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BA5" w:rsidRPr="00FE2C91" w:rsidRDefault="00E75717" w:rsidP="00296DB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47800" cy="18097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s. Bank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0BA5" w:rsidRPr="00690BA5">
        <w:rPr>
          <w:rFonts w:ascii="Arial" w:hAnsi="Arial" w:cs="Arial"/>
          <w:b/>
        </w:rPr>
        <w:t>Roxanne J</w:t>
      </w:r>
      <w:r w:rsidR="00FE2C91">
        <w:rPr>
          <w:rFonts w:ascii="Arial" w:hAnsi="Arial" w:cs="Arial"/>
          <w:b/>
        </w:rPr>
        <w:t>.</w:t>
      </w:r>
      <w:r w:rsidR="005E216D">
        <w:rPr>
          <w:rFonts w:ascii="Arial" w:hAnsi="Arial" w:cs="Arial"/>
          <w:b/>
        </w:rPr>
        <w:t xml:space="preserve"> Banks</w:t>
      </w:r>
      <w:r w:rsidR="00690BA5" w:rsidRPr="00690BA5">
        <w:rPr>
          <w:rFonts w:ascii="Arial" w:hAnsi="Arial" w:cs="Arial"/>
          <w:b/>
        </w:rPr>
        <w:br/>
        <w:t>DLA Acquisition, J7</w:t>
      </w:r>
      <w:r w:rsidR="00690BA5" w:rsidRPr="00690BA5">
        <w:rPr>
          <w:rFonts w:ascii="Arial" w:hAnsi="Arial" w:cs="Arial"/>
          <w:b/>
        </w:rPr>
        <w:br/>
        <w:t>Defense Lo</w:t>
      </w:r>
      <w:r w:rsidR="00074B49">
        <w:rPr>
          <w:rFonts w:ascii="Arial" w:hAnsi="Arial" w:cs="Arial"/>
          <w:b/>
        </w:rPr>
        <w:t>gistics Agency</w:t>
      </w:r>
      <w:r w:rsidR="00074B49">
        <w:rPr>
          <w:rFonts w:ascii="Arial" w:hAnsi="Arial" w:cs="Arial"/>
          <w:b/>
        </w:rPr>
        <w:br/>
        <w:t>Fort Belvoir, Virginia</w:t>
      </w:r>
    </w:p>
    <w:p w:rsidR="00074B49" w:rsidRDefault="00074B49" w:rsidP="00296DB2">
      <w:pPr>
        <w:rPr>
          <w:rFonts w:ascii="Arial" w:hAnsi="Arial" w:cs="Arial"/>
        </w:rPr>
      </w:pPr>
    </w:p>
    <w:p w:rsidR="00074B49" w:rsidRDefault="00074B49" w:rsidP="00296DB2">
      <w:pPr>
        <w:rPr>
          <w:rFonts w:ascii="Arial" w:hAnsi="Arial" w:cs="Arial"/>
        </w:rPr>
      </w:pPr>
      <w:bookmarkStart w:id="0" w:name="_GoBack"/>
      <w:bookmarkEnd w:id="0"/>
    </w:p>
    <w:p w:rsidR="00074B49" w:rsidRDefault="00074B49" w:rsidP="00296DB2">
      <w:pPr>
        <w:rPr>
          <w:rFonts w:ascii="Arial" w:hAnsi="Arial" w:cs="Arial"/>
        </w:rPr>
      </w:pPr>
    </w:p>
    <w:p w:rsidR="00296DB2" w:rsidRPr="0041627F" w:rsidRDefault="00296DB2" w:rsidP="00074B49">
      <w:pPr>
        <w:spacing w:line="240" w:lineRule="auto"/>
        <w:rPr>
          <w:rFonts w:ascii="Arial" w:hAnsi="Arial" w:cs="Arial"/>
        </w:rPr>
      </w:pPr>
      <w:r w:rsidRPr="0041627F">
        <w:rPr>
          <w:rFonts w:ascii="Arial" w:hAnsi="Arial" w:cs="Arial"/>
        </w:rPr>
        <w:t>M</w:t>
      </w:r>
      <w:r>
        <w:rPr>
          <w:rFonts w:ascii="Arial" w:hAnsi="Arial" w:cs="Arial"/>
        </w:rPr>
        <w:t>s</w:t>
      </w:r>
      <w:r w:rsidRPr="0041627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Roxanne J. Banks</w:t>
      </w:r>
      <w:r w:rsidRPr="0041627F">
        <w:rPr>
          <w:rFonts w:ascii="Arial" w:hAnsi="Arial" w:cs="Arial"/>
        </w:rPr>
        <w:t xml:space="preserve"> currently serve</w:t>
      </w:r>
      <w:r>
        <w:rPr>
          <w:rFonts w:ascii="Arial" w:hAnsi="Arial" w:cs="Arial"/>
        </w:rPr>
        <w:t>s as Deputy Director of Acquisition (J</w:t>
      </w:r>
      <w:r w:rsidR="00022F8D">
        <w:rPr>
          <w:rFonts w:ascii="Arial" w:hAnsi="Arial" w:cs="Arial"/>
        </w:rPr>
        <w:t xml:space="preserve">7) </w:t>
      </w:r>
      <w:r w:rsidRPr="0041627F">
        <w:rPr>
          <w:rFonts w:ascii="Arial" w:hAnsi="Arial" w:cs="Arial"/>
        </w:rPr>
        <w:t>Defense Logistics Agency, Fort Belvoir, V</w:t>
      </w:r>
      <w:r w:rsidR="00076674">
        <w:rPr>
          <w:rFonts w:ascii="Arial" w:hAnsi="Arial" w:cs="Arial"/>
        </w:rPr>
        <w:t>A</w:t>
      </w:r>
      <w:r w:rsidR="00022F8D">
        <w:rPr>
          <w:rFonts w:ascii="Arial" w:hAnsi="Arial" w:cs="Arial"/>
        </w:rPr>
        <w:t xml:space="preserve">.  She </w:t>
      </w:r>
      <w:r w:rsidRPr="0041627F">
        <w:rPr>
          <w:rFonts w:ascii="Arial" w:hAnsi="Arial" w:cs="Arial"/>
        </w:rPr>
        <w:t xml:space="preserve">is responsible for </w:t>
      </w:r>
      <w:r w:rsidR="00690BA5">
        <w:rPr>
          <w:rFonts w:ascii="Arial" w:hAnsi="Arial" w:cs="Arial"/>
        </w:rPr>
        <w:t xml:space="preserve">the </w:t>
      </w:r>
      <w:r w:rsidRPr="0041627F">
        <w:rPr>
          <w:rFonts w:ascii="Arial" w:hAnsi="Arial" w:cs="Arial"/>
        </w:rPr>
        <w:t>development, application, and oversight of DLA acquisition policy, plans, programs, functional systems and operations for the annual Agency acquisition program exceeding $35 billion.</w:t>
      </w:r>
      <w:r w:rsidR="00022F8D">
        <w:rPr>
          <w:rFonts w:ascii="Arial" w:hAnsi="Arial" w:cs="Arial"/>
        </w:rPr>
        <w:t xml:space="preserve">  In addition, she serves as Head of Contracting Activity for </w:t>
      </w:r>
      <w:r w:rsidR="00022F8D">
        <w:rPr>
          <w:rFonts w:ascii="Arial" w:hAnsi="Arial" w:cs="Arial"/>
        </w:rPr>
        <w:lastRenderedPageBreak/>
        <w:t xml:space="preserve">DLA’s Distribution, Disposition, Strategic Materials, </w:t>
      </w:r>
      <w:r w:rsidR="00022F8D" w:rsidRPr="0041627F">
        <w:rPr>
          <w:rFonts w:ascii="Arial" w:hAnsi="Arial" w:cs="Arial"/>
        </w:rPr>
        <w:t>Joint Contingency Acquisition Support Office</w:t>
      </w:r>
      <w:r w:rsidR="00EA5C7B">
        <w:rPr>
          <w:rFonts w:ascii="Arial" w:hAnsi="Arial" w:cs="Arial"/>
        </w:rPr>
        <w:t xml:space="preserve"> </w:t>
      </w:r>
      <w:r w:rsidR="00022F8D">
        <w:rPr>
          <w:rFonts w:ascii="Arial" w:hAnsi="Arial" w:cs="Arial"/>
        </w:rPr>
        <w:t xml:space="preserve">and DLA’s Contracting Support Office. </w:t>
      </w:r>
      <w:r w:rsidR="00EA5C7B">
        <w:rPr>
          <w:rFonts w:ascii="Arial" w:hAnsi="Arial" w:cs="Arial"/>
        </w:rPr>
        <w:t xml:space="preserve"> </w:t>
      </w:r>
      <w:r w:rsidR="00022F8D">
        <w:rPr>
          <w:rFonts w:ascii="Arial" w:hAnsi="Arial" w:cs="Arial"/>
        </w:rPr>
        <w:t>As S</w:t>
      </w:r>
      <w:r w:rsidR="005E216D">
        <w:rPr>
          <w:rFonts w:ascii="Arial" w:hAnsi="Arial" w:cs="Arial"/>
        </w:rPr>
        <w:t xml:space="preserve">enior </w:t>
      </w:r>
      <w:r w:rsidR="00022F8D">
        <w:rPr>
          <w:rFonts w:ascii="Arial" w:hAnsi="Arial" w:cs="Arial"/>
        </w:rPr>
        <w:t>S</w:t>
      </w:r>
      <w:r w:rsidR="005E216D">
        <w:rPr>
          <w:rFonts w:ascii="Arial" w:hAnsi="Arial" w:cs="Arial"/>
        </w:rPr>
        <w:t xml:space="preserve">ervices </w:t>
      </w:r>
      <w:r w:rsidR="00022F8D">
        <w:rPr>
          <w:rFonts w:ascii="Arial" w:hAnsi="Arial" w:cs="Arial"/>
        </w:rPr>
        <w:t>M</w:t>
      </w:r>
      <w:r w:rsidR="005E216D">
        <w:rPr>
          <w:rFonts w:ascii="Arial" w:hAnsi="Arial" w:cs="Arial"/>
        </w:rPr>
        <w:t>anager</w:t>
      </w:r>
      <w:r w:rsidR="00022F8D">
        <w:rPr>
          <w:rFonts w:ascii="Arial" w:hAnsi="Arial" w:cs="Arial"/>
        </w:rPr>
        <w:t>, she</w:t>
      </w:r>
      <w:r w:rsidR="00EA5C7B">
        <w:rPr>
          <w:rFonts w:ascii="Arial" w:hAnsi="Arial" w:cs="Arial"/>
        </w:rPr>
        <w:t xml:space="preserve"> oversees a portfolio exceeding $2 billion</w:t>
      </w:r>
      <w:r w:rsidR="00022F8D">
        <w:rPr>
          <w:rFonts w:ascii="Arial" w:hAnsi="Arial" w:cs="Arial"/>
        </w:rPr>
        <w:t xml:space="preserve"> and is responsible for </w:t>
      </w:r>
      <w:r w:rsidR="00AA2233" w:rsidRPr="00022F8D">
        <w:rPr>
          <w:rFonts w:ascii="Arial" w:hAnsi="Arial" w:cs="Arial"/>
        </w:rPr>
        <w:t>establish</w:t>
      </w:r>
      <w:r w:rsidR="00022F8D">
        <w:rPr>
          <w:rFonts w:ascii="Arial" w:hAnsi="Arial" w:cs="Arial"/>
        </w:rPr>
        <w:t>ing</w:t>
      </w:r>
      <w:r w:rsidR="00AA2233" w:rsidRPr="00022F8D">
        <w:rPr>
          <w:rFonts w:ascii="Arial" w:hAnsi="Arial" w:cs="Arial"/>
        </w:rPr>
        <w:t xml:space="preserve"> appropriate management str</w:t>
      </w:r>
      <w:r w:rsidR="00022F8D">
        <w:rPr>
          <w:rFonts w:ascii="Arial" w:hAnsi="Arial" w:cs="Arial"/>
        </w:rPr>
        <w:t xml:space="preserve">uctures and processes to ensure </w:t>
      </w:r>
      <w:r w:rsidR="00AA2233" w:rsidRPr="00022F8D">
        <w:rPr>
          <w:rFonts w:ascii="Arial" w:hAnsi="Arial" w:cs="Arial"/>
        </w:rPr>
        <w:t xml:space="preserve">effective </w:t>
      </w:r>
      <w:r w:rsidR="00022F8D">
        <w:rPr>
          <w:rFonts w:ascii="Arial" w:hAnsi="Arial" w:cs="Arial"/>
        </w:rPr>
        <w:t xml:space="preserve">validation and </w:t>
      </w:r>
      <w:r w:rsidR="00AA2233" w:rsidRPr="00022F8D">
        <w:rPr>
          <w:rFonts w:ascii="Arial" w:hAnsi="Arial" w:cs="Arial"/>
        </w:rPr>
        <w:t>execution of the acquisition of services</w:t>
      </w:r>
      <w:r w:rsidR="00022F8D">
        <w:rPr>
          <w:rFonts w:ascii="Arial" w:hAnsi="Arial" w:cs="Arial"/>
        </w:rPr>
        <w:t xml:space="preserve"> for DLA</w:t>
      </w:r>
      <w:r w:rsidR="00EA5C7B">
        <w:rPr>
          <w:rFonts w:ascii="Arial" w:hAnsi="Arial" w:cs="Arial"/>
        </w:rPr>
        <w:t>.</w:t>
      </w:r>
    </w:p>
    <w:p w:rsidR="00296DB2" w:rsidRDefault="00296DB2" w:rsidP="00074B4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Ms</w:t>
      </w:r>
      <w:r w:rsidRPr="0041627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Banks</w:t>
      </w:r>
      <w:r w:rsidRPr="0041627F">
        <w:rPr>
          <w:rFonts w:ascii="Arial" w:hAnsi="Arial" w:cs="Arial"/>
        </w:rPr>
        <w:t xml:space="preserve"> has been a member of the Sen</w:t>
      </w:r>
      <w:r>
        <w:rPr>
          <w:rFonts w:ascii="Arial" w:hAnsi="Arial" w:cs="Arial"/>
        </w:rPr>
        <w:t>ior Executive Service since 2013</w:t>
      </w:r>
      <w:r w:rsidRPr="0041627F">
        <w:rPr>
          <w:rFonts w:ascii="Arial" w:hAnsi="Arial" w:cs="Arial"/>
        </w:rPr>
        <w:t xml:space="preserve"> when </w:t>
      </w:r>
      <w:r>
        <w:rPr>
          <w:rFonts w:ascii="Arial" w:hAnsi="Arial" w:cs="Arial"/>
        </w:rPr>
        <w:t>s</w:t>
      </w:r>
      <w:r w:rsidRPr="0041627F">
        <w:rPr>
          <w:rFonts w:ascii="Arial" w:hAnsi="Arial" w:cs="Arial"/>
        </w:rPr>
        <w:t xml:space="preserve">he joined </w:t>
      </w:r>
      <w:r>
        <w:rPr>
          <w:rFonts w:ascii="Arial" w:hAnsi="Arial" w:cs="Arial"/>
        </w:rPr>
        <w:t>the Small Business Administration</w:t>
      </w:r>
      <w:r w:rsidRPr="0041627F">
        <w:rPr>
          <w:rFonts w:ascii="Arial" w:hAnsi="Arial" w:cs="Arial"/>
        </w:rPr>
        <w:t xml:space="preserve"> as </w:t>
      </w:r>
      <w:r>
        <w:rPr>
          <w:rFonts w:ascii="Arial" w:hAnsi="Arial" w:cs="Arial"/>
        </w:rPr>
        <w:t>the</w:t>
      </w:r>
      <w:r w:rsidR="00A8051D">
        <w:rPr>
          <w:rFonts w:ascii="Arial" w:hAnsi="Arial" w:cs="Arial"/>
        </w:rPr>
        <w:t>ir</w:t>
      </w:r>
      <w:r>
        <w:rPr>
          <w:rFonts w:ascii="Arial" w:hAnsi="Arial" w:cs="Arial"/>
        </w:rPr>
        <w:t xml:space="preserve"> Director of the Denver Finance Center (DFC)</w:t>
      </w:r>
      <w:r w:rsidRPr="0041627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While at DFC,</w:t>
      </w:r>
      <w:r w:rsidR="00A8051D">
        <w:rPr>
          <w:rFonts w:ascii="Arial" w:hAnsi="Arial" w:cs="Arial"/>
        </w:rPr>
        <w:t xml:space="preserve"> Ms. Banks provided oversight of</w:t>
      </w:r>
      <w:r>
        <w:rPr>
          <w:rFonts w:ascii="Arial" w:hAnsi="Arial" w:cs="Arial"/>
        </w:rPr>
        <w:t xml:space="preserve"> SBA’s </w:t>
      </w:r>
      <w:r w:rsidR="00A8051D">
        <w:rPr>
          <w:rFonts w:ascii="Arial" w:hAnsi="Arial" w:cs="Arial"/>
          <w:lang w:val="en"/>
        </w:rPr>
        <w:t>financial management</w:t>
      </w:r>
      <w:r w:rsidRPr="00296DB2">
        <w:rPr>
          <w:rFonts w:ascii="Arial" w:hAnsi="Arial" w:cs="Arial"/>
          <w:lang w:val="en"/>
        </w:rPr>
        <w:t xml:space="preserve"> </w:t>
      </w:r>
      <w:r w:rsidR="00A8051D">
        <w:rPr>
          <w:rFonts w:ascii="Arial" w:hAnsi="Arial" w:cs="Arial"/>
          <w:lang w:val="en"/>
        </w:rPr>
        <w:t>operations</w:t>
      </w:r>
      <w:r w:rsidRPr="00296DB2">
        <w:rPr>
          <w:rFonts w:ascii="Arial" w:hAnsi="Arial" w:cs="Arial"/>
          <w:lang w:val="en"/>
        </w:rPr>
        <w:t xml:space="preserve"> and </w:t>
      </w:r>
      <w:r w:rsidR="00A8051D">
        <w:rPr>
          <w:rFonts w:ascii="Arial" w:hAnsi="Arial" w:cs="Arial"/>
          <w:lang w:val="en"/>
        </w:rPr>
        <w:t xml:space="preserve">served as </w:t>
      </w:r>
      <w:r>
        <w:rPr>
          <w:rFonts w:ascii="Arial" w:hAnsi="Arial" w:cs="Arial"/>
          <w:lang w:val="en"/>
        </w:rPr>
        <w:t xml:space="preserve">Senior Procurement Executive </w:t>
      </w:r>
      <w:r w:rsidR="00EA5C7B">
        <w:rPr>
          <w:rFonts w:ascii="Arial" w:hAnsi="Arial" w:cs="Arial"/>
          <w:lang w:val="en"/>
        </w:rPr>
        <w:t>for contract execution of internal requirements.</w:t>
      </w:r>
    </w:p>
    <w:p w:rsidR="00EA5C7B" w:rsidRDefault="00EA5C7B" w:rsidP="00074B4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Ms</w:t>
      </w:r>
      <w:r w:rsidR="00296DB2" w:rsidRPr="0041627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Banks</w:t>
      </w:r>
      <w:r w:rsidR="00296DB2" w:rsidRPr="0041627F">
        <w:rPr>
          <w:rFonts w:ascii="Arial" w:hAnsi="Arial" w:cs="Arial"/>
        </w:rPr>
        <w:t xml:space="preserve"> attended </w:t>
      </w:r>
      <w:r>
        <w:rPr>
          <w:rFonts w:ascii="Arial" w:hAnsi="Arial" w:cs="Arial"/>
        </w:rPr>
        <w:t>the College of Santa Fe, Santa Fe, New Mexico</w:t>
      </w:r>
      <w:r w:rsidR="00296DB2" w:rsidRPr="0041627F">
        <w:rPr>
          <w:rFonts w:ascii="Arial" w:hAnsi="Arial" w:cs="Arial"/>
        </w:rPr>
        <w:t xml:space="preserve">, from which </w:t>
      </w:r>
      <w:r>
        <w:rPr>
          <w:rFonts w:ascii="Arial" w:hAnsi="Arial" w:cs="Arial"/>
        </w:rPr>
        <w:t>s</w:t>
      </w:r>
      <w:r w:rsidR="00296DB2" w:rsidRPr="0041627F">
        <w:rPr>
          <w:rFonts w:ascii="Arial" w:hAnsi="Arial" w:cs="Arial"/>
        </w:rPr>
        <w:t xml:space="preserve">he received a Bachelor </w:t>
      </w:r>
      <w:r>
        <w:rPr>
          <w:rFonts w:ascii="Arial" w:hAnsi="Arial" w:cs="Arial"/>
        </w:rPr>
        <w:t>of Arts in Business Administration.  She completed her</w:t>
      </w:r>
      <w:r w:rsidR="00296DB2" w:rsidRPr="0041627F">
        <w:rPr>
          <w:rFonts w:ascii="Arial" w:hAnsi="Arial" w:cs="Arial"/>
        </w:rPr>
        <w:t xml:space="preserve"> postgraduate education at</w:t>
      </w:r>
      <w:r>
        <w:rPr>
          <w:rFonts w:ascii="Arial" w:hAnsi="Arial" w:cs="Arial"/>
        </w:rPr>
        <w:t xml:space="preserve"> St. Mary’s University in San Antonio, Texas</w:t>
      </w:r>
      <w:r w:rsidR="00296DB2" w:rsidRPr="0041627F">
        <w:rPr>
          <w:rFonts w:ascii="Arial" w:hAnsi="Arial" w:cs="Arial"/>
        </w:rPr>
        <w:t xml:space="preserve">, where </w:t>
      </w:r>
      <w:r>
        <w:rPr>
          <w:rFonts w:ascii="Arial" w:hAnsi="Arial" w:cs="Arial"/>
        </w:rPr>
        <w:t>s</w:t>
      </w:r>
      <w:r w:rsidR="00076674">
        <w:rPr>
          <w:rFonts w:ascii="Arial" w:hAnsi="Arial" w:cs="Arial"/>
        </w:rPr>
        <w:t>he received a Master’s in</w:t>
      </w:r>
      <w:r>
        <w:rPr>
          <w:rFonts w:ascii="Arial" w:hAnsi="Arial" w:cs="Arial"/>
        </w:rPr>
        <w:t xml:space="preserve"> Business Administration.  </w:t>
      </w:r>
      <w:r w:rsidR="00076674">
        <w:rPr>
          <w:rFonts w:ascii="Arial" w:hAnsi="Arial" w:cs="Arial"/>
        </w:rPr>
        <w:t>She</w:t>
      </w:r>
      <w:r w:rsidR="00022F8D">
        <w:rPr>
          <w:rFonts w:ascii="Arial" w:hAnsi="Arial" w:cs="Arial"/>
        </w:rPr>
        <w:t xml:space="preserve"> also holds a Master of Science in</w:t>
      </w:r>
      <w:r w:rsidR="00076674">
        <w:rPr>
          <w:rFonts w:ascii="Arial" w:hAnsi="Arial" w:cs="Arial"/>
        </w:rPr>
        <w:t xml:space="preserve"> National Resource Strategy from the Industrial College of the Armed Forces</w:t>
      </w:r>
      <w:r w:rsidR="00A8051D">
        <w:rPr>
          <w:rFonts w:ascii="Arial" w:hAnsi="Arial" w:cs="Arial"/>
        </w:rPr>
        <w:t>, Ft. McNair, Washington, DC</w:t>
      </w:r>
      <w:r w:rsidR="00076674">
        <w:rPr>
          <w:rFonts w:ascii="Arial" w:hAnsi="Arial" w:cs="Arial"/>
        </w:rPr>
        <w:t>.</w:t>
      </w:r>
    </w:p>
    <w:p w:rsidR="00EA5C7B" w:rsidRDefault="00EA5C7B" w:rsidP="00074B4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Ms. Banks started her </w:t>
      </w:r>
      <w:r w:rsidR="00360155">
        <w:rPr>
          <w:rFonts w:ascii="Arial" w:hAnsi="Arial" w:cs="Arial"/>
        </w:rPr>
        <w:t xml:space="preserve">acquisition </w:t>
      </w:r>
      <w:r>
        <w:rPr>
          <w:rFonts w:ascii="Arial" w:hAnsi="Arial" w:cs="Arial"/>
        </w:rPr>
        <w:t xml:space="preserve">career </w:t>
      </w:r>
      <w:r w:rsidR="00360155">
        <w:rPr>
          <w:rFonts w:ascii="Arial" w:hAnsi="Arial" w:cs="Arial"/>
        </w:rPr>
        <w:t xml:space="preserve">in 1989 </w:t>
      </w:r>
      <w:r>
        <w:rPr>
          <w:rFonts w:ascii="Arial" w:hAnsi="Arial" w:cs="Arial"/>
        </w:rPr>
        <w:t xml:space="preserve">as an Air Force Copper Cap Intern at the Aeronautical Systems Center, Wright-Patterson AFB, Dayton, Ohio.  </w:t>
      </w:r>
      <w:r w:rsidR="00022F8D">
        <w:rPr>
          <w:rFonts w:ascii="Arial" w:hAnsi="Arial" w:cs="Arial"/>
        </w:rPr>
        <w:t>She</w:t>
      </w:r>
      <w:r>
        <w:rPr>
          <w:rFonts w:ascii="Arial" w:hAnsi="Arial" w:cs="Arial"/>
        </w:rPr>
        <w:t xml:space="preserve"> went on to serve in numerous Air Force acquisition assignments </w:t>
      </w:r>
      <w:r w:rsidR="000D6373">
        <w:rPr>
          <w:rFonts w:ascii="Arial" w:hAnsi="Arial" w:cs="Arial"/>
        </w:rPr>
        <w:t xml:space="preserve">with increasing levels of responsibility at </w:t>
      </w:r>
      <w:r>
        <w:rPr>
          <w:rFonts w:ascii="Arial" w:hAnsi="Arial" w:cs="Arial"/>
        </w:rPr>
        <w:t>the Human Systems Center, Brooks AFB, Texas; the Space and Missile Systems Center, Detachment 12</w:t>
      </w:r>
      <w:r w:rsidR="00022F8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the Air Force Inspection Agency, </w:t>
      </w:r>
      <w:r w:rsidR="00076674">
        <w:rPr>
          <w:rFonts w:ascii="Arial" w:hAnsi="Arial" w:cs="Arial"/>
        </w:rPr>
        <w:t xml:space="preserve">both at </w:t>
      </w:r>
      <w:r>
        <w:rPr>
          <w:rFonts w:ascii="Arial" w:hAnsi="Arial" w:cs="Arial"/>
        </w:rPr>
        <w:t xml:space="preserve">Kirtland AFB, New Mexico; and at </w:t>
      </w:r>
      <w:r w:rsidR="00A8051D">
        <w:rPr>
          <w:rFonts w:ascii="Arial" w:hAnsi="Arial" w:cs="Arial"/>
        </w:rPr>
        <w:t xml:space="preserve">the </w:t>
      </w:r>
      <w:r w:rsidR="000D6373">
        <w:rPr>
          <w:rFonts w:ascii="Arial" w:hAnsi="Arial" w:cs="Arial"/>
        </w:rPr>
        <w:t xml:space="preserve">Office of the Deputy Assistant Secretary (Contracting), Pentagon, Washington, DC.  </w:t>
      </w:r>
      <w:r w:rsidR="00576706">
        <w:rPr>
          <w:rFonts w:ascii="Arial" w:hAnsi="Arial" w:cs="Arial"/>
        </w:rPr>
        <w:t xml:space="preserve">In 2006, </w:t>
      </w:r>
      <w:r w:rsidR="000D6373">
        <w:rPr>
          <w:rFonts w:ascii="Arial" w:hAnsi="Arial" w:cs="Arial"/>
        </w:rPr>
        <w:t>Ms. Banks served as the Director of Contracting, Missile Defense Integration &amp; Operations Center, Missile Defe</w:t>
      </w:r>
      <w:r w:rsidR="00DE4133">
        <w:rPr>
          <w:rFonts w:ascii="Arial" w:hAnsi="Arial" w:cs="Arial"/>
        </w:rPr>
        <w:t>nse Agency, Colorado Springs, Colorado</w:t>
      </w:r>
      <w:r w:rsidR="000D6373">
        <w:rPr>
          <w:rFonts w:ascii="Arial" w:hAnsi="Arial" w:cs="Arial"/>
        </w:rPr>
        <w:t xml:space="preserve">.  </w:t>
      </w:r>
    </w:p>
    <w:p w:rsidR="000D6373" w:rsidRDefault="000D6373" w:rsidP="00074B4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Ms</w:t>
      </w:r>
      <w:r w:rsidR="00296DB2" w:rsidRPr="0041627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Banks</w:t>
      </w:r>
      <w:r w:rsidR="00296DB2" w:rsidRPr="0041627F">
        <w:rPr>
          <w:rFonts w:ascii="Arial" w:hAnsi="Arial" w:cs="Arial"/>
        </w:rPr>
        <w:t xml:space="preserve"> is a</w:t>
      </w:r>
      <w:r>
        <w:rPr>
          <w:rFonts w:ascii="Arial" w:hAnsi="Arial" w:cs="Arial"/>
        </w:rPr>
        <w:t xml:space="preserve"> certified Professional Contracts Manager, a member of the Defense Acquisition Corps and is Level III certified in Contracting, and Level I certified in Program Management.  She is a graduate of the Defense Systems Management College’s Advanced Program Management Course, the Defense Acquisition University’s Senior Acquisition Course and the Federal Executive Institute, Leaders</w:t>
      </w:r>
      <w:r w:rsidR="00FE2C91">
        <w:rPr>
          <w:rFonts w:ascii="Arial" w:hAnsi="Arial" w:cs="Arial"/>
        </w:rPr>
        <w:t>hip for a Democratic Society.</w:t>
      </w:r>
    </w:p>
    <w:sectPr w:rsidR="000D6373" w:rsidSect="00ED705E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B2"/>
    <w:rsid w:val="00022F8D"/>
    <w:rsid w:val="00074B49"/>
    <w:rsid w:val="00076674"/>
    <w:rsid w:val="000D6373"/>
    <w:rsid w:val="00275D16"/>
    <w:rsid w:val="00296DB2"/>
    <w:rsid w:val="00360155"/>
    <w:rsid w:val="00481C42"/>
    <w:rsid w:val="004C1FCB"/>
    <w:rsid w:val="00576706"/>
    <w:rsid w:val="005E216D"/>
    <w:rsid w:val="00690BA5"/>
    <w:rsid w:val="00714613"/>
    <w:rsid w:val="00A8051D"/>
    <w:rsid w:val="00AA2233"/>
    <w:rsid w:val="00D509EA"/>
    <w:rsid w:val="00DE4133"/>
    <w:rsid w:val="00E75717"/>
    <w:rsid w:val="00EA5C7B"/>
    <w:rsid w:val="00FE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D41DF-375A-4AF8-B828-22467161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DB2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Logistics Agency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Banks, Roxanne J SES DLA ACQUISITION (US)</dc:creator>
  <cp:keywords/>
  <dc:description/>
  <cp:lastModifiedBy>Fitts, Michael R CIV DLA ACQUISITION (US)</cp:lastModifiedBy>
  <cp:revision>2</cp:revision>
  <dcterms:created xsi:type="dcterms:W3CDTF">2017-08-14T17:44:00Z</dcterms:created>
  <dcterms:modified xsi:type="dcterms:W3CDTF">2017-08-14T17:44:00Z</dcterms:modified>
</cp:coreProperties>
</file>