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BC3BF" w14:textId="77777777" w:rsidR="006003CA" w:rsidRPr="007746BF" w:rsidRDefault="007920C9" w:rsidP="00F04AE0">
      <w:pPr>
        <w:pStyle w:val="PlainText"/>
        <w:jc w:val="center"/>
        <w:rPr>
          <w:rFonts w:ascii="Times New Roman" w:hAnsi="Times New Roman"/>
          <w:b/>
          <w:sz w:val="28"/>
          <w:szCs w:val="28"/>
        </w:rPr>
      </w:pPr>
      <w:r w:rsidRPr="007746BF">
        <w:rPr>
          <w:rFonts w:ascii="Times New Roman" w:hAnsi="Times New Roman"/>
          <w:b/>
          <w:sz w:val="28"/>
          <w:szCs w:val="28"/>
        </w:rPr>
        <w:t>DAAN-</w:t>
      </w:r>
      <w:r w:rsidR="00643623">
        <w:rPr>
          <w:rFonts w:ascii="Times New Roman" w:hAnsi="Times New Roman"/>
          <w:b/>
          <w:sz w:val="28"/>
          <w:szCs w:val="28"/>
        </w:rPr>
        <w:t>48</w:t>
      </w:r>
      <w:r w:rsidR="000C1071">
        <w:rPr>
          <w:rFonts w:ascii="Times New Roman" w:hAnsi="Times New Roman"/>
          <w:b/>
          <w:sz w:val="28"/>
          <w:szCs w:val="28"/>
        </w:rPr>
        <w:t>-01</w:t>
      </w:r>
    </w:p>
    <w:p w14:paraId="32F15699" w14:textId="77777777" w:rsidR="00530562" w:rsidRPr="007746BF" w:rsidRDefault="00530562" w:rsidP="00F04AE0">
      <w:pPr>
        <w:pStyle w:val="PlainText"/>
        <w:jc w:val="center"/>
        <w:rPr>
          <w:rFonts w:ascii="Times New Roman" w:hAnsi="Times New Roman"/>
          <w:b/>
          <w:sz w:val="28"/>
          <w:szCs w:val="28"/>
        </w:rPr>
      </w:pPr>
    </w:p>
    <w:p w14:paraId="6F93E7BF" w14:textId="77777777" w:rsidR="00530562" w:rsidRPr="007746BF" w:rsidRDefault="00FD1104" w:rsidP="007920C9">
      <w:pPr>
        <w:pStyle w:val="PlainText"/>
        <w:jc w:val="center"/>
        <w:rPr>
          <w:rFonts w:ascii="Times New Roman" w:hAnsi="Times New Roman"/>
          <w:sz w:val="24"/>
          <w:szCs w:val="24"/>
        </w:rPr>
      </w:pPr>
      <w:r>
        <w:rPr>
          <w:rFonts w:ascii="Times New Roman" w:hAnsi="Times New Roman"/>
          <w:b/>
          <w:sz w:val="24"/>
          <w:szCs w:val="24"/>
        </w:rPr>
        <w:t>Notice of</w:t>
      </w:r>
      <w:r w:rsidR="00643623">
        <w:rPr>
          <w:rFonts w:ascii="Times New Roman" w:hAnsi="Times New Roman"/>
          <w:b/>
          <w:sz w:val="24"/>
          <w:szCs w:val="24"/>
        </w:rPr>
        <w:t xml:space="preserve"> </w:t>
      </w:r>
      <w:r w:rsidR="00A75109">
        <w:rPr>
          <w:rFonts w:ascii="Times New Roman" w:hAnsi="Times New Roman"/>
          <w:b/>
          <w:sz w:val="24"/>
          <w:szCs w:val="24"/>
        </w:rPr>
        <w:t>Value Eng</w:t>
      </w:r>
      <w:r>
        <w:rPr>
          <w:rFonts w:ascii="Times New Roman" w:hAnsi="Times New Roman"/>
          <w:b/>
          <w:sz w:val="24"/>
          <w:szCs w:val="24"/>
        </w:rPr>
        <w:t>ineering Payments</w:t>
      </w:r>
      <w:r w:rsidR="007920C9" w:rsidRPr="007746BF">
        <w:rPr>
          <w:rFonts w:ascii="Times New Roman" w:hAnsi="Times New Roman"/>
          <w:sz w:val="24"/>
          <w:szCs w:val="24"/>
        </w:rPr>
        <w:t xml:space="preserve"> </w:t>
      </w:r>
    </w:p>
    <w:p w14:paraId="182E851F" w14:textId="77777777" w:rsidR="007920C9" w:rsidRDefault="007920C9" w:rsidP="007920C9">
      <w:pPr>
        <w:pStyle w:val="PlainText"/>
        <w:jc w:val="center"/>
        <w:rPr>
          <w:rFonts w:ascii="Times New Roman" w:hAnsi="Times New Roman"/>
          <w:sz w:val="24"/>
          <w:szCs w:val="24"/>
        </w:rPr>
      </w:pPr>
      <w:r w:rsidRPr="007746BF">
        <w:rPr>
          <w:rFonts w:ascii="Times New Roman" w:hAnsi="Times New Roman"/>
          <w:sz w:val="24"/>
          <w:szCs w:val="24"/>
        </w:rPr>
        <w:t>(</w:t>
      </w:r>
      <w:r w:rsidR="00A75109">
        <w:rPr>
          <w:rFonts w:ascii="Times New Roman" w:hAnsi="Times New Roman"/>
          <w:sz w:val="24"/>
          <w:szCs w:val="24"/>
        </w:rPr>
        <w:t>January 2017</w:t>
      </w:r>
      <w:r w:rsidRPr="007746BF">
        <w:rPr>
          <w:rFonts w:ascii="Times New Roman" w:hAnsi="Times New Roman"/>
          <w:sz w:val="24"/>
          <w:szCs w:val="24"/>
        </w:rPr>
        <w:t>)</w:t>
      </w:r>
    </w:p>
    <w:p w14:paraId="4BB5BE1E" w14:textId="77777777" w:rsidR="00A75109" w:rsidRDefault="00A75109" w:rsidP="007920C9">
      <w:pPr>
        <w:pStyle w:val="PlainText"/>
        <w:jc w:val="center"/>
        <w:rPr>
          <w:rFonts w:ascii="Times New Roman" w:hAnsi="Times New Roman"/>
          <w:sz w:val="24"/>
          <w:szCs w:val="24"/>
        </w:rPr>
      </w:pPr>
    </w:p>
    <w:p w14:paraId="164B6629" w14:textId="77777777" w:rsidR="007920C9" w:rsidRPr="007746BF" w:rsidRDefault="00FD1104" w:rsidP="00C2187F">
      <w:pPr>
        <w:pStyle w:val="PlainText"/>
        <w:rPr>
          <w:rFonts w:ascii="Times New Roman" w:hAnsi="Times New Roman"/>
          <w:sz w:val="24"/>
          <w:szCs w:val="24"/>
        </w:rPr>
      </w:pPr>
      <w:r>
        <w:rPr>
          <w:rFonts w:ascii="Times New Roman" w:hAnsi="Times New Roman"/>
          <w:sz w:val="24"/>
          <w:szCs w:val="24"/>
        </w:rPr>
        <w:t xml:space="preserve">Award of this </w:t>
      </w:r>
      <w:r w:rsidRPr="00200319">
        <w:rPr>
          <w:rFonts w:ascii="Times New Roman" w:hAnsi="Times New Roman"/>
          <w:sz w:val="24"/>
          <w:szCs w:val="24"/>
        </w:rPr>
        <w:t>contract</w:t>
      </w:r>
      <w:r w:rsidR="00671765" w:rsidRPr="00200319">
        <w:rPr>
          <w:rFonts w:ascii="Times New Roman" w:hAnsi="Times New Roman"/>
          <w:sz w:val="24"/>
          <w:szCs w:val="24"/>
        </w:rPr>
        <w:t>/order</w:t>
      </w:r>
      <w:r>
        <w:rPr>
          <w:rFonts w:ascii="Times New Roman" w:hAnsi="Times New Roman"/>
          <w:sz w:val="24"/>
          <w:szCs w:val="24"/>
        </w:rPr>
        <w:t xml:space="preserve"> obligates the Government to make payments to the Contractor under contract number _________</w:t>
      </w:r>
      <w:r w:rsidR="00C642F7">
        <w:rPr>
          <w:rFonts w:ascii="Times New Roman" w:hAnsi="Times New Roman"/>
          <w:sz w:val="24"/>
          <w:szCs w:val="24"/>
        </w:rPr>
        <w:t>________</w:t>
      </w:r>
      <w:r>
        <w:rPr>
          <w:rFonts w:ascii="Times New Roman" w:hAnsi="Times New Roman"/>
          <w:sz w:val="24"/>
          <w:szCs w:val="24"/>
        </w:rPr>
        <w:t>______ in accordance with the value engineering provisions</w:t>
      </w:r>
      <w:r w:rsidR="00C642F7">
        <w:rPr>
          <w:rFonts w:ascii="Times New Roman" w:hAnsi="Times New Roman"/>
          <w:sz w:val="24"/>
          <w:szCs w:val="24"/>
        </w:rPr>
        <w:t>. These payments are to be</w:t>
      </w:r>
      <w:bookmarkStart w:id="0" w:name="_GoBack"/>
      <w:bookmarkEnd w:id="0"/>
      <w:r w:rsidR="00C642F7">
        <w:rPr>
          <w:rFonts w:ascii="Times New Roman" w:hAnsi="Times New Roman"/>
          <w:sz w:val="24"/>
          <w:szCs w:val="24"/>
        </w:rPr>
        <w:t xml:space="preserve"> made from appropriations currently available.  To the extent that the Government does not, in fact, receive delivery of acceptable items on which payments is made, the Government is entitled to reimbursement of a proportionate share of the payment from the Contractor to whom it was paid. </w:t>
      </w:r>
    </w:p>
    <w:p w14:paraId="659ADD87" w14:textId="77777777" w:rsidR="001F17FF" w:rsidRDefault="001F17FF" w:rsidP="007920C9">
      <w:pPr>
        <w:pStyle w:val="PlainText"/>
        <w:rPr>
          <w:rFonts w:ascii="Times New Roman" w:hAnsi="Times New Roman"/>
          <w:sz w:val="24"/>
          <w:szCs w:val="24"/>
        </w:rPr>
      </w:pPr>
    </w:p>
    <w:p w14:paraId="01316B73"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(End of Notice)      </w:t>
      </w:r>
    </w:p>
    <w:sectPr w:rsidR="007920C9" w:rsidRPr="00774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0C1071"/>
    <w:rsid w:val="000F75FE"/>
    <w:rsid w:val="001F17FF"/>
    <w:rsid w:val="00200319"/>
    <w:rsid w:val="002318C5"/>
    <w:rsid w:val="0041776C"/>
    <w:rsid w:val="00446099"/>
    <w:rsid w:val="004549C1"/>
    <w:rsid w:val="00474EF4"/>
    <w:rsid w:val="004949BE"/>
    <w:rsid w:val="00530562"/>
    <w:rsid w:val="005B7092"/>
    <w:rsid w:val="005D7A1F"/>
    <w:rsid w:val="006003CA"/>
    <w:rsid w:val="00643623"/>
    <w:rsid w:val="00647BBD"/>
    <w:rsid w:val="00671765"/>
    <w:rsid w:val="007746BF"/>
    <w:rsid w:val="007920C9"/>
    <w:rsid w:val="008D3370"/>
    <w:rsid w:val="00937E64"/>
    <w:rsid w:val="00A75109"/>
    <w:rsid w:val="00AD4FD7"/>
    <w:rsid w:val="00C048FE"/>
    <w:rsid w:val="00C071AF"/>
    <w:rsid w:val="00C2187F"/>
    <w:rsid w:val="00C642F7"/>
    <w:rsid w:val="00C73163"/>
    <w:rsid w:val="00CC57D4"/>
    <w:rsid w:val="00D03BF2"/>
    <w:rsid w:val="00D94F3B"/>
    <w:rsid w:val="00DB4DC6"/>
    <w:rsid w:val="00F04AE0"/>
    <w:rsid w:val="00FC57E6"/>
    <w:rsid w:val="00FD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6E93"/>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4949BE"/>
    <w:rPr>
      <w:sz w:val="16"/>
      <w:szCs w:val="16"/>
    </w:rPr>
  </w:style>
  <w:style w:type="paragraph" w:styleId="CommentText">
    <w:name w:val="annotation text"/>
    <w:basedOn w:val="Normal"/>
    <w:link w:val="CommentTextChar"/>
    <w:uiPriority w:val="99"/>
    <w:semiHidden/>
    <w:unhideWhenUsed/>
    <w:rsid w:val="004949BE"/>
    <w:pPr>
      <w:spacing w:line="240" w:lineRule="auto"/>
    </w:pPr>
    <w:rPr>
      <w:sz w:val="20"/>
      <w:szCs w:val="20"/>
    </w:rPr>
  </w:style>
  <w:style w:type="character" w:customStyle="1" w:styleId="CommentTextChar">
    <w:name w:val="Comment Text Char"/>
    <w:basedOn w:val="DefaultParagraphFont"/>
    <w:link w:val="CommentText"/>
    <w:uiPriority w:val="99"/>
    <w:semiHidden/>
    <w:rsid w:val="004949BE"/>
    <w:rPr>
      <w:sz w:val="20"/>
      <w:szCs w:val="20"/>
    </w:rPr>
  </w:style>
  <w:style w:type="paragraph" w:styleId="CommentSubject">
    <w:name w:val="annotation subject"/>
    <w:basedOn w:val="CommentText"/>
    <w:next w:val="CommentText"/>
    <w:link w:val="CommentSubjectChar"/>
    <w:uiPriority w:val="99"/>
    <w:semiHidden/>
    <w:unhideWhenUsed/>
    <w:rsid w:val="004949BE"/>
    <w:rPr>
      <w:b/>
      <w:bCs/>
    </w:rPr>
  </w:style>
  <w:style w:type="character" w:customStyle="1" w:styleId="CommentSubjectChar">
    <w:name w:val="Comment Subject Char"/>
    <w:basedOn w:val="CommentTextChar"/>
    <w:link w:val="CommentSubject"/>
    <w:uiPriority w:val="99"/>
    <w:semiHidden/>
    <w:rsid w:val="004949BE"/>
    <w:rPr>
      <w:b/>
      <w:bCs/>
      <w:sz w:val="20"/>
      <w:szCs w:val="20"/>
    </w:rPr>
  </w:style>
  <w:style w:type="paragraph" w:styleId="BalloonText">
    <w:name w:val="Balloon Text"/>
    <w:basedOn w:val="Normal"/>
    <w:link w:val="BalloonTextChar"/>
    <w:uiPriority w:val="99"/>
    <w:semiHidden/>
    <w:unhideWhenUsed/>
    <w:rsid w:val="0049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Jenkins, Wesley A CIV DLA AVIATION (US)</cp:lastModifiedBy>
  <cp:revision>4</cp:revision>
  <dcterms:created xsi:type="dcterms:W3CDTF">2017-01-17T13:24:00Z</dcterms:created>
  <dcterms:modified xsi:type="dcterms:W3CDTF">2017-01-24T20:24:00Z</dcterms:modified>
</cp:coreProperties>
</file>