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EDF61" w14:textId="77777777" w:rsidR="004462D3" w:rsidRPr="004462D3" w:rsidRDefault="00C2187F" w:rsidP="00C2187F">
      <w:pPr>
        <w:pStyle w:val="PlainText"/>
        <w:jc w:val="center"/>
        <w:rPr>
          <w:rFonts w:ascii="Times New Roman" w:hAnsi="Times New Roman"/>
          <w:b/>
          <w:sz w:val="28"/>
          <w:szCs w:val="28"/>
        </w:rPr>
      </w:pPr>
      <w:proofErr w:type="spellStart"/>
      <w:r w:rsidRPr="004462D3">
        <w:rPr>
          <w:rFonts w:ascii="Times New Roman" w:hAnsi="Times New Roman"/>
          <w:b/>
          <w:sz w:val="28"/>
          <w:szCs w:val="28"/>
        </w:rPr>
        <w:t>DAAN</w:t>
      </w:r>
      <w:proofErr w:type="spellEnd"/>
      <w:r w:rsidRPr="004462D3">
        <w:rPr>
          <w:rFonts w:ascii="Times New Roman" w:hAnsi="Times New Roman"/>
          <w:b/>
          <w:sz w:val="28"/>
          <w:szCs w:val="28"/>
        </w:rPr>
        <w:t>-</w:t>
      </w:r>
      <w:r w:rsidR="00944A41">
        <w:rPr>
          <w:rFonts w:ascii="Times New Roman" w:hAnsi="Times New Roman"/>
          <w:b/>
          <w:sz w:val="28"/>
          <w:szCs w:val="28"/>
        </w:rPr>
        <w:t>46-</w:t>
      </w:r>
      <w:r w:rsidR="001B718C">
        <w:rPr>
          <w:rFonts w:ascii="Times New Roman" w:hAnsi="Times New Roman"/>
          <w:b/>
          <w:sz w:val="28"/>
          <w:szCs w:val="28"/>
        </w:rPr>
        <w:t>01</w:t>
      </w:r>
    </w:p>
    <w:p w14:paraId="16AC35FA" w14:textId="77777777" w:rsidR="00C075CA" w:rsidRDefault="00C075CA" w:rsidP="00EB0193">
      <w:pPr>
        <w:pStyle w:val="PlainText"/>
        <w:jc w:val="center"/>
        <w:rPr>
          <w:rFonts w:ascii="Times New Roman" w:hAnsi="Times New Roman"/>
          <w:b/>
          <w:sz w:val="24"/>
          <w:szCs w:val="24"/>
        </w:rPr>
      </w:pPr>
    </w:p>
    <w:p w14:paraId="679F71F6" w14:textId="77777777" w:rsidR="00C075CA" w:rsidRDefault="00944A41" w:rsidP="00EB0193">
      <w:pPr>
        <w:pStyle w:val="PlainText"/>
        <w:jc w:val="center"/>
        <w:rPr>
          <w:rFonts w:ascii="Times New Roman" w:hAnsi="Times New Roman"/>
          <w:b/>
          <w:sz w:val="24"/>
          <w:szCs w:val="24"/>
        </w:rPr>
      </w:pPr>
      <w:r>
        <w:rPr>
          <w:rFonts w:ascii="Times New Roman" w:hAnsi="Times New Roman"/>
          <w:b/>
          <w:sz w:val="24"/>
          <w:szCs w:val="24"/>
        </w:rPr>
        <w:t xml:space="preserve">Production Lot Testing </w:t>
      </w:r>
      <w:r w:rsidR="0091686C">
        <w:rPr>
          <w:rFonts w:ascii="Times New Roman" w:hAnsi="Times New Roman"/>
          <w:b/>
          <w:sz w:val="24"/>
          <w:szCs w:val="24"/>
        </w:rPr>
        <w:t>(</w:t>
      </w:r>
      <w:r w:rsidR="001B718C">
        <w:rPr>
          <w:rFonts w:ascii="Times New Roman" w:hAnsi="Times New Roman"/>
          <w:b/>
          <w:sz w:val="24"/>
          <w:szCs w:val="24"/>
        </w:rPr>
        <w:t>Government</w:t>
      </w:r>
      <w:r w:rsidR="0091686C">
        <w:rPr>
          <w:rFonts w:ascii="Times New Roman" w:hAnsi="Times New Roman"/>
          <w:b/>
          <w:sz w:val="24"/>
          <w:szCs w:val="24"/>
        </w:rPr>
        <w:t>)</w:t>
      </w:r>
      <w:r w:rsidR="006F1378" w:rsidRPr="006F1378">
        <w:rPr>
          <w:rFonts w:ascii="Times New Roman" w:hAnsi="Times New Roman"/>
          <w:b/>
          <w:sz w:val="24"/>
          <w:szCs w:val="24"/>
        </w:rPr>
        <w:t xml:space="preserve"> </w:t>
      </w:r>
    </w:p>
    <w:p w14:paraId="6AE3E8C5" w14:textId="3E1CA52C" w:rsidR="00C2187F" w:rsidRPr="0057116A" w:rsidRDefault="00C2187F" w:rsidP="0057116A">
      <w:pPr>
        <w:pStyle w:val="NoSpacing"/>
        <w:jc w:val="center"/>
        <w:rPr>
          <w:rFonts w:ascii="Times New Roman" w:hAnsi="Times New Roman" w:cs="Times New Roman"/>
          <w:sz w:val="24"/>
          <w:szCs w:val="24"/>
        </w:rPr>
      </w:pPr>
      <w:r w:rsidRPr="0057116A">
        <w:rPr>
          <w:rFonts w:ascii="Times New Roman" w:hAnsi="Times New Roman" w:cs="Times New Roman"/>
          <w:sz w:val="24"/>
          <w:szCs w:val="24"/>
        </w:rPr>
        <w:t>(</w:t>
      </w:r>
      <w:r w:rsidR="002E0FFB" w:rsidRPr="0057116A">
        <w:rPr>
          <w:rFonts w:ascii="Times New Roman" w:hAnsi="Times New Roman" w:cs="Times New Roman"/>
          <w:sz w:val="24"/>
          <w:szCs w:val="24"/>
        </w:rPr>
        <w:t xml:space="preserve">September </w:t>
      </w:r>
      <w:r w:rsidRPr="0057116A">
        <w:rPr>
          <w:rFonts w:ascii="Times New Roman" w:hAnsi="Times New Roman" w:cs="Times New Roman"/>
          <w:sz w:val="24"/>
          <w:szCs w:val="24"/>
        </w:rPr>
        <w:t>2016)</w:t>
      </w:r>
    </w:p>
    <w:p w14:paraId="4465B7D1" w14:textId="77777777" w:rsidR="005E42B0" w:rsidRPr="0057116A" w:rsidRDefault="005E42B0" w:rsidP="0057116A">
      <w:pPr>
        <w:pStyle w:val="NoSpacing"/>
        <w:rPr>
          <w:rFonts w:ascii="Times New Roman" w:hAnsi="Times New Roman" w:cs="Times New Roman"/>
          <w:sz w:val="24"/>
          <w:szCs w:val="24"/>
        </w:rPr>
      </w:pPr>
    </w:p>
    <w:p w14:paraId="0D499649" w14:textId="77777777" w:rsidR="00C075CA" w:rsidRPr="0057116A" w:rsidRDefault="00C075CA" w:rsidP="0057116A">
      <w:pPr>
        <w:pStyle w:val="NoSpacing"/>
        <w:rPr>
          <w:rFonts w:ascii="Times New Roman" w:hAnsi="Times New Roman" w:cs="Times New Roman"/>
          <w:sz w:val="24"/>
          <w:szCs w:val="24"/>
        </w:rPr>
      </w:pPr>
    </w:p>
    <w:p w14:paraId="5B171B53" w14:textId="77777777" w:rsidR="001B718C" w:rsidRPr="0057116A" w:rsidRDefault="00C075CA"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Production Lot Test (</w:t>
      </w:r>
      <w:proofErr w:type="spellStart"/>
      <w:r w:rsidRPr="0057116A">
        <w:rPr>
          <w:rFonts w:ascii="Times New Roman" w:hAnsi="Times New Roman" w:cs="Times New Roman"/>
          <w:sz w:val="24"/>
          <w:szCs w:val="24"/>
        </w:rPr>
        <w:t>PLT</w:t>
      </w:r>
      <w:proofErr w:type="spellEnd"/>
      <w:r w:rsidRPr="0057116A">
        <w:rPr>
          <w:rFonts w:ascii="Times New Roman" w:hAnsi="Times New Roman" w:cs="Times New Roman"/>
          <w:sz w:val="24"/>
          <w:szCs w:val="24"/>
        </w:rPr>
        <w:t>)</w:t>
      </w:r>
    </w:p>
    <w:p w14:paraId="208030D2" w14:textId="6CB98FCF" w:rsidR="0091686C" w:rsidRPr="0057116A" w:rsidRDefault="0091686C"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 xml:space="preserve">1 EACH = 1 </w:t>
      </w:r>
      <w:proofErr w:type="spellStart"/>
      <w:r w:rsidRPr="0057116A">
        <w:rPr>
          <w:rFonts w:ascii="Times New Roman" w:hAnsi="Times New Roman" w:cs="Times New Roman"/>
          <w:sz w:val="24"/>
          <w:szCs w:val="24"/>
        </w:rPr>
        <w:t>PLT</w:t>
      </w:r>
      <w:proofErr w:type="spellEnd"/>
    </w:p>
    <w:p w14:paraId="77CF31E4" w14:textId="7864A6B5" w:rsidR="00245DE8" w:rsidRDefault="00C075CA"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 xml:space="preserve">Number of </w:t>
      </w:r>
      <w:r w:rsidR="003A0C44" w:rsidRPr="0057116A">
        <w:rPr>
          <w:rFonts w:ascii="Times New Roman" w:hAnsi="Times New Roman" w:cs="Times New Roman"/>
          <w:sz w:val="24"/>
          <w:szCs w:val="24"/>
        </w:rPr>
        <w:t xml:space="preserve">units </w:t>
      </w:r>
      <w:r w:rsidRPr="0057116A">
        <w:rPr>
          <w:rFonts w:ascii="Times New Roman" w:hAnsi="Times New Roman" w:cs="Times New Roman"/>
          <w:sz w:val="24"/>
          <w:szCs w:val="24"/>
        </w:rPr>
        <w:t>to be tested</w:t>
      </w:r>
      <w:r w:rsidR="0057116A">
        <w:rPr>
          <w:rFonts w:ascii="Times New Roman" w:hAnsi="Times New Roman" w:cs="Times New Roman"/>
          <w:sz w:val="24"/>
          <w:szCs w:val="24"/>
        </w:rPr>
        <w:t>:  _______</w:t>
      </w:r>
    </w:p>
    <w:p w14:paraId="7B86A756" w14:textId="089C9F13" w:rsidR="0057116A" w:rsidRDefault="0057116A" w:rsidP="0057116A">
      <w:pPr>
        <w:pStyle w:val="NoSpacing"/>
        <w:rPr>
          <w:rFonts w:ascii="Times New Roman" w:hAnsi="Times New Roman" w:cs="Times New Roman"/>
          <w:sz w:val="24"/>
          <w:szCs w:val="24"/>
        </w:rPr>
      </w:pPr>
    </w:p>
    <w:p w14:paraId="7B8F524C" w14:textId="6F0D3185" w:rsidR="00F213DF" w:rsidRDefault="00F213DF" w:rsidP="0057116A">
      <w:pPr>
        <w:pStyle w:val="NoSpacing"/>
        <w:rPr>
          <w:rFonts w:ascii="Times New Roman" w:hAnsi="Times New Roman" w:cs="Times New Roman"/>
          <w:sz w:val="24"/>
          <w:szCs w:val="24"/>
        </w:rPr>
      </w:pPr>
      <w:r>
        <w:rPr>
          <w:rFonts w:ascii="Times New Roman" w:hAnsi="Times New Roman" w:cs="Times New Roman"/>
          <w:sz w:val="24"/>
          <w:szCs w:val="24"/>
        </w:rPr>
        <w:t>For Testing</w:t>
      </w:r>
      <w:r w:rsidR="00B163A0">
        <w:rPr>
          <w:rFonts w:ascii="Times New Roman" w:hAnsi="Times New Roman" w:cs="Times New Roman"/>
          <w:sz w:val="24"/>
          <w:szCs w:val="24"/>
        </w:rPr>
        <w:t>:</w:t>
      </w:r>
    </w:p>
    <w:p w14:paraId="75818EFA" w14:textId="2D964275" w:rsidR="00245DE8" w:rsidRPr="0057116A" w:rsidRDefault="00245DE8"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Inspecti</w:t>
      </w:r>
      <w:bookmarkStart w:id="0" w:name="_GoBack"/>
      <w:bookmarkEnd w:id="0"/>
      <w:r w:rsidRPr="0057116A">
        <w:rPr>
          <w:rFonts w:ascii="Times New Roman" w:hAnsi="Times New Roman" w:cs="Times New Roman"/>
          <w:sz w:val="24"/>
          <w:szCs w:val="24"/>
        </w:rPr>
        <w:t>on: Origin</w:t>
      </w:r>
    </w:p>
    <w:p w14:paraId="0656F0A1" w14:textId="07B4DF6C" w:rsidR="00245DE8" w:rsidRPr="0057116A" w:rsidRDefault="00245DE8"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 xml:space="preserve">Ship </w:t>
      </w:r>
      <w:proofErr w:type="gramStart"/>
      <w:r w:rsidRPr="0057116A">
        <w:rPr>
          <w:rFonts w:ascii="Times New Roman" w:hAnsi="Times New Roman" w:cs="Times New Roman"/>
          <w:sz w:val="24"/>
          <w:szCs w:val="24"/>
        </w:rPr>
        <w:t>To</w:t>
      </w:r>
      <w:proofErr w:type="gramEnd"/>
      <w:r w:rsidRPr="0057116A">
        <w:rPr>
          <w:rFonts w:ascii="Times New Roman" w:hAnsi="Times New Roman" w:cs="Times New Roman"/>
          <w:sz w:val="24"/>
          <w:szCs w:val="24"/>
        </w:rPr>
        <w:t xml:space="preserve"> (Lab </w:t>
      </w:r>
      <w:proofErr w:type="spellStart"/>
      <w:r w:rsidRPr="0057116A">
        <w:rPr>
          <w:rFonts w:ascii="Times New Roman" w:hAnsi="Times New Roman" w:cs="Times New Roman"/>
          <w:sz w:val="24"/>
          <w:szCs w:val="24"/>
        </w:rPr>
        <w:t>DoDAAC</w:t>
      </w:r>
      <w:proofErr w:type="spellEnd"/>
      <w:r w:rsidRPr="0057116A">
        <w:rPr>
          <w:rFonts w:ascii="Times New Roman" w:hAnsi="Times New Roman" w:cs="Times New Roman"/>
          <w:sz w:val="24"/>
          <w:szCs w:val="24"/>
        </w:rPr>
        <w:t>)</w:t>
      </w:r>
      <w:r w:rsidR="0057116A">
        <w:rPr>
          <w:rFonts w:ascii="Times New Roman" w:hAnsi="Times New Roman" w:cs="Times New Roman"/>
          <w:sz w:val="24"/>
          <w:szCs w:val="24"/>
        </w:rPr>
        <w:t>:  ________</w:t>
      </w:r>
    </w:p>
    <w:p w14:paraId="4D0A9BCA" w14:textId="0EE985F8" w:rsidR="00250C8C" w:rsidRPr="0057116A" w:rsidRDefault="00250C8C" w:rsidP="00250C8C">
      <w:pPr>
        <w:pStyle w:val="NoSpacing"/>
        <w:rPr>
          <w:rFonts w:ascii="Times New Roman" w:hAnsi="Times New Roman" w:cs="Times New Roman"/>
          <w:sz w:val="24"/>
          <w:szCs w:val="24"/>
        </w:rPr>
      </w:pPr>
      <w:r w:rsidRPr="0057116A">
        <w:rPr>
          <w:rFonts w:ascii="Times New Roman" w:hAnsi="Times New Roman" w:cs="Times New Roman"/>
          <w:sz w:val="24"/>
          <w:szCs w:val="24"/>
        </w:rPr>
        <w:t xml:space="preserve">Ship </w:t>
      </w:r>
      <w:proofErr w:type="gramStart"/>
      <w:r w:rsidRPr="0057116A">
        <w:rPr>
          <w:rFonts w:ascii="Times New Roman" w:hAnsi="Times New Roman" w:cs="Times New Roman"/>
          <w:sz w:val="24"/>
          <w:szCs w:val="24"/>
        </w:rPr>
        <w:t>To</w:t>
      </w:r>
      <w:proofErr w:type="gramEnd"/>
      <w:r>
        <w:rPr>
          <w:rFonts w:ascii="Times New Roman" w:hAnsi="Times New Roman" w:cs="Times New Roman"/>
          <w:sz w:val="24"/>
          <w:szCs w:val="24"/>
        </w:rPr>
        <w:t xml:space="preserve"> (Lab</w:t>
      </w:r>
      <w:r w:rsidRPr="0057116A">
        <w:rPr>
          <w:rFonts w:ascii="Times New Roman" w:hAnsi="Times New Roman" w:cs="Times New Roman"/>
          <w:sz w:val="24"/>
          <w:szCs w:val="24"/>
        </w:rPr>
        <w:t xml:space="preserve"> Address</w:t>
      </w:r>
      <w:r>
        <w:rPr>
          <w:rFonts w:ascii="Times New Roman" w:hAnsi="Times New Roman" w:cs="Times New Roman"/>
          <w:sz w:val="24"/>
          <w:szCs w:val="24"/>
        </w:rPr>
        <w:t>)</w:t>
      </w:r>
      <w:r w:rsidRPr="0057116A">
        <w:rPr>
          <w:rFonts w:ascii="Times New Roman" w:hAnsi="Times New Roman" w:cs="Times New Roman"/>
          <w:sz w:val="24"/>
          <w:szCs w:val="24"/>
        </w:rPr>
        <w:t xml:space="preserve">: __________  </w:t>
      </w:r>
    </w:p>
    <w:p w14:paraId="505A01DE" w14:textId="2F19337E" w:rsidR="00245DE8" w:rsidRPr="0057116A" w:rsidRDefault="00245DE8"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 xml:space="preserve">Acceptance (Issuing Activity </w:t>
      </w:r>
      <w:proofErr w:type="spellStart"/>
      <w:r w:rsidRPr="0057116A">
        <w:rPr>
          <w:rFonts w:ascii="Times New Roman" w:hAnsi="Times New Roman" w:cs="Times New Roman"/>
          <w:sz w:val="24"/>
          <w:szCs w:val="24"/>
        </w:rPr>
        <w:t>DoDAAC</w:t>
      </w:r>
      <w:proofErr w:type="spellEnd"/>
      <w:r w:rsidRPr="0057116A">
        <w:rPr>
          <w:rFonts w:ascii="Times New Roman" w:hAnsi="Times New Roman" w:cs="Times New Roman"/>
          <w:sz w:val="24"/>
          <w:szCs w:val="24"/>
        </w:rPr>
        <w:t>)</w:t>
      </w:r>
      <w:r w:rsidR="0057116A">
        <w:rPr>
          <w:rFonts w:ascii="Times New Roman" w:hAnsi="Times New Roman" w:cs="Times New Roman"/>
          <w:sz w:val="24"/>
          <w:szCs w:val="24"/>
        </w:rPr>
        <w:t>:  ________</w:t>
      </w:r>
    </w:p>
    <w:p w14:paraId="1C795368" w14:textId="77777777" w:rsidR="00245DE8" w:rsidRPr="0057116A" w:rsidRDefault="00245DE8" w:rsidP="0057116A">
      <w:pPr>
        <w:pStyle w:val="NoSpacing"/>
        <w:rPr>
          <w:rFonts w:ascii="Times New Roman" w:hAnsi="Times New Roman" w:cs="Times New Roman"/>
          <w:sz w:val="24"/>
          <w:szCs w:val="24"/>
        </w:rPr>
      </w:pPr>
    </w:p>
    <w:p w14:paraId="1902E574" w14:textId="77777777" w:rsidR="00C843C0" w:rsidRPr="0057116A" w:rsidRDefault="00C843C0" w:rsidP="0057116A">
      <w:pPr>
        <w:pStyle w:val="NoSpacing"/>
        <w:rPr>
          <w:rFonts w:ascii="Times New Roman" w:hAnsi="Times New Roman" w:cs="Times New Roman"/>
          <w:sz w:val="24"/>
          <w:szCs w:val="24"/>
        </w:rPr>
      </w:pPr>
    </w:p>
    <w:p w14:paraId="37ACDA5F" w14:textId="77777777" w:rsidR="001B718C" w:rsidRPr="0057116A" w:rsidRDefault="001B718C"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Delivery Schedule:</w:t>
      </w:r>
    </w:p>
    <w:p w14:paraId="704942CF" w14:textId="62CBF7E6" w:rsidR="000A0EC3" w:rsidRPr="0057116A" w:rsidRDefault="000A0EC3"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 xml:space="preserve">____ Days:  Completion of Production Units </w:t>
      </w:r>
    </w:p>
    <w:p w14:paraId="3797D0FB" w14:textId="612911C6" w:rsidR="005159A2" w:rsidRPr="0057116A" w:rsidRDefault="002B0DC0"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 xml:space="preserve">  </w:t>
      </w:r>
      <w:r w:rsidR="005159A2" w:rsidRPr="0057116A">
        <w:rPr>
          <w:rFonts w:ascii="Times New Roman" w:hAnsi="Times New Roman" w:cs="Times New Roman"/>
          <w:sz w:val="24"/>
          <w:szCs w:val="24"/>
        </w:rPr>
        <w:t xml:space="preserve">10 </w:t>
      </w:r>
      <w:r w:rsidRPr="0057116A">
        <w:rPr>
          <w:rFonts w:ascii="Times New Roman" w:hAnsi="Times New Roman" w:cs="Times New Roman"/>
          <w:sz w:val="24"/>
          <w:szCs w:val="24"/>
        </w:rPr>
        <w:t xml:space="preserve">  </w:t>
      </w:r>
      <w:r w:rsidR="005159A2" w:rsidRPr="0057116A">
        <w:rPr>
          <w:rFonts w:ascii="Times New Roman" w:hAnsi="Times New Roman" w:cs="Times New Roman"/>
          <w:sz w:val="24"/>
          <w:szCs w:val="24"/>
        </w:rPr>
        <w:t xml:space="preserve">Days:  Shipping of Production Lot to Government </w:t>
      </w:r>
    </w:p>
    <w:p w14:paraId="3892D77C" w14:textId="25375824" w:rsidR="00320351" w:rsidRPr="0057116A" w:rsidRDefault="00A50EAC"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 xml:space="preserve">____ </w:t>
      </w:r>
      <w:r w:rsidR="001B718C" w:rsidRPr="0057116A">
        <w:rPr>
          <w:rFonts w:ascii="Times New Roman" w:hAnsi="Times New Roman" w:cs="Times New Roman"/>
          <w:sz w:val="24"/>
          <w:szCs w:val="24"/>
        </w:rPr>
        <w:t xml:space="preserve">Days: </w:t>
      </w:r>
      <w:r w:rsidR="0091686C" w:rsidRPr="0057116A">
        <w:rPr>
          <w:rFonts w:ascii="Times New Roman" w:hAnsi="Times New Roman" w:cs="Times New Roman"/>
          <w:sz w:val="24"/>
          <w:szCs w:val="24"/>
        </w:rPr>
        <w:t xml:space="preserve"> </w:t>
      </w:r>
      <w:proofErr w:type="spellStart"/>
      <w:r w:rsidR="00320351" w:rsidRPr="0057116A">
        <w:rPr>
          <w:rFonts w:ascii="Times New Roman" w:hAnsi="Times New Roman" w:cs="Times New Roman"/>
          <w:sz w:val="24"/>
          <w:szCs w:val="24"/>
        </w:rPr>
        <w:t>PLT</w:t>
      </w:r>
      <w:proofErr w:type="spellEnd"/>
      <w:r w:rsidR="00320351" w:rsidRPr="0057116A">
        <w:rPr>
          <w:rFonts w:ascii="Times New Roman" w:hAnsi="Times New Roman" w:cs="Times New Roman"/>
          <w:sz w:val="24"/>
          <w:szCs w:val="24"/>
        </w:rPr>
        <w:t xml:space="preserve"> Test Time</w:t>
      </w:r>
    </w:p>
    <w:p w14:paraId="6F89FB9F" w14:textId="77777777" w:rsidR="00320351" w:rsidRPr="0057116A" w:rsidRDefault="00320351"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 xml:space="preserve">____ Days:  Government </w:t>
      </w:r>
      <w:proofErr w:type="spellStart"/>
      <w:r w:rsidRPr="0057116A">
        <w:rPr>
          <w:rFonts w:ascii="Times New Roman" w:hAnsi="Times New Roman" w:cs="Times New Roman"/>
          <w:sz w:val="24"/>
          <w:szCs w:val="24"/>
        </w:rPr>
        <w:t>PLT</w:t>
      </w:r>
      <w:proofErr w:type="spellEnd"/>
      <w:r w:rsidRPr="0057116A">
        <w:rPr>
          <w:rFonts w:ascii="Times New Roman" w:hAnsi="Times New Roman" w:cs="Times New Roman"/>
          <w:sz w:val="24"/>
          <w:szCs w:val="24"/>
        </w:rPr>
        <w:t xml:space="preserve"> Report Evaluation and Notification to Contractor </w:t>
      </w:r>
    </w:p>
    <w:p w14:paraId="568D071A" w14:textId="77777777" w:rsidR="001B718C" w:rsidRPr="0057116A" w:rsidRDefault="001B718C"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____________________________________</w:t>
      </w:r>
    </w:p>
    <w:p w14:paraId="3C78E588" w14:textId="77777777" w:rsidR="001B718C" w:rsidRPr="0057116A" w:rsidRDefault="00A50EAC"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 xml:space="preserve">____ </w:t>
      </w:r>
      <w:r w:rsidR="001B718C" w:rsidRPr="0057116A">
        <w:rPr>
          <w:rFonts w:ascii="Times New Roman" w:hAnsi="Times New Roman" w:cs="Times New Roman"/>
          <w:sz w:val="24"/>
          <w:szCs w:val="24"/>
        </w:rPr>
        <w:t xml:space="preserve">Total </w:t>
      </w:r>
      <w:r w:rsidR="00C075CA" w:rsidRPr="0057116A">
        <w:rPr>
          <w:rFonts w:ascii="Times New Roman" w:hAnsi="Times New Roman" w:cs="Times New Roman"/>
          <w:sz w:val="24"/>
          <w:szCs w:val="24"/>
        </w:rPr>
        <w:t xml:space="preserve">Days </w:t>
      </w:r>
      <w:proofErr w:type="spellStart"/>
      <w:r w:rsidR="00C075CA" w:rsidRPr="0057116A">
        <w:rPr>
          <w:rFonts w:ascii="Times New Roman" w:hAnsi="Times New Roman" w:cs="Times New Roman"/>
          <w:sz w:val="24"/>
          <w:szCs w:val="24"/>
        </w:rPr>
        <w:t>ARO</w:t>
      </w:r>
      <w:proofErr w:type="spellEnd"/>
    </w:p>
    <w:p w14:paraId="050A72D8" w14:textId="77777777" w:rsidR="001B718C" w:rsidRPr="0057116A" w:rsidRDefault="001B718C" w:rsidP="0057116A">
      <w:pPr>
        <w:pStyle w:val="NoSpacing"/>
        <w:rPr>
          <w:rFonts w:ascii="Times New Roman" w:hAnsi="Times New Roman" w:cs="Times New Roman"/>
          <w:sz w:val="24"/>
          <w:szCs w:val="24"/>
        </w:rPr>
      </w:pPr>
    </w:p>
    <w:p w14:paraId="7CE4732D" w14:textId="77777777" w:rsidR="005E42B0" w:rsidRPr="0057116A" w:rsidRDefault="001B718C"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 xml:space="preserve">All transportation charges incurred in the submission and return of any production lot sample shall be borne by the Contractor. The sample shall be packaged and marked in accordance with the </w:t>
      </w:r>
      <w:r w:rsidR="00C075CA" w:rsidRPr="0057116A">
        <w:rPr>
          <w:rFonts w:ascii="Times New Roman" w:hAnsi="Times New Roman" w:cs="Times New Roman"/>
          <w:sz w:val="24"/>
          <w:szCs w:val="24"/>
        </w:rPr>
        <w:t>item description</w:t>
      </w:r>
      <w:r w:rsidRPr="0057116A">
        <w:rPr>
          <w:rFonts w:ascii="Times New Roman" w:hAnsi="Times New Roman" w:cs="Times New Roman"/>
          <w:sz w:val="24"/>
          <w:szCs w:val="24"/>
        </w:rPr>
        <w:t xml:space="preserve"> when the sample is shipped to the testing facility</w:t>
      </w:r>
      <w:r w:rsidR="00944A41" w:rsidRPr="0057116A">
        <w:rPr>
          <w:rFonts w:ascii="Times New Roman" w:hAnsi="Times New Roman" w:cs="Times New Roman"/>
          <w:sz w:val="24"/>
          <w:szCs w:val="24"/>
        </w:rPr>
        <w:t>.</w:t>
      </w:r>
      <w:r w:rsidR="00F86B0B" w:rsidRPr="0057116A">
        <w:rPr>
          <w:rFonts w:ascii="Times New Roman" w:hAnsi="Times New Roman" w:cs="Times New Roman"/>
          <w:sz w:val="24"/>
          <w:szCs w:val="24"/>
        </w:rPr>
        <w:t xml:space="preserve"> </w:t>
      </w:r>
    </w:p>
    <w:p w14:paraId="632373B7" w14:textId="77777777" w:rsidR="00B623EF" w:rsidRPr="0057116A" w:rsidRDefault="00B623EF" w:rsidP="0057116A">
      <w:pPr>
        <w:pStyle w:val="NoSpacing"/>
        <w:rPr>
          <w:rFonts w:ascii="Times New Roman" w:hAnsi="Times New Roman" w:cs="Times New Roman"/>
          <w:sz w:val="24"/>
          <w:szCs w:val="24"/>
        </w:rPr>
      </w:pPr>
    </w:p>
    <w:p w14:paraId="621B22BF" w14:textId="77777777" w:rsidR="00B623EF" w:rsidRPr="0057116A" w:rsidRDefault="00B623EF"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(End of Notice)</w:t>
      </w:r>
    </w:p>
    <w:p w14:paraId="4610EF79" w14:textId="77777777" w:rsidR="00C2187F" w:rsidRPr="00C2187F" w:rsidRDefault="00C2187F" w:rsidP="00C2187F">
      <w:pPr>
        <w:pStyle w:val="PlainText"/>
        <w:jc w:val="center"/>
        <w:rPr>
          <w:rFonts w:cs="Courier New"/>
          <w:b/>
          <w:sz w:val="24"/>
          <w:szCs w:val="24"/>
        </w:rPr>
      </w:pPr>
    </w:p>
    <w:sectPr w:rsidR="00C2187F" w:rsidRPr="00C21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129"/>
    <w:multiLevelType w:val="hybridMultilevel"/>
    <w:tmpl w:val="5282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F"/>
    <w:rsid w:val="000A0EC3"/>
    <w:rsid w:val="001B718C"/>
    <w:rsid w:val="00245DE8"/>
    <w:rsid w:val="00250C8C"/>
    <w:rsid w:val="0026378D"/>
    <w:rsid w:val="002B0DC0"/>
    <w:rsid w:val="002C4198"/>
    <w:rsid w:val="002E0FFB"/>
    <w:rsid w:val="002F1700"/>
    <w:rsid w:val="003102EC"/>
    <w:rsid w:val="00320351"/>
    <w:rsid w:val="003A0C44"/>
    <w:rsid w:val="0041776C"/>
    <w:rsid w:val="00446099"/>
    <w:rsid w:val="004462D3"/>
    <w:rsid w:val="005159A2"/>
    <w:rsid w:val="0057116A"/>
    <w:rsid w:val="005E42B0"/>
    <w:rsid w:val="00601B70"/>
    <w:rsid w:val="00625B9F"/>
    <w:rsid w:val="006D424C"/>
    <w:rsid w:val="006F0DA0"/>
    <w:rsid w:val="006F1378"/>
    <w:rsid w:val="00720110"/>
    <w:rsid w:val="007328E5"/>
    <w:rsid w:val="007E3307"/>
    <w:rsid w:val="007F2664"/>
    <w:rsid w:val="0091686C"/>
    <w:rsid w:val="00944A41"/>
    <w:rsid w:val="00A50EAC"/>
    <w:rsid w:val="00B163A0"/>
    <w:rsid w:val="00B623EF"/>
    <w:rsid w:val="00B72DC3"/>
    <w:rsid w:val="00BC482A"/>
    <w:rsid w:val="00BC5A82"/>
    <w:rsid w:val="00BD4847"/>
    <w:rsid w:val="00BD5AA4"/>
    <w:rsid w:val="00C075CA"/>
    <w:rsid w:val="00C2187F"/>
    <w:rsid w:val="00C843C0"/>
    <w:rsid w:val="00D27F59"/>
    <w:rsid w:val="00DF74CF"/>
    <w:rsid w:val="00E66D14"/>
    <w:rsid w:val="00E805FB"/>
    <w:rsid w:val="00EB0193"/>
    <w:rsid w:val="00ED25A4"/>
    <w:rsid w:val="00F036E3"/>
    <w:rsid w:val="00F213DF"/>
    <w:rsid w:val="00F86B0B"/>
    <w:rsid w:val="00FC57E6"/>
    <w:rsid w:val="00FF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570B"/>
  <w15:chartTrackingRefBased/>
  <w15:docId w15:val="{A3500537-7E19-4DD5-BE44-3DD231E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218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2187F"/>
    <w:rPr>
      <w:rFonts w:ascii="Courier New" w:eastAsia="Times New Roman" w:hAnsi="Courier New" w:cs="Times New Roman"/>
      <w:sz w:val="20"/>
      <w:szCs w:val="20"/>
    </w:rPr>
  </w:style>
  <w:style w:type="table" w:styleId="TableGrid">
    <w:name w:val="Table Grid"/>
    <w:basedOn w:val="TableNormal"/>
    <w:uiPriority w:val="59"/>
    <w:rsid w:val="005E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6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6C"/>
    <w:rPr>
      <w:rFonts w:ascii="Segoe UI" w:hAnsi="Segoe UI" w:cs="Segoe UI"/>
      <w:sz w:val="18"/>
      <w:szCs w:val="18"/>
    </w:rPr>
  </w:style>
  <w:style w:type="character" w:styleId="CommentReference">
    <w:name w:val="annotation reference"/>
    <w:basedOn w:val="DefaultParagraphFont"/>
    <w:uiPriority w:val="99"/>
    <w:semiHidden/>
    <w:unhideWhenUsed/>
    <w:rsid w:val="0091686C"/>
    <w:rPr>
      <w:sz w:val="16"/>
      <w:szCs w:val="16"/>
    </w:rPr>
  </w:style>
  <w:style w:type="paragraph" w:styleId="CommentText">
    <w:name w:val="annotation text"/>
    <w:basedOn w:val="Normal"/>
    <w:link w:val="CommentTextChar"/>
    <w:uiPriority w:val="99"/>
    <w:semiHidden/>
    <w:unhideWhenUsed/>
    <w:rsid w:val="0091686C"/>
    <w:pPr>
      <w:spacing w:line="240" w:lineRule="auto"/>
    </w:pPr>
    <w:rPr>
      <w:sz w:val="20"/>
      <w:szCs w:val="20"/>
    </w:rPr>
  </w:style>
  <w:style w:type="character" w:customStyle="1" w:styleId="CommentTextChar">
    <w:name w:val="Comment Text Char"/>
    <w:basedOn w:val="DefaultParagraphFont"/>
    <w:link w:val="CommentText"/>
    <w:uiPriority w:val="99"/>
    <w:semiHidden/>
    <w:rsid w:val="0091686C"/>
    <w:rPr>
      <w:sz w:val="20"/>
      <w:szCs w:val="20"/>
    </w:rPr>
  </w:style>
  <w:style w:type="paragraph" w:styleId="CommentSubject">
    <w:name w:val="annotation subject"/>
    <w:basedOn w:val="CommentText"/>
    <w:next w:val="CommentText"/>
    <w:link w:val="CommentSubjectChar"/>
    <w:uiPriority w:val="99"/>
    <w:semiHidden/>
    <w:unhideWhenUsed/>
    <w:rsid w:val="0091686C"/>
    <w:rPr>
      <w:b/>
      <w:bCs/>
    </w:rPr>
  </w:style>
  <w:style w:type="character" w:customStyle="1" w:styleId="CommentSubjectChar">
    <w:name w:val="Comment Subject Char"/>
    <w:basedOn w:val="CommentTextChar"/>
    <w:link w:val="CommentSubject"/>
    <w:uiPriority w:val="99"/>
    <w:semiHidden/>
    <w:rsid w:val="0091686C"/>
    <w:rPr>
      <w:b/>
      <w:bCs/>
      <w:sz w:val="20"/>
      <w:szCs w:val="20"/>
    </w:rPr>
  </w:style>
  <w:style w:type="paragraph" w:styleId="NoSpacing">
    <w:name w:val="No Spacing"/>
    <w:uiPriority w:val="1"/>
    <w:qFormat/>
    <w:rsid w:val="005711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674098">
      <w:bodyDiv w:val="1"/>
      <w:marLeft w:val="0"/>
      <w:marRight w:val="0"/>
      <w:marTop w:val="0"/>
      <w:marBottom w:val="0"/>
      <w:divBdr>
        <w:top w:val="none" w:sz="0" w:space="0" w:color="auto"/>
        <w:left w:val="none" w:sz="0" w:space="0" w:color="auto"/>
        <w:bottom w:val="none" w:sz="0" w:space="0" w:color="auto"/>
        <w:right w:val="none" w:sz="0" w:space="0" w:color="auto"/>
      </w:divBdr>
    </w:div>
    <w:div w:id="20555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Wesley A CIV DLA AVIATION (US)</dc:creator>
  <cp:keywords/>
  <dc:description/>
  <cp:lastModifiedBy>Carter, Donna D CIV DLA AVIATION (US)</cp:lastModifiedBy>
  <cp:revision>4</cp:revision>
  <dcterms:created xsi:type="dcterms:W3CDTF">2016-10-03T12:20:00Z</dcterms:created>
  <dcterms:modified xsi:type="dcterms:W3CDTF">2016-10-03T12:25:00Z</dcterms:modified>
</cp:coreProperties>
</file>