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E41" w:rsidRDefault="00E77E41" w:rsidP="00894B72">
      <w:pPr>
        <w:pStyle w:val="NoSpacing"/>
        <w:jc w:val="center"/>
        <w:rPr>
          <w:b/>
          <w:sz w:val="28"/>
          <w:szCs w:val="28"/>
        </w:rPr>
      </w:pPr>
      <w:r w:rsidRPr="00894B72">
        <w:rPr>
          <w:b/>
          <w:sz w:val="28"/>
          <w:szCs w:val="28"/>
        </w:rPr>
        <w:t>AGENDA</w:t>
      </w:r>
    </w:p>
    <w:p w:rsidR="00F23E81" w:rsidRPr="00227A36" w:rsidRDefault="00F23E81" w:rsidP="00227A36">
      <w:pPr>
        <w:autoSpaceDE w:val="0"/>
        <w:autoSpaceDN w:val="0"/>
        <w:adjustRightInd w:val="0"/>
        <w:spacing w:after="120"/>
        <w:jc w:val="center"/>
        <w:rPr>
          <w:b/>
          <w:sz w:val="20"/>
        </w:rPr>
      </w:pPr>
      <w:r w:rsidRPr="00227A36">
        <w:rPr>
          <w:b/>
          <w:sz w:val="20"/>
        </w:rPr>
        <w:t>(As of:</w:t>
      </w:r>
      <w:r w:rsidRPr="00227A36">
        <w:rPr>
          <w:sz w:val="20"/>
        </w:rPr>
        <w:t xml:space="preserve">  </w:t>
      </w:r>
      <w:r w:rsidR="00633E3A">
        <w:rPr>
          <w:b/>
          <w:sz w:val="20"/>
        </w:rPr>
        <w:t>May 6</w:t>
      </w:r>
      <w:r w:rsidR="0062266A">
        <w:rPr>
          <w:b/>
          <w:sz w:val="20"/>
        </w:rPr>
        <w:t>, 2020</w:t>
      </w:r>
      <w:r w:rsidRPr="00227A36">
        <w:rPr>
          <w:b/>
          <w:sz w:val="20"/>
        </w:rPr>
        <w:t>)</w:t>
      </w:r>
    </w:p>
    <w:p w:rsidR="00626FCF" w:rsidRDefault="00626FCF" w:rsidP="00227A36">
      <w:pPr>
        <w:pStyle w:val="Header"/>
        <w:tabs>
          <w:tab w:val="right" w:pos="10224"/>
        </w:tabs>
        <w:spacing w:after="240"/>
        <w:jc w:val="center"/>
        <w:rPr>
          <w:b/>
          <w:bCs/>
          <w:sz w:val="28"/>
          <w:szCs w:val="28"/>
          <w:lang w:val="en-US"/>
        </w:rPr>
      </w:pPr>
      <w:r w:rsidRPr="00626FCF">
        <w:rPr>
          <w:b/>
          <w:bCs/>
          <w:sz w:val="28"/>
          <w:szCs w:val="28"/>
        </w:rPr>
        <w:t>Supply Pr</w:t>
      </w:r>
      <w:r w:rsidR="00E21D35">
        <w:rPr>
          <w:b/>
          <w:bCs/>
          <w:sz w:val="28"/>
          <w:szCs w:val="28"/>
        </w:rPr>
        <w:t>ocess Review Committee (PRC)</w:t>
      </w:r>
      <w:r w:rsidR="00E21D35">
        <w:rPr>
          <w:b/>
          <w:bCs/>
          <w:sz w:val="28"/>
          <w:szCs w:val="28"/>
          <w:lang w:val="en-US"/>
        </w:rPr>
        <w:t xml:space="preserve"> Meeting</w:t>
      </w:r>
      <w:r w:rsidR="0062266A">
        <w:rPr>
          <w:b/>
          <w:bCs/>
          <w:sz w:val="28"/>
          <w:szCs w:val="28"/>
        </w:rPr>
        <w:t xml:space="preserve"> 20</w:t>
      </w:r>
      <w:r w:rsidR="00E21D35">
        <w:rPr>
          <w:b/>
          <w:bCs/>
          <w:sz w:val="28"/>
          <w:szCs w:val="28"/>
        </w:rPr>
        <w:t>-1</w:t>
      </w:r>
      <w:r w:rsidR="00227A36">
        <w:rPr>
          <w:b/>
          <w:bCs/>
          <w:sz w:val="28"/>
          <w:szCs w:val="28"/>
        </w:rPr>
        <w:br/>
      </w:r>
      <w:r w:rsidR="005C617E">
        <w:rPr>
          <w:b/>
          <w:bCs/>
          <w:sz w:val="28"/>
          <w:szCs w:val="28"/>
        </w:rPr>
        <w:t>May 7</w:t>
      </w:r>
      <w:r w:rsidR="0062266A">
        <w:rPr>
          <w:b/>
          <w:bCs/>
          <w:sz w:val="28"/>
          <w:szCs w:val="28"/>
        </w:rPr>
        <w:t>, 2020</w:t>
      </w:r>
      <w:r w:rsidR="005C617E">
        <w:rPr>
          <w:b/>
          <w:bCs/>
          <w:sz w:val="28"/>
          <w:szCs w:val="28"/>
          <w:lang w:val="en-US"/>
        </w:rPr>
        <w:t xml:space="preserve"> (Thursday</w:t>
      </w:r>
      <w:r w:rsidR="00DE7418">
        <w:rPr>
          <w:b/>
          <w:bCs/>
          <w:sz w:val="28"/>
          <w:szCs w:val="28"/>
          <w:lang w:val="en-US"/>
        </w:rPr>
        <w:t>)</w:t>
      </w:r>
    </w:p>
    <w:tbl>
      <w:tblPr>
        <w:tblStyle w:val="TableGrid"/>
        <w:tblW w:w="111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60"/>
      </w:tblGrid>
      <w:tr w:rsidR="00D3187B" w:rsidTr="00050621">
        <w:trPr>
          <w:jc w:val="center"/>
        </w:trPr>
        <w:tc>
          <w:tcPr>
            <w:tcW w:w="11160" w:type="dxa"/>
            <w:shd w:val="clear" w:color="auto" w:fill="auto"/>
          </w:tcPr>
          <w:p w:rsidR="00D3187B" w:rsidRPr="00957F4D" w:rsidRDefault="00D3187B" w:rsidP="002C6F8C">
            <w:pPr>
              <w:jc w:val="center"/>
              <w:rPr>
                <w:b/>
                <w:sz w:val="28"/>
                <w:szCs w:val="28"/>
              </w:rPr>
            </w:pPr>
            <w:r w:rsidRPr="00E77E41">
              <w:rPr>
                <w:b/>
                <w:sz w:val="28"/>
                <w:szCs w:val="28"/>
              </w:rPr>
              <w:t xml:space="preserve">Meeting </w:t>
            </w:r>
            <w:r w:rsidRPr="00957F4D">
              <w:rPr>
                <w:b/>
                <w:sz w:val="28"/>
                <w:szCs w:val="28"/>
              </w:rPr>
              <w:t>Information:</w:t>
            </w:r>
          </w:p>
          <w:p w:rsidR="0062266A" w:rsidRDefault="00DC34A3" w:rsidP="002C6F8C">
            <w:pPr>
              <w:autoSpaceDE w:val="0"/>
              <w:autoSpaceDN w:val="0"/>
              <w:adjustRightInd w:val="0"/>
              <w:jc w:val="center"/>
            </w:pPr>
            <w:r w:rsidRPr="00F05B41">
              <w:rPr>
                <w:b/>
              </w:rPr>
              <w:t>Defense Collaboration Services (DCS)</w:t>
            </w:r>
            <w:r w:rsidR="00D3187B" w:rsidRPr="00F05B41">
              <w:rPr>
                <w:b/>
                <w:bCs/>
              </w:rPr>
              <w:t>:</w:t>
            </w:r>
            <w:r w:rsidR="00C4703C">
              <w:rPr>
                <w:b/>
                <w:bCs/>
              </w:rPr>
              <w:br/>
            </w:r>
            <w:hyperlink r:id="rId10" w:history="1">
              <w:r w:rsidR="0062266A" w:rsidRPr="00740F5E">
                <w:rPr>
                  <w:rStyle w:val="Hyperlink"/>
                </w:rPr>
                <w:t>https://conference.apps.mil/webconf/DODSupplyPRC2020NonNSNInventoryManagement</w:t>
              </w:r>
            </w:hyperlink>
            <w:r w:rsidR="0062266A">
              <w:t xml:space="preserve"> </w:t>
            </w:r>
            <w:r w:rsidR="0062266A" w:rsidRPr="0062266A">
              <w:t xml:space="preserve"> </w:t>
            </w:r>
          </w:p>
          <w:p w:rsidR="0062266A" w:rsidRDefault="0062266A" w:rsidP="002C6F8C">
            <w:pPr>
              <w:autoSpaceDE w:val="0"/>
              <w:autoSpaceDN w:val="0"/>
              <w:adjustRightInd w:val="0"/>
              <w:jc w:val="center"/>
            </w:pPr>
          </w:p>
          <w:p w:rsidR="00D3187B" w:rsidRPr="00F05B41" w:rsidRDefault="00D3187B" w:rsidP="002C6F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5B41">
              <w:rPr>
                <w:b/>
                <w:bCs/>
                <w:u w:val="single"/>
              </w:rPr>
              <w:t>Location for those in the commuting area</w:t>
            </w:r>
            <w:r w:rsidRPr="00F05B41">
              <w:rPr>
                <w:b/>
                <w:bCs/>
              </w:rPr>
              <w:t>:</w:t>
            </w:r>
          </w:p>
          <w:p w:rsidR="00D3187B" w:rsidRPr="00F05B41" w:rsidRDefault="00D3187B" w:rsidP="002C6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51AC2">
              <w:rPr>
                <w:bCs/>
              </w:rPr>
              <w:t>DLA Headquarters</w:t>
            </w:r>
            <w:r w:rsidRPr="00F05B41">
              <w:rPr>
                <w:bCs/>
              </w:rPr>
              <w:t>, 8725 John J. Kingman Road</w:t>
            </w:r>
            <w:r w:rsidR="008224E5" w:rsidRPr="00F05B41">
              <w:rPr>
                <w:bCs/>
              </w:rPr>
              <w:t xml:space="preserve"> </w:t>
            </w:r>
            <w:r w:rsidRPr="00F05B41">
              <w:rPr>
                <w:bCs/>
              </w:rPr>
              <w:t>Fort Belvoir, VA 22060-6218</w:t>
            </w:r>
          </w:p>
          <w:p w:rsidR="00626FCF" w:rsidRDefault="0062266A" w:rsidP="00626FCF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</w:rPr>
            </w:pPr>
            <w:r>
              <w:rPr>
                <w:bCs/>
              </w:rPr>
              <w:t>Teleconference (DLA Virtual COOP Guidance Applies)</w:t>
            </w:r>
            <w:r w:rsidR="00626FCF" w:rsidRPr="00626FCF">
              <w:rPr>
                <w:bCs/>
              </w:rPr>
              <w:t xml:space="preserve"> </w:t>
            </w:r>
          </w:p>
          <w:p w:rsidR="00BD520C" w:rsidRDefault="00977E39" w:rsidP="00BD520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Dial In:  </w:t>
            </w:r>
            <w:r w:rsidR="001D7B6B">
              <w:rPr>
                <w:bCs/>
              </w:rPr>
              <w:t>Commercial: See Outlook Invite for Dial in details</w:t>
            </w:r>
          </w:p>
          <w:p w:rsidR="00BD520C" w:rsidRPr="00626FCF" w:rsidRDefault="00BD520C" w:rsidP="00BD520C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26FCF" w:rsidRDefault="00351B6A" w:rsidP="00C4703C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</w:rPr>
            </w:pPr>
            <w:r w:rsidRPr="00F05B41">
              <w:rPr>
                <w:i/>
                <w:color w:val="FF0000"/>
              </w:rPr>
              <w:t xml:space="preserve">As read </w:t>
            </w:r>
            <w:r w:rsidR="002C6F8C" w:rsidRPr="00F05B41">
              <w:rPr>
                <w:i/>
                <w:color w:val="FF0000"/>
              </w:rPr>
              <w:t xml:space="preserve">ahead files </w:t>
            </w:r>
            <w:r w:rsidRPr="00F05B41">
              <w:rPr>
                <w:i/>
                <w:color w:val="FF0000"/>
              </w:rPr>
              <w:t>become available, they will be added as links to the Agenda</w:t>
            </w:r>
            <w:r w:rsidR="00D3187B" w:rsidRPr="00F05B41">
              <w:rPr>
                <w:i/>
                <w:color w:val="FF0000"/>
              </w:rPr>
              <w:t xml:space="preserve"> posted </w:t>
            </w:r>
            <w:r w:rsidRPr="00F05B41">
              <w:rPr>
                <w:i/>
                <w:color w:val="FF0000"/>
              </w:rPr>
              <w:t xml:space="preserve">on </w:t>
            </w:r>
            <w:r w:rsidR="002C6F8C" w:rsidRPr="00F05B41">
              <w:rPr>
                <w:i/>
                <w:color w:val="FF0000"/>
              </w:rPr>
              <w:t xml:space="preserve">the </w:t>
            </w:r>
            <w:r w:rsidR="00C4703C">
              <w:rPr>
                <w:i/>
                <w:color w:val="FF0000"/>
              </w:rPr>
              <w:br/>
            </w:r>
            <w:r w:rsidR="0062266A">
              <w:rPr>
                <w:i/>
                <w:color w:val="FF0000"/>
              </w:rPr>
              <w:t>Supply PRC 20-1</w:t>
            </w:r>
            <w:r w:rsidR="00626FCF">
              <w:rPr>
                <w:i/>
                <w:color w:val="FF0000"/>
              </w:rPr>
              <w:t xml:space="preserve"> </w:t>
            </w:r>
          </w:p>
          <w:p w:rsidR="00F05B41" w:rsidRPr="002C6F8C" w:rsidRDefault="005D61E9" w:rsidP="00C4703C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</w:rPr>
            </w:pPr>
            <w:hyperlink r:id="rId11" w:history="1">
              <w:r w:rsidR="00E21D35" w:rsidRPr="00EB0116">
                <w:rPr>
                  <w:rStyle w:val="Hyperlink"/>
                </w:rPr>
                <w:t>https://www.dla.mil/HQ/InformationOperations/DLMS/DLMSPrograms/supply/</w:t>
              </w:r>
            </w:hyperlink>
            <w:r w:rsidR="00E21D35">
              <w:t xml:space="preserve"> </w:t>
            </w:r>
          </w:p>
        </w:tc>
      </w:tr>
    </w:tbl>
    <w:p w:rsidR="00874BBA" w:rsidRPr="00AD75C7" w:rsidRDefault="00874BBA" w:rsidP="008F6E37">
      <w:pPr>
        <w:spacing w:after="40"/>
        <w:rPr>
          <w:b/>
          <w:bCs/>
          <w:sz w:val="16"/>
          <w:szCs w:val="16"/>
        </w:rPr>
      </w:pPr>
    </w:p>
    <w:tbl>
      <w:tblPr>
        <w:tblStyle w:val="TableGrid"/>
        <w:tblW w:w="11160" w:type="dxa"/>
        <w:jc w:val="center"/>
        <w:tblLook w:val="04A0" w:firstRow="1" w:lastRow="0" w:firstColumn="1" w:lastColumn="0" w:noHBand="0" w:noVBand="1"/>
      </w:tblPr>
      <w:tblGrid>
        <w:gridCol w:w="661"/>
        <w:gridCol w:w="7244"/>
        <w:gridCol w:w="3255"/>
      </w:tblGrid>
      <w:tr w:rsidR="00BE7D5D" w:rsidRPr="001C7938" w:rsidTr="00F5104C">
        <w:trPr>
          <w:cantSplit/>
          <w:trHeight w:val="337"/>
          <w:tblHeader/>
          <w:jc w:val="center"/>
        </w:trPr>
        <w:tc>
          <w:tcPr>
            <w:tcW w:w="661" w:type="dxa"/>
            <w:tcBorders>
              <w:top w:val="double" w:sz="4" w:space="0" w:color="auto"/>
              <w:left w:val="double" w:sz="4" w:space="0" w:color="auto"/>
            </w:tcBorders>
            <w:shd w:val="clear" w:color="auto" w:fill="DDD9C3" w:themeFill="background2" w:themeFillShade="E6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E7D5D" w:rsidRPr="001C7938" w:rsidRDefault="000E48EA" w:rsidP="00BE7D5D">
            <w:pPr>
              <w:jc w:val="center"/>
              <w:rPr>
                <w:b/>
              </w:rPr>
            </w:pPr>
            <w:r w:rsidRPr="001C7938">
              <w:rPr>
                <w:b/>
              </w:rPr>
              <w:t>#</w:t>
            </w:r>
          </w:p>
        </w:tc>
        <w:tc>
          <w:tcPr>
            <w:tcW w:w="7244" w:type="dxa"/>
            <w:tcBorders>
              <w:top w:val="double" w:sz="4" w:space="0" w:color="auto"/>
            </w:tcBorders>
            <w:shd w:val="clear" w:color="auto" w:fill="DDD9C3" w:themeFill="background2" w:themeFillShade="E6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E2D5B" w:rsidRPr="001C7938" w:rsidRDefault="000E48EA" w:rsidP="00874BBA">
            <w:pPr>
              <w:contextualSpacing/>
              <w:jc w:val="center"/>
              <w:rPr>
                <w:b/>
              </w:rPr>
            </w:pPr>
            <w:r w:rsidRPr="001C7938">
              <w:rPr>
                <w:b/>
              </w:rPr>
              <w:t>TOPIC</w:t>
            </w:r>
            <w:r w:rsidR="00816ACB" w:rsidRPr="001C7938">
              <w:rPr>
                <w:b/>
              </w:rPr>
              <w:t xml:space="preserve"> </w:t>
            </w:r>
          </w:p>
        </w:tc>
        <w:tc>
          <w:tcPr>
            <w:tcW w:w="3255" w:type="dxa"/>
            <w:tcBorders>
              <w:top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E7D5D" w:rsidRPr="001C7938" w:rsidRDefault="00CB447C" w:rsidP="00BE7D5D">
            <w:pPr>
              <w:contextualSpacing/>
              <w:jc w:val="center"/>
              <w:rPr>
                <w:b/>
              </w:rPr>
            </w:pPr>
            <w:r w:rsidRPr="001C7938">
              <w:rPr>
                <w:b/>
              </w:rPr>
              <w:t>LEAD</w:t>
            </w:r>
          </w:p>
        </w:tc>
      </w:tr>
      <w:tr w:rsidR="00627714" w:rsidRPr="001C7938" w:rsidTr="000F4F38">
        <w:trPr>
          <w:cantSplit/>
          <w:jc w:val="center"/>
        </w:trPr>
        <w:tc>
          <w:tcPr>
            <w:tcW w:w="11160" w:type="dxa"/>
            <w:gridSpan w:val="3"/>
            <w:tcBorders>
              <w:left w:val="double" w:sz="4" w:space="0" w:color="auto"/>
              <w:right w:val="doub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27714" w:rsidRPr="00DE26D8" w:rsidRDefault="005C617E" w:rsidP="00E21D35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May 7</w:t>
            </w:r>
            <w:r w:rsidR="00E21D35">
              <w:rPr>
                <w:b/>
              </w:rPr>
              <w:t xml:space="preserve">, 2019 </w:t>
            </w:r>
            <w:r w:rsidR="00806E76">
              <w:rPr>
                <w:b/>
              </w:rPr>
              <w:t>8:30am – 4:30pm</w:t>
            </w:r>
          </w:p>
        </w:tc>
      </w:tr>
      <w:tr w:rsidR="00CB0A7F" w:rsidRPr="001C7938" w:rsidTr="00F5104C">
        <w:trPr>
          <w:cantSplit/>
          <w:jc w:val="center"/>
        </w:trPr>
        <w:tc>
          <w:tcPr>
            <w:tcW w:w="661" w:type="dxa"/>
            <w:tcBorders>
              <w:left w:val="doub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B0A7F" w:rsidRPr="00227A36" w:rsidRDefault="00CB0A7F" w:rsidP="00A1714C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724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89C" w:rsidRPr="00751C4E" w:rsidRDefault="005D61E9" w:rsidP="00AB405C">
            <w:pPr>
              <w:spacing w:after="240"/>
            </w:pPr>
            <w:hyperlink r:id="rId12" w:tooltip="Topic 1" w:history="1">
              <w:r w:rsidR="006E5A72" w:rsidRPr="00235474">
                <w:rPr>
                  <w:rStyle w:val="Hyperlink"/>
                </w:rPr>
                <w:t>Welcome</w:t>
              </w:r>
              <w:r w:rsidR="00953E60" w:rsidRPr="00235474">
                <w:rPr>
                  <w:rStyle w:val="Hyperlink"/>
                </w:rPr>
                <w:t xml:space="preserve"> and Administrative Remarks</w:t>
              </w:r>
            </w:hyperlink>
          </w:p>
          <w:p w:rsidR="00CB0A7F" w:rsidRDefault="00CB0A7F" w:rsidP="00C4703C">
            <w:pPr>
              <w:jc w:val="center"/>
            </w:pPr>
          </w:p>
          <w:p w:rsidR="00B96C55" w:rsidRDefault="00B96C55" w:rsidP="00C4703C">
            <w:pPr>
              <w:jc w:val="center"/>
            </w:pPr>
          </w:p>
          <w:p w:rsidR="00B96C55" w:rsidRPr="00751C4E" w:rsidRDefault="00B96C55" w:rsidP="00C4703C">
            <w:pPr>
              <w:jc w:val="center"/>
            </w:pPr>
          </w:p>
        </w:tc>
        <w:tc>
          <w:tcPr>
            <w:tcW w:w="3255" w:type="dxa"/>
            <w:tcBorders>
              <w:right w:val="doub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57F4D" w:rsidRPr="008F0491" w:rsidRDefault="00515051" w:rsidP="001C7938">
            <w:pPr>
              <w:ind w:left="72"/>
              <w:jc w:val="center"/>
            </w:pPr>
            <w:r>
              <w:t>Director/Division Chief</w:t>
            </w:r>
          </w:p>
          <w:p w:rsidR="00D63C09" w:rsidRDefault="00260932" w:rsidP="001C7938">
            <w:pPr>
              <w:ind w:left="72"/>
              <w:jc w:val="center"/>
            </w:pPr>
            <w:r>
              <w:t>Enterprise Business Standards Office (EBSO)</w:t>
            </w:r>
          </w:p>
          <w:p w:rsidR="00851AC2" w:rsidRDefault="00851AC2" w:rsidP="001C7938">
            <w:pPr>
              <w:ind w:left="72"/>
              <w:jc w:val="center"/>
            </w:pPr>
          </w:p>
          <w:p w:rsidR="00E21D35" w:rsidRDefault="00E21D35" w:rsidP="00953E60">
            <w:pPr>
              <w:ind w:left="72"/>
              <w:jc w:val="center"/>
            </w:pPr>
            <w:r>
              <w:t>Kris Fromm</w:t>
            </w:r>
          </w:p>
          <w:p w:rsidR="00953E60" w:rsidRPr="008F0491" w:rsidRDefault="00851AC2" w:rsidP="001C7938">
            <w:pPr>
              <w:ind w:left="72"/>
              <w:jc w:val="center"/>
            </w:pPr>
            <w:r>
              <w:t>Supply Administrator</w:t>
            </w:r>
          </w:p>
        </w:tc>
      </w:tr>
      <w:tr w:rsidR="00751C4E" w:rsidRPr="003B0C4B" w:rsidTr="00F5104C">
        <w:trPr>
          <w:cantSplit/>
          <w:trHeight w:val="751"/>
          <w:jc w:val="center"/>
        </w:trPr>
        <w:tc>
          <w:tcPr>
            <w:tcW w:w="661" w:type="dxa"/>
            <w:tcBorders>
              <w:left w:val="doub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51C4E" w:rsidRPr="008F0491" w:rsidRDefault="00751C4E" w:rsidP="00751C4E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724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F5104C" w:rsidRPr="00B96C55" w:rsidRDefault="005D61E9" w:rsidP="00F5104C">
            <w:pPr>
              <w:autoSpaceDE w:val="0"/>
              <w:autoSpaceDN w:val="0"/>
            </w:pPr>
            <w:hyperlink r:id="rId13" w:tooltip="Topic 2" w:history="1">
              <w:r w:rsidR="00E704F2" w:rsidRPr="00235474">
                <w:rPr>
                  <w:rStyle w:val="Hyperlink"/>
                </w:rPr>
                <w:t>Non-</w:t>
              </w:r>
              <w:r w:rsidR="00B96C55" w:rsidRPr="00235474">
                <w:rPr>
                  <w:rStyle w:val="Hyperlink"/>
                </w:rPr>
                <w:t>Catalogued Items in DLA Systems</w:t>
              </w:r>
            </w:hyperlink>
          </w:p>
          <w:p w:rsidR="00757596" w:rsidRPr="00751C4E" w:rsidRDefault="00757596" w:rsidP="00B96C55">
            <w:pPr>
              <w:pStyle w:val="ListParagraph"/>
              <w:autoSpaceDE w:val="0"/>
              <w:autoSpaceDN w:val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tcBorders>
              <w:right w:val="doub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57596" w:rsidRDefault="00F5104C" w:rsidP="00751C4E">
            <w:pPr>
              <w:ind w:left="72"/>
              <w:jc w:val="center"/>
            </w:pPr>
            <w:r>
              <w:t>Ms. Green</w:t>
            </w:r>
          </w:p>
          <w:p w:rsidR="00BD520C" w:rsidRDefault="00BD520C" w:rsidP="00751C4E">
            <w:pPr>
              <w:ind w:left="72"/>
              <w:jc w:val="center"/>
            </w:pPr>
            <w:r>
              <w:t>Mike McCool</w:t>
            </w:r>
          </w:p>
        </w:tc>
      </w:tr>
      <w:tr w:rsidR="00751C4E" w:rsidRPr="003B0C4B" w:rsidTr="00F5104C">
        <w:trPr>
          <w:cantSplit/>
          <w:trHeight w:val="751"/>
          <w:jc w:val="center"/>
        </w:trPr>
        <w:tc>
          <w:tcPr>
            <w:tcW w:w="661" w:type="dxa"/>
            <w:tcBorders>
              <w:left w:val="doub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51C4E" w:rsidRPr="008F0491" w:rsidRDefault="00751C4E" w:rsidP="00751C4E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724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2E5201" w:rsidRPr="00F5104C" w:rsidRDefault="005D61E9" w:rsidP="00F5104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ooltip="Topic 3" w:history="1">
              <w:r w:rsidR="00F5104C" w:rsidRPr="0023547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Navy’s Inventory Management of Non-Catalog</w:t>
              </w:r>
              <w:r w:rsidR="00E704F2" w:rsidRPr="0023547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="00F5104C" w:rsidRPr="0023547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ed (Non-NSN) Materiel</w:t>
              </w:r>
            </w:hyperlink>
          </w:p>
        </w:tc>
        <w:tc>
          <w:tcPr>
            <w:tcW w:w="3255" w:type="dxa"/>
            <w:tcBorders>
              <w:right w:val="doub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F5104C" w:rsidRDefault="00F5104C" w:rsidP="00F5104C">
            <w:pPr>
              <w:ind w:left="72"/>
              <w:jc w:val="center"/>
            </w:pPr>
            <w:r>
              <w:t>NAVSUP</w:t>
            </w:r>
          </w:p>
          <w:p w:rsidR="00F5104C" w:rsidRDefault="00F5104C" w:rsidP="00F5104C">
            <w:pPr>
              <w:ind w:left="72"/>
              <w:jc w:val="center"/>
            </w:pPr>
            <w:r>
              <w:t>Jon Uphill</w:t>
            </w:r>
          </w:p>
          <w:p w:rsidR="00F5104C" w:rsidRPr="008F0491" w:rsidRDefault="00F5104C" w:rsidP="00F5104C">
            <w:pPr>
              <w:ind w:left="72"/>
              <w:jc w:val="center"/>
            </w:pPr>
            <w:r>
              <w:t>Dave Childress</w:t>
            </w:r>
          </w:p>
        </w:tc>
      </w:tr>
      <w:tr w:rsidR="00751C4E" w:rsidRPr="003B0C4B" w:rsidTr="00F5104C">
        <w:trPr>
          <w:cantSplit/>
          <w:trHeight w:val="643"/>
          <w:jc w:val="center"/>
        </w:trPr>
        <w:tc>
          <w:tcPr>
            <w:tcW w:w="661" w:type="dxa"/>
            <w:tcBorders>
              <w:left w:val="doub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51C4E" w:rsidRDefault="00751C4E" w:rsidP="00751C4E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724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51C4E" w:rsidRPr="00404E1E" w:rsidRDefault="00F5104C" w:rsidP="00F5104C">
            <w:pPr>
              <w:ind w:right="72"/>
            </w:pPr>
            <w:r w:rsidRPr="00404E1E">
              <w:t>USA Air Force</w:t>
            </w:r>
            <w:r w:rsidR="00AB405C">
              <w:t>- TBD</w:t>
            </w:r>
            <w:bookmarkStart w:id="0" w:name="_GoBack"/>
            <w:bookmarkEnd w:id="0"/>
          </w:p>
        </w:tc>
        <w:tc>
          <w:tcPr>
            <w:tcW w:w="3255" w:type="dxa"/>
            <w:tcBorders>
              <w:right w:val="doub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51C4E" w:rsidRDefault="00AB405C" w:rsidP="00751C4E">
            <w:pPr>
              <w:ind w:left="72"/>
              <w:jc w:val="center"/>
            </w:pPr>
            <w:r>
              <w:t>TBD</w:t>
            </w:r>
          </w:p>
        </w:tc>
      </w:tr>
      <w:tr w:rsidR="00F5104C" w:rsidRPr="003B0C4B" w:rsidTr="00F5104C">
        <w:trPr>
          <w:cantSplit/>
          <w:trHeight w:val="643"/>
          <w:jc w:val="center"/>
        </w:trPr>
        <w:tc>
          <w:tcPr>
            <w:tcW w:w="661" w:type="dxa"/>
            <w:tcBorders>
              <w:left w:val="doub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F5104C" w:rsidRDefault="00F5104C" w:rsidP="00751C4E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724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F5104C" w:rsidRPr="00404E1E" w:rsidRDefault="00F5104C" w:rsidP="00F5104C">
            <w:pPr>
              <w:ind w:right="72"/>
            </w:pPr>
            <w:r w:rsidRPr="00404E1E">
              <w:t>US Army</w:t>
            </w:r>
            <w:r w:rsidR="00AB405C">
              <w:t>- TBD</w:t>
            </w:r>
          </w:p>
        </w:tc>
        <w:tc>
          <w:tcPr>
            <w:tcW w:w="3255" w:type="dxa"/>
            <w:tcBorders>
              <w:right w:val="doub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27A69" w:rsidRDefault="00AB405C" w:rsidP="00751C4E">
            <w:pPr>
              <w:ind w:left="72"/>
              <w:jc w:val="center"/>
            </w:pPr>
            <w:r>
              <w:t>TBD</w:t>
            </w:r>
          </w:p>
        </w:tc>
      </w:tr>
      <w:tr w:rsidR="00F5104C" w:rsidRPr="003B0C4B" w:rsidTr="00F5104C">
        <w:trPr>
          <w:cantSplit/>
          <w:trHeight w:val="643"/>
          <w:jc w:val="center"/>
        </w:trPr>
        <w:tc>
          <w:tcPr>
            <w:tcW w:w="661" w:type="dxa"/>
            <w:tcBorders>
              <w:left w:val="doub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F5104C" w:rsidRDefault="00F5104C" w:rsidP="00751C4E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724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F5104C" w:rsidRPr="00404E1E" w:rsidRDefault="00F5104C" w:rsidP="00F5104C">
            <w:pPr>
              <w:ind w:right="72"/>
            </w:pPr>
            <w:r w:rsidRPr="00404E1E">
              <w:t>US Marine Corp</w:t>
            </w:r>
            <w:r w:rsidR="00CB4285">
              <w:t>s</w:t>
            </w:r>
            <w:r w:rsidR="00AB405C">
              <w:t>- TBD</w:t>
            </w:r>
          </w:p>
        </w:tc>
        <w:tc>
          <w:tcPr>
            <w:tcW w:w="3255" w:type="dxa"/>
            <w:tcBorders>
              <w:right w:val="doub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F5104C" w:rsidRDefault="00AB405C" w:rsidP="00751C4E">
            <w:pPr>
              <w:ind w:left="72"/>
              <w:jc w:val="center"/>
            </w:pPr>
            <w:r>
              <w:t>TBD</w:t>
            </w:r>
          </w:p>
        </w:tc>
      </w:tr>
      <w:tr w:rsidR="00F5104C" w:rsidRPr="003B0C4B" w:rsidTr="00F5104C">
        <w:trPr>
          <w:cantSplit/>
          <w:trHeight w:val="643"/>
          <w:jc w:val="center"/>
        </w:trPr>
        <w:tc>
          <w:tcPr>
            <w:tcW w:w="661" w:type="dxa"/>
            <w:tcBorders>
              <w:left w:val="doub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F5104C" w:rsidRDefault="00F5104C" w:rsidP="00751C4E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724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F5104C" w:rsidRDefault="005D61E9" w:rsidP="00F5104C">
            <w:pPr>
              <w:ind w:right="72"/>
            </w:pPr>
            <w:hyperlink r:id="rId15" w:tooltip="Topic 7" w:history="1">
              <w:r w:rsidR="00927A69" w:rsidRPr="005D61E9">
                <w:rPr>
                  <w:rStyle w:val="Hyperlink"/>
                </w:rPr>
                <w:t>Data Exchange Overview using the DLMS 832N Catalog Data Brief</w:t>
              </w:r>
            </w:hyperlink>
          </w:p>
          <w:p w:rsidR="00404E1E" w:rsidRPr="00AB405C" w:rsidRDefault="00404E1E" w:rsidP="00AB405C">
            <w:pPr>
              <w:ind w:right="72"/>
            </w:pPr>
          </w:p>
        </w:tc>
        <w:tc>
          <w:tcPr>
            <w:tcW w:w="3255" w:type="dxa"/>
            <w:tcBorders>
              <w:right w:val="doub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F5104C" w:rsidRDefault="00927A69" w:rsidP="00751C4E">
            <w:pPr>
              <w:ind w:left="72"/>
              <w:jc w:val="center"/>
            </w:pPr>
            <w:r>
              <w:t>Kris Fromm</w:t>
            </w:r>
          </w:p>
          <w:p w:rsidR="00927A69" w:rsidRDefault="00927A69" w:rsidP="00751C4E">
            <w:pPr>
              <w:ind w:left="72"/>
              <w:jc w:val="center"/>
            </w:pPr>
            <w:r>
              <w:t>EBSO Supply Administrator</w:t>
            </w:r>
          </w:p>
        </w:tc>
      </w:tr>
      <w:tr w:rsidR="00751C4E" w:rsidRPr="001C7938" w:rsidTr="00633E3A">
        <w:trPr>
          <w:cantSplit/>
          <w:trHeight w:val="58"/>
          <w:jc w:val="center"/>
        </w:trPr>
        <w:tc>
          <w:tcPr>
            <w:tcW w:w="661" w:type="dxa"/>
            <w:tcBorders>
              <w:left w:val="doub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51C4E" w:rsidRPr="008F0491" w:rsidRDefault="00751C4E" w:rsidP="00751C4E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7244" w:type="dxa"/>
            <w:tcBorders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51C4E" w:rsidRPr="008F0491" w:rsidRDefault="00751C4E" w:rsidP="004134D6">
            <w:pPr>
              <w:ind w:right="72"/>
              <w:jc w:val="center"/>
            </w:pPr>
            <w:r w:rsidRPr="008F0491">
              <w:rPr>
                <w:b/>
              </w:rPr>
              <w:t>Wrap-up</w:t>
            </w:r>
            <w:r>
              <w:rPr>
                <w:b/>
              </w:rPr>
              <w:t>:</w:t>
            </w:r>
          </w:p>
        </w:tc>
        <w:tc>
          <w:tcPr>
            <w:tcW w:w="3255" w:type="dxa"/>
            <w:tcBorders>
              <w:right w:val="doub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51C4E" w:rsidRPr="00404E1E" w:rsidRDefault="00751C4E" w:rsidP="00751C4E">
            <w:pPr>
              <w:ind w:left="72"/>
              <w:jc w:val="center"/>
            </w:pPr>
            <w:r w:rsidRPr="001E4931">
              <w:rPr>
                <w:b/>
              </w:rPr>
              <w:t xml:space="preserve"> </w:t>
            </w:r>
            <w:r w:rsidR="00404E1E" w:rsidRPr="00404E1E">
              <w:t>Kris Fromm</w:t>
            </w:r>
          </w:p>
        </w:tc>
      </w:tr>
    </w:tbl>
    <w:p w:rsidR="00B072D8" w:rsidRPr="00816CFA" w:rsidRDefault="00B072D8" w:rsidP="00633E3A">
      <w:pPr>
        <w:spacing w:after="200" w:line="276" w:lineRule="auto"/>
      </w:pPr>
    </w:p>
    <w:sectPr w:rsidR="00B072D8" w:rsidRPr="00816CFA" w:rsidSect="00633E3A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D92" w:rsidRDefault="00341D92" w:rsidP="009031AC">
      <w:r>
        <w:separator/>
      </w:r>
    </w:p>
  </w:endnote>
  <w:endnote w:type="continuationSeparator" w:id="0">
    <w:p w:rsidR="00341D92" w:rsidRDefault="00341D92" w:rsidP="0090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D92" w:rsidRDefault="00341D92" w:rsidP="009031AC">
      <w:r>
        <w:separator/>
      </w:r>
    </w:p>
  </w:footnote>
  <w:footnote w:type="continuationSeparator" w:id="0">
    <w:p w:rsidR="00341D92" w:rsidRDefault="00341D92" w:rsidP="00903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409" w:rsidRPr="00775409" w:rsidRDefault="00775409" w:rsidP="00775409">
    <w:pPr>
      <w:pStyle w:val="Header"/>
      <w:jc w:val="center"/>
      <w:rPr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F35"/>
    <w:multiLevelType w:val="hybridMultilevel"/>
    <w:tmpl w:val="14A2D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E5695"/>
    <w:multiLevelType w:val="hybridMultilevel"/>
    <w:tmpl w:val="F620CD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C04EF"/>
    <w:multiLevelType w:val="hybridMultilevel"/>
    <w:tmpl w:val="649294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F9193D"/>
    <w:multiLevelType w:val="hybridMultilevel"/>
    <w:tmpl w:val="9578B42E"/>
    <w:lvl w:ilvl="0" w:tplc="5E22C4DC">
      <w:start w:val="1"/>
      <w:numFmt w:val="decimal"/>
      <w:lvlText w:val="%1."/>
      <w:lvlJc w:val="center"/>
      <w:pPr>
        <w:ind w:left="720" w:hanging="360"/>
      </w:pPr>
      <w:rPr>
        <w:rFonts w:ascii="new" w:hAnsi="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257F4"/>
    <w:multiLevelType w:val="hybridMultilevel"/>
    <w:tmpl w:val="098CA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407196"/>
    <w:multiLevelType w:val="multilevel"/>
    <w:tmpl w:val="4A9CD1DC"/>
    <w:numStyleLink w:val="Style1"/>
  </w:abstractNum>
  <w:abstractNum w:abstractNumId="6" w15:restartNumberingAfterBreak="0">
    <w:nsid w:val="1F083D72"/>
    <w:multiLevelType w:val="hybridMultilevel"/>
    <w:tmpl w:val="F1CCE3C8"/>
    <w:lvl w:ilvl="0" w:tplc="5E22C4DC">
      <w:start w:val="1"/>
      <w:numFmt w:val="decimal"/>
      <w:lvlText w:val="%1."/>
      <w:lvlJc w:val="center"/>
      <w:pPr>
        <w:ind w:left="720" w:hanging="360"/>
      </w:pPr>
      <w:rPr>
        <w:rFonts w:ascii="new" w:hAnsi="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37A9F"/>
    <w:multiLevelType w:val="hybridMultilevel"/>
    <w:tmpl w:val="D2B89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F7421"/>
    <w:multiLevelType w:val="hybridMultilevel"/>
    <w:tmpl w:val="CBDE8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038C4"/>
    <w:multiLevelType w:val="hybridMultilevel"/>
    <w:tmpl w:val="CDA6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23284"/>
    <w:multiLevelType w:val="hybridMultilevel"/>
    <w:tmpl w:val="398AE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863B9"/>
    <w:multiLevelType w:val="hybridMultilevel"/>
    <w:tmpl w:val="859C521A"/>
    <w:lvl w:ilvl="0" w:tplc="8CF04B0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DA3451B"/>
    <w:multiLevelType w:val="hybridMultilevel"/>
    <w:tmpl w:val="65E0DC8E"/>
    <w:lvl w:ilvl="0" w:tplc="BEAEC8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7972A4"/>
    <w:multiLevelType w:val="hybridMultilevel"/>
    <w:tmpl w:val="CEB804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C0AA0"/>
    <w:multiLevelType w:val="hybridMultilevel"/>
    <w:tmpl w:val="A54E21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635919"/>
    <w:multiLevelType w:val="multilevel"/>
    <w:tmpl w:val="4A9CD1DC"/>
    <w:styleLink w:val="Style1"/>
    <w:lvl w:ilvl="0">
      <w:start w:val="1"/>
      <w:numFmt w:val="decimal"/>
      <w:suff w:val="space"/>
      <w:lvlText w:val="%1. 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suff w:val="space"/>
      <w:lvlText w:val="%2. "/>
      <w:lvlJc w:val="left"/>
      <w:pPr>
        <w:ind w:left="0" w:firstLine="720"/>
      </w:pPr>
      <w:rPr>
        <w:rFonts w:hint="default"/>
        <w:b/>
      </w:rPr>
    </w:lvl>
    <w:lvl w:ilvl="2">
      <w:start w:val="1"/>
      <w:numFmt w:val="decimal"/>
      <w:suff w:val="space"/>
      <w:lvlText w:val="(%3) "/>
      <w:lvlJc w:val="left"/>
      <w:pPr>
        <w:ind w:left="0" w:firstLine="1440"/>
      </w:pPr>
      <w:rPr>
        <w:rFonts w:hint="default"/>
        <w:b/>
      </w:rPr>
    </w:lvl>
    <w:lvl w:ilvl="3">
      <w:start w:val="1"/>
      <w:numFmt w:val="lowerLetter"/>
      <w:suff w:val="space"/>
      <w:lvlText w:val="(%4) "/>
      <w:lvlJc w:val="left"/>
      <w:pPr>
        <w:ind w:left="0" w:firstLine="2160"/>
      </w:pPr>
      <w:rPr>
        <w:rFonts w:hint="default"/>
        <w:b/>
      </w:rPr>
    </w:lvl>
    <w:lvl w:ilvl="4">
      <w:start w:val="1"/>
      <w:numFmt w:val="decimal"/>
      <w:suff w:val="space"/>
      <w:lvlText w:val="%5. "/>
      <w:lvlJc w:val="left"/>
      <w:pPr>
        <w:ind w:left="0" w:firstLine="2880"/>
      </w:pPr>
      <w:rPr>
        <w:rFonts w:hint="default"/>
        <w:b/>
        <w:u w:val="words"/>
      </w:rPr>
    </w:lvl>
    <w:lvl w:ilvl="5">
      <w:start w:val="1"/>
      <w:numFmt w:val="lowerLetter"/>
      <w:suff w:val="space"/>
      <w:lvlText w:val="%6. "/>
      <w:lvlJc w:val="left"/>
      <w:pPr>
        <w:ind w:left="0" w:firstLine="3600"/>
      </w:pPr>
      <w:rPr>
        <w:rFonts w:hint="default"/>
        <w:b/>
        <w:u w:val="words"/>
      </w:rPr>
    </w:lvl>
    <w:lvl w:ilvl="6">
      <w:start w:val="1"/>
      <w:numFmt w:val="decimal"/>
      <w:lvlText w:val="%7."/>
      <w:lvlJc w:val="left"/>
      <w:pPr>
        <w:ind w:left="2160" w:firstLine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firstLine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firstLine="360"/>
      </w:pPr>
      <w:rPr>
        <w:rFonts w:hint="default"/>
      </w:rPr>
    </w:lvl>
  </w:abstractNum>
  <w:abstractNum w:abstractNumId="16" w15:restartNumberingAfterBreak="0">
    <w:nsid w:val="6C7478B0"/>
    <w:multiLevelType w:val="hybridMultilevel"/>
    <w:tmpl w:val="BA8AC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B1C44"/>
    <w:multiLevelType w:val="hybridMultilevel"/>
    <w:tmpl w:val="BA8AC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BC1C24"/>
    <w:multiLevelType w:val="hybridMultilevel"/>
    <w:tmpl w:val="76D65E00"/>
    <w:lvl w:ilvl="0" w:tplc="5E22C4DC">
      <w:start w:val="1"/>
      <w:numFmt w:val="decimal"/>
      <w:lvlText w:val="%1."/>
      <w:lvlJc w:val="center"/>
      <w:pPr>
        <w:ind w:left="720" w:hanging="360"/>
      </w:pPr>
      <w:rPr>
        <w:rFonts w:ascii="new" w:hAnsi="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5A54CE"/>
    <w:multiLevelType w:val="hybridMultilevel"/>
    <w:tmpl w:val="6BF04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613790"/>
    <w:multiLevelType w:val="hybridMultilevel"/>
    <w:tmpl w:val="3EC4525E"/>
    <w:lvl w:ilvl="0" w:tplc="9AECDC7C">
      <w:start w:val="1"/>
      <w:numFmt w:val="lowerLetter"/>
      <w:lvlText w:val="%1."/>
      <w:lvlJc w:val="left"/>
      <w:pPr>
        <w:ind w:left="335" w:hanging="360"/>
      </w:pPr>
      <w:rPr>
        <w:rFonts w:ascii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55" w:hanging="360"/>
      </w:pPr>
    </w:lvl>
    <w:lvl w:ilvl="2" w:tplc="0409001B" w:tentative="1">
      <w:start w:val="1"/>
      <w:numFmt w:val="lowerRoman"/>
      <w:lvlText w:val="%3."/>
      <w:lvlJc w:val="right"/>
      <w:pPr>
        <w:ind w:left="1775" w:hanging="180"/>
      </w:pPr>
    </w:lvl>
    <w:lvl w:ilvl="3" w:tplc="0409000F" w:tentative="1">
      <w:start w:val="1"/>
      <w:numFmt w:val="decimal"/>
      <w:lvlText w:val="%4."/>
      <w:lvlJc w:val="left"/>
      <w:pPr>
        <w:ind w:left="2495" w:hanging="360"/>
      </w:pPr>
    </w:lvl>
    <w:lvl w:ilvl="4" w:tplc="04090019" w:tentative="1">
      <w:start w:val="1"/>
      <w:numFmt w:val="lowerLetter"/>
      <w:lvlText w:val="%5."/>
      <w:lvlJc w:val="left"/>
      <w:pPr>
        <w:ind w:left="3215" w:hanging="360"/>
      </w:pPr>
    </w:lvl>
    <w:lvl w:ilvl="5" w:tplc="0409001B" w:tentative="1">
      <w:start w:val="1"/>
      <w:numFmt w:val="lowerRoman"/>
      <w:lvlText w:val="%6."/>
      <w:lvlJc w:val="right"/>
      <w:pPr>
        <w:ind w:left="3935" w:hanging="180"/>
      </w:pPr>
    </w:lvl>
    <w:lvl w:ilvl="6" w:tplc="0409000F" w:tentative="1">
      <w:start w:val="1"/>
      <w:numFmt w:val="decimal"/>
      <w:lvlText w:val="%7."/>
      <w:lvlJc w:val="left"/>
      <w:pPr>
        <w:ind w:left="4655" w:hanging="360"/>
      </w:pPr>
    </w:lvl>
    <w:lvl w:ilvl="7" w:tplc="04090019" w:tentative="1">
      <w:start w:val="1"/>
      <w:numFmt w:val="lowerLetter"/>
      <w:lvlText w:val="%8."/>
      <w:lvlJc w:val="left"/>
      <w:pPr>
        <w:ind w:left="5375" w:hanging="360"/>
      </w:pPr>
    </w:lvl>
    <w:lvl w:ilvl="8" w:tplc="0409001B" w:tentative="1">
      <w:start w:val="1"/>
      <w:numFmt w:val="lowerRoman"/>
      <w:lvlText w:val="%9."/>
      <w:lvlJc w:val="right"/>
      <w:pPr>
        <w:ind w:left="6095" w:hanging="180"/>
      </w:pPr>
    </w:lvl>
  </w:abstractNum>
  <w:num w:numId="1">
    <w:abstractNumId w:val="15"/>
  </w:num>
  <w:num w:numId="2">
    <w:abstractNumId w:val="5"/>
  </w:num>
  <w:num w:numId="3">
    <w:abstractNumId w:val="2"/>
  </w:num>
  <w:num w:numId="4">
    <w:abstractNumId w:val="1"/>
  </w:num>
  <w:num w:numId="5">
    <w:abstractNumId w:val="12"/>
  </w:num>
  <w:num w:numId="6">
    <w:abstractNumId w:val="13"/>
  </w:num>
  <w:num w:numId="7">
    <w:abstractNumId w:val="20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1"/>
  </w:num>
  <w:num w:numId="11">
    <w:abstractNumId w:val="0"/>
  </w:num>
  <w:num w:numId="12">
    <w:abstractNumId w:val="6"/>
  </w:num>
  <w:num w:numId="13">
    <w:abstractNumId w:val="3"/>
  </w:num>
  <w:num w:numId="14">
    <w:abstractNumId w:val="18"/>
  </w:num>
  <w:num w:numId="15">
    <w:abstractNumId w:val="10"/>
  </w:num>
  <w:num w:numId="16">
    <w:abstractNumId w:val="9"/>
  </w:num>
  <w:num w:numId="17">
    <w:abstractNumId w:val="7"/>
  </w:num>
  <w:num w:numId="18">
    <w:abstractNumId w:val="4"/>
  </w:num>
  <w:num w:numId="19">
    <w:abstractNumId w:val="8"/>
  </w:num>
  <w:num w:numId="20">
    <w:abstractNumId w:val="1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oNotTrackFormatting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5D"/>
    <w:rsid w:val="00001D57"/>
    <w:rsid w:val="00004294"/>
    <w:rsid w:val="00004F62"/>
    <w:rsid w:val="00005395"/>
    <w:rsid w:val="0000608A"/>
    <w:rsid w:val="00012A54"/>
    <w:rsid w:val="000158D3"/>
    <w:rsid w:val="000174DF"/>
    <w:rsid w:val="00020518"/>
    <w:rsid w:val="00022ABD"/>
    <w:rsid w:val="00023338"/>
    <w:rsid w:val="00033B6C"/>
    <w:rsid w:val="000366E3"/>
    <w:rsid w:val="000373D3"/>
    <w:rsid w:val="00043900"/>
    <w:rsid w:val="00050621"/>
    <w:rsid w:val="00050E1A"/>
    <w:rsid w:val="00052242"/>
    <w:rsid w:val="00053B0C"/>
    <w:rsid w:val="00056E01"/>
    <w:rsid w:val="00057B2F"/>
    <w:rsid w:val="00066000"/>
    <w:rsid w:val="0006769B"/>
    <w:rsid w:val="0007231D"/>
    <w:rsid w:val="0007473C"/>
    <w:rsid w:val="00075FD0"/>
    <w:rsid w:val="00082580"/>
    <w:rsid w:val="00082DCB"/>
    <w:rsid w:val="000917B9"/>
    <w:rsid w:val="00094A45"/>
    <w:rsid w:val="00096D6C"/>
    <w:rsid w:val="00097F1C"/>
    <w:rsid w:val="000B0CAC"/>
    <w:rsid w:val="000C0A23"/>
    <w:rsid w:val="000C685D"/>
    <w:rsid w:val="000E2A1E"/>
    <w:rsid w:val="000E48EA"/>
    <w:rsid w:val="000F028F"/>
    <w:rsid w:val="000F4F38"/>
    <w:rsid w:val="000F516C"/>
    <w:rsid w:val="0010751D"/>
    <w:rsid w:val="00123F31"/>
    <w:rsid w:val="00130159"/>
    <w:rsid w:val="0013673B"/>
    <w:rsid w:val="00141C23"/>
    <w:rsid w:val="00150E3C"/>
    <w:rsid w:val="001633F2"/>
    <w:rsid w:val="00175067"/>
    <w:rsid w:val="00183C77"/>
    <w:rsid w:val="001935D3"/>
    <w:rsid w:val="0019766B"/>
    <w:rsid w:val="001A3056"/>
    <w:rsid w:val="001B177B"/>
    <w:rsid w:val="001B3460"/>
    <w:rsid w:val="001C2B5D"/>
    <w:rsid w:val="001C7938"/>
    <w:rsid w:val="001D379E"/>
    <w:rsid w:val="001D4C8D"/>
    <w:rsid w:val="001D7B6B"/>
    <w:rsid w:val="001E0AA5"/>
    <w:rsid w:val="001E1651"/>
    <w:rsid w:val="001E4931"/>
    <w:rsid w:val="001E7783"/>
    <w:rsid w:val="0020560D"/>
    <w:rsid w:val="00214F8A"/>
    <w:rsid w:val="00215330"/>
    <w:rsid w:val="00222F51"/>
    <w:rsid w:val="00227A36"/>
    <w:rsid w:val="00235474"/>
    <w:rsid w:val="00236765"/>
    <w:rsid w:val="00242288"/>
    <w:rsid w:val="002426D4"/>
    <w:rsid w:val="002456CC"/>
    <w:rsid w:val="00245B03"/>
    <w:rsid w:val="00253D50"/>
    <w:rsid w:val="00254487"/>
    <w:rsid w:val="00256D17"/>
    <w:rsid w:val="00257AA5"/>
    <w:rsid w:val="00260932"/>
    <w:rsid w:val="0026393D"/>
    <w:rsid w:val="002646F1"/>
    <w:rsid w:val="00264854"/>
    <w:rsid w:val="00283F25"/>
    <w:rsid w:val="00286D66"/>
    <w:rsid w:val="00287B3C"/>
    <w:rsid w:val="002A7740"/>
    <w:rsid w:val="002A7E13"/>
    <w:rsid w:val="002B553B"/>
    <w:rsid w:val="002C1B1E"/>
    <w:rsid w:val="002C32A9"/>
    <w:rsid w:val="002C6F8C"/>
    <w:rsid w:val="002D323D"/>
    <w:rsid w:val="002D5BC4"/>
    <w:rsid w:val="002D6A19"/>
    <w:rsid w:val="002E0E90"/>
    <w:rsid w:val="002E5201"/>
    <w:rsid w:val="002E6D08"/>
    <w:rsid w:val="002F21AC"/>
    <w:rsid w:val="003009A3"/>
    <w:rsid w:val="00320C35"/>
    <w:rsid w:val="00322761"/>
    <w:rsid w:val="00322E88"/>
    <w:rsid w:val="0032331A"/>
    <w:rsid w:val="0033012E"/>
    <w:rsid w:val="003340E4"/>
    <w:rsid w:val="003347E4"/>
    <w:rsid w:val="00337067"/>
    <w:rsid w:val="0034043A"/>
    <w:rsid w:val="00341D92"/>
    <w:rsid w:val="00342949"/>
    <w:rsid w:val="00343410"/>
    <w:rsid w:val="00351B6A"/>
    <w:rsid w:val="00355F37"/>
    <w:rsid w:val="003577D6"/>
    <w:rsid w:val="00357C1B"/>
    <w:rsid w:val="00364442"/>
    <w:rsid w:val="00373BCC"/>
    <w:rsid w:val="00374DA3"/>
    <w:rsid w:val="00382ED8"/>
    <w:rsid w:val="00383223"/>
    <w:rsid w:val="003A2D8C"/>
    <w:rsid w:val="003A6B5F"/>
    <w:rsid w:val="003B0C4B"/>
    <w:rsid w:val="003C68EA"/>
    <w:rsid w:val="003D3F94"/>
    <w:rsid w:val="003F31CD"/>
    <w:rsid w:val="0040355E"/>
    <w:rsid w:val="00404E1E"/>
    <w:rsid w:val="00406D8F"/>
    <w:rsid w:val="00410C4F"/>
    <w:rsid w:val="004134D6"/>
    <w:rsid w:val="0041513A"/>
    <w:rsid w:val="0042447F"/>
    <w:rsid w:val="00427FBA"/>
    <w:rsid w:val="00431EA0"/>
    <w:rsid w:val="00433935"/>
    <w:rsid w:val="00433A6C"/>
    <w:rsid w:val="004340A8"/>
    <w:rsid w:val="004444CF"/>
    <w:rsid w:val="00454515"/>
    <w:rsid w:val="00454CC3"/>
    <w:rsid w:val="00462488"/>
    <w:rsid w:val="004750EF"/>
    <w:rsid w:val="004B1149"/>
    <w:rsid w:val="004B5C9B"/>
    <w:rsid w:val="004B7C27"/>
    <w:rsid w:val="004C3F8D"/>
    <w:rsid w:val="004C49DB"/>
    <w:rsid w:val="004C6934"/>
    <w:rsid w:val="004C7EE6"/>
    <w:rsid w:val="004D6481"/>
    <w:rsid w:val="004E2097"/>
    <w:rsid w:val="004E3AA7"/>
    <w:rsid w:val="004E4D56"/>
    <w:rsid w:val="004F091D"/>
    <w:rsid w:val="004F64C9"/>
    <w:rsid w:val="004F64EC"/>
    <w:rsid w:val="00503634"/>
    <w:rsid w:val="00503E91"/>
    <w:rsid w:val="00504475"/>
    <w:rsid w:val="005115F8"/>
    <w:rsid w:val="00515051"/>
    <w:rsid w:val="00516EF0"/>
    <w:rsid w:val="00525AAD"/>
    <w:rsid w:val="00525B0C"/>
    <w:rsid w:val="005362C0"/>
    <w:rsid w:val="005524E7"/>
    <w:rsid w:val="00554459"/>
    <w:rsid w:val="00556882"/>
    <w:rsid w:val="00563C80"/>
    <w:rsid w:val="0056671D"/>
    <w:rsid w:val="005702F6"/>
    <w:rsid w:val="00570D72"/>
    <w:rsid w:val="005875ED"/>
    <w:rsid w:val="005902EB"/>
    <w:rsid w:val="0059201B"/>
    <w:rsid w:val="00592112"/>
    <w:rsid w:val="005A367E"/>
    <w:rsid w:val="005B028E"/>
    <w:rsid w:val="005C2F18"/>
    <w:rsid w:val="005C31F9"/>
    <w:rsid w:val="005C3DFC"/>
    <w:rsid w:val="005C617E"/>
    <w:rsid w:val="005D1C34"/>
    <w:rsid w:val="005D213A"/>
    <w:rsid w:val="005D531A"/>
    <w:rsid w:val="005D61E9"/>
    <w:rsid w:val="005E08B4"/>
    <w:rsid w:val="006006A8"/>
    <w:rsid w:val="00600F47"/>
    <w:rsid w:val="006041CA"/>
    <w:rsid w:val="00607A6A"/>
    <w:rsid w:val="00615A58"/>
    <w:rsid w:val="00620A8D"/>
    <w:rsid w:val="00621CC9"/>
    <w:rsid w:val="0062266A"/>
    <w:rsid w:val="00625ADF"/>
    <w:rsid w:val="00626FCF"/>
    <w:rsid w:val="00627714"/>
    <w:rsid w:val="00633E3A"/>
    <w:rsid w:val="00636A28"/>
    <w:rsid w:val="006405B6"/>
    <w:rsid w:val="006442BF"/>
    <w:rsid w:val="006447A5"/>
    <w:rsid w:val="006501E2"/>
    <w:rsid w:val="00651AB2"/>
    <w:rsid w:val="006535AA"/>
    <w:rsid w:val="0066631F"/>
    <w:rsid w:val="00674110"/>
    <w:rsid w:val="00682F13"/>
    <w:rsid w:val="00690C9F"/>
    <w:rsid w:val="00691979"/>
    <w:rsid w:val="00692C09"/>
    <w:rsid w:val="006A1146"/>
    <w:rsid w:val="006A7FA9"/>
    <w:rsid w:val="006B0FA3"/>
    <w:rsid w:val="006B37AE"/>
    <w:rsid w:val="006B7FAD"/>
    <w:rsid w:val="006C4F14"/>
    <w:rsid w:val="006D1A0A"/>
    <w:rsid w:val="006D570D"/>
    <w:rsid w:val="006E4A8C"/>
    <w:rsid w:val="006E5A72"/>
    <w:rsid w:val="006E6E38"/>
    <w:rsid w:val="006E70AF"/>
    <w:rsid w:val="006F3A73"/>
    <w:rsid w:val="0070400B"/>
    <w:rsid w:val="00707BFD"/>
    <w:rsid w:val="00710729"/>
    <w:rsid w:val="00714157"/>
    <w:rsid w:val="00722A41"/>
    <w:rsid w:val="0072588E"/>
    <w:rsid w:val="00726E08"/>
    <w:rsid w:val="00730152"/>
    <w:rsid w:val="00741A69"/>
    <w:rsid w:val="007511CE"/>
    <w:rsid w:val="00751C4E"/>
    <w:rsid w:val="00757596"/>
    <w:rsid w:val="0076289C"/>
    <w:rsid w:val="007664DA"/>
    <w:rsid w:val="0077117A"/>
    <w:rsid w:val="0077289F"/>
    <w:rsid w:val="00773166"/>
    <w:rsid w:val="00775409"/>
    <w:rsid w:val="00783D0C"/>
    <w:rsid w:val="0078415B"/>
    <w:rsid w:val="00785BFB"/>
    <w:rsid w:val="00792B45"/>
    <w:rsid w:val="007977AE"/>
    <w:rsid w:val="007B1C37"/>
    <w:rsid w:val="007D5C40"/>
    <w:rsid w:val="007E22FA"/>
    <w:rsid w:val="007E5D74"/>
    <w:rsid w:val="007F0122"/>
    <w:rsid w:val="007F069A"/>
    <w:rsid w:val="00806E76"/>
    <w:rsid w:val="00813E9C"/>
    <w:rsid w:val="00816ACB"/>
    <w:rsid w:val="00816CFA"/>
    <w:rsid w:val="00821988"/>
    <w:rsid w:val="008224E5"/>
    <w:rsid w:val="00822C85"/>
    <w:rsid w:val="00830D51"/>
    <w:rsid w:val="00837D87"/>
    <w:rsid w:val="00840DA5"/>
    <w:rsid w:val="008519BD"/>
    <w:rsid w:val="00851AC2"/>
    <w:rsid w:val="00857AAF"/>
    <w:rsid w:val="00860412"/>
    <w:rsid w:val="00862369"/>
    <w:rsid w:val="00866DC5"/>
    <w:rsid w:val="00874BBA"/>
    <w:rsid w:val="008820A5"/>
    <w:rsid w:val="008866BE"/>
    <w:rsid w:val="00891D7E"/>
    <w:rsid w:val="00894B72"/>
    <w:rsid w:val="008953C8"/>
    <w:rsid w:val="008A5482"/>
    <w:rsid w:val="008B230E"/>
    <w:rsid w:val="008B3035"/>
    <w:rsid w:val="008B31BA"/>
    <w:rsid w:val="008B6B04"/>
    <w:rsid w:val="008C02F4"/>
    <w:rsid w:val="008C2917"/>
    <w:rsid w:val="008D159F"/>
    <w:rsid w:val="008D2AD4"/>
    <w:rsid w:val="008D7974"/>
    <w:rsid w:val="008E16FD"/>
    <w:rsid w:val="008F0491"/>
    <w:rsid w:val="008F6E37"/>
    <w:rsid w:val="009031AC"/>
    <w:rsid w:val="00914D70"/>
    <w:rsid w:val="00920DBD"/>
    <w:rsid w:val="00922124"/>
    <w:rsid w:val="00925241"/>
    <w:rsid w:val="00926045"/>
    <w:rsid w:val="00927A69"/>
    <w:rsid w:val="00942D83"/>
    <w:rsid w:val="0095011A"/>
    <w:rsid w:val="00953E60"/>
    <w:rsid w:val="009540BE"/>
    <w:rsid w:val="00955446"/>
    <w:rsid w:val="00957F4D"/>
    <w:rsid w:val="009605F1"/>
    <w:rsid w:val="00967258"/>
    <w:rsid w:val="0096740F"/>
    <w:rsid w:val="00972189"/>
    <w:rsid w:val="00972B42"/>
    <w:rsid w:val="0097587E"/>
    <w:rsid w:val="00976A5D"/>
    <w:rsid w:val="00977811"/>
    <w:rsid w:val="00977E39"/>
    <w:rsid w:val="00986124"/>
    <w:rsid w:val="009A09F8"/>
    <w:rsid w:val="009A2AC2"/>
    <w:rsid w:val="009B097E"/>
    <w:rsid w:val="009B0CB9"/>
    <w:rsid w:val="009C09E8"/>
    <w:rsid w:val="009C2194"/>
    <w:rsid w:val="009C7B2F"/>
    <w:rsid w:val="009D2937"/>
    <w:rsid w:val="009E2D26"/>
    <w:rsid w:val="009E2D5B"/>
    <w:rsid w:val="009F6FFC"/>
    <w:rsid w:val="00A06E5D"/>
    <w:rsid w:val="00A13C8E"/>
    <w:rsid w:val="00A16734"/>
    <w:rsid w:val="00A1714C"/>
    <w:rsid w:val="00A21A48"/>
    <w:rsid w:val="00A23C1B"/>
    <w:rsid w:val="00A24B79"/>
    <w:rsid w:val="00A257DF"/>
    <w:rsid w:val="00A35D0C"/>
    <w:rsid w:val="00A36BEF"/>
    <w:rsid w:val="00A4197D"/>
    <w:rsid w:val="00A5782D"/>
    <w:rsid w:val="00A71106"/>
    <w:rsid w:val="00A75A64"/>
    <w:rsid w:val="00A8048A"/>
    <w:rsid w:val="00A90298"/>
    <w:rsid w:val="00A91FE1"/>
    <w:rsid w:val="00A9350D"/>
    <w:rsid w:val="00AB405C"/>
    <w:rsid w:val="00AC1550"/>
    <w:rsid w:val="00AD4B1E"/>
    <w:rsid w:val="00AD7198"/>
    <w:rsid w:val="00AD75C7"/>
    <w:rsid w:val="00B072D8"/>
    <w:rsid w:val="00B133B3"/>
    <w:rsid w:val="00B17C0C"/>
    <w:rsid w:val="00B359D7"/>
    <w:rsid w:val="00B44093"/>
    <w:rsid w:val="00B47AC1"/>
    <w:rsid w:val="00B519A5"/>
    <w:rsid w:val="00B5275E"/>
    <w:rsid w:val="00B5613E"/>
    <w:rsid w:val="00B5784E"/>
    <w:rsid w:val="00B62A7B"/>
    <w:rsid w:val="00B71950"/>
    <w:rsid w:val="00B74434"/>
    <w:rsid w:val="00B81F36"/>
    <w:rsid w:val="00B84473"/>
    <w:rsid w:val="00B87F5B"/>
    <w:rsid w:val="00B9632A"/>
    <w:rsid w:val="00B96C55"/>
    <w:rsid w:val="00B97208"/>
    <w:rsid w:val="00BA02D5"/>
    <w:rsid w:val="00BB1528"/>
    <w:rsid w:val="00BB4B0F"/>
    <w:rsid w:val="00BD0B18"/>
    <w:rsid w:val="00BD520C"/>
    <w:rsid w:val="00BD71A3"/>
    <w:rsid w:val="00BD74C9"/>
    <w:rsid w:val="00BE31E4"/>
    <w:rsid w:val="00BE4F3A"/>
    <w:rsid w:val="00BE7D5D"/>
    <w:rsid w:val="00BF6E9A"/>
    <w:rsid w:val="00BF711D"/>
    <w:rsid w:val="00C12121"/>
    <w:rsid w:val="00C14906"/>
    <w:rsid w:val="00C27574"/>
    <w:rsid w:val="00C400E2"/>
    <w:rsid w:val="00C4703C"/>
    <w:rsid w:val="00C53425"/>
    <w:rsid w:val="00C62560"/>
    <w:rsid w:val="00C65013"/>
    <w:rsid w:val="00C674EC"/>
    <w:rsid w:val="00C70E32"/>
    <w:rsid w:val="00C760AF"/>
    <w:rsid w:val="00C7773A"/>
    <w:rsid w:val="00C8358D"/>
    <w:rsid w:val="00C83BD4"/>
    <w:rsid w:val="00C936CE"/>
    <w:rsid w:val="00C95261"/>
    <w:rsid w:val="00CA11E6"/>
    <w:rsid w:val="00CA164F"/>
    <w:rsid w:val="00CA39A8"/>
    <w:rsid w:val="00CA4148"/>
    <w:rsid w:val="00CA4AF9"/>
    <w:rsid w:val="00CB0A7F"/>
    <w:rsid w:val="00CB29BF"/>
    <w:rsid w:val="00CB4285"/>
    <w:rsid w:val="00CB447C"/>
    <w:rsid w:val="00CB7AE4"/>
    <w:rsid w:val="00CC1E02"/>
    <w:rsid w:val="00CC5EAB"/>
    <w:rsid w:val="00CC7578"/>
    <w:rsid w:val="00CE415E"/>
    <w:rsid w:val="00D1221D"/>
    <w:rsid w:val="00D17FFE"/>
    <w:rsid w:val="00D2439B"/>
    <w:rsid w:val="00D3187B"/>
    <w:rsid w:val="00D3686C"/>
    <w:rsid w:val="00D42253"/>
    <w:rsid w:val="00D43B11"/>
    <w:rsid w:val="00D4492A"/>
    <w:rsid w:val="00D516EF"/>
    <w:rsid w:val="00D51BA6"/>
    <w:rsid w:val="00D54DB8"/>
    <w:rsid w:val="00D63C09"/>
    <w:rsid w:val="00D65405"/>
    <w:rsid w:val="00D67E2B"/>
    <w:rsid w:val="00D85CF9"/>
    <w:rsid w:val="00D92639"/>
    <w:rsid w:val="00D93D8A"/>
    <w:rsid w:val="00DA5BA6"/>
    <w:rsid w:val="00DA5BD6"/>
    <w:rsid w:val="00DB3A31"/>
    <w:rsid w:val="00DC34A3"/>
    <w:rsid w:val="00DC6F71"/>
    <w:rsid w:val="00DD3640"/>
    <w:rsid w:val="00DD5421"/>
    <w:rsid w:val="00DE0ADC"/>
    <w:rsid w:val="00DE2465"/>
    <w:rsid w:val="00DE26D8"/>
    <w:rsid w:val="00DE459B"/>
    <w:rsid w:val="00DE5F82"/>
    <w:rsid w:val="00DE7418"/>
    <w:rsid w:val="00DF3294"/>
    <w:rsid w:val="00E03F34"/>
    <w:rsid w:val="00E116B8"/>
    <w:rsid w:val="00E21D35"/>
    <w:rsid w:val="00E22B8F"/>
    <w:rsid w:val="00E2499F"/>
    <w:rsid w:val="00E25505"/>
    <w:rsid w:val="00E3028A"/>
    <w:rsid w:val="00E36FF0"/>
    <w:rsid w:val="00E460F0"/>
    <w:rsid w:val="00E473BC"/>
    <w:rsid w:val="00E528AE"/>
    <w:rsid w:val="00E53C4C"/>
    <w:rsid w:val="00E53E39"/>
    <w:rsid w:val="00E57183"/>
    <w:rsid w:val="00E60496"/>
    <w:rsid w:val="00E64519"/>
    <w:rsid w:val="00E6672C"/>
    <w:rsid w:val="00E704F2"/>
    <w:rsid w:val="00E77E41"/>
    <w:rsid w:val="00E80A73"/>
    <w:rsid w:val="00E92CDA"/>
    <w:rsid w:val="00E941A7"/>
    <w:rsid w:val="00E95618"/>
    <w:rsid w:val="00EA50FB"/>
    <w:rsid w:val="00EB0A62"/>
    <w:rsid w:val="00EB3B36"/>
    <w:rsid w:val="00EB72ED"/>
    <w:rsid w:val="00EC181A"/>
    <w:rsid w:val="00EC24A0"/>
    <w:rsid w:val="00EC2542"/>
    <w:rsid w:val="00ED1777"/>
    <w:rsid w:val="00ED705E"/>
    <w:rsid w:val="00EE4189"/>
    <w:rsid w:val="00EF38FD"/>
    <w:rsid w:val="00F02EC8"/>
    <w:rsid w:val="00F04F77"/>
    <w:rsid w:val="00F05B41"/>
    <w:rsid w:val="00F17D1A"/>
    <w:rsid w:val="00F2281B"/>
    <w:rsid w:val="00F23E81"/>
    <w:rsid w:val="00F303BF"/>
    <w:rsid w:val="00F5104C"/>
    <w:rsid w:val="00F557A1"/>
    <w:rsid w:val="00F66D90"/>
    <w:rsid w:val="00F75412"/>
    <w:rsid w:val="00F77370"/>
    <w:rsid w:val="00F825B5"/>
    <w:rsid w:val="00F87EBD"/>
    <w:rsid w:val="00F92120"/>
    <w:rsid w:val="00F933FB"/>
    <w:rsid w:val="00F951AC"/>
    <w:rsid w:val="00FA2365"/>
    <w:rsid w:val="00FA4F14"/>
    <w:rsid w:val="00FA7E21"/>
    <w:rsid w:val="00FD07AC"/>
    <w:rsid w:val="00FD6054"/>
    <w:rsid w:val="00FE070D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AB9503E-7F4F-4C09-857A-88F5463D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D5D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7D5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E7D5D"/>
    <w:rPr>
      <w:rFonts w:eastAsia="Times New Roman" w:cs="Times New Roman"/>
      <w:szCs w:val="24"/>
      <w:lang w:val="x-none" w:eastAsia="x-none"/>
    </w:rPr>
  </w:style>
  <w:style w:type="table" w:styleId="TableGrid">
    <w:name w:val="Table Grid"/>
    <w:basedOn w:val="TableNormal"/>
    <w:uiPriority w:val="59"/>
    <w:rsid w:val="00BE7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B447C"/>
    <w:rPr>
      <w:color w:val="0000FF"/>
      <w:u w:val="single"/>
    </w:rPr>
  </w:style>
  <w:style w:type="numbering" w:customStyle="1" w:styleId="Style1">
    <w:name w:val="Style1"/>
    <w:uiPriority w:val="99"/>
    <w:rsid w:val="00E77E41"/>
    <w:pPr>
      <w:numPr>
        <w:numId w:val="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C5342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031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1AC"/>
    <w:rPr>
      <w:rFonts w:eastAsia="Times New Roman" w:cs="Times New Roman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9212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92120"/>
    <w:rPr>
      <w:rFonts w:ascii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A902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B36"/>
    <w:rPr>
      <w:rFonts w:ascii="Tahoma" w:eastAsia="Times New Roman" w:hAnsi="Tahoma" w:cs="Tahoma"/>
      <w:sz w:val="16"/>
      <w:szCs w:val="16"/>
    </w:rPr>
  </w:style>
  <w:style w:type="character" w:customStyle="1" w:styleId="st1">
    <w:name w:val="st1"/>
    <w:basedOn w:val="DefaultParagraphFont"/>
    <w:rsid w:val="00D67E2B"/>
  </w:style>
  <w:style w:type="character" w:styleId="CommentReference">
    <w:name w:val="annotation reference"/>
    <w:basedOn w:val="DefaultParagraphFont"/>
    <w:uiPriority w:val="99"/>
    <w:semiHidden/>
    <w:unhideWhenUsed/>
    <w:rsid w:val="00C625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5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560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5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560"/>
    <w:rPr>
      <w:rFonts w:eastAsia="Times New Roman" w:cs="Times New Roman"/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6535AA"/>
  </w:style>
  <w:style w:type="paragraph" w:styleId="NoSpacing">
    <w:name w:val="No Spacing"/>
    <w:uiPriority w:val="1"/>
    <w:qFormat/>
    <w:rsid w:val="006405B6"/>
    <w:pPr>
      <w:spacing w:after="0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la.mil/Portals/104/Documents/DLMS/Committees/Supply/Meetings/20-1/Topic_2_DLA_WMS_Non_Catalogued_Requirement_SPRC_20-1_May_2020.ppt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dla.mil/Portals/104/Documents/DLMS/Committees/Supply/Meetings/20-1/Topic_1_SPRC_20-1_Welcome_Final.ppt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la.mil/HQ/InformationOperations/DLMS/DLMSPrograms/supply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dla.mil/Portals/104/Documents/DLMS/Committees/Supply/Meetings/20-1/Topic_7_SPRC_20-1_EBSO_832N_final.pptx" TargetMode="External"/><Relationship Id="rId10" Type="http://schemas.openxmlformats.org/officeDocument/2006/relationships/hyperlink" Target="https://conference.apps.mil/webconf/DODSupplyPRC2020NonNSNInventoryManagemen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dla.mil/Portals/104/Documents/DLMS/Committees/Supply/Meetings/20-1/Topic_3_Navy_Inventory_Management_of_Non_Cataloged_Non_NSNs_5-20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116ADBD23054CA10BDD9362BC0353" ma:contentTypeVersion="5" ma:contentTypeDescription="Create a new document." ma:contentTypeScope="" ma:versionID="14fc1a7d27c75dbfa19e3c81303ad42c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1019005c-580f-42ae-adec-ba9490377f66" targetNamespace="http://schemas.microsoft.com/office/2006/metadata/properties" ma:root="true" ma:fieldsID="9f63284b774a3f4f5fddb0bc14f63941" ns1:_="" ns2:_="" ns3:_="">
    <xsd:import namespace="http://schemas.microsoft.com/sharepoint/v3"/>
    <xsd:import namespace="http://schemas.microsoft.com/sharepoint/v4"/>
    <xsd:import namespace="1019005c-580f-42ae-adec-ba9490377f66"/>
    <xsd:element name="properties">
      <xsd:complexType>
        <xsd:sequence>
          <xsd:element name="documentManagement">
            <xsd:complexType>
              <xsd:all>
                <xsd:element ref="ns1:_vti_ItemHoldRecordStatus" minOccurs="0"/>
                <xsd:element ref="ns2:IconOverlay" minOccurs="0"/>
                <xsd:element ref="ns3:Assign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9005c-580f-42ae-adec-ba9490377f66" elementFormDefault="qualified">
    <xsd:import namespace="http://schemas.microsoft.com/office/2006/documentManagement/types"/>
    <xsd:import namespace="http://schemas.microsoft.com/office/infopath/2007/PartnerControls"/>
    <xsd:element name="Assigned" ma:index="10" nillable="true" ma:displayName="Assigned to" ma:description="Assigned for review" ma:internalName="Assigne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reen"/>
                    <xsd:enumeration value="Daniels"/>
                    <xsd:enumeration value="Daverede"/>
                    <xsd:enumeration value="Davis (DAAS)"/>
                    <xsd:enumeration value="Deans"/>
                    <xsd:enumeration value="Delaney"/>
                    <xsd:enumeration value="Hilert"/>
                    <xsd:enumeration value="Flanagan"/>
                    <xsd:enumeration value="Gonzalez"/>
                    <xsd:enumeration value="Hammond"/>
                    <xsd:enumeration value="Jensen"/>
                    <xsd:enumeration value="Johnson"/>
                    <xsd:enumeration value="Macias"/>
                    <xsd:enumeration value="Napoli"/>
                    <xsd:enumeration value="Nguyen"/>
                    <xsd:enumeration value="Tanner"/>
                    <xsd:enumeration value="Williams"/>
                    <xsd:enumeration value="Yeakel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 xmlns="1019005c-580f-42ae-adec-ba9490377f66">
      <Value>Belcher</Value>
      <Value>Hilert</Value>
      <Value>Flanagan</Value>
      <Value>Gonzalez</Value>
      <Value>Jensen</Value>
      <Value>Johnson</Value>
    </Assigned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EE045957-AEE2-49D8-A37B-C043EFF7DE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1019005c-580f-42ae-adec-ba9490377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FBE293-5415-4256-9DCC-60583108D6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2CEA3-8C85-4670-8AA4-2BFFFB54F59B}">
  <ds:schemaRefs>
    <ds:schemaRef ds:uri="http://schemas.microsoft.com/office/2006/metadata/properties"/>
    <ds:schemaRef ds:uri="http://schemas.microsoft.com/office/infopath/2007/PartnerControls"/>
    <ds:schemaRef ds:uri="1019005c-580f-42ae-adec-ba9490377f66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 Supply SDR JPIWG PRC Agenda 17-2</vt:lpstr>
    </vt:vector>
  </TitlesOfParts>
  <Company>DLMSO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Supply SDR JPIWG PRC Agenda 17-2</dc:title>
  <dc:subject/>
  <dc:creator>MAry Jane Johnson</dc:creator>
  <cp:keywords/>
  <dc:description/>
  <cp:lastModifiedBy>Nguyen, Bao X CTR DLA INFO OPERATIONS (USA)</cp:lastModifiedBy>
  <cp:revision>5</cp:revision>
  <cp:lastPrinted>2015-04-16T16:25:00Z</cp:lastPrinted>
  <dcterms:created xsi:type="dcterms:W3CDTF">2020-05-06T11:25:00Z</dcterms:created>
  <dcterms:modified xsi:type="dcterms:W3CDTF">2020-06-12T17:33:00Z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0x010100AFF116ADBD23054CA10BDD9362BC0353</vt:lpwstr>
  </property>
</Properties>
</file>