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6AF6" w14:textId="3FAA8C88" w:rsidR="00CC5400" w:rsidRPr="00DD4640" w:rsidRDefault="00CC5400" w:rsidP="5B4C031B">
      <w:pPr>
        <w:tabs>
          <w:tab w:val="left" w:pos="540"/>
          <w:tab w:val="left" w:pos="1080"/>
          <w:tab w:val="left" w:pos="1620"/>
          <w:tab w:val="left" w:pos="2160"/>
          <w:tab w:val="left" w:pos="2700"/>
          <w:tab w:val="left" w:pos="3240"/>
          <w:tab w:val="left" w:pos="3780"/>
        </w:tabs>
        <w:spacing w:after="240"/>
        <w:jc w:val="center"/>
        <w:rPr>
          <w:b/>
          <w:bCs/>
          <w:color w:val="000000"/>
          <w:sz w:val="44"/>
          <w:szCs w:val="44"/>
          <w:u w:val="single"/>
        </w:rPr>
      </w:pPr>
      <w:r w:rsidRPr="5B4C031B">
        <w:rPr>
          <w:b/>
          <w:bCs/>
          <w:color w:val="000000" w:themeColor="text1"/>
          <w:sz w:val="44"/>
          <w:szCs w:val="44"/>
          <w:u w:val="single"/>
        </w:rPr>
        <w:t>C4. CHAPTER 4</w:t>
      </w:r>
    </w:p>
    <w:p w14:paraId="71856AF7" w14:textId="77777777" w:rsidR="00393EFA" w:rsidRPr="00DD4640" w:rsidRDefault="00393EFA" w:rsidP="5B4C031B">
      <w:pPr>
        <w:tabs>
          <w:tab w:val="left" w:pos="540"/>
          <w:tab w:val="left" w:pos="1080"/>
          <w:tab w:val="left" w:pos="1620"/>
          <w:tab w:val="left" w:pos="2160"/>
          <w:tab w:val="left" w:pos="2700"/>
          <w:tab w:val="left" w:pos="3240"/>
          <w:tab w:val="left" w:pos="3780"/>
        </w:tabs>
        <w:spacing w:after="360"/>
        <w:jc w:val="center"/>
        <w:outlineLvl w:val="0"/>
        <w:rPr>
          <w:b/>
          <w:bCs/>
          <w:color w:val="000000"/>
          <w:sz w:val="36"/>
          <w:szCs w:val="36"/>
          <w:u w:val="single"/>
        </w:rPr>
      </w:pPr>
      <w:r w:rsidRPr="5B4C031B">
        <w:rPr>
          <w:b/>
          <w:bCs/>
          <w:color w:val="000000" w:themeColor="text1"/>
          <w:sz w:val="36"/>
          <w:szCs w:val="36"/>
          <w:u w:val="single"/>
        </w:rPr>
        <w:t>REQUISITIONING</w:t>
      </w:r>
    </w:p>
    <w:p w14:paraId="42E247B4" w14:textId="77777777" w:rsidR="00ED51D1" w:rsidRPr="00DD4640" w:rsidRDefault="006725A2"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C4.1</w:t>
      </w:r>
      <w:r w:rsidR="00F6209B" w:rsidRPr="00DD4640">
        <w:rPr>
          <w:bCs/>
          <w:color w:val="000000"/>
        </w:rPr>
        <w:t>.</w:t>
      </w:r>
      <w:r w:rsidR="007E58F0" w:rsidRPr="00DD4640">
        <w:rPr>
          <w:bCs/>
          <w:color w:val="000000"/>
        </w:rPr>
        <w:t xml:space="preserve">  </w:t>
      </w:r>
      <w:r w:rsidR="00393EFA" w:rsidRPr="00DD4640">
        <w:rPr>
          <w:bCs/>
          <w:color w:val="000000"/>
          <w:u w:val="single"/>
        </w:rPr>
        <w:t>GENERAL</w:t>
      </w:r>
      <w:r w:rsidR="00393EFA" w:rsidRPr="00DD4640">
        <w:rPr>
          <w:bCs/>
          <w:color w:val="000000"/>
        </w:rPr>
        <w:t xml:space="preserve">.  </w:t>
      </w:r>
    </w:p>
    <w:p w14:paraId="16366624" w14:textId="77777777" w:rsidR="00ED51D1" w:rsidRPr="00DD4640" w:rsidRDefault="00ED51D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t xml:space="preserve">C4.1.1.  </w:t>
      </w:r>
      <w:r w:rsidR="00393EFA" w:rsidRPr="00DD4640">
        <w:rPr>
          <w:bCs/>
          <w:color w:val="000000"/>
        </w:rPr>
        <w:t>This chapter prescribes procedures for the preparation and submission of requisitions with specific requisi</w:t>
      </w:r>
      <w:r w:rsidR="00D62A0A" w:rsidRPr="00DD4640">
        <w:rPr>
          <w:bCs/>
          <w:color w:val="000000"/>
        </w:rPr>
        <w:t xml:space="preserve">tioning requirements involving </w:t>
      </w:r>
      <w:r w:rsidR="00E549C1" w:rsidRPr="00DD4640">
        <w:rPr>
          <w:bCs/>
          <w:color w:val="000000"/>
        </w:rPr>
        <w:t>Not Mission Capable</w:t>
      </w:r>
      <w:r w:rsidR="00393EFA" w:rsidRPr="00DD4640">
        <w:rPr>
          <w:bCs/>
          <w:color w:val="000000"/>
        </w:rPr>
        <w:t xml:space="preserve"> Supply (NMCS), Anticipated NMCS </w:t>
      </w:r>
      <w:r w:rsidR="00D62A0A" w:rsidRPr="00DD4640">
        <w:rPr>
          <w:bCs/>
          <w:color w:val="000000"/>
        </w:rPr>
        <w:t>(</w:t>
      </w:r>
      <w:r w:rsidR="00160B15" w:rsidRPr="00DD4640">
        <w:rPr>
          <w:bCs/>
          <w:color w:val="000000"/>
        </w:rPr>
        <w:t>A</w:t>
      </w:r>
      <w:r w:rsidR="00396E73" w:rsidRPr="00DD4640">
        <w:rPr>
          <w:bCs/>
          <w:color w:val="000000"/>
        </w:rPr>
        <w:t>NMCS</w:t>
      </w:r>
      <w:r w:rsidR="00D62A0A" w:rsidRPr="00DD4640">
        <w:rPr>
          <w:bCs/>
          <w:color w:val="000000"/>
        </w:rPr>
        <w:t>)</w:t>
      </w:r>
      <w:r w:rsidR="00393EFA" w:rsidRPr="00DD4640">
        <w:rPr>
          <w:bCs/>
          <w:color w:val="000000"/>
        </w:rPr>
        <w:t xml:space="preserve">, Pre-Positioned War </w:t>
      </w:r>
      <w:r w:rsidR="00D62A0A" w:rsidRPr="00DD4640">
        <w:rPr>
          <w:bCs/>
          <w:color w:val="000000"/>
        </w:rPr>
        <w:t xml:space="preserve">Reserve </w:t>
      </w:r>
      <w:r w:rsidR="00F8016B" w:rsidRPr="00DD4640">
        <w:rPr>
          <w:bCs/>
          <w:color w:val="000000"/>
        </w:rPr>
        <w:t>Materie</w:t>
      </w:r>
      <w:r w:rsidR="00393EFA" w:rsidRPr="00DD4640">
        <w:rPr>
          <w:bCs/>
          <w:color w:val="000000"/>
        </w:rPr>
        <w:t>l Stock (PWRMS), conventional ammunition, subsistence, and GSA non</w:t>
      </w:r>
      <w:r w:rsidR="00057273" w:rsidRPr="00DD4640">
        <w:rPr>
          <w:bCs/>
          <w:color w:val="000000"/>
        </w:rPr>
        <w:t>-</w:t>
      </w:r>
      <w:r w:rsidR="00393EFA" w:rsidRPr="00DD4640">
        <w:rPr>
          <w:bCs/>
          <w:color w:val="000000"/>
        </w:rPr>
        <w:t>mailable items.  This chapter also provides procedures for requisition cancellations, modifications, and inquir</w:t>
      </w:r>
      <w:r w:rsidR="00057273" w:rsidRPr="00DD4640">
        <w:rPr>
          <w:bCs/>
          <w:color w:val="000000"/>
        </w:rPr>
        <w:t>i</w:t>
      </w:r>
      <w:r w:rsidR="00393EFA" w:rsidRPr="00DD4640">
        <w:rPr>
          <w:bCs/>
          <w:color w:val="000000"/>
        </w:rPr>
        <w:t xml:space="preserve">es.  </w:t>
      </w:r>
    </w:p>
    <w:p w14:paraId="3D6D9794" w14:textId="77777777" w:rsidR="00ED51D1" w:rsidRPr="00DD4640" w:rsidRDefault="00ED51D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t xml:space="preserve">C4.1.2.  </w:t>
      </w:r>
      <w:r w:rsidR="00393EFA" w:rsidRPr="00DD4640">
        <w:rPr>
          <w:bCs/>
          <w:color w:val="000000"/>
        </w:rPr>
        <w:t xml:space="preserve">In addition, this chapter prescribes the </w:t>
      </w:r>
      <w:r w:rsidR="00CF0D72" w:rsidRPr="00DD4640">
        <w:rPr>
          <w:bCs/>
          <w:color w:val="000000"/>
        </w:rPr>
        <w:t>source of supply</w:t>
      </w:r>
      <w:r w:rsidR="00057273" w:rsidRPr="00DD4640">
        <w:rPr>
          <w:bCs/>
          <w:color w:val="000000"/>
        </w:rPr>
        <w:t xml:space="preserve"> and storage activity</w:t>
      </w:r>
      <w:r w:rsidR="00393EFA" w:rsidRPr="00DD4640">
        <w:rPr>
          <w:bCs/>
          <w:color w:val="000000"/>
        </w:rPr>
        <w:t xml:space="preserve"> processing procedures of the </w:t>
      </w:r>
      <w:proofErr w:type="gramStart"/>
      <w:r w:rsidR="00393EFA" w:rsidRPr="00DD4640">
        <w:rPr>
          <w:bCs/>
          <w:color w:val="000000"/>
        </w:rPr>
        <w:t>aforementioned transactions</w:t>
      </w:r>
      <w:proofErr w:type="gramEnd"/>
      <w:r w:rsidR="00393EFA" w:rsidRPr="00DD4640">
        <w:rPr>
          <w:bCs/>
          <w:color w:val="000000"/>
        </w:rPr>
        <w:t xml:space="preserve"> including the preparation and process</w:t>
      </w:r>
      <w:r w:rsidR="00F8016B" w:rsidRPr="00DD4640">
        <w:rPr>
          <w:bCs/>
          <w:color w:val="000000"/>
        </w:rPr>
        <w:t>ing of the materie</w:t>
      </w:r>
      <w:r w:rsidR="001340F6" w:rsidRPr="00DD4640">
        <w:rPr>
          <w:bCs/>
          <w:color w:val="000000"/>
        </w:rPr>
        <w:t xml:space="preserve">l release, </w:t>
      </w:r>
      <w:r w:rsidR="00393EFA" w:rsidRPr="00DD4640">
        <w:rPr>
          <w:bCs/>
          <w:color w:val="000000"/>
        </w:rPr>
        <w:t>mate</w:t>
      </w:r>
      <w:r w:rsidR="00F8016B" w:rsidRPr="00DD4640">
        <w:rPr>
          <w:bCs/>
          <w:color w:val="000000"/>
        </w:rPr>
        <w:t>rie</w:t>
      </w:r>
      <w:r w:rsidR="001340F6" w:rsidRPr="00DD4640">
        <w:rPr>
          <w:bCs/>
          <w:color w:val="000000"/>
        </w:rPr>
        <w:t>l release advice, and DAAS edits associated with requisition processing</w:t>
      </w:r>
      <w:r w:rsidR="00BB7C16" w:rsidRPr="00DD4640">
        <w:rPr>
          <w:bCs/>
          <w:color w:val="000000"/>
        </w:rPr>
        <w:t>.</w:t>
      </w:r>
      <w:r w:rsidR="00D50768" w:rsidRPr="00DD4640">
        <w:rPr>
          <w:bCs/>
          <w:color w:val="000000"/>
        </w:rPr>
        <w:t xml:space="preserve"> </w:t>
      </w:r>
    </w:p>
    <w:p w14:paraId="71856AF8" w14:textId="44766ED1" w:rsidR="00393EFA" w:rsidRPr="00DD4640" w:rsidRDefault="00ED51D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t xml:space="preserve">C4.1.3.  </w:t>
      </w:r>
      <w:r w:rsidR="00D50768" w:rsidRPr="00DD4640">
        <w:rPr>
          <w:bCs/>
          <w:color w:val="000000"/>
        </w:rPr>
        <w:t>Specific requisition requirements involving Government Furnished Materiel and Contractor Furnished Materiel are identified in DLM 4000.25 Volume 2, Chapter 26.</w:t>
      </w:r>
    </w:p>
    <w:p w14:paraId="0E860E96" w14:textId="66BAAD1B" w:rsidR="00ED51D1" w:rsidRPr="00DD4640" w:rsidRDefault="009463AA" w:rsidP="00ED51D1">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ED51D1" w:rsidRPr="00DD4640">
        <w:rPr>
          <w:bCs/>
          <w:color w:val="000000"/>
        </w:rPr>
        <w:t>C4.1.4.  There are additional processing procedures over and above those contained in this chapter that must be applied for serially managed materiel requiring owner visibility at DLA Distribution Centers.  The identity of the materiel and the additive procedures are in Chapter 30.</w:t>
      </w:r>
      <w:r w:rsidRPr="00DD4640">
        <w:rPr>
          <w:rStyle w:val="FootnoteReference"/>
          <w:bCs/>
          <w:color w:val="000000"/>
        </w:rPr>
        <w:footnoteReference w:id="2"/>
      </w:r>
    </w:p>
    <w:p w14:paraId="49D18D61" w14:textId="6C08B8E5" w:rsidR="009376C6" w:rsidRPr="00DD4640" w:rsidRDefault="009376C6" w:rsidP="009376C6">
      <w:pPr>
        <w:tabs>
          <w:tab w:val="left" w:pos="540"/>
          <w:tab w:val="left" w:pos="1080"/>
          <w:tab w:val="left" w:pos="1620"/>
          <w:tab w:val="left" w:pos="2160"/>
          <w:tab w:val="left" w:pos="2700"/>
          <w:tab w:val="left" w:pos="3240"/>
          <w:tab w:val="left" w:pos="3780"/>
        </w:tabs>
        <w:spacing w:after="240"/>
        <w:ind w:firstLine="547"/>
        <w:rPr>
          <w:bCs/>
          <w:color w:val="000000"/>
        </w:rPr>
      </w:pPr>
      <w:r w:rsidRPr="00DD4640">
        <w:rPr>
          <w:bCs/>
          <w:color w:val="000000"/>
        </w:rPr>
        <w:t xml:space="preserve">C4.1.5.  Transactions.  This chapter </w:t>
      </w:r>
      <w:proofErr w:type="gramStart"/>
      <w:r w:rsidRPr="00DD4640">
        <w:rPr>
          <w:bCs/>
          <w:color w:val="000000"/>
        </w:rPr>
        <w:t>address</w:t>
      </w:r>
      <w:proofErr w:type="gramEnd"/>
      <w:r w:rsidRPr="00DD4640">
        <w:rPr>
          <w:bCs/>
          <w:color w:val="000000"/>
        </w:rPr>
        <w:t xml:space="preserve"> procedures applicable submitting and processing requisition-related transactions.  The </w:t>
      </w:r>
      <w:r w:rsidR="003A4C6F" w:rsidRPr="00DD4640">
        <w:rPr>
          <w:bCs/>
          <w:color w:val="000000"/>
        </w:rPr>
        <w:t>Defense Enterprise Data Standards Office (DEDSO)</w:t>
      </w:r>
      <w:r w:rsidRPr="00DD4640">
        <w:rPr>
          <w:bCs/>
          <w:color w:val="000000"/>
        </w:rPr>
        <w:t xml:space="preserve"> Website provides DLMS electronic data interchange (EDI) transaction formats on the DLMS Implementation Convention (IC) page.  The IC page also includes the corresponding MILSTRIP transaction formats by document identifier code (DIC).  The corresponding MILSTRIP legacy 80 record position transaction functionality is identified for information purposes in a mixed DLSS/DLMS environment.</w:t>
      </w:r>
    </w:p>
    <w:p w14:paraId="07299560" w14:textId="77777777" w:rsidR="009376C6" w:rsidRPr="00DD4640" w:rsidRDefault="009376C6" w:rsidP="009376C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 xml:space="preserve">C4.1.5.1.  Requisition Transaction is DLMS 511R with Transaction Type Code A0 – Requisition.  This transaction provides the functionality of MILSTRIP legacy DIC A0_. </w:t>
      </w:r>
    </w:p>
    <w:p w14:paraId="61543879" w14:textId="77777777" w:rsidR="009376C6" w:rsidRPr="00DD4640" w:rsidRDefault="009376C6" w:rsidP="009376C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C4.1.5.2.  Requisition Modification Transaction is DLMS 511M with Transaction Type Code AM – Requisition Modification.  This transaction provides the functionality of MILSTRIP legacy DIC AM_.</w:t>
      </w:r>
      <w:r w:rsidRPr="00DD4640" w:rsidDel="006B5CF4">
        <w:rPr>
          <w:bCs/>
          <w:color w:val="000000"/>
        </w:rPr>
        <w:t xml:space="preserve"> </w:t>
      </w:r>
    </w:p>
    <w:p w14:paraId="7707676D" w14:textId="77777777" w:rsidR="009376C6" w:rsidRPr="00DD4640" w:rsidRDefault="009376C6" w:rsidP="009376C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t>C4.1.5.3.  Requisition Inquiry Transaction is DLMS 869A with Transaction Type Code AF – Requisition Follow-Up.  This transaction provides the functionality of MILSTRIP legacy DIC AF_.</w:t>
      </w:r>
    </w:p>
    <w:p w14:paraId="7217A8E5" w14:textId="77777777" w:rsidR="009376C6" w:rsidRPr="00DD4640" w:rsidRDefault="009376C6" w:rsidP="009376C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C4.1.5.4.  Requisition Supply Assistance Request Transaction is DLMS 869A with Transaction Type Code AR – Supply Assistance.  There is no equivalent MILSTRIP legacy DIC.</w:t>
      </w:r>
    </w:p>
    <w:p w14:paraId="10B75367" w14:textId="77777777" w:rsidR="009376C6" w:rsidRPr="00DD4640" w:rsidRDefault="009376C6" w:rsidP="009376C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C4.1.5.5.  Passing Order Transaction is DLMS 511R with Transaction Type Code BM – Requisition Passing Order.  This transaction provides the functionality of MILSTRIP legacy DIC A3_.</w:t>
      </w:r>
    </w:p>
    <w:p w14:paraId="640753C8" w14:textId="77777777" w:rsidR="009376C6" w:rsidRPr="00DD4640" w:rsidRDefault="009376C6" w:rsidP="009376C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C4.1.5.6.  Referral Order Transaction is DLMS 511R with Transaction Type Code BN – Requisition Referral Order.  This transaction provides the functionality of MILSTRIP legacy DIC A4_.</w:t>
      </w:r>
    </w:p>
    <w:p w14:paraId="082616CC" w14:textId="77777777" w:rsidR="009376C6" w:rsidRPr="00DD4640" w:rsidRDefault="009376C6" w:rsidP="009376C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 xml:space="preserve">C4.1.5.7.  Materiel Release Order Transaction is DLMS 940R with Transaction Type Code NA – Material Release Order.  This transaction provides the functionality of MILSTRIP legacy DICs A5_ </w:t>
      </w:r>
      <w:proofErr w:type="gramStart"/>
      <w:r w:rsidRPr="00DD4640">
        <w:rPr>
          <w:bCs/>
          <w:color w:val="000000"/>
        </w:rPr>
        <w:t>with the exception of</w:t>
      </w:r>
      <w:proofErr w:type="gramEnd"/>
      <w:r w:rsidRPr="00DD4640">
        <w:rPr>
          <w:bCs/>
          <w:color w:val="000000"/>
        </w:rPr>
        <w:t xml:space="preserve"> A5J, AMJ; or A4_ (except with Distribution Code 2 or 3).</w:t>
      </w:r>
    </w:p>
    <w:p w14:paraId="38453C3E" w14:textId="77777777" w:rsidR="009376C6" w:rsidRPr="00DD4640" w:rsidRDefault="009376C6" w:rsidP="009376C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C4.1.5.8.  Materiel Release Confirmation Transaction is DLMS 945A with Transaction Type Code NJ – Material Release Confirmation.  This transaction provides the functionality of MILSTRIP legacy DIC ARA, ARB, AR0, AUA, AUB, and AU0).</w:t>
      </w:r>
    </w:p>
    <w:p w14:paraId="5324EFD6" w14:textId="77777777" w:rsidR="009376C6" w:rsidRPr="00DD4640" w:rsidRDefault="009376C6" w:rsidP="009376C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C4.1.5.9.  Materiel Release Advice Transaction is DLMS 945A with Transaction Type Code NL – Material Release Advice.  This transaction provides the functionality of MILSTRIP legacy DIC AE6.</w:t>
      </w:r>
    </w:p>
    <w:p w14:paraId="4B11D25D" w14:textId="1A2BE880" w:rsidR="009376C6" w:rsidRPr="00DD4640" w:rsidRDefault="009376C6" w:rsidP="052BC9C3">
      <w:pPr>
        <w:tabs>
          <w:tab w:val="left" w:pos="540"/>
          <w:tab w:val="left" w:pos="1080"/>
          <w:tab w:val="left" w:pos="1620"/>
          <w:tab w:val="left" w:pos="2160"/>
          <w:tab w:val="left" w:pos="2700"/>
          <w:tab w:val="left" w:pos="3240"/>
          <w:tab w:val="left" w:pos="3780"/>
        </w:tabs>
        <w:spacing w:after="240"/>
        <w:rPr>
          <w:color w:val="000000"/>
        </w:rPr>
      </w:pPr>
      <w:r w:rsidRPr="00DD4640">
        <w:rPr>
          <w:bCs/>
          <w:color w:val="000000"/>
        </w:rPr>
        <w:tab/>
      </w:r>
      <w:r w:rsidRPr="00DD4640">
        <w:rPr>
          <w:bCs/>
          <w:color w:val="000000"/>
        </w:rPr>
        <w:tab/>
      </w:r>
      <w:r w:rsidRPr="052BC9C3">
        <w:rPr>
          <w:color w:val="000000"/>
        </w:rPr>
        <w:t xml:space="preserve">C4.1.5.10.  Materiel Release Denial Transaction is DLMS 945A with Transaction Type Code NK – Material Release Denial. </w:t>
      </w:r>
      <w:r w:rsidRPr="052BC9C3">
        <w:rPr>
          <w:i/>
          <w:iCs/>
          <w:color w:val="000000"/>
        </w:rPr>
        <w:t xml:space="preserve"> </w:t>
      </w:r>
      <w:r w:rsidR="004F637C" w:rsidRPr="052BC9C3">
        <w:rPr>
          <w:color w:val="000000"/>
        </w:rPr>
        <w:t>Must use the ASC X12 Version 4030 as this version allows the UII to be carried in single data field</w:t>
      </w:r>
      <w:r w:rsidR="004F637C" w:rsidRPr="052BC9C3">
        <w:rPr>
          <w:i/>
          <w:iCs/>
          <w:color w:val="000000"/>
        </w:rPr>
        <w:t>.</w:t>
      </w:r>
      <w:r w:rsidR="004F637C" w:rsidRPr="052BC9C3">
        <w:rPr>
          <w:color w:val="000000"/>
        </w:rPr>
        <w:t xml:space="preserve"> </w:t>
      </w:r>
      <w:r w:rsidRPr="052BC9C3">
        <w:rPr>
          <w:color w:val="000000"/>
        </w:rPr>
        <w:t>This transaction provides the functionality of MILSTRIP legacy DIC A6_, except A6J.</w:t>
      </w:r>
    </w:p>
    <w:p w14:paraId="228FC7B7" w14:textId="4364AB53" w:rsidR="009376C6" w:rsidRPr="00DD4640" w:rsidRDefault="009376C6" w:rsidP="00ED51D1">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C4.1.5.11.  Materiel Cancellation Advice is DLMS 945A, with Transaction Type Code NR – Material Release Cancellation Advice.  This transaction provides the functionality of MILSTRIP legacy DIC AG6.</w:t>
      </w:r>
    </w:p>
    <w:p w14:paraId="71856AF9" w14:textId="4482BA37" w:rsidR="00393EFA" w:rsidRPr="00DD4640" w:rsidRDefault="006725A2"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C4.2</w:t>
      </w:r>
      <w:r w:rsidR="00F6209B" w:rsidRPr="00DD4640">
        <w:rPr>
          <w:bCs/>
          <w:color w:val="000000"/>
        </w:rPr>
        <w:t>.</w:t>
      </w:r>
      <w:r w:rsidRPr="00DD4640">
        <w:rPr>
          <w:bCs/>
          <w:color w:val="000000"/>
        </w:rPr>
        <w:t xml:space="preserve">  </w:t>
      </w:r>
      <w:r w:rsidR="00746DB7" w:rsidRPr="00DD4640">
        <w:rPr>
          <w:bCs/>
          <w:color w:val="000000"/>
          <w:u w:val="single"/>
        </w:rPr>
        <w:t>PREPARATION</w:t>
      </w:r>
      <w:r w:rsidR="00393EFA" w:rsidRPr="00DD4640">
        <w:rPr>
          <w:bCs/>
          <w:color w:val="000000"/>
          <w:u w:val="single"/>
        </w:rPr>
        <w:t xml:space="preserve"> OF REQUISITIONS</w:t>
      </w:r>
      <w:r w:rsidR="00393EFA" w:rsidRPr="00DD4640">
        <w:rPr>
          <w:bCs/>
          <w:color w:val="000000"/>
        </w:rPr>
        <w:t xml:space="preserve">.  Requisitioning organizations must use the </w:t>
      </w:r>
      <w:r w:rsidR="00822996" w:rsidRPr="00DD4640">
        <w:rPr>
          <w:bCs/>
          <w:color w:val="000000"/>
        </w:rPr>
        <w:t>DLMS</w:t>
      </w:r>
      <w:r w:rsidR="00065C1F" w:rsidRPr="00DD4640">
        <w:rPr>
          <w:bCs/>
          <w:color w:val="000000"/>
        </w:rPr>
        <w:t xml:space="preserve"> </w:t>
      </w:r>
      <w:r w:rsidR="00393EFA" w:rsidRPr="00DD4640">
        <w:rPr>
          <w:bCs/>
          <w:color w:val="000000"/>
        </w:rPr>
        <w:t>511R, Requisition</w:t>
      </w:r>
      <w:r w:rsidR="00393EFA" w:rsidRPr="00DD4640">
        <w:rPr>
          <w:rFonts w:cs="Arial"/>
          <w:bCs/>
          <w:color w:val="000000"/>
        </w:rPr>
        <w:t>,</w:t>
      </w:r>
      <w:r w:rsidR="00393EFA" w:rsidRPr="00DD4640">
        <w:rPr>
          <w:bCs/>
          <w:color w:val="000000"/>
        </w:rPr>
        <w:t xml:space="preserve"> to sub</w:t>
      </w:r>
      <w:r w:rsidR="00F8016B" w:rsidRPr="00DD4640">
        <w:rPr>
          <w:bCs/>
          <w:color w:val="000000"/>
        </w:rPr>
        <w:t>mit requisitions for all materie</w:t>
      </w:r>
      <w:r w:rsidR="00393EFA" w:rsidRPr="00DD4640">
        <w:rPr>
          <w:bCs/>
          <w:color w:val="000000"/>
        </w:rPr>
        <w:t>l requirements.</w:t>
      </w:r>
      <w:r w:rsidR="00675F44" w:rsidRPr="00DD4640">
        <w:rPr>
          <w:bCs/>
          <w:color w:val="FF0000"/>
        </w:rPr>
        <w:t xml:space="preserve"> </w:t>
      </w:r>
      <w:r w:rsidR="00675F44" w:rsidRPr="00DD4640">
        <w:rPr>
          <w:bCs/>
          <w:color w:val="000000"/>
        </w:rPr>
        <w:t>Conformance with standard line of accounting (SLOA)/accounting classification requires any initiation of a financial business event to include SLOA mandated standard financial information system (SFIS) elements</w:t>
      </w:r>
      <w:r w:rsidR="002B60E8" w:rsidRPr="00DD4640">
        <w:rPr>
          <w:bCs/>
          <w:color w:val="000000"/>
        </w:rPr>
        <w:t>.</w:t>
      </w:r>
      <w:r w:rsidR="00675F44" w:rsidRPr="00DD4640">
        <w:rPr>
          <w:rStyle w:val="FootnoteReference"/>
          <w:bCs/>
          <w:color w:val="000000"/>
        </w:rPr>
        <w:footnoteReference w:id="3"/>
      </w:r>
      <w:r w:rsidR="00675F44" w:rsidRPr="00DD4640">
        <w:rPr>
          <w:bCs/>
          <w:color w:val="000000"/>
        </w:rPr>
        <w:t xml:space="preserve"> </w:t>
      </w:r>
      <w:r w:rsidR="0021161F" w:rsidRPr="00DD4640">
        <w:rPr>
          <w:bCs/>
          <w:color w:val="000000"/>
        </w:rPr>
        <w:t xml:space="preserve"> </w:t>
      </w:r>
      <w:r w:rsidR="00675F44" w:rsidRPr="00DD4640">
        <w:rPr>
          <w:bCs/>
          <w:color w:val="000000"/>
        </w:rPr>
        <w:t xml:space="preserve">DLMS requisition transactions support inclusion of SLOA required elements.  Pending full implementation of SLOA, </w:t>
      </w:r>
      <w:r w:rsidR="00E206B2" w:rsidRPr="00DD4640">
        <w:rPr>
          <w:bCs/>
          <w:color w:val="000000"/>
        </w:rPr>
        <w:t>Transaction Services</w:t>
      </w:r>
      <w:r w:rsidR="00675F44" w:rsidRPr="00DD4640">
        <w:rPr>
          <w:bCs/>
          <w:color w:val="000000"/>
        </w:rPr>
        <w:t xml:space="preserve"> will facilitate interoperability by updating selected SLOA data fields based upon </w:t>
      </w:r>
      <w:r w:rsidR="00675F44" w:rsidRPr="00DD4640">
        <w:rPr>
          <w:bCs/>
          <w:color w:val="000000"/>
        </w:rPr>
        <w:lastRenderedPageBreak/>
        <w:t xml:space="preserve">the </w:t>
      </w:r>
      <w:r w:rsidR="00172695" w:rsidRPr="00DD4640">
        <w:rPr>
          <w:bCs/>
          <w:color w:val="000000"/>
        </w:rPr>
        <w:t>requisitioners</w:t>
      </w:r>
      <w:r w:rsidR="00675F44" w:rsidRPr="00DD4640">
        <w:rPr>
          <w:bCs/>
          <w:color w:val="000000"/>
        </w:rPr>
        <w:t xml:space="preserve"> Service/Agency and Fund Code.</w:t>
      </w:r>
      <w:r w:rsidR="004F48D1" w:rsidRPr="00DD4640">
        <w:rPr>
          <w:bCs/>
          <w:color w:val="000000"/>
        </w:rPr>
        <w:t xml:space="preserve">  If discrete values for the SLOA data elements in the transaction do not match data elements from the SFIS Fund Code to Fund Account Conversion Table for the Fund Code in the transaction, reject with the DLMS 870S Supply Status citing Status Code CF.</w:t>
      </w:r>
      <w:r w:rsidR="00B632E6" w:rsidRPr="00DD4640">
        <w:rPr>
          <w:rFonts w:ascii="Times New Roman" w:hAnsi="Times New Roman"/>
          <w:bCs/>
          <w:szCs w:val="24"/>
        </w:rPr>
        <w:t xml:space="preserve">  </w:t>
      </w:r>
      <w:r w:rsidR="00B632E6" w:rsidRPr="00DD4640">
        <w:rPr>
          <w:bCs/>
          <w:color w:val="000000"/>
        </w:rPr>
        <w:t>If invalid/missing fund code for Signal Code A, B, C, J, K, or L, reject with the DLMS 870S/DIC AE9 Supply Status citing Status Code CF.  Requisitions must be edited by the ordering application prior to acceptance of the order for further processing.  Image and post-post transactions will not be rejected by the source of supply or DAAS.</w:t>
      </w:r>
      <w:r w:rsidR="00B632E6" w:rsidRPr="00DD4640">
        <w:rPr>
          <w:rStyle w:val="FootnoteReference"/>
          <w:bCs/>
          <w:color w:val="000000"/>
        </w:rPr>
        <w:footnoteReference w:id="4"/>
      </w:r>
    </w:p>
    <w:p w14:paraId="71856AFA" w14:textId="77777777" w:rsidR="00393EFA" w:rsidRPr="00DD4640" w:rsidRDefault="00CC5400" w:rsidP="00057273">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6725A2" w:rsidRPr="00DD4640">
        <w:rPr>
          <w:bCs/>
          <w:color w:val="000000"/>
        </w:rPr>
        <w:t xml:space="preserve">C4.2.1.  </w:t>
      </w:r>
      <w:r w:rsidR="00057273" w:rsidRPr="00DD4640">
        <w:rPr>
          <w:bCs/>
          <w:color w:val="000000"/>
          <w:u w:val="single"/>
        </w:rPr>
        <w:t>Document</w:t>
      </w:r>
      <w:r w:rsidR="00393EFA" w:rsidRPr="00DD4640">
        <w:rPr>
          <w:bCs/>
          <w:color w:val="000000"/>
          <w:u w:val="single"/>
        </w:rPr>
        <w:t xml:space="preserve"> Number</w:t>
      </w:r>
      <w:r w:rsidR="00057273" w:rsidRPr="00DD4640">
        <w:rPr>
          <w:bCs/>
          <w:color w:val="000000"/>
        </w:rPr>
        <w:t xml:space="preserve">.  </w:t>
      </w:r>
      <w:r w:rsidR="00393EFA" w:rsidRPr="00DD4640">
        <w:rPr>
          <w:bCs/>
          <w:color w:val="000000"/>
        </w:rPr>
        <w:t xml:space="preserve">The </w:t>
      </w:r>
      <w:r w:rsidR="00057273" w:rsidRPr="00DD4640">
        <w:rPr>
          <w:bCs/>
          <w:color w:val="000000"/>
        </w:rPr>
        <w:t>document</w:t>
      </w:r>
      <w:r w:rsidR="00393EFA" w:rsidRPr="00DD4640">
        <w:rPr>
          <w:bCs/>
          <w:color w:val="000000"/>
        </w:rPr>
        <w:t xml:space="preserve"> number </w:t>
      </w:r>
      <w:r w:rsidR="00057273" w:rsidRPr="00DD4640">
        <w:rPr>
          <w:bCs/>
          <w:color w:val="000000"/>
        </w:rPr>
        <w:t xml:space="preserve">uniquely </w:t>
      </w:r>
      <w:r w:rsidR="00393EFA" w:rsidRPr="00DD4640">
        <w:rPr>
          <w:bCs/>
          <w:color w:val="000000"/>
        </w:rPr>
        <w:t>identifies each requisition within the supply system as follows:</w:t>
      </w:r>
    </w:p>
    <w:p w14:paraId="71856AFB" w14:textId="44ECD7A0"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6725A2" w:rsidRPr="00DD4640">
        <w:rPr>
          <w:bCs/>
          <w:color w:val="000000"/>
        </w:rPr>
        <w:t xml:space="preserve">C4.2.1.1.  </w:t>
      </w:r>
      <w:r w:rsidR="00393EFA" w:rsidRPr="00DD4640">
        <w:rPr>
          <w:bCs/>
          <w:color w:val="000000"/>
          <w:u w:val="single"/>
        </w:rPr>
        <w:t>Identification Code</w:t>
      </w:r>
      <w:r w:rsidR="00393EFA" w:rsidRPr="00DD4640">
        <w:rPr>
          <w:bCs/>
          <w:color w:val="000000"/>
        </w:rPr>
        <w:t xml:space="preserve">.  This consists of the first six positions of the </w:t>
      </w:r>
      <w:r w:rsidR="00057273" w:rsidRPr="00DD4640">
        <w:rPr>
          <w:bCs/>
          <w:color w:val="000000"/>
        </w:rPr>
        <w:t>document</w:t>
      </w:r>
      <w:r w:rsidR="00393EFA" w:rsidRPr="00DD4640">
        <w:rPr>
          <w:bCs/>
          <w:color w:val="000000"/>
        </w:rPr>
        <w:t xml:space="preserve"> number and is a six-position constructed code for identification purposes.  Use the applicable </w:t>
      </w:r>
      <w:r w:rsidR="004A5789" w:rsidRPr="00DD4640">
        <w:rPr>
          <w:bCs/>
          <w:color w:val="000000"/>
        </w:rPr>
        <w:t xml:space="preserve">DoD </w:t>
      </w:r>
      <w:r w:rsidR="00057273" w:rsidRPr="00DD4640">
        <w:rPr>
          <w:bCs/>
          <w:color w:val="000000"/>
        </w:rPr>
        <w:t xml:space="preserve">activity address code </w:t>
      </w:r>
      <w:r w:rsidR="004A5789" w:rsidRPr="00DD4640">
        <w:rPr>
          <w:bCs/>
          <w:color w:val="000000"/>
        </w:rPr>
        <w:t>(</w:t>
      </w:r>
      <w:r w:rsidR="00393EFA" w:rsidRPr="00DD4640">
        <w:rPr>
          <w:bCs/>
          <w:color w:val="000000"/>
        </w:rPr>
        <w:t>DoDAAC</w:t>
      </w:r>
      <w:r w:rsidR="004A5789" w:rsidRPr="00DD4640">
        <w:rPr>
          <w:bCs/>
          <w:color w:val="000000"/>
        </w:rPr>
        <w:t>)</w:t>
      </w:r>
      <w:r w:rsidR="00D62A0A" w:rsidRPr="00DD4640">
        <w:rPr>
          <w:bCs/>
          <w:color w:val="000000"/>
        </w:rPr>
        <w:t xml:space="preserve"> (A</w:t>
      </w:r>
      <w:r w:rsidR="00393EFA" w:rsidRPr="00DD4640">
        <w:rPr>
          <w:bCs/>
          <w:color w:val="000000"/>
        </w:rPr>
        <w:t>AC for Federal Civil Agencies)</w:t>
      </w:r>
      <w:r w:rsidR="00E549C1" w:rsidRPr="00DD4640">
        <w:rPr>
          <w:bCs/>
          <w:color w:val="000000"/>
        </w:rPr>
        <w:t>.</w:t>
      </w:r>
    </w:p>
    <w:p w14:paraId="71856AFC" w14:textId="77777777"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6725A2" w:rsidRPr="00DD4640">
        <w:rPr>
          <w:bCs/>
          <w:color w:val="000000"/>
        </w:rPr>
        <w:t xml:space="preserve">C4.2.1.2.  </w:t>
      </w:r>
      <w:r w:rsidR="00393EFA" w:rsidRPr="00DD4640">
        <w:rPr>
          <w:bCs/>
          <w:color w:val="000000"/>
          <w:u w:val="single"/>
        </w:rPr>
        <w:t>Transaction Control Date</w:t>
      </w:r>
      <w:r w:rsidR="00393EFA" w:rsidRPr="00DD4640">
        <w:rPr>
          <w:bCs/>
          <w:color w:val="000000"/>
        </w:rPr>
        <w:t>.  This is a four</w:t>
      </w:r>
      <w:r w:rsidR="00D62A0A" w:rsidRPr="00DD4640">
        <w:rPr>
          <w:bCs/>
          <w:color w:val="000000"/>
        </w:rPr>
        <w:t>-</w:t>
      </w:r>
      <w:r w:rsidR="00393EFA" w:rsidRPr="00DD4640">
        <w:rPr>
          <w:bCs/>
          <w:color w:val="000000"/>
        </w:rPr>
        <w:t>position ordinal date (one position year of century and three</w:t>
      </w:r>
      <w:r w:rsidR="00D62A0A" w:rsidRPr="00DD4640">
        <w:rPr>
          <w:bCs/>
          <w:color w:val="000000"/>
        </w:rPr>
        <w:t>-</w:t>
      </w:r>
      <w:r w:rsidR="00393EFA" w:rsidRPr="00DD4640">
        <w:rPr>
          <w:bCs/>
          <w:color w:val="000000"/>
        </w:rPr>
        <w:t>position day of year) to identify the requisition preparation date.</w:t>
      </w:r>
      <w:r w:rsidR="00057273" w:rsidRPr="00DD4640">
        <w:rPr>
          <w:bCs/>
          <w:color w:val="000000"/>
        </w:rPr>
        <w:t xml:space="preserve">  It </w:t>
      </w:r>
      <w:proofErr w:type="gramStart"/>
      <w:r w:rsidR="00057273" w:rsidRPr="00DD4640">
        <w:rPr>
          <w:bCs/>
          <w:color w:val="000000"/>
        </w:rPr>
        <w:t>is located in</w:t>
      </w:r>
      <w:proofErr w:type="gramEnd"/>
      <w:r w:rsidR="00057273" w:rsidRPr="00DD4640">
        <w:rPr>
          <w:bCs/>
          <w:color w:val="000000"/>
        </w:rPr>
        <w:t xml:space="preserve"> the seventh through tenth positions of the document number.</w:t>
      </w:r>
    </w:p>
    <w:p w14:paraId="71856AFD" w14:textId="77777777"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6725A2" w:rsidRPr="00DD4640">
        <w:rPr>
          <w:bCs/>
          <w:color w:val="000000"/>
        </w:rPr>
        <w:t xml:space="preserve">C4.2.1.3.  </w:t>
      </w:r>
      <w:r w:rsidR="00393EFA" w:rsidRPr="00DD4640">
        <w:rPr>
          <w:bCs/>
          <w:color w:val="000000"/>
          <w:u w:val="single"/>
        </w:rPr>
        <w:t>Serial Number</w:t>
      </w:r>
      <w:r w:rsidR="00972074" w:rsidRPr="00DD4640">
        <w:rPr>
          <w:bCs/>
          <w:color w:val="000000"/>
        </w:rPr>
        <w:t>.</w:t>
      </w:r>
      <w:r w:rsidR="00393EFA" w:rsidRPr="00DD4640">
        <w:rPr>
          <w:bCs/>
          <w:color w:val="000000"/>
        </w:rPr>
        <w:t xml:space="preserve">  This is the assigned four-position </w:t>
      </w:r>
      <w:proofErr w:type="gramStart"/>
      <w:r w:rsidR="00393EFA" w:rsidRPr="00DD4640">
        <w:rPr>
          <w:bCs/>
          <w:color w:val="000000"/>
        </w:rPr>
        <w:t>line item</w:t>
      </w:r>
      <w:proofErr w:type="gramEnd"/>
      <w:r w:rsidR="00393EFA" w:rsidRPr="00DD4640">
        <w:rPr>
          <w:bCs/>
          <w:color w:val="000000"/>
        </w:rPr>
        <w:t xml:space="preserve"> code for each requisition within the transaction set.</w:t>
      </w:r>
      <w:r w:rsidR="00057273" w:rsidRPr="00DD4640">
        <w:rPr>
          <w:bCs/>
          <w:color w:val="000000"/>
        </w:rPr>
        <w:t xml:space="preserve">  It </w:t>
      </w:r>
      <w:proofErr w:type="gramStart"/>
      <w:r w:rsidR="00057273" w:rsidRPr="00DD4640">
        <w:rPr>
          <w:bCs/>
          <w:color w:val="000000"/>
        </w:rPr>
        <w:t>is located in</w:t>
      </w:r>
      <w:proofErr w:type="gramEnd"/>
      <w:r w:rsidR="00057273" w:rsidRPr="00DD4640">
        <w:rPr>
          <w:bCs/>
          <w:color w:val="000000"/>
        </w:rPr>
        <w:t xml:space="preserve"> the eleventh through fourteenth positions of the document number.</w:t>
      </w:r>
      <w:r w:rsidR="00393EFA" w:rsidRPr="00DD4640">
        <w:rPr>
          <w:bCs/>
          <w:color w:val="000000"/>
        </w:rPr>
        <w:t xml:space="preserve">  Use the </w:t>
      </w:r>
      <w:r w:rsidR="00A771BD" w:rsidRPr="00DD4640">
        <w:rPr>
          <w:bCs/>
          <w:color w:val="000000"/>
        </w:rPr>
        <w:t>Utilization</w:t>
      </w:r>
      <w:r w:rsidR="00393EFA" w:rsidRPr="00DD4640">
        <w:rPr>
          <w:bCs/>
          <w:color w:val="000000"/>
        </w:rPr>
        <w:t xml:space="preserve"> Code in the LQ segment to identify the purpose of the requisition.</w:t>
      </w:r>
    </w:p>
    <w:p w14:paraId="71856AFE" w14:textId="77777777" w:rsidR="00393EFA" w:rsidRPr="00DD4640" w:rsidRDefault="00CC5400" w:rsidP="002A5E96">
      <w:pPr>
        <w:keepNext/>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6725A2" w:rsidRPr="00DD4640">
        <w:rPr>
          <w:bCs/>
          <w:color w:val="000000"/>
        </w:rPr>
        <w:t xml:space="preserve">C4.2.2.  </w:t>
      </w:r>
      <w:r w:rsidR="00393EFA" w:rsidRPr="00DD4640">
        <w:rPr>
          <w:bCs/>
          <w:color w:val="000000"/>
          <w:u w:val="single"/>
        </w:rPr>
        <w:t xml:space="preserve">Priority Designators </w:t>
      </w:r>
      <w:r w:rsidR="00D62A0A" w:rsidRPr="00DD4640">
        <w:rPr>
          <w:bCs/>
          <w:color w:val="000000"/>
          <w:u w:val="single"/>
        </w:rPr>
        <w:t>a</w:t>
      </w:r>
      <w:r w:rsidR="00393EFA" w:rsidRPr="00DD4640">
        <w:rPr>
          <w:bCs/>
          <w:color w:val="000000"/>
          <w:u w:val="single"/>
        </w:rPr>
        <w:t>nd Required Delivery Dates</w:t>
      </w:r>
    </w:p>
    <w:p w14:paraId="71856AFF" w14:textId="5CC4B065"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6725A2" w:rsidRPr="00DD4640">
        <w:rPr>
          <w:bCs/>
          <w:color w:val="000000"/>
        </w:rPr>
        <w:t xml:space="preserve">C4.2.2.1.  </w:t>
      </w:r>
      <w:r w:rsidR="00393EFA" w:rsidRPr="00DD4640">
        <w:rPr>
          <w:bCs/>
          <w:color w:val="000000"/>
          <w:u w:val="single"/>
        </w:rPr>
        <w:t xml:space="preserve">Assignment of </w:t>
      </w:r>
      <w:r w:rsidR="00C56E78" w:rsidRPr="00DD4640">
        <w:rPr>
          <w:bCs/>
          <w:color w:val="000000"/>
          <w:u w:val="single"/>
        </w:rPr>
        <w:t>PD</w:t>
      </w:r>
      <w:r w:rsidR="00393EFA" w:rsidRPr="00DD4640">
        <w:rPr>
          <w:bCs/>
          <w:color w:val="000000"/>
        </w:rPr>
        <w:t>.  The</w:t>
      </w:r>
      <w:r w:rsidR="00C56E78" w:rsidRPr="00DD4640">
        <w:rPr>
          <w:bCs/>
          <w:color w:val="000000"/>
        </w:rPr>
        <w:t xml:space="preserve"> </w:t>
      </w:r>
      <w:r w:rsidR="00D728CE" w:rsidRPr="00DD4640">
        <w:rPr>
          <w:bCs/>
          <w:color w:val="000000"/>
        </w:rPr>
        <w:t xml:space="preserve">priority designator </w:t>
      </w:r>
      <w:r w:rsidR="00AF19B4" w:rsidRPr="00DD4640">
        <w:rPr>
          <w:bCs/>
          <w:color w:val="000000"/>
        </w:rPr>
        <w:t>(</w:t>
      </w:r>
      <w:r w:rsidR="00393EFA" w:rsidRPr="00DD4640">
        <w:rPr>
          <w:bCs/>
          <w:color w:val="000000"/>
        </w:rPr>
        <w:t>PD</w:t>
      </w:r>
      <w:r w:rsidR="00AF19B4" w:rsidRPr="00DD4640">
        <w:rPr>
          <w:bCs/>
          <w:color w:val="000000"/>
        </w:rPr>
        <w:t>)</w:t>
      </w:r>
      <w:r w:rsidR="00393EFA" w:rsidRPr="00DD4640">
        <w:rPr>
          <w:bCs/>
          <w:color w:val="000000"/>
        </w:rPr>
        <w:t xml:space="preserve"> is based upon a combination of factors that </w:t>
      </w:r>
      <w:proofErr w:type="gramStart"/>
      <w:r w:rsidR="00393EFA" w:rsidRPr="00DD4640">
        <w:rPr>
          <w:bCs/>
          <w:color w:val="000000"/>
        </w:rPr>
        <w:t>relate</w:t>
      </w:r>
      <w:proofErr w:type="gramEnd"/>
      <w:r w:rsidR="00393EFA" w:rsidRPr="00DD4640">
        <w:rPr>
          <w:bCs/>
          <w:color w:val="000000"/>
        </w:rPr>
        <w:t xml:space="preserve"> the relative importance of the </w:t>
      </w:r>
      <w:r w:rsidR="00172695" w:rsidRPr="00DD4640">
        <w:rPr>
          <w:bCs/>
          <w:color w:val="000000"/>
        </w:rPr>
        <w:t>requisitioners</w:t>
      </w:r>
      <w:r w:rsidR="00393EFA" w:rsidRPr="00DD4640">
        <w:rPr>
          <w:bCs/>
          <w:color w:val="000000"/>
        </w:rPr>
        <w:t xml:space="preserve"> mission, expressed by its Force or Activity Designator (F/AD)</w:t>
      </w:r>
      <w:r w:rsidR="0040232E" w:rsidRPr="00DD4640">
        <w:rPr>
          <w:bCs/>
          <w:color w:val="000000"/>
        </w:rPr>
        <w:t xml:space="preserve"> </w:t>
      </w:r>
      <w:r w:rsidR="00393EFA" w:rsidRPr="00DD4640">
        <w:rPr>
          <w:bCs/>
          <w:color w:val="000000"/>
        </w:rPr>
        <w:t>(a Roman numeral) and the urgency of need of the end use expressed by the Urgency of Need Designator (UND).  The F/AD is assigned by the Secretary of Defense, the Chairman of the Joint Chiefs of Staff, or a DoD Component</w:t>
      </w:r>
      <w:r w:rsidR="004A5789" w:rsidRPr="00DD4640">
        <w:rPr>
          <w:bCs/>
          <w:color w:val="000000"/>
        </w:rPr>
        <w:t xml:space="preserve"> authorized by the </w:t>
      </w:r>
      <w:r w:rsidR="00D942D6" w:rsidRPr="00DD4640">
        <w:rPr>
          <w:bCs/>
          <w:color w:val="000000"/>
        </w:rPr>
        <w:t>Chairman</w:t>
      </w:r>
      <w:r w:rsidR="00F6698A" w:rsidRPr="00DD4640">
        <w:rPr>
          <w:bCs/>
          <w:color w:val="000000"/>
        </w:rPr>
        <w:t xml:space="preserve"> of the </w:t>
      </w:r>
      <w:r w:rsidR="00D942D6" w:rsidRPr="00DD4640">
        <w:rPr>
          <w:bCs/>
          <w:color w:val="000000"/>
        </w:rPr>
        <w:t>Joint Chiefs of Staff</w:t>
      </w:r>
      <w:r w:rsidR="007C0378" w:rsidRPr="00DD4640">
        <w:rPr>
          <w:bCs/>
          <w:color w:val="000000"/>
        </w:rPr>
        <w:t>,</w:t>
      </w:r>
      <w:r w:rsidR="00393EFA" w:rsidRPr="00DD4640">
        <w:rPr>
          <w:bCs/>
          <w:color w:val="000000"/>
        </w:rPr>
        <w:t xml:space="preserve"> to assign F/ADs for their respective forces, activities, programs</w:t>
      </w:r>
      <w:r w:rsidR="007C0378" w:rsidRPr="00DD4640">
        <w:rPr>
          <w:bCs/>
          <w:color w:val="000000"/>
        </w:rPr>
        <w:t>,</w:t>
      </w:r>
      <w:r w:rsidR="00393EFA" w:rsidRPr="00DD4640">
        <w:rPr>
          <w:bCs/>
          <w:color w:val="000000"/>
        </w:rPr>
        <w:t xml:space="preserve"> or projects.  The criteria for assignment of an appropriate F/AD </w:t>
      </w:r>
      <w:proofErr w:type="gramStart"/>
      <w:r w:rsidR="00393EFA" w:rsidRPr="00DD4640">
        <w:rPr>
          <w:bCs/>
          <w:color w:val="000000"/>
        </w:rPr>
        <w:t>is</w:t>
      </w:r>
      <w:proofErr w:type="gramEnd"/>
      <w:r w:rsidR="00393EFA" w:rsidRPr="00DD4640">
        <w:rPr>
          <w:bCs/>
          <w:color w:val="000000"/>
        </w:rPr>
        <w:t xml:space="preserve"> in </w:t>
      </w:r>
      <w:r w:rsidR="00A56171" w:rsidRPr="00DD4640">
        <w:rPr>
          <w:bCs/>
        </w:rPr>
        <w:t>DoD</w:t>
      </w:r>
      <w:r w:rsidR="00A97194" w:rsidRPr="00DD4640">
        <w:rPr>
          <w:bCs/>
        </w:rPr>
        <w:t>M</w:t>
      </w:r>
      <w:r w:rsidR="00A56171" w:rsidRPr="00DD4640">
        <w:rPr>
          <w:bCs/>
        </w:rPr>
        <w:t xml:space="preserve"> 4140.</w:t>
      </w:r>
      <w:r w:rsidR="00A97194" w:rsidRPr="00DD4640">
        <w:rPr>
          <w:bCs/>
        </w:rPr>
        <w:t>0</w:t>
      </w:r>
      <w:r w:rsidR="00A56171" w:rsidRPr="00DD4640">
        <w:rPr>
          <w:bCs/>
        </w:rPr>
        <w:t>1</w:t>
      </w:r>
      <w:r w:rsidR="00393EFA" w:rsidRPr="00DD4640">
        <w:rPr>
          <w:bCs/>
          <w:color w:val="000000"/>
        </w:rPr>
        <w:t>.  The requisitioning activity determines the UND (an alphabetic character).</w:t>
      </w:r>
    </w:p>
    <w:p w14:paraId="71856B00" w14:textId="7D0AE429"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6725A2" w:rsidRPr="00DD4640">
        <w:rPr>
          <w:bCs/>
          <w:color w:val="000000"/>
        </w:rPr>
        <w:t>C4.</w:t>
      </w:r>
      <w:r w:rsidR="00B14420" w:rsidRPr="00DD4640">
        <w:rPr>
          <w:bCs/>
          <w:color w:val="000000"/>
        </w:rPr>
        <w:t>2.2</w:t>
      </w:r>
      <w:r w:rsidR="006725A2" w:rsidRPr="00DD4640">
        <w:rPr>
          <w:bCs/>
          <w:color w:val="000000"/>
        </w:rPr>
        <w:t xml:space="preserve">.2.  </w:t>
      </w:r>
      <w:r w:rsidR="00393EFA" w:rsidRPr="00DD4640">
        <w:rPr>
          <w:bCs/>
          <w:color w:val="000000"/>
          <w:u w:val="single"/>
        </w:rPr>
        <w:t>Commanding Officer Responsibilities</w:t>
      </w:r>
      <w:r w:rsidR="00393EFA" w:rsidRPr="00DD4640">
        <w:rPr>
          <w:bCs/>
          <w:color w:val="000000"/>
        </w:rPr>
        <w:t xml:space="preserve">.  Commanding </w:t>
      </w:r>
      <w:r w:rsidR="007C0378" w:rsidRPr="00DD4640">
        <w:rPr>
          <w:bCs/>
          <w:color w:val="000000"/>
        </w:rPr>
        <w:t>o</w:t>
      </w:r>
      <w:r w:rsidR="00393EFA" w:rsidRPr="00DD4640">
        <w:rPr>
          <w:bCs/>
          <w:color w:val="000000"/>
        </w:rPr>
        <w:t xml:space="preserve">fficers of requisitioning installations are responsible for the accurate assignment of PDs consistent with the F/AD and UND, and the validity of required delivery dates (RDDs) when assigned to requisitions.  </w:t>
      </w:r>
      <w:r w:rsidR="004539DE" w:rsidRPr="00DD4640">
        <w:rPr>
          <w:bCs/>
          <w:color w:val="000000"/>
        </w:rPr>
        <w:t>C</w:t>
      </w:r>
      <w:r w:rsidR="00393EFA" w:rsidRPr="00DD4640">
        <w:rPr>
          <w:bCs/>
          <w:color w:val="000000"/>
        </w:rPr>
        <w:t xml:space="preserve">ommanding </w:t>
      </w:r>
      <w:r w:rsidR="007C0378" w:rsidRPr="00DD4640">
        <w:rPr>
          <w:bCs/>
          <w:color w:val="000000"/>
        </w:rPr>
        <w:t>o</w:t>
      </w:r>
      <w:r w:rsidR="00393EFA" w:rsidRPr="00DD4640">
        <w:rPr>
          <w:bCs/>
          <w:color w:val="000000"/>
        </w:rPr>
        <w:t xml:space="preserve">fficers of ILCOs, receiving requisitions from SA requisitioners, are responsible for </w:t>
      </w:r>
      <w:proofErr w:type="gramStart"/>
      <w:r w:rsidR="00393EFA" w:rsidRPr="00DD4640">
        <w:rPr>
          <w:bCs/>
          <w:color w:val="000000"/>
        </w:rPr>
        <w:t>review of</w:t>
      </w:r>
      <w:proofErr w:type="gramEnd"/>
      <w:r w:rsidR="00393EFA" w:rsidRPr="00DD4640">
        <w:rPr>
          <w:bCs/>
          <w:color w:val="000000"/>
        </w:rPr>
        <w:t xml:space="preserve"> assigned PDs and delivery dates.  </w:t>
      </w:r>
      <w:r w:rsidR="007C0378" w:rsidRPr="00DD4640">
        <w:rPr>
          <w:bCs/>
          <w:color w:val="000000"/>
        </w:rPr>
        <w:lastRenderedPageBreak/>
        <w:t>Commanding office</w:t>
      </w:r>
      <w:r w:rsidR="00065C1F" w:rsidRPr="00DD4640">
        <w:rPr>
          <w:bCs/>
          <w:color w:val="000000"/>
        </w:rPr>
        <w:t>rs</w:t>
      </w:r>
      <w:r w:rsidR="009C7EAC" w:rsidRPr="00DD4640">
        <w:rPr>
          <w:bCs/>
          <w:color w:val="000000"/>
        </w:rPr>
        <w:t xml:space="preserve"> </w:t>
      </w:r>
      <w:r w:rsidR="00DF0B86" w:rsidRPr="00DD4640">
        <w:rPr>
          <w:bCs/>
          <w:color w:val="000000"/>
        </w:rPr>
        <w:t xml:space="preserve">must </w:t>
      </w:r>
      <w:proofErr w:type="gramStart"/>
      <w:r w:rsidR="0013645B" w:rsidRPr="00DD4640">
        <w:rPr>
          <w:bCs/>
          <w:color w:val="000000"/>
        </w:rPr>
        <w:t>accomplish</w:t>
      </w:r>
      <w:proofErr w:type="gramEnd"/>
      <w:r w:rsidR="00393EFA" w:rsidRPr="00DD4640">
        <w:rPr>
          <w:bCs/>
          <w:color w:val="000000"/>
        </w:rPr>
        <w:t xml:space="preserve"> the followi</w:t>
      </w:r>
      <w:r w:rsidR="009C7EAC" w:rsidRPr="00DD4640">
        <w:rPr>
          <w:bCs/>
          <w:color w:val="000000"/>
        </w:rPr>
        <w:t>ng reviews prior to sending</w:t>
      </w:r>
      <w:r w:rsidR="00393EFA" w:rsidRPr="00DD4640">
        <w:rPr>
          <w:bCs/>
          <w:color w:val="000000"/>
        </w:rPr>
        <w:t xml:space="preserve"> requisitions to the </w:t>
      </w:r>
      <w:r w:rsidR="00CF0D72" w:rsidRPr="00DD4640">
        <w:rPr>
          <w:bCs/>
          <w:color w:val="000000"/>
        </w:rPr>
        <w:t>source of supply</w:t>
      </w:r>
      <w:r w:rsidR="00393EFA" w:rsidRPr="00DD4640">
        <w:rPr>
          <w:bCs/>
          <w:color w:val="000000"/>
        </w:rPr>
        <w:t>:</w:t>
      </w:r>
    </w:p>
    <w:p w14:paraId="71856B01" w14:textId="1E82518B"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2E0C95" w:rsidRPr="00DD4640">
        <w:rPr>
          <w:bCs/>
          <w:color w:val="000000"/>
        </w:rPr>
        <w:t>C4.</w:t>
      </w:r>
      <w:r w:rsidR="00B14420" w:rsidRPr="00DD4640">
        <w:rPr>
          <w:bCs/>
          <w:color w:val="000000"/>
        </w:rPr>
        <w:t>2.2</w:t>
      </w:r>
      <w:r w:rsidR="002E0C95" w:rsidRPr="00DD4640">
        <w:rPr>
          <w:bCs/>
          <w:color w:val="000000"/>
        </w:rPr>
        <w:t xml:space="preserve">.2.1.  </w:t>
      </w:r>
      <w:r w:rsidR="00393EFA" w:rsidRPr="00DD4640">
        <w:rPr>
          <w:bCs/>
          <w:color w:val="000000"/>
          <w:u w:val="single"/>
        </w:rPr>
        <w:t>Commander Requirements Review</w:t>
      </w:r>
      <w:r w:rsidR="00393EFA" w:rsidRPr="00DD4640">
        <w:rPr>
          <w:bCs/>
          <w:color w:val="000000"/>
        </w:rPr>
        <w:t xml:space="preserve">.  Commanders (or acting commanders during absences) </w:t>
      </w:r>
      <w:r w:rsidR="00DF0B86" w:rsidRPr="00DD4640">
        <w:rPr>
          <w:bCs/>
          <w:color w:val="000000"/>
        </w:rPr>
        <w:t xml:space="preserve">must </w:t>
      </w:r>
      <w:r w:rsidR="00393EFA" w:rsidRPr="00DD4640">
        <w:rPr>
          <w:bCs/>
          <w:color w:val="000000"/>
        </w:rPr>
        <w:t>personally review all requirements based on UND A to certify an inability to perform the mission.</w:t>
      </w:r>
    </w:p>
    <w:p w14:paraId="71856B02" w14:textId="66D2880A"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2E0C95" w:rsidRPr="00DD4640">
        <w:rPr>
          <w:bCs/>
          <w:color w:val="000000"/>
        </w:rPr>
        <w:t>C4.</w:t>
      </w:r>
      <w:r w:rsidR="00B14420" w:rsidRPr="00DD4640">
        <w:rPr>
          <w:bCs/>
          <w:color w:val="000000"/>
        </w:rPr>
        <w:t>2.2</w:t>
      </w:r>
      <w:r w:rsidR="002E0C95" w:rsidRPr="00DD4640">
        <w:rPr>
          <w:bCs/>
          <w:color w:val="000000"/>
        </w:rPr>
        <w:t xml:space="preserve">.2.2.  </w:t>
      </w:r>
      <w:r w:rsidR="007C0378" w:rsidRPr="00DD4640">
        <w:rPr>
          <w:bCs/>
          <w:color w:val="000000"/>
          <w:u w:val="single"/>
        </w:rPr>
        <w:t>Designation o</w:t>
      </w:r>
      <w:r w:rsidR="00393EFA" w:rsidRPr="00DD4640">
        <w:rPr>
          <w:bCs/>
          <w:color w:val="000000"/>
          <w:u w:val="single"/>
        </w:rPr>
        <w:t>f Reviewers</w:t>
      </w:r>
      <w:r w:rsidR="00393EFA" w:rsidRPr="00DD4640">
        <w:rPr>
          <w:bCs/>
          <w:color w:val="000000"/>
        </w:rPr>
        <w:t xml:space="preserve">.  Commanders </w:t>
      </w:r>
      <w:r w:rsidR="00DF0B86" w:rsidRPr="00DD4640">
        <w:rPr>
          <w:bCs/>
          <w:color w:val="000000"/>
        </w:rPr>
        <w:t xml:space="preserve">must </w:t>
      </w:r>
      <w:r w:rsidR="00393EFA" w:rsidRPr="00DD4640">
        <w:rPr>
          <w:bCs/>
          <w:color w:val="000000"/>
        </w:rPr>
        <w:t xml:space="preserve">designate, in writing, specific personnel who </w:t>
      </w:r>
      <w:r w:rsidR="007029D6" w:rsidRPr="00DD4640">
        <w:rPr>
          <w:bCs/>
          <w:color w:val="000000"/>
        </w:rPr>
        <w:t>will</w:t>
      </w:r>
      <w:r w:rsidR="00D942D6" w:rsidRPr="00DD4640">
        <w:rPr>
          <w:bCs/>
          <w:color w:val="000000"/>
        </w:rPr>
        <w:t xml:space="preserve"> </w:t>
      </w:r>
      <w:r w:rsidR="00393EFA" w:rsidRPr="00DD4640">
        <w:rPr>
          <w:bCs/>
          <w:color w:val="000000"/>
        </w:rPr>
        <w:t>personally review all requirements based on UND B to certify that the urgency has been accurately determined.</w:t>
      </w:r>
    </w:p>
    <w:p w14:paraId="35B9E4EA" w14:textId="0980108A" w:rsidR="00DF0B86" w:rsidRPr="00DD4640" w:rsidRDefault="00DF0B8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 xml:space="preserve">C4.2.2.3.  Accurate assignment of the PD is a key element in ensuring that potentially scarce resources are appropriately allocated.  To preclude abuse or misuse of the PD, the Office of the Secretary of Defense has directed the </w:t>
      </w:r>
      <w:r w:rsidR="00E206B2" w:rsidRPr="00DD4640">
        <w:rPr>
          <w:bCs/>
          <w:color w:val="000000"/>
        </w:rPr>
        <w:t>Transaction Services</w:t>
      </w:r>
      <w:r w:rsidRPr="00DD4640">
        <w:rPr>
          <w:bCs/>
          <w:color w:val="000000"/>
        </w:rPr>
        <w:t xml:space="preserve"> to validate use of the PDs 01, 04, and 11, which are associated with special programs and top national priorities. Inappropriate assignments are identified for management review or automatic downgrading based upon Service/Agency guidance.  To pass validation, requisitions reflecting PD 01, 04, or 11 must identify the DoDAAC of the activity authorized use of F/AD I in the document number, ship-to, bill-to, or mark for party.</w:t>
      </w:r>
      <w:r w:rsidRPr="00DD4640">
        <w:rPr>
          <w:rStyle w:val="FootnoteReference"/>
          <w:bCs/>
          <w:color w:val="000000"/>
        </w:rPr>
        <w:footnoteReference w:id="5"/>
      </w:r>
    </w:p>
    <w:p w14:paraId="71856B03" w14:textId="6357F470" w:rsidR="00393EFA" w:rsidRPr="00DD4640" w:rsidRDefault="00CC5400" w:rsidP="002A5E96">
      <w:pPr>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Pr="00DD4640">
        <w:rPr>
          <w:bCs/>
          <w:color w:val="000000"/>
        </w:rPr>
        <w:tab/>
      </w:r>
      <w:r w:rsidR="00DF0B86" w:rsidRPr="00DD4640">
        <w:rPr>
          <w:bCs/>
          <w:color w:val="000000"/>
        </w:rPr>
        <w:t>C4.2.2.4</w:t>
      </w:r>
      <w:r w:rsidR="002E0C95" w:rsidRPr="00DD4640">
        <w:rPr>
          <w:bCs/>
          <w:color w:val="000000"/>
        </w:rPr>
        <w:t xml:space="preserve">.  </w:t>
      </w:r>
      <w:r w:rsidR="00393EFA" w:rsidRPr="00DD4640">
        <w:rPr>
          <w:bCs/>
          <w:color w:val="000000"/>
          <w:u w:val="single"/>
        </w:rPr>
        <w:t>Determining U</w:t>
      </w:r>
      <w:r w:rsidR="005B392C" w:rsidRPr="00DD4640">
        <w:rPr>
          <w:bCs/>
          <w:color w:val="000000"/>
          <w:u w:val="single"/>
        </w:rPr>
        <w:t>ND</w:t>
      </w:r>
      <w:r w:rsidR="00393EFA" w:rsidRPr="00DD4640">
        <w:rPr>
          <w:bCs/>
          <w:color w:val="000000"/>
        </w:rPr>
        <w:t>.  Determine the appropriate UND as follows:</w:t>
      </w:r>
    </w:p>
    <w:p w14:paraId="71856B04" w14:textId="4ACBDFD3"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 xml:space="preserve">.1.  </w:t>
      </w:r>
      <w:r w:rsidR="00393EFA" w:rsidRPr="00DD4640">
        <w:rPr>
          <w:bCs/>
          <w:color w:val="000000"/>
          <w:u w:val="single"/>
        </w:rPr>
        <w:t>UND A</w:t>
      </w:r>
      <w:r w:rsidR="00393EFA" w:rsidRPr="00DD4640">
        <w:rPr>
          <w:bCs/>
          <w:color w:val="000000"/>
        </w:rPr>
        <w:t>.  Use</w:t>
      </w:r>
      <w:r w:rsidR="00F8016B" w:rsidRPr="00DD4640">
        <w:rPr>
          <w:bCs/>
          <w:color w:val="000000"/>
        </w:rPr>
        <w:t xml:space="preserve"> UND A in requisitioning materie</w:t>
      </w:r>
      <w:r w:rsidR="00393EFA" w:rsidRPr="00DD4640">
        <w:rPr>
          <w:bCs/>
          <w:color w:val="000000"/>
        </w:rPr>
        <w:t>l</w:t>
      </w:r>
      <w:r w:rsidR="0040232E" w:rsidRPr="00DD4640">
        <w:rPr>
          <w:bCs/>
          <w:color w:val="000000"/>
        </w:rPr>
        <w:t xml:space="preserve"> that is</w:t>
      </w:r>
      <w:r w:rsidR="00393EFA" w:rsidRPr="00DD4640">
        <w:rPr>
          <w:bCs/>
          <w:color w:val="000000"/>
        </w:rPr>
        <w:t>:</w:t>
      </w:r>
    </w:p>
    <w:p w14:paraId="71856B05" w14:textId="1936E67C"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 xml:space="preserve">.1.1.  </w:t>
      </w:r>
      <w:r w:rsidR="00393EFA" w:rsidRPr="00DD4640">
        <w:rPr>
          <w:bCs/>
          <w:color w:val="000000"/>
        </w:rPr>
        <w:t>Required for immediate end</w:t>
      </w:r>
      <w:r w:rsidR="007C0378" w:rsidRPr="00DD4640">
        <w:rPr>
          <w:bCs/>
          <w:color w:val="000000"/>
        </w:rPr>
        <w:t>-</w:t>
      </w:r>
      <w:r w:rsidR="00393EFA" w:rsidRPr="00DD4640">
        <w:rPr>
          <w:bCs/>
          <w:color w:val="000000"/>
        </w:rPr>
        <w:t>use and without which the force or activity is unable to perform its assigned operational mission or without which the force or activity will be unable to perform its assigned operational mission within 15 calendar days (20 calendar days if the force or activity is located outside continental United States (OCONUS)).</w:t>
      </w:r>
      <w:r w:rsidR="00393EFA" w:rsidRPr="00DD4640">
        <w:rPr>
          <w:bCs/>
          <w:color w:val="000000"/>
          <w:vertAlign w:val="superscript"/>
        </w:rPr>
        <w:footnoteReference w:id="6"/>
      </w:r>
    </w:p>
    <w:p w14:paraId="71856B06" w14:textId="090259C0"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 xml:space="preserve">.1.2.  </w:t>
      </w:r>
      <w:r w:rsidR="00393EFA" w:rsidRPr="00DD4640">
        <w:rPr>
          <w:bCs/>
          <w:color w:val="000000"/>
        </w:rPr>
        <w:t>Required for immediate installation on, or repa</w:t>
      </w:r>
      <w:r w:rsidR="00F8016B" w:rsidRPr="00DD4640">
        <w:rPr>
          <w:bCs/>
          <w:color w:val="000000"/>
        </w:rPr>
        <w:t>ir of, mission-essential materie</w:t>
      </w:r>
      <w:r w:rsidR="00393EFA" w:rsidRPr="00DD4640">
        <w:rPr>
          <w:bCs/>
          <w:color w:val="000000"/>
        </w:rPr>
        <w:t>l and without which the force or activity is unable to perform its assigned operational mission.</w:t>
      </w:r>
    </w:p>
    <w:p w14:paraId="71856B07" w14:textId="57B1CCD8"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 xml:space="preserve">.1.3.  </w:t>
      </w:r>
      <w:r w:rsidR="007C0378" w:rsidRPr="00DD4640">
        <w:rPr>
          <w:bCs/>
          <w:color w:val="000000"/>
        </w:rPr>
        <w:t>Required for immediate end-</w:t>
      </w:r>
      <w:r w:rsidR="00393EFA" w:rsidRPr="00DD4640">
        <w:rPr>
          <w:bCs/>
          <w:color w:val="000000"/>
        </w:rPr>
        <w:t xml:space="preserve">use for installation on, or repair of, direct support equipment (such as ground support and </w:t>
      </w:r>
      <w:r w:rsidR="00DD2792" w:rsidRPr="00DD4640">
        <w:rPr>
          <w:bCs/>
          <w:color w:val="000000"/>
        </w:rPr>
        <w:t>firefighting</w:t>
      </w:r>
      <w:r w:rsidR="00393EFA" w:rsidRPr="00DD4640">
        <w:rPr>
          <w:bCs/>
          <w:color w:val="000000"/>
        </w:rPr>
        <w:t>) necessary for the operat</w:t>
      </w:r>
      <w:r w:rsidR="00F8016B" w:rsidRPr="00DD4640">
        <w:rPr>
          <w:bCs/>
          <w:color w:val="000000"/>
        </w:rPr>
        <w:t>ion of mission-essential materie</w:t>
      </w:r>
      <w:r w:rsidR="00393EFA" w:rsidRPr="00DD4640">
        <w:rPr>
          <w:bCs/>
          <w:color w:val="000000"/>
        </w:rPr>
        <w:t>l.</w:t>
      </w:r>
      <w:r w:rsidR="00393EFA" w:rsidRPr="00DD4640">
        <w:rPr>
          <w:bCs/>
          <w:color w:val="000000"/>
          <w:vertAlign w:val="superscript"/>
        </w:rPr>
        <w:footnoteReference w:id="7"/>
      </w:r>
    </w:p>
    <w:p w14:paraId="71856B08" w14:textId="03A66564"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 xml:space="preserve">.1.4.  </w:t>
      </w:r>
      <w:r w:rsidR="007C0378" w:rsidRPr="00DD4640">
        <w:rPr>
          <w:bCs/>
          <w:color w:val="000000"/>
        </w:rPr>
        <w:t>Required for immediate end-</w:t>
      </w:r>
      <w:r w:rsidR="00393EFA" w:rsidRPr="00DD4640">
        <w:rPr>
          <w:bCs/>
          <w:color w:val="000000"/>
        </w:rPr>
        <w:t>use in the replacement or repair of mi</w:t>
      </w:r>
      <w:r w:rsidR="00F8016B" w:rsidRPr="00DD4640">
        <w:rPr>
          <w:bCs/>
          <w:color w:val="000000"/>
        </w:rPr>
        <w:t>ssion-essential training materie</w:t>
      </w:r>
      <w:r w:rsidR="00393EFA" w:rsidRPr="00DD4640">
        <w:rPr>
          <w:bCs/>
          <w:color w:val="000000"/>
        </w:rPr>
        <w:t>l and without which the force or activity is unable to perform its assigned training missions.</w:t>
      </w:r>
    </w:p>
    <w:p w14:paraId="71856B09" w14:textId="227E8418"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 xml:space="preserve">.1.5.  </w:t>
      </w:r>
      <w:r w:rsidR="007C0378" w:rsidRPr="00DD4640">
        <w:rPr>
          <w:bCs/>
          <w:color w:val="000000"/>
        </w:rPr>
        <w:t>Required for immediate end-</w:t>
      </w:r>
      <w:r w:rsidR="00393EFA" w:rsidRPr="00DD4640">
        <w:rPr>
          <w:bCs/>
          <w:color w:val="000000"/>
        </w:rPr>
        <w:t>use to effect the replacement or repair of the essential physical facilities of an industrial or production activity and without which that activity is unable to perform its assigned missions.</w:t>
      </w:r>
    </w:p>
    <w:p w14:paraId="71856B0A" w14:textId="57F42317"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.1.6</w:t>
      </w:r>
      <w:r w:rsidR="000118F5" w:rsidRPr="00DD4640">
        <w:rPr>
          <w:bCs/>
          <w:color w:val="000000"/>
        </w:rPr>
        <w:t>.</w:t>
      </w:r>
      <w:r w:rsidR="002E0C95" w:rsidRPr="00DD4640">
        <w:rPr>
          <w:bCs/>
          <w:color w:val="000000"/>
        </w:rPr>
        <w:t xml:space="preserve">  </w:t>
      </w:r>
      <w:r w:rsidR="007C0378" w:rsidRPr="00DD4640">
        <w:rPr>
          <w:bCs/>
          <w:color w:val="000000"/>
        </w:rPr>
        <w:t>Required for immediate end-</w:t>
      </w:r>
      <w:r w:rsidR="00393EFA" w:rsidRPr="00DD4640">
        <w:rPr>
          <w:bCs/>
          <w:color w:val="000000"/>
        </w:rPr>
        <w:t>use to eliminate an existing work stoppage at an industrial or production activity that is engaged in manufacturing, modifying, or maint</w:t>
      </w:r>
      <w:r w:rsidR="00F8016B" w:rsidRPr="00DD4640">
        <w:rPr>
          <w:bCs/>
          <w:color w:val="000000"/>
        </w:rPr>
        <w:t>aining mission-essential materie</w:t>
      </w:r>
      <w:r w:rsidR="00393EFA" w:rsidRPr="00DD4640">
        <w:rPr>
          <w:bCs/>
          <w:color w:val="000000"/>
        </w:rPr>
        <w:t>l.</w:t>
      </w:r>
    </w:p>
    <w:p w14:paraId="71856B0B" w14:textId="43C5F2BC"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.1.7</w:t>
      </w:r>
      <w:r w:rsidR="000118F5" w:rsidRPr="00DD4640">
        <w:rPr>
          <w:bCs/>
          <w:color w:val="000000"/>
        </w:rPr>
        <w:t>.</w:t>
      </w:r>
      <w:r w:rsidR="002E0C95" w:rsidRPr="00DD4640">
        <w:rPr>
          <w:bCs/>
          <w:color w:val="000000"/>
        </w:rPr>
        <w:t xml:space="preserve">  </w:t>
      </w:r>
      <w:r w:rsidR="00393EFA" w:rsidRPr="00DD4640">
        <w:rPr>
          <w:bCs/>
          <w:color w:val="000000"/>
        </w:rPr>
        <w:t>Required f</w:t>
      </w:r>
      <w:r w:rsidR="007C0378" w:rsidRPr="00DD4640">
        <w:rPr>
          <w:bCs/>
          <w:color w:val="000000"/>
        </w:rPr>
        <w:t>or immediate end-</w:t>
      </w:r>
      <w:r w:rsidR="00393EFA" w:rsidRPr="00DD4640">
        <w:rPr>
          <w:bCs/>
          <w:color w:val="000000"/>
        </w:rPr>
        <w:t>use to eliminate an existing work stoppage on a production line that is performing repair and maintenance of unserviceable items having a Military Mission Essentiality Code of 1 or 2.</w:t>
      </w:r>
    </w:p>
    <w:p w14:paraId="71856B0C" w14:textId="773488EB" w:rsidR="00393EFA" w:rsidRPr="00DD4640" w:rsidRDefault="00CC5400" w:rsidP="002A5E96">
      <w:pPr>
        <w:keepNext/>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 xml:space="preserve">.2.  </w:t>
      </w:r>
      <w:r w:rsidR="00393EFA" w:rsidRPr="00DD4640">
        <w:rPr>
          <w:bCs/>
          <w:color w:val="000000"/>
          <w:u w:val="single"/>
        </w:rPr>
        <w:t>UND B</w:t>
      </w:r>
      <w:r w:rsidR="00393EFA" w:rsidRPr="00DD4640">
        <w:rPr>
          <w:bCs/>
          <w:color w:val="000000"/>
        </w:rPr>
        <w:t>.  Use</w:t>
      </w:r>
      <w:r w:rsidR="00F8016B" w:rsidRPr="00DD4640">
        <w:rPr>
          <w:bCs/>
          <w:color w:val="000000"/>
        </w:rPr>
        <w:t xml:space="preserve"> UND B in requisitioning materie</w:t>
      </w:r>
      <w:r w:rsidR="00393EFA" w:rsidRPr="00DD4640">
        <w:rPr>
          <w:bCs/>
          <w:color w:val="000000"/>
        </w:rPr>
        <w:t>l</w:t>
      </w:r>
      <w:r w:rsidR="00E42365" w:rsidRPr="00DD4640">
        <w:rPr>
          <w:bCs/>
          <w:color w:val="000000"/>
        </w:rPr>
        <w:t xml:space="preserve"> that is</w:t>
      </w:r>
      <w:r w:rsidR="00393EFA" w:rsidRPr="00DD4640">
        <w:rPr>
          <w:bCs/>
          <w:color w:val="000000"/>
        </w:rPr>
        <w:t>:</w:t>
      </w:r>
    </w:p>
    <w:p w14:paraId="71856B0D" w14:textId="2280237A"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 xml:space="preserve">.2.1.  </w:t>
      </w:r>
      <w:r w:rsidR="00393EFA" w:rsidRPr="00DD4640">
        <w:rPr>
          <w:bCs/>
          <w:color w:val="000000"/>
        </w:rPr>
        <w:t>Req</w:t>
      </w:r>
      <w:r w:rsidR="007C0378" w:rsidRPr="00DD4640">
        <w:rPr>
          <w:bCs/>
          <w:color w:val="000000"/>
        </w:rPr>
        <w:t>uired for immediate end-</w:t>
      </w:r>
      <w:r w:rsidR="00393EFA" w:rsidRPr="00DD4640">
        <w:rPr>
          <w:bCs/>
          <w:color w:val="000000"/>
        </w:rPr>
        <w:t>use and without which the capability of the force or activity to perform its assigned operational mission is impaired.</w:t>
      </w:r>
    </w:p>
    <w:p w14:paraId="71856B0E" w14:textId="7CEA96F9"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 xml:space="preserve">.2.2.  </w:t>
      </w:r>
      <w:r w:rsidR="00393EFA" w:rsidRPr="00DD4640">
        <w:rPr>
          <w:bCs/>
          <w:color w:val="000000"/>
        </w:rPr>
        <w:t>Required for immediate installation on, or repa</w:t>
      </w:r>
      <w:r w:rsidR="00F8016B" w:rsidRPr="00DD4640">
        <w:rPr>
          <w:bCs/>
          <w:color w:val="000000"/>
        </w:rPr>
        <w:t>ir of, mission-essential materie</w:t>
      </w:r>
      <w:r w:rsidR="00393EFA" w:rsidRPr="00DD4640">
        <w:rPr>
          <w:bCs/>
          <w:color w:val="000000"/>
        </w:rPr>
        <w:t>l and without which the capability of the force or activity to perform its assigned operational missions is impaired.</w:t>
      </w:r>
      <w:r w:rsidR="00393EFA" w:rsidRPr="00DD4640">
        <w:rPr>
          <w:bCs/>
          <w:color w:val="000000"/>
          <w:vertAlign w:val="superscript"/>
        </w:rPr>
        <w:footnoteReference w:id="8"/>
      </w:r>
    </w:p>
    <w:p w14:paraId="71856B0F" w14:textId="5BF5EFB8"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 xml:space="preserve">.2.3.  </w:t>
      </w:r>
      <w:r w:rsidR="00393EFA" w:rsidRPr="00DD4640">
        <w:rPr>
          <w:bCs/>
          <w:color w:val="000000"/>
        </w:rPr>
        <w:t>Required for immediate end</w:t>
      </w:r>
      <w:r w:rsidR="007C0378" w:rsidRPr="00DD4640">
        <w:rPr>
          <w:bCs/>
          <w:color w:val="000000"/>
        </w:rPr>
        <w:t>-</w:t>
      </w:r>
      <w:r w:rsidR="00393EFA" w:rsidRPr="00DD4640">
        <w:rPr>
          <w:bCs/>
          <w:color w:val="000000"/>
        </w:rPr>
        <w:t xml:space="preserve">use for installation on, or repair of, auxiliary equipment.  Auxiliary equipment is defined as equipment </w:t>
      </w:r>
      <w:r w:rsidR="00E42365" w:rsidRPr="00DD4640">
        <w:rPr>
          <w:bCs/>
          <w:color w:val="000000"/>
        </w:rPr>
        <w:t xml:space="preserve">that </w:t>
      </w:r>
      <w:r w:rsidR="00393EFA" w:rsidRPr="00DD4640">
        <w:rPr>
          <w:bCs/>
          <w:color w:val="000000"/>
        </w:rPr>
        <w:t>suppl</w:t>
      </w:r>
      <w:r w:rsidR="00F8016B" w:rsidRPr="00DD4640">
        <w:rPr>
          <w:bCs/>
          <w:color w:val="000000"/>
        </w:rPr>
        <w:t>ements mission-essential materie</w:t>
      </w:r>
      <w:r w:rsidR="00393EFA" w:rsidRPr="00DD4640">
        <w:rPr>
          <w:bCs/>
          <w:color w:val="000000"/>
        </w:rPr>
        <w:t>l or</w:t>
      </w:r>
      <w:r w:rsidR="00F8016B" w:rsidRPr="00DD4640">
        <w:rPr>
          <w:bCs/>
          <w:color w:val="000000"/>
        </w:rPr>
        <w:t xml:space="preserve"> takes the place of such materie</w:t>
      </w:r>
      <w:r w:rsidR="00393EFA" w:rsidRPr="00DD4640">
        <w:rPr>
          <w:bCs/>
          <w:color w:val="000000"/>
        </w:rPr>
        <w:t>l should it become inoperative.</w:t>
      </w:r>
    </w:p>
    <w:p w14:paraId="71856B10" w14:textId="12DC668C"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w:t>
      </w:r>
      <w:proofErr w:type="gramStart"/>
      <w:r w:rsidR="00DF0B86" w:rsidRPr="00DD4640">
        <w:rPr>
          <w:bCs/>
          <w:color w:val="000000"/>
        </w:rPr>
        <w:t>4</w:t>
      </w:r>
      <w:r w:rsidR="002E0C95" w:rsidRPr="00DD4640">
        <w:rPr>
          <w:bCs/>
          <w:color w:val="000000"/>
        </w:rPr>
        <w:t>.2.4</w:t>
      </w:r>
      <w:proofErr w:type="gramEnd"/>
      <w:r w:rsidR="002E0C95" w:rsidRPr="00DD4640">
        <w:rPr>
          <w:bCs/>
          <w:color w:val="000000"/>
        </w:rPr>
        <w:t xml:space="preserve">.  </w:t>
      </w:r>
      <w:r w:rsidR="007C0378" w:rsidRPr="00DD4640">
        <w:rPr>
          <w:bCs/>
          <w:color w:val="000000"/>
        </w:rPr>
        <w:t>Required for immediate end-</w:t>
      </w:r>
      <w:r w:rsidR="00393EFA" w:rsidRPr="00DD4640">
        <w:rPr>
          <w:bCs/>
          <w:color w:val="000000"/>
        </w:rPr>
        <w:t>use in the replacement or repair of mission-essential or auxiliary training equipment and without which the capability of the force or activity to perform its assigned missions is impaired.</w:t>
      </w:r>
    </w:p>
    <w:p w14:paraId="71856B11" w14:textId="16926045"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 xml:space="preserve">.2.5.  </w:t>
      </w:r>
      <w:r w:rsidR="007C0378" w:rsidRPr="00DD4640">
        <w:rPr>
          <w:bCs/>
          <w:color w:val="000000"/>
        </w:rPr>
        <w:t>Required for immediate end-</w:t>
      </w:r>
      <w:r w:rsidR="00393EFA" w:rsidRPr="00DD4640">
        <w:rPr>
          <w:bCs/>
          <w:color w:val="000000"/>
        </w:rPr>
        <w:t>use to effect replacement or repair of the essential physical facilities of an industrial or production activity and without which the capability of that activity to perform its assigned missions is impaired.</w:t>
      </w:r>
    </w:p>
    <w:p w14:paraId="71856B12" w14:textId="4A61AA4B"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 xml:space="preserve">.2.6.  </w:t>
      </w:r>
      <w:r w:rsidR="00393EFA" w:rsidRPr="00DD4640">
        <w:rPr>
          <w:bCs/>
          <w:color w:val="000000"/>
        </w:rPr>
        <w:t>Required to preclude an anticipated work stoppage at an industrial or production activity that is engaged in manufacturing, modifying, or maint</w:t>
      </w:r>
      <w:r w:rsidR="00F8016B" w:rsidRPr="00DD4640">
        <w:rPr>
          <w:bCs/>
          <w:color w:val="000000"/>
        </w:rPr>
        <w:t>aining mission-essential materie</w:t>
      </w:r>
      <w:r w:rsidR="00393EFA" w:rsidRPr="00DD4640">
        <w:rPr>
          <w:bCs/>
          <w:color w:val="000000"/>
        </w:rPr>
        <w:t>l.</w:t>
      </w:r>
    </w:p>
    <w:p w14:paraId="71856B13" w14:textId="5E6AC727"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2E0C95" w:rsidRPr="00DD4640">
        <w:rPr>
          <w:bCs/>
          <w:color w:val="000000"/>
        </w:rPr>
        <w:t xml:space="preserve">.2.7.  </w:t>
      </w:r>
      <w:r w:rsidR="00393EFA" w:rsidRPr="00DD4640">
        <w:rPr>
          <w:bCs/>
          <w:color w:val="000000"/>
        </w:rPr>
        <w:t>Required to preclude an anticipated work stoppage on a production line performing repair and maintenance of unserviceable intensive manage</w:t>
      </w:r>
      <w:r w:rsidR="00AE5146" w:rsidRPr="00DD4640">
        <w:rPr>
          <w:bCs/>
          <w:color w:val="000000"/>
        </w:rPr>
        <w:t>ment</w:t>
      </w:r>
      <w:r w:rsidR="007C0378" w:rsidRPr="00DD4640">
        <w:rPr>
          <w:bCs/>
          <w:color w:val="000000"/>
        </w:rPr>
        <w:t xml:space="preserve"> </w:t>
      </w:r>
      <w:r w:rsidR="00393EFA" w:rsidRPr="00DD4640">
        <w:rPr>
          <w:bCs/>
          <w:color w:val="000000"/>
        </w:rPr>
        <w:t>or critical items.</w:t>
      </w:r>
    </w:p>
    <w:p w14:paraId="71856B14" w14:textId="297A8B14"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9D779A" w:rsidRPr="00DD4640">
        <w:rPr>
          <w:bCs/>
          <w:color w:val="000000"/>
        </w:rPr>
        <w:t xml:space="preserve">.2.8.  </w:t>
      </w:r>
      <w:r w:rsidR="00393EFA" w:rsidRPr="00DD4640">
        <w:rPr>
          <w:bCs/>
          <w:color w:val="000000"/>
        </w:rPr>
        <w:t xml:space="preserve">Required for the immediate replacement of the safety level quantity of mission-essential items on allowance and load lists (such as, prescribed load lists, spares kits, station </w:t>
      </w:r>
      <w:proofErr w:type="gramStart"/>
      <w:r w:rsidR="00393EFA" w:rsidRPr="00DD4640">
        <w:rPr>
          <w:bCs/>
          <w:color w:val="000000"/>
        </w:rPr>
        <w:t>sets, or</w:t>
      </w:r>
      <w:proofErr w:type="gramEnd"/>
      <w:r w:rsidR="00393EFA" w:rsidRPr="00DD4640">
        <w:rPr>
          <w:bCs/>
          <w:color w:val="000000"/>
        </w:rPr>
        <w:t xml:space="preserve"> coordinated shipboard allowance lists) when the last item has already been issued.</w:t>
      </w:r>
    </w:p>
    <w:p w14:paraId="71856B15" w14:textId="05C8590D"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9D779A" w:rsidRPr="00DD4640">
        <w:rPr>
          <w:bCs/>
          <w:color w:val="000000"/>
        </w:rPr>
        <w:t xml:space="preserve">.2.9.  </w:t>
      </w:r>
      <w:r w:rsidR="00393EFA" w:rsidRPr="00DD4640">
        <w:rPr>
          <w:bCs/>
          <w:color w:val="000000"/>
        </w:rPr>
        <w:t xml:space="preserve">Required for immediate stock replenishment at </w:t>
      </w:r>
      <w:r w:rsidR="0013645B" w:rsidRPr="00DD4640">
        <w:rPr>
          <w:bCs/>
          <w:color w:val="000000"/>
        </w:rPr>
        <w:t xml:space="preserve">overseas </w:t>
      </w:r>
      <w:r w:rsidR="00393EFA" w:rsidRPr="00DD4640">
        <w:rPr>
          <w:bCs/>
          <w:color w:val="000000"/>
        </w:rPr>
        <w:t>forward area supply activities when a customer's mission-essential stock level goes below the safety level and stock due in is not anticipated to arrive prior to stock on hand reaching a zero balance.  The quantity ordered should be the minimum amount sufficient to ensure the maintenance of a posi</w:t>
      </w:r>
      <w:r w:rsidR="00F8016B" w:rsidRPr="00DD4640">
        <w:rPr>
          <w:bCs/>
          <w:color w:val="000000"/>
        </w:rPr>
        <w:t xml:space="preserve">tive stock balance until </w:t>
      </w:r>
      <w:proofErr w:type="gramStart"/>
      <w:r w:rsidR="00F8016B" w:rsidRPr="00DD4640">
        <w:rPr>
          <w:bCs/>
          <w:color w:val="000000"/>
        </w:rPr>
        <w:t>materie</w:t>
      </w:r>
      <w:r w:rsidR="00393EFA" w:rsidRPr="00DD4640">
        <w:rPr>
          <w:bCs/>
          <w:color w:val="000000"/>
        </w:rPr>
        <w:t>l</w:t>
      </w:r>
      <w:proofErr w:type="gramEnd"/>
      <w:r w:rsidR="00393EFA" w:rsidRPr="00DD4640">
        <w:rPr>
          <w:bCs/>
          <w:color w:val="000000"/>
        </w:rPr>
        <w:t xml:space="preserve"> that is </w:t>
      </w:r>
      <w:proofErr w:type="gramStart"/>
      <w:r w:rsidR="00393EFA" w:rsidRPr="00DD4640">
        <w:rPr>
          <w:bCs/>
          <w:color w:val="000000"/>
        </w:rPr>
        <w:t>due in</w:t>
      </w:r>
      <w:proofErr w:type="gramEnd"/>
      <w:r w:rsidR="00393EFA" w:rsidRPr="00DD4640">
        <w:rPr>
          <w:bCs/>
          <w:color w:val="000000"/>
        </w:rPr>
        <w:t xml:space="preserve"> </w:t>
      </w:r>
      <w:proofErr w:type="gramStart"/>
      <w:r w:rsidR="00393EFA" w:rsidRPr="00DD4640">
        <w:rPr>
          <w:bCs/>
          <w:color w:val="000000"/>
        </w:rPr>
        <w:t>actually arrives</w:t>
      </w:r>
      <w:proofErr w:type="gramEnd"/>
      <w:r w:rsidR="00393EFA" w:rsidRPr="00DD4640">
        <w:rPr>
          <w:bCs/>
          <w:color w:val="000000"/>
        </w:rPr>
        <w:t>.</w:t>
      </w:r>
    </w:p>
    <w:p w14:paraId="71856B16" w14:textId="7458E45D" w:rsidR="00393EFA" w:rsidRPr="00DD4640" w:rsidRDefault="00CC5400" w:rsidP="002A5E96">
      <w:pPr>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Pr="00DD4640">
        <w:rPr>
          <w:bCs/>
          <w:color w:val="000000"/>
        </w:rPr>
        <w:tab/>
      </w:r>
      <w:r w:rsidRPr="00DD4640">
        <w:rPr>
          <w:bCs/>
          <w:color w:val="000000"/>
        </w:rPr>
        <w:tab/>
      </w:r>
      <w:r w:rsidR="00DF0B86" w:rsidRPr="00DD4640">
        <w:rPr>
          <w:bCs/>
          <w:color w:val="000000"/>
        </w:rPr>
        <w:t>C4.2.2.4</w:t>
      </w:r>
      <w:r w:rsidR="009D779A" w:rsidRPr="00DD4640">
        <w:rPr>
          <w:bCs/>
          <w:color w:val="000000"/>
        </w:rPr>
        <w:t xml:space="preserve">.3.  </w:t>
      </w:r>
      <w:r w:rsidR="00393EFA" w:rsidRPr="00DD4640">
        <w:rPr>
          <w:bCs/>
          <w:color w:val="000000"/>
          <w:u w:val="single"/>
        </w:rPr>
        <w:t>UND C</w:t>
      </w:r>
      <w:r w:rsidR="00393EFA" w:rsidRPr="00DD4640">
        <w:rPr>
          <w:bCs/>
          <w:color w:val="000000"/>
        </w:rPr>
        <w:t>.  Use</w:t>
      </w:r>
      <w:r w:rsidR="00F8016B" w:rsidRPr="00DD4640">
        <w:rPr>
          <w:bCs/>
          <w:color w:val="000000"/>
        </w:rPr>
        <w:t xml:space="preserve"> UND C in requisitioning materie</w:t>
      </w:r>
      <w:r w:rsidR="00393EFA" w:rsidRPr="00DD4640">
        <w:rPr>
          <w:bCs/>
          <w:color w:val="000000"/>
        </w:rPr>
        <w:t>l</w:t>
      </w:r>
      <w:r w:rsidR="00AB173A" w:rsidRPr="00DD4640">
        <w:rPr>
          <w:bCs/>
          <w:color w:val="000000"/>
        </w:rPr>
        <w:t xml:space="preserve"> that is</w:t>
      </w:r>
      <w:r w:rsidR="00393EFA" w:rsidRPr="00DD4640">
        <w:rPr>
          <w:bCs/>
          <w:color w:val="000000"/>
        </w:rPr>
        <w:t>:</w:t>
      </w:r>
    </w:p>
    <w:p w14:paraId="71856B17" w14:textId="204DB558"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9D779A" w:rsidRPr="00DD4640">
        <w:rPr>
          <w:bCs/>
          <w:color w:val="000000"/>
        </w:rPr>
        <w:t xml:space="preserve">.3.1.  </w:t>
      </w:r>
      <w:r w:rsidR="00393EFA" w:rsidRPr="00DD4640">
        <w:rPr>
          <w:bCs/>
          <w:color w:val="000000"/>
        </w:rPr>
        <w:t>Required for on-schedule repair, maintenance, manufacture, or replacement of all equipment.</w:t>
      </w:r>
    </w:p>
    <w:p w14:paraId="71856B18" w14:textId="08E25AAE"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9D779A" w:rsidRPr="00DD4640">
        <w:rPr>
          <w:bCs/>
          <w:color w:val="000000"/>
        </w:rPr>
        <w:t xml:space="preserve">.3.2.  </w:t>
      </w:r>
      <w:r w:rsidR="00393EFA" w:rsidRPr="00DD4640">
        <w:rPr>
          <w:bCs/>
          <w:color w:val="000000"/>
        </w:rPr>
        <w:t>Required for replenishment of stock to meet authorized stockage objectives.</w:t>
      </w:r>
    </w:p>
    <w:p w14:paraId="71856B19" w14:textId="74D1B4DC"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C4.2.2.4</w:t>
      </w:r>
      <w:r w:rsidR="009D779A" w:rsidRPr="00DD4640">
        <w:rPr>
          <w:bCs/>
          <w:color w:val="000000"/>
        </w:rPr>
        <w:t xml:space="preserve">.3.3.  </w:t>
      </w:r>
      <w:r w:rsidR="00393EFA" w:rsidRPr="00DD4640">
        <w:rPr>
          <w:bCs/>
          <w:color w:val="000000"/>
        </w:rPr>
        <w:t>Required for purposes not specifically covered by any other UND.</w:t>
      </w:r>
    </w:p>
    <w:p w14:paraId="71856B1B" w14:textId="7B174818" w:rsidR="00F1511D" w:rsidRPr="00DD4640" w:rsidRDefault="00CC5400" w:rsidP="00F1511D">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F0B86" w:rsidRPr="00DD4640">
        <w:rPr>
          <w:bCs/>
          <w:color w:val="000000"/>
        </w:rPr>
        <w:t>C4.2.2.5</w:t>
      </w:r>
      <w:r w:rsidR="009D779A" w:rsidRPr="00DD4640">
        <w:rPr>
          <w:bCs/>
          <w:color w:val="000000"/>
        </w:rPr>
        <w:t xml:space="preserve">.  </w:t>
      </w:r>
      <w:r w:rsidR="00393EFA" w:rsidRPr="00DD4640">
        <w:rPr>
          <w:bCs/>
          <w:color w:val="000000"/>
          <w:u w:val="single"/>
        </w:rPr>
        <w:t>Deriving P</w:t>
      </w:r>
      <w:r w:rsidR="00412247" w:rsidRPr="00DD4640">
        <w:rPr>
          <w:bCs/>
          <w:color w:val="000000"/>
          <w:u w:val="single"/>
        </w:rPr>
        <w:t>D</w:t>
      </w:r>
      <w:r w:rsidR="00393EFA" w:rsidRPr="00DD4640">
        <w:rPr>
          <w:bCs/>
          <w:color w:val="000000"/>
          <w:u w:val="single"/>
        </w:rPr>
        <w:t>s</w:t>
      </w:r>
      <w:r w:rsidR="00F858B9" w:rsidRPr="00DD4640">
        <w:rPr>
          <w:bCs/>
          <w:color w:val="000000"/>
        </w:rPr>
        <w:t xml:space="preserve">. Refer to Table C4.T1 to derive the PD from the F/AD and UND. </w:t>
      </w:r>
    </w:p>
    <w:tbl>
      <w:tblPr>
        <w:tblW w:w="0" w:type="auto"/>
        <w:jc w:val="center"/>
        <w:tblLayout w:type="fixed"/>
        <w:tblLook w:val="0000" w:firstRow="0" w:lastRow="0" w:firstColumn="0" w:lastColumn="0" w:noHBand="0" w:noVBand="0"/>
        <w:tblCaption w:val="Table C4.T1"/>
        <w:tblDescription w:val="Derivation of Priority Designators"/>
      </w:tblPr>
      <w:tblGrid>
        <w:gridCol w:w="3078"/>
        <w:gridCol w:w="1530"/>
        <w:gridCol w:w="1620"/>
        <w:gridCol w:w="1620"/>
      </w:tblGrid>
      <w:tr w:rsidR="007777F1" w:rsidRPr="00DD4640" w14:paraId="71856B1D" w14:textId="77777777" w:rsidTr="001D3684">
        <w:trPr>
          <w:cantSplit/>
          <w:jc w:val="center"/>
        </w:trPr>
        <w:tc>
          <w:tcPr>
            <w:tcW w:w="7848" w:type="dxa"/>
            <w:gridSpan w:val="4"/>
            <w:tcBorders>
              <w:bottom w:val="single" w:sz="4" w:space="0" w:color="auto"/>
            </w:tcBorders>
            <w:vAlign w:val="center"/>
          </w:tcPr>
          <w:p w14:paraId="71856B1C" w14:textId="77777777" w:rsidR="007777F1" w:rsidRPr="00DD4640" w:rsidRDefault="007777F1" w:rsidP="00B947C5">
            <w:pPr>
              <w:keepNext/>
              <w:keepLines/>
              <w:tabs>
                <w:tab w:val="left" w:pos="540"/>
                <w:tab w:val="left" w:pos="1080"/>
                <w:tab w:val="left" w:pos="1620"/>
                <w:tab w:val="left" w:pos="2160"/>
                <w:tab w:val="left" w:pos="2700"/>
                <w:tab w:val="left" w:pos="3240"/>
                <w:tab w:val="left" w:pos="3780"/>
              </w:tabs>
              <w:spacing w:after="120"/>
              <w:jc w:val="center"/>
              <w:rPr>
                <w:bCs/>
                <w:color w:val="000000"/>
              </w:rPr>
            </w:pPr>
            <w:r w:rsidRPr="00DD4640">
              <w:rPr>
                <w:bCs/>
                <w:color w:val="000000"/>
              </w:rPr>
              <w:t xml:space="preserve">Table C4.T1.  </w:t>
            </w:r>
            <w:r w:rsidRPr="00DD4640">
              <w:rPr>
                <w:bCs/>
                <w:color w:val="000000"/>
                <w:u w:val="single"/>
              </w:rPr>
              <w:t>Derivation of Priority Designators</w:t>
            </w:r>
            <w:r w:rsidR="00335525" w:rsidRPr="00DD4640">
              <w:rPr>
                <w:bCs/>
                <w:color w:val="000000"/>
                <w:u w:val="single"/>
              </w:rPr>
              <w:t xml:space="preserve"> (Relating F/AD to UND)</w:t>
            </w:r>
          </w:p>
        </w:tc>
      </w:tr>
      <w:tr w:rsidR="00393EFA" w:rsidRPr="009D17CF" w14:paraId="71856B20" w14:textId="77777777" w:rsidTr="009D17CF">
        <w:trPr>
          <w:cantSplit/>
          <w:jc w:val="center"/>
        </w:trPr>
        <w:tc>
          <w:tcPr>
            <w:tcW w:w="3078" w:type="dxa"/>
            <w:tcBorders>
              <w:top w:val="single" w:sz="4" w:space="0" w:color="auto"/>
              <w:left w:val="single" w:sz="4" w:space="0" w:color="auto"/>
              <w:bottom w:val="single" w:sz="4" w:space="0" w:color="auto"/>
              <w:right w:val="single" w:sz="4" w:space="0" w:color="auto"/>
            </w:tcBorders>
            <w:vAlign w:val="center"/>
          </w:tcPr>
          <w:p w14:paraId="71856B1E" w14:textId="77777777" w:rsidR="00393EFA" w:rsidRPr="009D17CF"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9D17CF">
              <w:rPr>
                <w:bCs/>
                <w:color w:val="000000"/>
                <w:sz w:val="22"/>
              </w:rPr>
              <w:t xml:space="preserve">FORCE </w:t>
            </w:r>
            <w:r w:rsidR="00335525" w:rsidRPr="009D17CF">
              <w:rPr>
                <w:bCs/>
                <w:color w:val="000000"/>
                <w:sz w:val="22"/>
              </w:rPr>
              <w:t xml:space="preserve">OR </w:t>
            </w:r>
            <w:r w:rsidRPr="009D17CF">
              <w:rPr>
                <w:bCs/>
                <w:color w:val="000000"/>
                <w:sz w:val="22"/>
              </w:rPr>
              <w:t>ACTIVITY DESIGNATOR</w:t>
            </w:r>
          </w:p>
        </w:tc>
        <w:tc>
          <w:tcPr>
            <w:tcW w:w="4770" w:type="dxa"/>
            <w:gridSpan w:val="3"/>
            <w:tcBorders>
              <w:top w:val="single" w:sz="4" w:space="0" w:color="auto"/>
              <w:left w:val="single" w:sz="4" w:space="0" w:color="auto"/>
              <w:bottom w:val="single" w:sz="4" w:space="0" w:color="auto"/>
              <w:right w:val="single" w:sz="4" w:space="0" w:color="auto"/>
            </w:tcBorders>
            <w:vAlign w:val="center"/>
          </w:tcPr>
          <w:p w14:paraId="71856B1F" w14:textId="77777777" w:rsidR="00393EFA" w:rsidRPr="009D17CF"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9D17CF">
              <w:rPr>
                <w:bCs/>
                <w:color w:val="000000"/>
                <w:sz w:val="22"/>
              </w:rPr>
              <w:t>URGENCY OF NEED DESIGNATOR</w:t>
            </w:r>
          </w:p>
        </w:tc>
      </w:tr>
      <w:tr w:rsidR="00393EFA" w:rsidRPr="00DD4640" w14:paraId="71856B25" w14:textId="77777777" w:rsidTr="009D17CF">
        <w:trPr>
          <w:cantSplit/>
          <w:jc w:val="center"/>
        </w:trPr>
        <w:tc>
          <w:tcPr>
            <w:tcW w:w="3078" w:type="dxa"/>
            <w:tcBorders>
              <w:top w:val="single" w:sz="4" w:space="0" w:color="auto"/>
              <w:left w:val="single" w:sz="4" w:space="0" w:color="auto"/>
              <w:bottom w:val="single" w:sz="4" w:space="0" w:color="auto"/>
              <w:right w:val="single" w:sz="4" w:space="0" w:color="auto"/>
            </w:tcBorders>
            <w:vAlign w:val="center"/>
          </w:tcPr>
          <w:p w14:paraId="71856B21"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rPr>
                <w:bCs/>
                <w:color w:val="000000"/>
                <w:sz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71856B22"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u w:val="single"/>
              </w:rPr>
            </w:pPr>
            <w:r w:rsidRPr="00DD4640">
              <w:rPr>
                <w:bCs/>
                <w:color w:val="000000"/>
                <w:sz w:val="22"/>
                <w:u w:val="single"/>
              </w:rPr>
              <w:t>A</w:t>
            </w:r>
          </w:p>
        </w:tc>
        <w:tc>
          <w:tcPr>
            <w:tcW w:w="1620" w:type="dxa"/>
            <w:tcBorders>
              <w:top w:val="single" w:sz="4" w:space="0" w:color="auto"/>
              <w:left w:val="single" w:sz="4" w:space="0" w:color="auto"/>
              <w:bottom w:val="single" w:sz="4" w:space="0" w:color="auto"/>
              <w:right w:val="single" w:sz="4" w:space="0" w:color="auto"/>
            </w:tcBorders>
            <w:vAlign w:val="center"/>
          </w:tcPr>
          <w:p w14:paraId="71856B23"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u w:val="single"/>
              </w:rPr>
            </w:pPr>
            <w:r w:rsidRPr="00DD4640">
              <w:rPr>
                <w:bCs/>
                <w:color w:val="000000"/>
                <w:sz w:val="22"/>
                <w:u w:val="single"/>
              </w:rPr>
              <w:t>B</w:t>
            </w:r>
          </w:p>
        </w:tc>
        <w:tc>
          <w:tcPr>
            <w:tcW w:w="1620" w:type="dxa"/>
            <w:tcBorders>
              <w:top w:val="single" w:sz="4" w:space="0" w:color="auto"/>
              <w:left w:val="single" w:sz="4" w:space="0" w:color="auto"/>
              <w:bottom w:val="single" w:sz="4" w:space="0" w:color="auto"/>
              <w:right w:val="single" w:sz="4" w:space="0" w:color="auto"/>
            </w:tcBorders>
            <w:vAlign w:val="center"/>
          </w:tcPr>
          <w:p w14:paraId="71856B24"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u w:val="single"/>
              </w:rPr>
            </w:pPr>
            <w:r w:rsidRPr="00DD4640">
              <w:rPr>
                <w:bCs/>
                <w:color w:val="000000"/>
                <w:sz w:val="22"/>
                <w:u w:val="single"/>
              </w:rPr>
              <w:t>C</w:t>
            </w:r>
          </w:p>
        </w:tc>
      </w:tr>
      <w:tr w:rsidR="00393EFA" w:rsidRPr="00DD4640" w14:paraId="71856B2A" w14:textId="77777777" w:rsidTr="009D17CF">
        <w:trPr>
          <w:cantSplit/>
          <w:jc w:val="center"/>
        </w:trPr>
        <w:tc>
          <w:tcPr>
            <w:tcW w:w="3078" w:type="dxa"/>
            <w:tcBorders>
              <w:top w:val="single" w:sz="4" w:space="0" w:color="auto"/>
              <w:left w:val="single" w:sz="4" w:space="0" w:color="auto"/>
              <w:bottom w:val="single" w:sz="4" w:space="0" w:color="auto"/>
              <w:right w:val="single" w:sz="4" w:space="0" w:color="auto"/>
            </w:tcBorders>
            <w:vAlign w:val="center"/>
          </w:tcPr>
          <w:p w14:paraId="71856B26"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I</w:t>
            </w:r>
          </w:p>
        </w:tc>
        <w:tc>
          <w:tcPr>
            <w:tcW w:w="1530" w:type="dxa"/>
            <w:tcBorders>
              <w:top w:val="single" w:sz="4" w:space="0" w:color="auto"/>
              <w:left w:val="single" w:sz="4" w:space="0" w:color="auto"/>
              <w:bottom w:val="single" w:sz="4" w:space="0" w:color="auto"/>
              <w:right w:val="single" w:sz="4" w:space="0" w:color="auto"/>
            </w:tcBorders>
            <w:vAlign w:val="center"/>
          </w:tcPr>
          <w:p w14:paraId="71856B27"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01</w:t>
            </w:r>
          </w:p>
        </w:tc>
        <w:tc>
          <w:tcPr>
            <w:tcW w:w="1620" w:type="dxa"/>
            <w:tcBorders>
              <w:top w:val="single" w:sz="4" w:space="0" w:color="auto"/>
              <w:left w:val="single" w:sz="4" w:space="0" w:color="auto"/>
              <w:bottom w:val="single" w:sz="4" w:space="0" w:color="auto"/>
              <w:right w:val="single" w:sz="4" w:space="0" w:color="auto"/>
            </w:tcBorders>
            <w:vAlign w:val="center"/>
          </w:tcPr>
          <w:p w14:paraId="71856B28"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04</w:t>
            </w:r>
          </w:p>
        </w:tc>
        <w:tc>
          <w:tcPr>
            <w:tcW w:w="1620" w:type="dxa"/>
            <w:tcBorders>
              <w:top w:val="single" w:sz="4" w:space="0" w:color="auto"/>
              <w:left w:val="single" w:sz="4" w:space="0" w:color="auto"/>
              <w:bottom w:val="single" w:sz="4" w:space="0" w:color="auto"/>
              <w:right w:val="single" w:sz="4" w:space="0" w:color="auto"/>
            </w:tcBorders>
            <w:vAlign w:val="center"/>
          </w:tcPr>
          <w:p w14:paraId="71856B29"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11</w:t>
            </w:r>
          </w:p>
        </w:tc>
      </w:tr>
      <w:tr w:rsidR="00393EFA" w:rsidRPr="00DD4640" w14:paraId="71856B2F" w14:textId="77777777" w:rsidTr="009D17CF">
        <w:trPr>
          <w:cantSplit/>
          <w:jc w:val="center"/>
        </w:trPr>
        <w:tc>
          <w:tcPr>
            <w:tcW w:w="3078" w:type="dxa"/>
            <w:tcBorders>
              <w:top w:val="single" w:sz="4" w:space="0" w:color="auto"/>
              <w:left w:val="single" w:sz="4" w:space="0" w:color="auto"/>
              <w:bottom w:val="single" w:sz="4" w:space="0" w:color="auto"/>
              <w:right w:val="single" w:sz="4" w:space="0" w:color="auto"/>
            </w:tcBorders>
            <w:vAlign w:val="center"/>
          </w:tcPr>
          <w:p w14:paraId="71856B2B"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II</w:t>
            </w:r>
          </w:p>
        </w:tc>
        <w:tc>
          <w:tcPr>
            <w:tcW w:w="1530" w:type="dxa"/>
            <w:tcBorders>
              <w:top w:val="single" w:sz="4" w:space="0" w:color="auto"/>
              <w:left w:val="single" w:sz="4" w:space="0" w:color="auto"/>
              <w:bottom w:val="single" w:sz="4" w:space="0" w:color="auto"/>
              <w:right w:val="single" w:sz="4" w:space="0" w:color="auto"/>
            </w:tcBorders>
            <w:vAlign w:val="center"/>
          </w:tcPr>
          <w:p w14:paraId="71856B2C"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02</w:t>
            </w:r>
          </w:p>
        </w:tc>
        <w:tc>
          <w:tcPr>
            <w:tcW w:w="1620" w:type="dxa"/>
            <w:tcBorders>
              <w:top w:val="single" w:sz="4" w:space="0" w:color="auto"/>
              <w:left w:val="single" w:sz="4" w:space="0" w:color="auto"/>
              <w:bottom w:val="single" w:sz="4" w:space="0" w:color="auto"/>
              <w:right w:val="single" w:sz="4" w:space="0" w:color="auto"/>
            </w:tcBorders>
            <w:vAlign w:val="center"/>
          </w:tcPr>
          <w:p w14:paraId="71856B2D"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05</w:t>
            </w:r>
          </w:p>
        </w:tc>
        <w:tc>
          <w:tcPr>
            <w:tcW w:w="1620" w:type="dxa"/>
            <w:tcBorders>
              <w:top w:val="single" w:sz="4" w:space="0" w:color="auto"/>
              <w:left w:val="single" w:sz="4" w:space="0" w:color="auto"/>
              <w:bottom w:val="single" w:sz="4" w:space="0" w:color="auto"/>
              <w:right w:val="single" w:sz="4" w:space="0" w:color="auto"/>
            </w:tcBorders>
            <w:vAlign w:val="center"/>
          </w:tcPr>
          <w:p w14:paraId="71856B2E"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12</w:t>
            </w:r>
          </w:p>
        </w:tc>
      </w:tr>
      <w:tr w:rsidR="00393EFA" w:rsidRPr="00DD4640" w14:paraId="71856B34" w14:textId="77777777" w:rsidTr="009D17CF">
        <w:trPr>
          <w:cantSplit/>
          <w:jc w:val="center"/>
        </w:trPr>
        <w:tc>
          <w:tcPr>
            <w:tcW w:w="3078" w:type="dxa"/>
            <w:tcBorders>
              <w:top w:val="single" w:sz="4" w:space="0" w:color="auto"/>
              <w:left w:val="single" w:sz="4" w:space="0" w:color="auto"/>
              <w:bottom w:val="single" w:sz="4" w:space="0" w:color="auto"/>
              <w:right w:val="single" w:sz="4" w:space="0" w:color="auto"/>
            </w:tcBorders>
            <w:vAlign w:val="center"/>
          </w:tcPr>
          <w:p w14:paraId="71856B30"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III</w:t>
            </w:r>
          </w:p>
        </w:tc>
        <w:tc>
          <w:tcPr>
            <w:tcW w:w="1530" w:type="dxa"/>
            <w:tcBorders>
              <w:top w:val="single" w:sz="4" w:space="0" w:color="auto"/>
              <w:left w:val="single" w:sz="4" w:space="0" w:color="auto"/>
              <w:bottom w:val="single" w:sz="4" w:space="0" w:color="auto"/>
              <w:right w:val="single" w:sz="4" w:space="0" w:color="auto"/>
            </w:tcBorders>
            <w:vAlign w:val="center"/>
          </w:tcPr>
          <w:p w14:paraId="71856B31"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03</w:t>
            </w:r>
          </w:p>
        </w:tc>
        <w:tc>
          <w:tcPr>
            <w:tcW w:w="1620" w:type="dxa"/>
            <w:tcBorders>
              <w:top w:val="single" w:sz="4" w:space="0" w:color="auto"/>
              <w:left w:val="single" w:sz="4" w:space="0" w:color="auto"/>
              <w:bottom w:val="single" w:sz="4" w:space="0" w:color="auto"/>
              <w:right w:val="single" w:sz="4" w:space="0" w:color="auto"/>
            </w:tcBorders>
            <w:vAlign w:val="center"/>
          </w:tcPr>
          <w:p w14:paraId="71856B32"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06</w:t>
            </w:r>
          </w:p>
        </w:tc>
        <w:tc>
          <w:tcPr>
            <w:tcW w:w="1620" w:type="dxa"/>
            <w:tcBorders>
              <w:top w:val="single" w:sz="4" w:space="0" w:color="auto"/>
              <w:left w:val="single" w:sz="4" w:space="0" w:color="auto"/>
              <w:bottom w:val="single" w:sz="4" w:space="0" w:color="auto"/>
              <w:right w:val="single" w:sz="4" w:space="0" w:color="auto"/>
            </w:tcBorders>
            <w:vAlign w:val="center"/>
          </w:tcPr>
          <w:p w14:paraId="71856B33"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13</w:t>
            </w:r>
          </w:p>
        </w:tc>
      </w:tr>
      <w:tr w:rsidR="00393EFA" w:rsidRPr="00DD4640" w14:paraId="71856B39" w14:textId="77777777" w:rsidTr="009D17CF">
        <w:trPr>
          <w:cantSplit/>
          <w:jc w:val="center"/>
        </w:trPr>
        <w:tc>
          <w:tcPr>
            <w:tcW w:w="3078" w:type="dxa"/>
            <w:tcBorders>
              <w:top w:val="single" w:sz="4" w:space="0" w:color="auto"/>
              <w:left w:val="single" w:sz="4" w:space="0" w:color="auto"/>
              <w:bottom w:val="single" w:sz="4" w:space="0" w:color="auto"/>
              <w:right w:val="single" w:sz="4" w:space="0" w:color="auto"/>
            </w:tcBorders>
            <w:vAlign w:val="center"/>
          </w:tcPr>
          <w:p w14:paraId="71856B35"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IV</w:t>
            </w:r>
          </w:p>
        </w:tc>
        <w:tc>
          <w:tcPr>
            <w:tcW w:w="1530" w:type="dxa"/>
            <w:tcBorders>
              <w:top w:val="single" w:sz="4" w:space="0" w:color="auto"/>
              <w:left w:val="single" w:sz="4" w:space="0" w:color="auto"/>
              <w:bottom w:val="single" w:sz="4" w:space="0" w:color="auto"/>
              <w:right w:val="single" w:sz="4" w:space="0" w:color="auto"/>
            </w:tcBorders>
            <w:vAlign w:val="center"/>
          </w:tcPr>
          <w:p w14:paraId="71856B36"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07</w:t>
            </w:r>
          </w:p>
        </w:tc>
        <w:tc>
          <w:tcPr>
            <w:tcW w:w="1620" w:type="dxa"/>
            <w:tcBorders>
              <w:top w:val="single" w:sz="4" w:space="0" w:color="auto"/>
              <w:left w:val="single" w:sz="4" w:space="0" w:color="auto"/>
              <w:bottom w:val="single" w:sz="4" w:space="0" w:color="auto"/>
              <w:right w:val="single" w:sz="4" w:space="0" w:color="auto"/>
            </w:tcBorders>
            <w:vAlign w:val="center"/>
          </w:tcPr>
          <w:p w14:paraId="71856B37"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09</w:t>
            </w:r>
          </w:p>
        </w:tc>
        <w:tc>
          <w:tcPr>
            <w:tcW w:w="1620" w:type="dxa"/>
            <w:tcBorders>
              <w:top w:val="single" w:sz="4" w:space="0" w:color="auto"/>
              <w:left w:val="single" w:sz="4" w:space="0" w:color="auto"/>
              <w:bottom w:val="single" w:sz="4" w:space="0" w:color="auto"/>
              <w:right w:val="single" w:sz="4" w:space="0" w:color="auto"/>
            </w:tcBorders>
            <w:vAlign w:val="center"/>
          </w:tcPr>
          <w:p w14:paraId="71856B38"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14</w:t>
            </w:r>
          </w:p>
        </w:tc>
      </w:tr>
      <w:tr w:rsidR="00393EFA" w:rsidRPr="00DD4640" w14:paraId="71856B3E" w14:textId="77777777" w:rsidTr="009D17CF">
        <w:trPr>
          <w:cantSplit/>
          <w:jc w:val="center"/>
        </w:trPr>
        <w:tc>
          <w:tcPr>
            <w:tcW w:w="3078" w:type="dxa"/>
            <w:tcBorders>
              <w:top w:val="single" w:sz="4" w:space="0" w:color="auto"/>
              <w:left w:val="single" w:sz="4" w:space="0" w:color="auto"/>
              <w:bottom w:val="single" w:sz="4" w:space="0" w:color="auto"/>
              <w:right w:val="single" w:sz="4" w:space="0" w:color="auto"/>
            </w:tcBorders>
            <w:vAlign w:val="center"/>
          </w:tcPr>
          <w:p w14:paraId="71856B3A"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V</w:t>
            </w:r>
          </w:p>
        </w:tc>
        <w:tc>
          <w:tcPr>
            <w:tcW w:w="1530" w:type="dxa"/>
            <w:tcBorders>
              <w:top w:val="single" w:sz="4" w:space="0" w:color="auto"/>
              <w:left w:val="single" w:sz="4" w:space="0" w:color="auto"/>
              <w:bottom w:val="single" w:sz="4" w:space="0" w:color="auto"/>
              <w:right w:val="single" w:sz="4" w:space="0" w:color="auto"/>
            </w:tcBorders>
            <w:vAlign w:val="center"/>
          </w:tcPr>
          <w:p w14:paraId="71856B3B"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08</w:t>
            </w:r>
          </w:p>
        </w:tc>
        <w:tc>
          <w:tcPr>
            <w:tcW w:w="1620" w:type="dxa"/>
            <w:tcBorders>
              <w:top w:val="single" w:sz="4" w:space="0" w:color="auto"/>
              <w:left w:val="single" w:sz="4" w:space="0" w:color="auto"/>
              <w:bottom w:val="single" w:sz="4" w:space="0" w:color="auto"/>
              <w:right w:val="single" w:sz="4" w:space="0" w:color="auto"/>
            </w:tcBorders>
            <w:vAlign w:val="center"/>
          </w:tcPr>
          <w:p w14:paraId="71856B3C"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10</w:t>
            </w:r>
          </w:p>
        </w:tc>
        <w:tc>
          <w:tcPr>
            <w:tcW w:w="1620" w:type="dxa"/>
            <w:tcBorders>
              <w:top w:val="single" w:sz="4" w:space="0" w:color="auto"/>
              <w:left w:val="single" w:sz="4" w:space="0" w:color="auto"/>
              <w:bottom w:val="single" w:sz="4" w:space="0" w:color="auto"/>
              <w:right w:val="single" w:sz="4" w:space="0" w:color="auto"/>
            </w:tcBorders>
            <w:vAlign w:val="center"/>
          </w:tcPr>
          <w:p w14:paraId="71856B3D"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rPr>
            </w:pPr>
            <w:r w:rsidRPr="00DD4640">
              <w:rPr>
                <w:bCs/>
                <w:color w:val="000000"/>
                <w:sz w:val="22"/>
              </w:rPr>
              <w:t>15</w:t>
            </w:r>
          </w:p>
        </w:tc>
      </w:tr>
    </w:tbl>
    <w:p w14:paraId="71856B40" w14:textId="6D7FD0AE" w:rsidR="00393EFA" w:rsidRPr="00DD4640" w:rsidRDefault="00CC5400" w:rsidP="00872C33">
      <w:pPr>
        <w:tabs>
          <w:tab w:val="left" w:pos="540"/>
          <w:tab w:val="left" w:pos="1080"/>
          <w:tab w:val="left" w:pos="1620"/>
          <w:tab w:val="left" w:pos="2160"/>
          <w:tab w:val="left" w:pos="2700"/>
          <w:tab w:val="left" w:pos="3240"/>
          <w:tab w:val="left" w:pos="3780"/>
        </w:tabs>
        <w:spacing w:before="240" w:after="240"/>
        <w:rPr>
          <w:bCs/>
          <w:color w:val="000000"/>
        </w:rPr>
      </w:pPr>
      <w:r w:rsidRPr="00DD4640">
        <w:rPr>
          <w:bCs/>
          <w:color w:val="000000"/>
        </w:rPr>
        <w:tab/>
      </w:r>
      <w:r w:rsidRPr="00DD4640">
        <w:rPr>
          <w:bCs/>
          <w:color w:val="000000"/>
        </w:rPr>
        <w:tab/>
      </w:r>
      <w:r w:rsidR="009D779A" w:rsidRPr="00DD4640">
        <w:rPr>
          <w:bCs/>
          <w:color w:val="000000"/>
        </w:rPr>
        <w:t>C4.2.2.</w:t>
      </w:r>
      <w:r w:rsidR="00DF0B86" w:rsidRPr="00DD4640">
        <w:rPr>
          <w:bCs/>
          <w:color w:val="000000"/>
        </w:rPr>
        <w:t>6</w:t>
      </w:r>
      <w:r w:rsidR="009D779A" w:rsidRPr="00DD4640">
        <w:rPr>
          <w:bCs/>
          <w:color w:val="000000"/>
        </w:rPr>
        <w:t xml:space="preserve">.  </w:t>
      </w:r>
      <w:r w:rsidR="00094B4E" w:rsidRPr="00DD4640">
        <w:rPr>
          <w:bCs/>
          <w:color w:val="000000"/>
          <w:u w:val="single"/>
        </w:rPr>
        <w:t>Validation o</w:t>
      </w:r>
      <w:r w:rsidR="00393EFA" w:rsidRPr="00DD4640">
        <w:rPr>
          <w:bCs/>
          <w:color w:val="000000"/>
          <w:u w:val="single"/>
        </w:rPr>
        <w:t xml:space="preserve">f </w:t>
      </w:r>
      <w:r w:rsidR="00335525" w:rsidRPr="00DD4640">
        <w:rPr>
          <w:bCs/>
          <w:color w:val="000000"/>
          <w:u w:val="single"/>
        </w:rPr>
        <w:t>F/AD</w:t>
      </w:r>
      <w:r w:rsidR="00393EFA" w:rsidRPr="00DD4640">
        <w:rPr>
          <w:bCs/>
          <w:color w:val="000000"/>
          <w:u w:val="single"/>
        </w:rPr>
        <w:t xml:space="preserve"> Activities</w:t>
      </w:r>
      <w:r w:rsidR="00393EFA" w:rsidRPr="00DD4640">
        <w:rPr>
          <w:bCs/>
          <w:color w:val="000000"/>
        </w:rPr>
        <w:t xml:space="preserve">.  By direction of the Office of the Secretary of Defense, the </w:t>
      </w:r>
      <w:r w:rsidR="00E206B2" w:rsidRPr="00DD4640">
        <w:rPr>
          <w:bCs/>
        </w:rPr>
        <w:t>Transaction Services</w:t>
      </w:r>
      <w:r w:rsidR="00335525" w:rsidRPr="00DD4640">
        <w:rPr>
          <w:bCs/>
          <w:color w:val="000000"/>
        </w:rPr>
        <w:t xml:space="preserve"> </w:t>
      </w:r>
      <w:r w:rsidR="007029D6" w:rsidRPr="00DD4640">
        <w:rPr>
          <w:bCs/>
          <w:color w:val="000000"/>
        </w:rPr>
        <w:t>will</w:t>
      </w:r>
      <w:r w:rsidR="006F3001" w:rsidRPr="00DD4640">
        <w:rPr>
          <w:bCs/>
          <w:color w:val="000000"/>
        </w:rPr>
        <w:t xml:space="preserve"> </w:t>
      </w:r>
      <w:r w:rsidR="00393EFA" w:rsidRPr="00DD4640">
        <w:rPr>
          <w:bCs/>
          <w:color w:val="000000"/>
        </w:rPr>
        <w:t xml:space="preserve">validate F/AD I usage through the requisitioning process.  </w:t>
      </w:r>
      <w:r w:rsidR="00E206B2" w:rsidRPr="00DD4640">
        <w:rPr>
          <w:bCs/>
        </w:rPr>
        <w:t>Transaction Services</w:t>
      </w:r>
      <w:r w:rsidR="00393EFA" w:rsidRPr="00DD4640">
        <w:rPr>
          <w:bCs/>
          <w:color w:val="000000"/>
        </w:rPr>
        <w:t xml:space="preserve"> </w:t>
      </w:r>
      <w:r w:rsidR="007029D6" w:rsidRPr="00DD4640">
        <w:rPr>
          <w:bCs/>
          <w:color w:val="000000"/>
        </w:rPr>
        <w:t>will</w:t>
      </w:r>
      <w:r w:rsidR="005D593D" w:rsidRPr="00DD4640">
        <w:rPr>
          <w:bCs/>
          <w:color w:val="000000"/>
        </w:rPr>
        <w:t xml:space="preserve"> </w:t>
      </w:r>
      <w:r w:rsidR="00393EFA" w:rsidRPr="00DD4640">
        <w:rPr>
          <w:bCs/>
          <w:color w:val="000000"/>
        </w:rPr>
        <w:t xml:space="preserve">maintain an edit table consisting of authorized F/AD I activities.  To preserve accuracy and timely update, the </w:t>
      </w:r>
      <w:r w:rsidR="00BC4C13" w:rsidRPr="00DD4640">
        <w:rPr>
          <w:bCs/>
          <w:color w:val="000000"/>
        </w:rPr>
        <w:t xml:space="preserve">Joint Chiefs </w:t>
      </w:r>
      <w:r w:rsidR="00BC4C13" w:rsidRPr="00DD4640">
        <w:rPr>
          <w:bCs/>
          <w:color w:val="000000"/>
        </w:rPr>
        <w:lastRenderedPageBreak/>
        <w:t xml:space="preserve">of Staff </w:t>
      </w:r>
      <w:r w:rsidR="00335525" w:rsidRPr="00DD4640">
        <w:rPr>
          <w:bCs/>
          <w:color w:val="000000"/>
        </w:rPr>
        <w:t xml:space="preserve">(JCS) </w:t>
      </w:r>
      <w:r w:rsidR="007029D6" w:rsidRPr="00DD4640">
        <w:rPr>
          <w:bCs/>
          <w:color w:val="000000"/>
        </w:rPr>
        <w:t>will</w:t>
      </w:r>
      <w:r w:rsidR="00BC4C13" w:rsidRPr="00DD4640">
        <w:rPr>
          <w:bCs/>
          <w:color w:val="000000"/>
        </w:rPr>
        <w:t xml:space="preserve"> </w:t>
      </w:r>
      <w:r w:rsidR="00393EFA" w:rsidRPr="00DD4640">
        <w:rPr>
          <w:bCs/>
          <w:color w:val="000000"/>
        </w:rPr>
        <w:t xml:space="preserve">forward to </w:t>
      </w:r>
      <w:r w:rsidR="00E206B2" w:rsidRPr="00DD4640">
        <w:rPr>
          <w:bCs/>
        </w:rPr>
        <w:t>Transaction Services</w:t>
      </w:r>
      <w:r w:rsidR="00393EFA" w:rsidRPr="00DD4640">
        <w:rPr>
          <w:bCs/>
          <w:color w:val="000000"/>
        </w:rPr>
        <w:t xml:space="preserve"> </w:t>
      </w:r>
      <w:r w:rsidR="00403E14" w:rsidRPr="00DD4640">
        <w:rPr>
          <w:bCs/>
          <w:color w:val="000000"/>
        </w:rPr>
        <w:t xml:space="preserve">and GSA </w:t>
      </w:r>
      <w:r w:rsidR="00393EFA" w:rsidRPr="00DD4640">
        <w:rPr>
          <w:bCs/>
          <w:color w:val="000000"/>
        </w:rPr>
        <w:t xml:space="preserve">all </w:t>
      </w:r>
      <w:r w:rsidR="00335525" w:rsidRPr="00DD4640">
        <w:rPr>
          <w:bCs/>
          <w:color w:val="000000"/>
        </w:rPr>
        <w:t xml:space="preserve">Office of </w:t>
      </w:r>
      <w:r w:rsidR="00393EFA" w:rsidRPr="00DD4640">
        <w:rPr>
          <w:bCs/>
          <w:color w:val="000000"/>
        </w:rPr>
        <w:t xml:space="preserve">Secretary of Defense </w:t>
      </w:r>
      <w:r w:rsidR="00335525" w:rsidRPr="00DD4640">
        <w:rPr>
          <w:bCs/>
          <w:color w:val="000000"/>
        </w:rPr>
        <w:t xml:space="preserve">(OSD) </w:t>
      </w:r>
      <w:r w:rsidR="00393EFA" w:rsidRPr="00DD4640">
        <w:rPr>
          <w:bCs/>
          <w:color w:val="000000"/>
        </w:rPr>
        <w:t>approved assignments of F</w:t>
      </w:r>
      <w:r w:rsidR="00C25867" w:rsidRPr="00DD4640">
        <w:rPr>
          <w:bCs/>
          <w:color w:val="000000"/>
        </w:rPr>
        <w:t>/</w:t>
      </w:r>
      <w:r w:rsidR="00393EFA" w:rsidRPr="00DD4640">
        <w:rPr>
          <w:bCs/>
          <w:color w:val="000000"/>
        </w:rPr>
        <w:t xml:space="preserve">AD I immediately upon approval.  Telephonic or electronic communication, to include online </w:t>
      </w:r>
      <w:proofErr w:type="gramStart"/>
      <w:r w:rsidR="00393EFA" w:rsidRPr="00DD4640">
        <w:rPr>
          <w:bCs/>
          <w:color w:val="000000"/>
        </w:rPr>
        <w:t>update</w:t>
      </w:r>
      <w:proofErr w:type="gramEnd"/>
      <w:r w:rsidR="00393EFA" w:rsidRPr="00DD4640">
        <w:rPr>
          <w:bCs/>
          <w:color w:val="000000"/>
        </w:rPr>
        <w:t>, wi</w:t>
      </w:r>
      <w:r w:rsidR="00223B67" w:rsidRPr="00DD4640">
        <w:rPr>
          <w:bCs/>
          <w:color w:val="000000"/>
        </w:rPr>
        <w:t xml:space="preserve">th </w:t>
      </w:r>
      <w:r w:rsidR="00E206B2" w:rsidRPr="00DD4640">
        <w:rPr>
          <w:bCs/>
        </w:rPr>
        <w:t>Transaction Services</w:t>
      </w:r>
      <w:r w:rsidR="00403E14" w:rsidRPr="00DD4640">
        <w:rPr>
          <w:bCs/>
          <w:color w:val="000000"/>
        </w:rPr>
        <w:t xml:space="preserve"> and GSA</w:t>
      </w:r>
      <w:r w:rsidR="00223B67" w:rsidRPr="00DD4640">
        <w:rPr>
          <w:bCs/>
          <w:color w:val="000000"/>
        </w:rPr>
        <w:t xml:space="preserve"> is authorized for time-</w:t>
      </w:r>
      <w:r w:rsidR="00393EFA" w:rsidRPr="00DD4640">
        <w:rPr>
          <w:bCs/>
          <w:color w:val="000000"/>
        </w:rPr>
        <w:t>sensitive updates; however</w:t>
      </w:r>
      <w:r w:rsidR="0018372C" w:rsidRPr="00DD4640">
        <w:rPr>
          <w:bCs/>
          <w:color w:val="000000"/>
        </w:rPr>
        <w:t>,</w:t>
      </w:r>
      <w:r w:rsidR="00393EFA" w:rsidRPr="00DD4640">
        <w:rPr>
          <w:bCs/>
          <w:color w:val="000000"/>
        </w:rPr>
        <w:t xml:space="preserve"> formal documentation </w:t>
      </w:r>
      <w:r w:rsidR="007029D6" w:rsidRPr="00DD4640">
        <w:rPr>
          <w:bCs/>
          <w:color w:val="000000"/>
        </w:rPr>
        <w:t>will</w:t>
      </w:r>
      <w:r w:rsidR="00393EFA" w:rsidRPr="00DD4640">
        <w:rPr>
          <w:bCs/>
          <w:color w:val="000000"/>
        </w:rPr>
        <w:t xml:space="preserve"> be forwarded to </w:t>
      </w:r>
      <w:r w:rsidR="00E206B2" w:rsidRPr="00DD4640">
        <w:rPr>
          <w:bCs/>
        </w:rPr>
        <w:t>Transaction Services</w:t>
      </w:r>
      <w:r w:rsidR="00403E14" w:rsidRPr="00DD4640">
        <w:rPr>
          <w:bCs/>
          <w:color w:val="000000"/>
        </w:rPr>
        <w:t xml:space="preserve"> and GSA</w:t>
      </w:r>
      <w:r w:rsidR="00393EFA" w:rsidRPr="00DD4640">
        <w:rPr>
          <w:bCs/>
          <w:color w:val="000000"/>
        </w:rPr>
        <w:t xml:space="preserve"> to support inclusion of all F/AD I authorized activities.  </w:t>
      </w:r>
      <w:proofErr w:type="gramStart"/>
      <w:r w:rsidR="00393EFA" w:rsidRPr="00DD4640">
        <w:rPr>
          <w:bCs/>
          <w:color w:val="000000"/>
        </w:rPr>
        <w:t>In order to</w:t>
      </w:r>
      <w:proofErr w:type="gramEnd"/>
      <w:r w:rsidR="00393EFA" w:rsidRPr="00DD4640">
        <w:rPr>
          <w:bCs/>
          <w:color w:val="000000"/>
        </w:rPr>
        <w:t xml:space="preserve"> maintain unclassified communication, </w:t>
      </w:r>
      <w:r w:rsidR="00BC4C13" w:rsidRPr="00DD4640">
        <w:rPr>
          <w:bCs/>
          <w:color w:val="000000"/>
        </w:rPr>
        <w:t xml:space="preserve">the </w:t>
      </w:r>
      <w:r w:rsidR="00335525" w:rsidRPr="00DD4640">
        <w:rPr>
          <w:bCs/>
          <w:color w:val="000000"/>
        </w:rPr>
        <w:t>JCS</w:t>
      </w:r>
      <w:r w:rsidR="00BC4C13" w:rsidRPr="00DD4640">
        <w:rPr>
          <w:bCs/>
          <w:color w:val="000000"/>
        </w:rPr>
        <w:t xml:space="preserve"> </w:t>
      </w:r>
      <w:r w:rsidR="00393EFA" w:rsidRPr="00DD4640">
        <w:rPr>
          <w:bCs/>
          <w:color w:val="000000"/>
        </w:rPr>
        <w:t>contact points are advised to identify authorized activities by DoDAAC only (no clear</w:t>
      </w:r>
      <w:r w:rsidR="00223B67" w:rsidRPr="00DD4640">
        <w:rPr>
          <w:bCs/>
          <w:color w:val="000000"/>
        </w:rPr>
        <w:t>-</w:t>
      </w:r>
      <w:r w:rsidR="00393EFA" w:rsidRPr="00DD4640">
        <w:rPr>
          <w:bCs/>
          <w:color w:val="000000"/>
        </w:rPr>
        <w:t>text activity names) and make no reference to the associated F/AD.  F/AD I requisitions (</w:t>
      </w:r>
      <w:r w:rsidR="00C25867" w:rsidRPr="00DD4640">
        <w:rPr>
          <w:bCs/>
          <w:color w:val="000000"/>
        </w:rPr>
        <w:t xml:space="preserve">DLMS </w:t>
      </w:r>
      <w:r w:rsidR="00393EFA" w:rsidRPr="00DD4640">
        <w:rPr>
          <w:bCs/>
          <w:color w:val="000000"/>
        </w:rPr>
        <w:t xml:space="preserve">511R or </w:t>
      </w:r>
      <w:r w:rsidR="00C25867" w:rsidRPr="00DD4640">
        <w:rPr>
          <w:bCs/>
          <w:color w:val="000000"/>
        </w:rPr>
        <w:t xml:space="preserve">DLMS </w:t>
      </w:r>
      <w:r w:rsidR="00804C94" w:rsidRPr="00DD4640">
        <w:rPr>
          <w:bCs/>
          <w:color w:val="000000"/>
        </w:rPr>
        <w:t>511M</w:t>
      </w:r>
      <w:r w:rsidR="00393EFA" w:rsidRPr="00DD4640">
        <w:rPr>
          <w:bCs/>
          <w:color w:val="000000"/>
        </w:rPr>
        <w:t xml:space="preserve">, Modification, Transaction Type Codes A0, BM, BN, AM) </w:t>
      </w:r>
      <w:r w:rsidR="00BC4C13" w:rsidRPr="00DD4640">
        <w:rPr>
          <w:bCs/>
          <w:color w:val="000000"/>
        </w:rPr>
        <w:t xml:space="preserve">that </w:t>
      </w:r>
      <w:r w:rsidR="00393EFA" w:rsidRPr="00DD4640">
        <w:rPr>
          <w:bCs/>
          <w:color w:val="000000"/>
        </w:rPr>
        <w:t xml:space="preserve">do not identify an authorized activity in the </w:t>
      </w:r>
      <w:r w:rsidR="00335525" w:rsidRPr="00DD4640">
        <w:rPr>
          <w:bCs/>
          <w:color w:val="000000"/>
        </w:rPr>
        <w:t>document</w:t>
      </w:r>
      <w:r w:rsidR="00393EFA" w:rsidRPr="00DD4640">
        <w:rPr>
          <w:bCs/>
          <w:color w:val="000000"/>
        </w:rPr>
        <w:t xml:space="preserve"> number, ship-to, bill-to, or mark-for fields </w:t>
      </w:r>
      <w:r w:rsidR="007029D6" w:rsidRPr="00DD4640">
        <w:rPr>
          <w:bCs/>
          <w:color w:val="000000"/>
        </w:rPr>
        <w:t>will</w:t>
      </w:r>
      <w:r w:rsidR="00BC4C13" w:rsidRPr="00DD4640">
        <w:rPr>
          <w:bCs/>
          <w:color w:val="000000"/>
        </w:rPr>
        <w:t xml:space="preserve"> </w:t>
      </w:r>
      <w:r w:rsidR="00393EFA" w:rsidRPr="00DD4640">
        <w:rPr>
          <w:bCs/>
          <w:color w:val="000000"/>
        </w:rPr>
        <w:t xml:space="preserve">be identified for investigation without interruption </w:t>
      </w:r>
      <w:r w:rsidR="00C25867" w:rsidRPr="00DD4640">
        <w:rPr>
          <w:bCs/>
          <w:color w:val="000000"/>
        </w:rPr>
        <w:t xml:space="preserve">of </w:t>
      </w:r>
      <w:r w:rsidR="00393EFA" w:rsidRPr="00DD4640">
        <w:rPr>
          <w:bCs/>
          <w:color w:val="000000"/>
        </w:rPr>
        <w:t xml:space="preserve">normal requisition processing.  In addition, </w:t>
      </w:r>
      <w:r w:rsidR="00E206B2" w:rsidRPr="00DD4640">
        <w:rPr>
          <w:bCs/>
        </w:rPr>
        <w:t>Transaction Services</w:t>
      </w:r>
      <w:r w:rsidR="00393EFA" w:rsidRPr="00DD4640">
        <w:rPr>
          <w:bCs/>
          <w:color w:val="000000"/>
        </w:rPr>
        <w:t xml:space="preserve"> </w:t>
      </w:r>
      <w:r w:rsidR="007029D6" w:rsidRPr="00DD4640">
        <w:rPr>
          <w:bCs/>
          <w:color w:val="000000"/>
        </w:rPr>
        <w:t>will</w:t>
      </w:r>
      <w:r w:rsidR="00BC4C13" w:rsidRPr="00DD4640">
        <w:rPr>
          <w:bCs/>
          <w:color w:val="000000"/>
        </w:rPr>
        <w:t xml:space="preserve"> </w:t>
      </w:r>
      <w:r w:rsidR="00393EFA" w:rsidRPr="00DD4640">
        <w:rPr>
          <w:bCs/>
          <w:color w:val="000000"/>
        </w:rPr>
        <w:t xml:space="preserve">assess the validity of transactions </w:t>
      </w:r>
      <w:r w:rsidR="00BC4C13" w:rsidRPr="00DD4640">
        <w:rPr>
          <w:bCs/>
          <w:color w:val="000000"/>
        </w:rPr>
        <w:t xml:space="preserve">that </w:t>
      </w:r>
      <w:r w:rsidR="00393EFA" w:rsidRPr="00DD4640">
        <w:rPr>
          <w:bCs/>
          <w:color w:val="000000"/>
        </w:rPr>
        <w:t xml:space="preserve">bypass the F/AD I validation process </w:t>
      </w:r>
      <w:proofErr w:type="gramStart"/>
      <w:r w:rsidR="00393EFA" w:rsidRPr="00DD4640">
        <w:rPr>
          <w:bCs/>
          <w:color w:val="000000"/>
        </w:rPr>
        <w:t>as a result of</w:t>
      </w:r>
      <w:proofErr w:type="gramEnd"/>
      <w:r w:rsidR="00393EFA" w:rsidRPr="00DD4640">
        <w:rPr>
          <w:bCs/>
          <w:color w:val="000000"/>
        </w:rPr>
        <w:t xml:space="preserve"> alternative requisition submission, </w:t>
      </w:r>
      <w:r w:rsidR="00564016" w:rsidRPr="00DD4640">
        <w:rPr>
          <w:bCs/>
          <w:color w:val="000000"/>
        </w:rPr>
        <w:t>(</w:t>
      </w:r>
      <w:r w:rsidR="00393EFA" w:rsidRPr="00DD4640">
        <w:rPr>
          <w:bCs/>
          <w:color w:val="000000"/>
        </w:rPr>
        <w:t>e.g., Defense Supply Expert System (DESEX)</w:t>
      </w:r>
      <w:r w:rsidR="00564016" w:rsidRPr="00DD4640">
        <w:rPr>
          <w:bCs/>
          <w:color w:val="000000"/>
        </w:rPr>
        <w:t>)</w:t>
      </w:r>
      <w:r w:rsidR="00393EFA" w:rsidRPr="00DD4640">
        <w:rPr>
          <w:bCs/>
          <w:color w:val="000000"/>
        </w:rPr>
        <w:t xml:space="preserve"> input, using the requisition image transaction.  Suspected abuse </w:t>
      </w:r>
      <w:r w:rsidR="007029D6" w:rsidRPr="00DD4640">
        <w:rPr>
          <w:bCs/>
          <w:color w:val="000000"/>
        </w:rPr>
        <w:t>will</w:t>
      </w:r>
      <w:r w:rsidR="00C25867" w:rsidRPr="00DD4640">
        <w:rPr>
          <w:bCs/>
          <w:color w:val="000000"/>
        </w:rPr>
        <w:t xml:space="preserve"> </w:t>
      </w:r>
      <w:r w:rsidR="00393EFA" w:rsidRPr="00DD4640">
        <w:rPr>
          <w:bCs/>
          <w:color w:val="000000"/>
        </w:rPr>
        <w:t>be output to the Unauthorized Priority Designator Assignment Report.</w:t>
      </w:r>
    </w:p>
    <w:p w14:paraId="71856B41" w14:textId="7AE42B31" w:rsidR="00875D0E"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DF0B86" w:rsidRPr="00DD4640">
        <w:rPr>
          <w:bCs/>
          <w:color w:val="000000"/>
        </w:rPr>
        <w:t>C4.2.2.6</w:t>
      </w:r>
      <w:r w:rsidR="00EB4BB6" w:rsidRPr="00DD4640">
        <w:rPr>
          <w:bCs/>
          <w:color w:val="000000"/>
        </w:rPr>
        <w:t xml:space="preserve">.1.  </w:t>
      </w:r>
      <w:r w:rsidR="00F76945" w:rsidRPr="00DD4640">
        <w:rPr>
          <w:bCs/>
          <w:color w:val="000000"/>
        </w:rPr>
        <w:t>The Unauthorized Priority Designator Report</w:t>
      </w:r>
      <w:r w:rsidR="0053249A" w:rsidRPr="00DD4640">
        <w:rPr>
          <w:bCs/>
          <w:color w:val="000000"/>
        </w:rPr>
        <w:t xml:space="preserve"> </w:t>
      </w:r>
      <w:r w:rsidR="00F76945" w:rsidRPr="00DD4640">
        <w:rPr>
          <w:bCs/>
          <w:color w:val="000000"/>
        </w:rPr>
        <w:t xml:space="preserve">produced by </w:t>
      </w:r>
      <w:r w:rsidR="00E206B2" w:rsidRPr="00DD4640">
        <w:rPr>
          <w:bCs/>
        </w:rPr>
        <w:t>Transaction Services</w:t>
      </w:r>
      <w:r w:rsidR="00F76945" w:rsidRPr="00DD4640">
        <w:rPr>
          <w:bCs/>
          <w:color w:val="000000"/>
        </w:rPr>
        <w:t xml:space="preserve"> identifies suspected abuse of PD assignment.  This report also provides visibility of requisitions downgraded automatically by </w:t>
      </w:r>
      <w:r w:rsidR="00E206B2" w:rsidRPr="00DD4640">
        <w:rPr>
          <w:bCs/>
        </w:rPr>
        <w:t>Transaction Services</w:t>
      </w:r>
      <w:r w:rsidR="00F76945" w:rsidRPr="00DD4640">
        <w:rPr>
          <w:bCs/>
          <w:color w:val="000000"/>
        </w:rPr>
        <w:t xml:space="preserve"> during requisition processing based upon </w:t>
      </w:r>
      <w:r w:rsidR="00412247" w:rsidRPr="00DD4640">
        <w:rPr>
          <w:bCs/>
          <w:color w:val="000000"/>
        </w:rPr>
        <w:t xml:space="preserve">the </w:t>
      </w:r>
      <w:r w:rsidR="00F76945" w:rsidRPr="00DD4640">
        <w:rPr>
          <w:bCs/>
          <w:color w:val="000000"/>
        </w:rPr>
        <w:t xml:space="preserve">DoD Component authorization.  The report is prepared monthly.  Summary </w:t>
      </w:r>
      <w:r w:rsidR="00172695" w:rsidRPr="00DD4640">
        <w:rPr>
          <w:bCs/>
          <w:color w:val="000000"/>
        </w:rPr>
        <w:t>sections,</w:t>
      </w:r>
      <w:r w:rsidR="00F33D03" w:rsidRPr="00DD4640">
        <w:rPr>
          <w:bCs/>
          <w:color w:val="000000"/>
        </w:rPr>
        <w:t xml:space="preserve"> Parts I, II, IV, and V, are also available quarterly and annually.  The report is in seven parts as follows:</w:t>
      </w:r>
      <w:r w:rsidR="00875D0E" w:rsidRPr="00DD4640">
        <w:rPr>
          <w:bCs/>
          <w:color w:val="000000"/>
        </w:rPr>
        <w:t xml:space="preserve">  </w:t>
      </w:r>
    </w:p>
    <w:p w14:paraId="71856B42" w14:textId="7093A475" w:rsidR="00F33D03" w:rsidRPr="00DD4640" w:rsidRDefault="00CC5400" w:rsidP="002A5E96">
      <w:pPr>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C4.2.2.6</w:t>
      </w:r>
      <w:r w:rsidR="00EB4BB6" w:rsidRPr="00DD4640">
        <w:rPr>
          <w:bCs/>
          <w:color w:val="000000"/>
        </w:rPr>
        <w:t xml:space="preserve">.1.1.  </w:t>
      </w:r>
      <w:r w:rsidR="00F33D03" w:rsidRPr="00DD4640">
        <w:rPr>
          <w:bCs/>
          <w:color w:val="000000"/>
        </w:rPr>
        <w:t xml:space="preserve">Part I – </w:t>
      </w:r>
      <w:r w:rsidR="00335525" w:rsidRPr="00DD4640">
        <w:rPr>
          <w:bCs/>
          <w:color w:val="000000"/>
        </w:rPr>
        <w:t>Service/Agency</w:t>
      </w:r>
      <w:r w:rsidR="00F33D03" w:rsidRPr="00DD4640">
        <w:rPr>
          <w:bCs/>
          <w:color w:val="000000"/>
        </w:rPr>
        <w:t xml:space="preserve"> </w:t>
      </w:r>
      <w:r w:rsidR="00335525" w:rsidRPr="00DD4640">
        <w:rPr>
          <w:bCs/>
          <w:color w:val="000000"/>
        </w:rPr>
        <w:t xml:space="preserve">Summary </w:t>
      </w:r>
      <w:r w:rsidR="00F33D03" w:rsidRPr="00DD4640">
        <w:rPr>
          <w:bCs/>
          <w:color w:val="000000"/>
        </w:rPr>
        <w:t xml:space="preserve">of </w:t>
      </w:r>
      <w:r w:rsidR="002A6BC1" w:rsidRPr="00DD4640">
        <w:rPr>
          <w:bCs/>
          <w:color w:val="000000"/>
        </w:rPr>
        <w:t xml:space="preserve">Requisitions Submitted Through </w:t>
      </w:r>
      <w:r w:rsidR="00277E4C" w:rsidRPr="00DD4640">
        <w:rPr>
          <w:bCs/>
          <w:color w:val="000000"/>
        </w:rPr>
        <w:t>DAAS</w:t>
      </w:r>
      <w:r w:rsidR="00C25867" w:rsidRPr="00DD4640">
        <w:rPr>
          <w:bCs/>
          <w:color w:val="000000"/>
        </w:rPr>
        <w:t>,</w:t>
      </w:r>
    </w:p>
    <w:p w14:paraId="71856B43" w14:textId="3AAEDD1C" w:rsidR="00F33D03"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C4.2.2.6</w:t>
      </w:r>
      <w:r w:rsidR="00EB4BB6" w:rsidRPr="00DD4640">
        <w:rPr>
          <w:bCs/>
          <w:color w:val="000000"/>
        </w:rPr>
        <w:t xml:space="preserve">.1.2.  </w:t>
      </w:r>
      <w:r w:rsidR="00F33D03" w:rsidRPr="00DD4640">
        <w:rPr>
          <w:bCs/>
          <w:color w:val="000000"/>
        </w:rPr>
        <w:t xml:space="preserve">Part II – DoDAAC </w:t>
      </w:r>
      <w:r w:rsidR="002A6BC1" w:rsidRPr="00DD4640">
        <w:rPr>
          <w:bCs/>
          <w:color w:val="000000"/>
        </w:rPr>
        <w:t xml:space="preserve">Summary </w:t>
      </w:r>
      <w:r w:rsidR="00F33D03" w:rsidRPr="00DD4640">
        <w:rPr>
          <w:bCs/>
          <w:color w:val="000000"/>
        </w:rPr>
        <w:t xml:space="preserve">by </w:t>
      </w:r>
      <w:r w:rsidR="002A6BC1" w:rsidRPr="00DD4640">
        <w:rPr>
          <w:bCs/>
          <w:color w:val="000000"/>
        </w:rPr>
        <w:t>Service/Agency</w:t>
      </w:r>
      <w:r w:rsidR="00F33D03" w:rsidRPr="00DD4640">
        <w:rPr>
          <w:bCs/>
          <w:color w:val="000000"/>
        </w:rPr>
        <w:t xml:space="preserve"> of </w:t>
      </w:r>
      <w:r w:rsidR="002A6BC1" w:rsidRPr="00DD4640">
        <w:rPr>
          <w:bCs/>
          <w:color w:val="000000"/>
        </w:rPr>
        <w:t xml:space="preserve">Requisitions Submitted Through </w:t>
      </w:r>
      <w:r w:rsidR="00277E4C" w:rsidRPr="00DD4640">
        <w:rPr>
          <w:bCs/>
          <w:color w:val="000000"/>
        </w:rPr>
        <w:t>DAAS</w:t>
      </w:r>
      <w:r w:rsidR="00C25867" w:rsidRPr="00DD4640">
        <w:rPr>
          <w:bCs/>
          <w:color w:val="000000"/>
        </w:rPr>
        <w:t>,</w:t>
      </w:r>
    </w:p>
    <w:p w14:paraId="71856B44" w14:textId="09415155" w:rsidR="00F33D03"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C4.2.2.6</w:t>
      </w:r>
      <w:r w:rsidR="00EB4BB6" w:rsidRPr="00DD4640">
        <w:rPr>
          <w:bCs/>
          <w:color w:val="000000"/>
        </w:rPr>
        <w:t xml:space="preserve">.1.3.  </w:t>
      </w:r>
      <w:r w:rsidR="00F33D03" w:rsidRPr="00DD4640">
        <w:rPr>
          <w:bCs/>
          <w:color w:val="000000"/>
        </w:rPr>
        <w:t xml:space="preserve">Part III – Requisition </w:t>
      </w:r>
      <w:r w:rsidR="002A6BC1" w:rsidRPr="00DD4640">
        <w:rPr>
          <w:bCs/>
          <w:color w:val="000000"/>
        </w:rPr>
        <w:t xml:space="preserve">Detail </w:t>
      </w:r>
      <w:r w:rsidR="00F33D03" w:rsidRPr="00DD4640">
        <w:rPr>
          <w:bCs/>
          <w:color w:val="000000"/>
        </w:rPr>
        <w:t xml:space="preserve">by DoDAAC </w:t>
      </w:r>
      <w:r w:rsidR="002A6BC1" w:rsidRPr="00DD4640">
        <w:rPr>
          <w:bCs/>
          <w:color w:val="000000"/>
        </w:rPr>
        <w:t xml:space="preserve">of Requisitions Submitted Through </w:t>
      </w:r>
      <w:r w:rsidR="00277E4C" w:rsidRPr="00DD4640">
        <w:rPr>
          <w:bCs/>
          <w:color w:val="000000"/>
        </w:rPr>
        <w:t>DAAS</w:t>
      </w:r>
      <w:r w:rsidR="00C25867" w:rsidRPr="00DD4640">
        <w:rPr>
          <w:bCs/>
          <w:color w:val="000000"/>
        </w:rPr>
        <w:t>,</w:t>
      </w:r>
    </w:p>
    <w:p w14:paraId="71856B45" w14:textId="6DF51DA0" w:rsidR="00F33D03"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C4.2.2.6</w:t>
      </w:r>
      <w:r w:rsidR="00EB4BB6" w:rsidRPr="00DD4640">
        <w:rPr>
          <w:bCs/>
          <w:color w:val="000000"/>
        </w:rPr>
        <w:t xml:space="preserve">.1.4.  </w:t>
      </w:r>
      <w:r w:rsidR="00F33D03" w:rsidRPr="00DD4640">
        <w:rPr>
          <w:bCs/>
          <w:color w:val="000000"/>
        </w:rPr>
        <w:t xml:space="preserve">Part IV – </w:t>
      </w:r>
      <w:r w:rsidR="002A6BC1" w:rsidRPr="00DD4640">
        <w:rPr>
          <w:bCs/>
          <w:color w:val="000000"/>
        </w:rPr>
        <w:t>Service/Agency</w:t>
      </w:r>
      <w:r w:rsidR="00F33D03" w:rsidRPr="00DD4640">
        <w:rPr>
          <w:bCs/>
          <w:color w:val="000000"/>
        </w:rPr>
        <w:t xml:space="preserve"> </w:t>
      </w:r>
      <w:r w:rsidR="002A6BC1" w:rsidRPr="00DD4640">
        <w:rPr>
          <w:bCs/>
          <w:color w:val="000000"/>
        </w:rPr>
        <w:t xml:space="preserve">Summary </w:t>
      </w:r>
      <w:r w:rsidR="00F33D03" w:rsidRPr="00DD4640">
        <w:rPr>
          <w:bCs/>
          <w:color w:val="000000"/>
        </w:rPr>
        <w:t xml:space="preserve">of </w:t>
      </w:r>
      <w:r w:rsidR="002A6BC1" w:rsidRPr="00DD4640">
        <w:rPr>
          <w:bCs/>
          <w:color w:val="000000"/>
        </w:rPr>
        <w:t xml:space="preserve">Requisitions </w:t>
      </w:r>
      <w:r w:rsidR="00172695" w:rsidRPr="00DD4640">
        <w:rPr>
          <w:bCs/>
          <w:color w:val="000000"/>
        </w:rPr>
        <w:t>Not</w:t>
      </w:r>
      <w:r w:rsidR="00277E4C" w:rsidRPr="00DD4640">
        <w:rPr>
          <w:bCs/>
          <w:color w:val="000000"/>
        </w:rPr>
        <w:t xml:space="preserve"> </w:t>
      </w:r>
      <w:r w:rsidR="002A6BC1" w:rsidRPr="00DD4640">
        <w:rPr>
          <w:bCs/>
          <w:color w:val="000000"/>
        </w:rPr>
        <w:t xml:space="preserve">Submitted Through </w:t>
      </w:r>
      <w:r w:rsidR="00277E4C" w:rsidRPr="00DD4640">
        <w:rPr>
          <w:bCs/>
          <w:color w:val="000000"/>
        </w:rPr>
        <w:t>DAAS</w:t>
      </w:r>
      <w:r w:rsidR="00C25867" w:rsidRPr="00DD4640">
        <w:rPr>
          <w:bCs/>
          <w:color w:val="000000"/>
        </w:rPr>
        <w:t>,</w:t>
      </w:r>
    </w:p>
    <w:p w14:paraId="71856B46" w14:textId="4085B4B3" w:rsidR="00277E4C"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C4.2.2.6</w:t>
      </w:r>
      <w:r w:rsidR="00EB4BB6" w:rsidRPr="00DD4640">
        <w:rPr>
          <w:bCs/>
          <w:color w:val="000000"/>
        </w:rPr>
        <w:t xml:space="preserve">.1.5.  </w:t>
      </w:r>
      <w:r w:rsidR="00277E4C" w:rsidRPr="00DD4640">
        <w:rPr>
          <w:bCs/>
          <w:color w:val="000000"/>
        </w:rPr>
        <w:t xml:space="preserve">Part V – DoDAAC </w:t>
      </w:r>
      <w:r w:rsidR="002A6BC1" w:rsidRPr="00DD4640">
        <w:rPr>
          <w:bCs/>
          <w:color w:val="000000"/>
        </w:rPr>
        <w:t xml:space="preserve">Summary </w:t>
      </w:r>
      <w:r w:rsidR="00277E4C" w:rsidRPr="00DD4640">
        <w:rPr>
          <w:bCs/>
          <w:color w:val="000000"/>
        </w:rPr>
        <w:t xml:space="preserve">by </w:t>
      </w:r>
      <w:r w:rsidR="002A6BC1" w:rsidRPr="00DD4640">
        <w:rPr>
          <w:bCs/>
          <w:color w:val="000000"/>
        </w:rPr>
        <w:t>Service/Agency</w:t>
      </w:r>
      <w:r w:rsidR="00277E4C" w:rsidRPr="00DD4640">
        <w:rPr>
          <w:bCs/>
          <w:color w:val="000000"/>
        </w:rPr>
        <w:t xml:space="preserve"> of </w:t>
      </w:r>
      <w:r w:rsidR="002A6BC1" w:rsidRPr="00DD4640">
        <w:rPr>
          <w:bCs/>
          <w:color w:val="000000"/>
        </w:rPr>
        <w:t xml:space="preserve">Requisitions </w:t>
      </w:r>
      <w:r w:rsidR="00172695" w:rsidRPr="00DD4640">
        <w:rPr>
          <w:bCs/>
          <w:color w:val="000000"/>
        </w:rPr>
        <w:t>Not</w:t>
      </w:r>
      <w:r w:rsidR="00277E4C" w:rsidRPr="00DD4640">
        <w:rPr>
          <w:bCs/>
          <w:color w:val="000000"/>
        </w:rPr>
        <w:t xml:space="preserve"> </w:t>
      </w:r>
      <w:r w:rsidR="002A6BC1" w:rsidRPr="00DD4640">
        <w:rPr>
          <w:bCs/>
          <w:color w:val="000000"/>
        </w:rPr>
        <w:t xml:space="preserve">Submitted Through </w:t>
      </w:r>
      <w:r w:rsidR="00277E4C" w:rsidRPr="00DD4640">
        <w:rPr>
          <w:bCs/>
          <w:color w:val="000000"/>
        </w:rPr>
        <w:t>DAAS</w:t>
      </w:r>
      <w:r w:rsidR="00C25867" w:rsidRPr="00DD4640">
        <w:rPr>
          <w:bCs/>
          <w:color w:val="000000"/>
        </w:rPr>
        <w:t>,</w:t>
      </w:r>
    </w:p>
    <w:p w14:paraId="71856B47" w14:textId="735674CC" w:rsidR="00277E4C"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C4.2.2.6</w:t>
      </w:r>
      <w:r w:rsidR="00EB4BB6" w:rsidRPr="00DD4640">
        <w:rPr>
          <w:bCs/>
          <w:color w:val="000000"/>
        </w:rPr>
        <w:t xml:space="preserve">.1.6.  </w:t>
      </w:r>
      <w:r w:rsidR="00277E4C" w:rsidRPr="00DD4640">
        <w:rPr>
          <w:bCs/>
          <w:color w:val="000000"/>
        </w:rPr>
        <w:t xml:space="preserve">Part VI – Requisition </w:t>
      </w:r>
      <w:r w:rsidR="002A6BC1" w:rsidRPr="00DD4640">
        <w:rPr>
          <w:bCs/>
          <w:color w:val="000000"/>
        </w:rPr>
        <w:t xml:space="preserve">Detail </w:t>
      </w:r>
      <w:r w:rsidR="00277E4C" w:rsidRPr="00DD4640">
        <w:rPr>
          <w:bCs/>
          <w:color w:val="000000"/>
        </w:rPr>
        <w:t xml:space="preserve">by DoDAAC </w:t>
      </w:r>
      <w:r w:rsidR="002A6BC1" w:rsidRPr="00DD4640">
        <w:rPr>
          <w:bCs/>
          <w:color w:val="000000"/>
        </w:rPr>
        <w:t xml:space="preserve">of Requisitions </w:t>
      </w:r>
      <w:r w:rsidR="00172695" w:rsidRPr="00DD4640">
        <w:rPr>
          <w:bCs/>
          <w:color w:val="000000"/>
        </w:rPr>
        <w:t>Not</w:t>
      </w:r>
      <w:r w:rsidR="00277E4C" w:rsidRPr="00DD4640">
        <w:rPr>
          <w:bCs/>
          <w:color w:val="000000"/>
        </w:rPr>
        <w:t xml:space="preserve"> </w:t>
      </w:r>
      <w:r w:rsidR="002A6BC1" w:rsidRPr="00DD4640">
        <w:rPr>
          <w:bCs/>
          <w:color w:val="000000"/>
        </w:rPr>
        <w:t xml:space="preserve">Submitted Through </w:t>
      </w:r>
      <w:r w:rsidR="00277E4C" w:rsidRPr="00DD4640">
        <w:rPr>
          <w:bCs/>
          <w:color w:val="000000"/>
        </w:rPr>
        <w:t>DAAS</w:t>
      </w:r>
      <w:r w:rsidR="00C25867" w:rsidRPr="00DD4640">
        <w:rPr>
          <w:bCs/>
          <w:color w:val="000000"/>
        </w:rPr>
        <w:t>,</w:t>
      </w:r>
    </w:p>
    <w:p w14:paraId="71856B48" w14:textId="1D1BD255" w:rsidR="00277E4C"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DF0B86" w:rsidRPr="00DD4640">
        <w:rPr>
          <w:bCs/>
          <w:color w:val="000000"/>
        </w:rPr>
        <w:t>C4.2.2.6</w:t>
      </w:r>
      <w:r w:rsidR="00EB4BB6" w:rsidRPr="00DD4640">
        <w:rPr>
          <w:bCs/>
          <w:color w:val="000000"/>
        </w:rPr>
        <w:t xml:space="preserve">.1.7.  </w:t>
      </w:r>
      <w:r w:rsidR="00277E4C" w:rsidRPr="00DD4640">
        <w:rPr>
          <w:bCs/>
          <w:color w:val="000000"/>
        </w:rPr>
        <w:t xml:space="preserve">Part VII – Requisition </w:t>
      </w:r>
      <w:r w:rsidR="008C742A" w:rsidRPr="00DD4640">
        <w:rPr>
          <w:bCs/>
          <w:color w:val="000000"/>
        </w:rPr>
        <w:t>D</w:t>
      </w:r>
      <w:r w:rsidR="00277E4C" w:rsidRPr="00DD4640">
        <w:rPr>
          <w:bCs/>
          <w:color w:val="000000"/>
        </w:rPr>
        <w:t xml:space="preserve">etail by DoDAAC for </w:t>
      </w:r>
      <w:r w:rsidR="008C742A" w:rsidRPr="00DD4640">
        <w:rPr>
          <w:bCs/>
          <w:color w:val="000000"/>
        </w:rPr>
        <w:t>R</w:t>
      </w:r>
      <w:r w:rsidR="00277E4C" w:rsidRPr="00DD4640">
        <w:rPr>
          <w:bCs/>
          <w:color w:val="000000"/>
        </w:rPr>
        <w:t xml:space="preserve">equisitions </w:t>
      </w:r>
      <w:r w:rsidR="008C742A" w:rsidRPr="00DD4640">
        <w:rPr>
          <w:bCs/>
          <w:color w:val="000000"/>
        </w:rPr>
        <w:t>D</w:t>
      </w:r>
      <w:r w:rsidR="00277E4C" w:rsidRPr="00DD4640">
        <w:rPr>
          <w:bCs/>
          <w:color w:val="000000"/>
        </w:rPr>
        <w:t xml:space="preserve">owngraded to a </w:t>
      </w:r>
      <w:r w:rsidR="008C742A" w:rsidRPr="00DD4640">
        <w:rPr>
          <w:bCs/>
          <w:color w:val="000000"/>
        </w:rPr>
        <w:t>L</w:t>
      </w:r>
      <w:r w:rsidR="00277E4C" w:rsidRPr="00DD4640">
        <w:rPr>
          <w:bCs/>
          <w:color w:val="000000"/>
        </w:rPr>
        <w:t xml:space="preserve">ower </w:t>
      </w:r>
      <w:r w:rsidR="008C742A" w:rsidRPr="00DD4640">
        <w:rPr>
          <w:bCs/>
          <w:color w:val="000000"/>
        </w:rPr>
        <w:t>P</w:t>
      </w:r>
      <w:r w:rsidR="00277E4C" w:rsidRPr="00DD4640">
        <w:rPr>
          <w:bCs/>
          <w:color w:val="000000"/>
        </w:rPr>
        <w:t>riority by DAAS</w:t>
      </w:r>
      <w:r w:rsidR="00C25867" w:rsidRPr="00DD4640">
        <w:rPr>
          <w:bCs/>
          <w:color w:val="000000"/>
        </w:rPr>
        <w:t xml:space="preserve">. </w:t>
      </w:r>
    </w:p>
    <w:p w14:paraId="71856B49" w14:textId="503B3FCD" w:rsidR="00393EFA" w:rsidRPr="00DD4640" w:rsidRDefault="00CC5400" w:rsidP="002A5E96">
      <w:pPr>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Pr="00DD4640">
        <w:rPr>
          <w:bCs/>
          <w:color w:val="000000"/>
        </w:rPr>
        <w:tab/>
      </w:r>
      <w:r w:rsidRPr="00DD4640">
        <w:rPr>
          <w:bCs/>
          <w:color w:val="000000"/>
        </w:rPr>
        <w:tab/>
      </w:r>
      <w:r w:rsidR="00DF0B86" w:rsidRPr="00DD4640">
        <w:rPr>
          <w:bCs/>
          <w:color w:val="000000"/>
        </w:rPr>
        <w:t>C4.2.2.6</w:t>
      </w:r>
      <w:r w:rsidR="00EB4BB6" w:rsidRPr="00DD4640">
        <w:rPr>
          <w:bCs/>
          <w:color w:val="000000"/>
        </w:rPr>
        <w:t xml:space="preserve">.2.  </w:t>
      </w:r>
      <w:r w:rsidR="00E549C1" w:rsidRPr="00DD4640">
        <w:rPr>
          <w:bCs/>
          <w:color w:val="000000"/>
          <w:u w:val="single"/>
        </w:rPr>
        <w:t xml:space="preserve">RESERVED.  </w:t>
      </w:r>
    </w:p>
    <w:p w14:paraId="71856B4A" w14:textId="7D1F1FD8" w:rsidR="00A96D76" w:rsidRPr="00DD4640" w:rsidRDefault="00A96D76" w:rsidP="00A96D7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00DF0B86" w:rsidRPr="00DD4640">
        <w:rPr>
          <w:bCs/>
          <w:color w:val="000000"/>
        </w:rPr>
        <w:t>C4.2.2.6</w:t>
      </w:r>
      <w:r w:rsidRPr="00DD4640">
        <w:rPr>
          <w:bCs/>
          <w:color w:val="000000"/>
        </w:rPr>
        <w:t xml:space="preserve">.3.  </w:t>
      </w:r>
      <w:r w:rsidRPr="00DD4640">
        <w:rPr>
          <w:bCs/>
          <w:color w:val="000000"/>
          <w:u w:val="single"/>
        </w:rPr>
        <w:t>GSA Requisitions</w:t>
      </w:r>
      <w:r w:rsidRPr="00DD4640">
        <w:rPr>
          <w:bCs/>
          <w:color w:val="000000"/>
        </w:rPr>
        <w:t xml:space="preserve">.  DLMS requisitions submitted directly to GSA for GSA managed items </w:t>
      </w:r>
      <w:r w:rsidR="007029D6" w:rsidRPr="00DD4640">
        <w:rPr>
          <w:bCs/>
          <w:color w:val="000000"/>
        </w:rPr>
        <w:t>will</w:t>
      </w:r>
      <w:r w:rsidRPr="00DD4640">
        <w:rPr>
          <w:bCs/>
          <w:color w:val="000000"/>
        </w:rPr>
        <w:t xml:space="preserve"> be reviewed for appropriate PD assignment prior to further processing.  Any requisitions with PD 04 or PD 11 </w:t>
      </w:r>
      <w:r w:rsidR="007029D6" w:rsidRPr="00DD4640">
        <w:rPr>
          <w:bCs/>
          <w:color w:val="000000"/>
        </w:rPr>
        <w:t>will</w:t>
      </w:r>
      <w:r w:rsidRPr="00DD4640">
        <w:rPr>
          <w:bCs/>
          <w:color w:val="000000"/>
        </w:rPr>
        <w:t xml:space="preserve"> be downgraded as follows:  if the PD is 01 (for USCG, USAF JM accounts and SA only) then DAAS </w:t>
      </w:r>
      <w:r w:rsidR="007029D6" w:rsidRPr="00DD4640">
        <w:rPr>
          <w:bCs/>
          <w:color w:val="000000"/>
        </w:rPr>
        <w:t>will</w:t>
      </w:r>
      <w:r w:rsidRPr="00DD4640">
        <w:rPr>
          <w:bCs/>
          <w:color w:val="000000"/>
        </w:rPr>
        <w:t xml:space="preserve"> change to PD 03; if PD 04, DAAS </w:t>
      </w:r>
      <w:r w:rsidR="007029D6" w:rsidRPr="00DD4640">
        <w:rPr>
          <w:bCs/>
          <w:color w:val="000000"/>
        </w:rPr>
        <w:t>will</w:t>
      </w:r>
      <w:r w:rsidRPr="00DD4640">
        <w:rPr>
          <w:bCs/>
          <w:color w:val="000000"/>
        </w:rPr>
        <w:t xml:space="preserve"> change to PD 06; and if PD 11, DAAS </w:t>
      </w:r>
      <w:r w:rsidR="007029D6" w:rsidRPr="00DD4640">
        <w:rPr>
          <w:bCs/>
          <w:color w:val="000000"/>
        </w:rPr>
        <w:t>will</w:t>
      </w:r>
      <w:r w:rsidRPr="00DD4640">
        <w:rPr>
          <w:bCs/>
          <w:color w:val="000000"/>
        </w:rPr>
        <w:t xml:space="preserve"> change to PD 13</w:t>
      </w:r>
      <w:r w:rsidR="008331E1" w:rsidRPr="00DD4640">
        <w:rPr>
          <w:bCs/>
          <w:color w:val="000000"/>
        </w:rPr>
        <w:t>.</w:t>
      </w:r>
      <w:r w:rsidRPr="00DD4640">
        <w:rPr>
          <w:rStyle w:val="FootnoteReference"/>
          <w:bCs/>
          <w:color w:val="000000"/>
        </w:rPr>
        <w:footnoteReference w:id="9"/>
      </w:r>
      <w:r w:rsidRPr="00DD4640">
        <w:rPr>
          <w:bCs/>
          <w:color w:val="000000"/>
        </w:rPr>
        <w:t xml:space="preserve">  PD 01 requisitions may be downgraded with the exception of Air Force (Service Code F) requisitions</w:t>
      </w:r>
      <w:r w:rsidR="008331E1" w:rsidRPr="00DD4640">
        <w:rPr>
          <w:bCs/>
          <w:color w:val="000000"/>
        </w:rPr>
        <w:t>.</w:t>
      </w:r>
      <w:r w:rsidRPr="00DD4640">
        <w:rPr>
          <w:rStyle w:val="FootnoteReference"/>
          <w:bCs/>
          <w:color w:val="000000"/>
        </w:rPr>
        <w:footnoteReference w:id="10"/>
      </w:r>
      <w:r w:rsidRPr="00DD4640">
        <w:rPr>
          <w:bCs/>
          <w:color w:val="000000"/>
        </w:rPr>
        <w:t xml:space="preserve">  GSA </w:t>
      </w:r>
      <w:r w:rsidR="007029D6" w:rsidRPr="00DD4640">
        <w:rPr>
          <w:bCs/>
          <w:color w:val="000000"/>
        </w:rPr>
        <w:t>will</w:t>
      </w:r>
      <w:r w:rsidRPr="00DD4640">
        <w:rPr>
          <w:bCs/>
          <w:color w:val="000000"/>
        </w:rPr>
        <w:t xml:space="preserve"> notify the requisitioner of the downgrade by generating a Supply Status Transaction with BK Status, and route to DAAS for distribution to the correct recipient(s) depending on the Media/Status and Distribution Codes in the transaction.  The modified requisition </w:t>
      </w:r>
      <w:r w:rsidR="007029D6" w:rsidRPr="00DD4640">
        <w:rPr>
          <w:bCs/>
          <w:color w:val="000000"/>
        </w:rPr>
        <w:t>will</w:t>
      </w:r>
      <w:r w:rsidRPr="00DD4640">
        <w:rPr>
          <w:bCs/>
          <w:color w:val="000000"/>
        </w:rPr>
        <w:t xml:space="preserve"> be forwarded within GSA for processing based on the new PD.  GSA </w:t>
      </w:r>
      <w:r w:rsidR="007029D6" w:rsidRPr="00DD4640">
        <w:rPr>
          <w:bCs/>
          <w:color w:val="000000"/>
        </w:rPr>
        <w:t>will</w:t>
      </w:r>
      <w:r w:rsidRPr="00DD4640">
        <w:rPr>
          <w:bCs/>
          <w:color w:val="000000"/>
        </w:rPr>
        <w:t xml:space="preserve"> report downgrading action to DAAS via the DLMS 511R (future enhancement) Transaction.  Action will allow </w:t>
      </w:r>
      <w:r w:rsidR="00E206B2" w:rsidRPr="00DD4640">
        <w:rPr>
          <w:bCs/>
        </w:rPr>
        <w:t>Transaction Services</w:t>
      </w:r>
      <w:r w:rsidRPr="00DD4640">
        <w:rPr>
          <w:bCs/>
          <w:color w:val="000000"/>
        </w:rPr>
        <w:t xml:space="preserve"> to merge GSA priority abuse data into the Unauthorized Priority Designator Assignment Report </w:t>
      </w:r>
      <w:proofErr w:type="gramStart"/>
      <w:r w:rsidRPr="00DD4640">
        <w:rPr>
          <w:bCs/>
          <w:color w:val="000000"/>
        </w:rPr>
        <w:t>on a monthly basis</w:t>
      </w:r>
      <w:proofErr w:type="gramEnd"/>
      <w:r w:rsidRPr="00DD4640">
        <w:rPr>
          <w:bCs/>
          <w:color w:val="000000"/>
        </w:rPr>
        <w:t>.</w:t>
      </w:r>
    </w:p>
    <w:p w14:paraId="71856B4B" w14:textId="2F9999A2" w:rsidR="00A96D76" w:rsidRPr="00DD4640" w:rsidRDefault="00A96D76" w:rsidP="00A96D7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DF0B86" w:rsidRPr="00DD4640">
        <w:rPr>
          <w:bCs/>
          <w:color w:val="000000"/>
        </w:rPr>
        <w:t>C4.2.2.6</w:t>
      </w:r>
      <w:r w:rsidRPr="00DD4640">
        <w:rPr>
          <w:bCs/>
          <w:color w:val="000000"/>
        </w:rPr>
        <w:t xml:space="preserve">.4.  </w:t>
      </w:r>
      <w:r w:rsidR="00872C33" w:rsidRPr="00DD4640">
        <w:rPr>
          <w:bCs/>
          <w:color w:val="000000"/>
          <w:u w:val="single"/>
        </w:rPr>
        <w:t>FedMall</w:t>
      </w:r>
      <w:r w:rsidR="004769E1" w:rsidRPr="00DD4640">
        <w:rPr>
          <w:bCs/>
          <w:color w:val="000000"/>
          <w:u w:val="single"/>
        </w:rPr>
        <w:t xml:space="preserve"> </w:t>
      </w:r>
      <w:r w:rsidRPr="00DD4640">
        <w:rPr>
          <w:bCs/>
          <w:color w:val="000000"/>
          <w:u w:val="single"/>
        </w:rPr>
        <w:t>Requisitions</w:t>
      </w:r>
      <w:r w:rsidRPr="00DD4640">
        <w:rPr>
          <w:bCs/>
          <w:color w:val="000000"/>
        </w:rPr>
        <w:t xml:space="preserve">.  DAAS </w:t>
      </w:r>
      <w:r w:rsidR="007029D6" w:rsidRPr="00DD4640">
        <w:rPr>
          <w:bCs/>
          <w:color w:val="000000"/>
        </w:rPr>
        <w:t>will</w:t>
      </w:r>
      <w:r w:rsidRPr="00DD4640">
        <w:rPr>
          <w:bCs/>
          <w:color w:val="000000"/>
        </w:rPr>
        <w:t xml:space="preserve"> apply automatic downgrading to </w:t>
      </w:r>
      <w:r w:rsidR="004769E1" w:rsidRPr="00DD4640">
        <w:rPr>
          <w:bCs/>
        </w:rPr>
        <w:t>FedM</w:t>
      </w:r>
      <w:r w:rsidR="00872C33" w:rsidRPr="00DD4640">
        <w:rPr>
          <w:bCs/>
        </w:rPr>
        <w:t>all</w:t>
      </w:r>
      <w:r w:rsidR="004769E1" w:rsidRPr="00DD4640">
        <w:rPr>
          <w:bCs/>
          <w:color w:val="000000"/>
        </w:rPr>
        <w:t xml:space="preserve"> p</w:t>
      </w:r>
      <w:r w:rsidRPr="00DD4640">
        <w:rPr>
          <w:bCs/>
          <w:color w:val="000000"/>
        </w:rPr>
        <w:t>repared requisitions unmatched to the Authorized DoDAAC List with exception of Air Force PD 01 and MILSTRIP Order Entry Program (MOES) PD 01.</w:t>
      </w:r>
    </w:p>
    <w:p w14:paraId="71856B4C" w14:textId="0EB126C7"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DF0B86" w:rsidRPr="00DD4640">
        <w:rPr>
          <w:bCs/>
          <w:color w:val="000000"/>
        </w:rPr>
        <w:t>C4.2.2.6</w:t>
      </w:r>
      <w:r w:rsidR="006E0ADB" w:rsidRPr="00DD4640">
        <w:rPr>
          <w:bCs/>
          <w:color w:val="000000"/>
        </w:rPr>
        <w:t>.</w:t>
      </w:r>
      <w:r w:rsidR="00A96D76" w:rsidRPr="00DD4640">
        <w:rPr>
          <w:bCs/>
          <w:color w:val="000000"/>
        </w:rPr>
        <w:t>5</w:t>
      </w:r>
      <w:r w:rsidR="006E0ADB" w:rsidRPr="00DD4640">
        <w:rPr>
          <w:bCs/>
          <w:color w:val="000000"/>
        </w:rPr>
        <w:t xml:space="preserve">.  </w:t>
      </w:r>
      <w:proofErr w:type="gramStart"/>
      <w:r w:rsidR="00393EFA" w:rsidRPr="00DD4640">
        <w:rPr>
          <w:bCs/>
          <w:color w:val="000000"/>
          <w:u w:val="single"/>
        </w:rPr>
        <w:t>Parti</w:t>
      </w:r>
      <w:r w:rsidR="009820F2" w:rsidRPr="00DD4640">
        <w:rPr>
          <w:bCs/>
          <w:color w:val="000000"/>
          <w:u w:val="single"/>
        </w:rPr>
        <w:t>cipating</w:t>
      </w:r>
      <w:proofErr w:type="gramEnd"/>
      <w:r w:rsidR="009820F2" w:rsidRPr="00DD4640">
        <w:rPr>
          <w:bCs/>
          <w:color w:val="000000"/>
          <w:u w:val="single"/>
        </w:rPr>
        <w:t xml:space="preserve"> </w:t>
      </w:r>
      <w:r w:rsidR="00463D4C" w:rsidRPr="00DD4640">
        <w:rPr>
          <w:bCs/>
          <w:color w:val="000000"/>
          <w:u w:val="single"/>
        </w:rPr>
        <w:t>Service/Agency</w:t>
      </w:r>
      <w:r w:rsidR="009820F2" w:rsidRPr="00DD4640">
        <w:rPr>
          <w:bCs/>
          <w:color w:val="000000"/>
          <w:u w:val="single"/>
        </w:rPr>
        <w:t xml:space="preserve"> Points of</w:t>
      </w:r>
      <w:r w:rsidR="00393EFA" w:rsidRPr="00DD4640">
        <w:rPr>
          <w:bCs/>
          <w:color w:val="000000"/>
          <w:u w:val="single"/>
        </w:rPr>
        <w:t xml:space="preserve"> Contact Responsibilities</w:t>
      </w:r>
      <w:r w:rsidR="009820F2" w:rsidRPr="00DD4640">
        <w:rPr>
          <w:bCs/>
          <w:color w:val="000000"/>
        </w:rPr>
        <w:t xml:space="preserve">.  </w:t>
      </w:r>
      <w:r w:rsidR="00A97194" w:rsidRPr="00DD4640">
        <w:rPr>
          <w:bCs/>
          <w:color w:val="000000"/>
        </w:rPr>
        <w:t>DoDM 4140.01</w:t>
      </w:r>
      <w:r w:rsidR="009820F2" w:rsidRPr="00DD4640">
        <w:rPr>
          <w:bCs/>
          <w:color w:val="000000"/>
        </w:rPr>
        <w:t xml:space="preserve">, </w:t>
      </w:r>
      <w:r w:rsidR="00463D4C" w:rsidRPr="00DD4640">
        <w:rPr>
          <w:bCs/>
          <w:color w:val="000000"/>
        </w:rPr>
        <w:t>Appendix 9</w:t>
      </w:r>
      <w:r w:rsidR="00393EFA" w:rsidRPr="00DD4640">
        <w:rPr>
          <w:bCs/>
          <w:color w:val="000000"/>
        </w:rPr>
        <w:t>, requires</w:t>
      </w:r>
      <w:r w:rsidR="00880D04" w:rsidRPr="00DD4640">
        <w:rPr>
          <w:bCs/>
          <w:color w:val="000000"/>
        </w:rPr>
        <w:t xml:space="preserve"> the</w:t>
      </w:r>
      <w:r w:rsidR="00393EFA" w:rsidRPr="00DD4640">
        <w:rPr>
          <w:bCs/>
          <w:color w:val="000000"/>
        </w:rPr>
        <w:t xml:space="preserve"> DoD Components to designate a single office of primary responsibility to act as focal point fo</w:t>
      </w:r>
      <w:r w:rsidR="0018372C" w:rsidRPr="00DD4640">
        <w:rPr>
          <w:bCs/>
          <w:color w:val="000000"/>
        </w:rPr>
        <w:t xml:space="preserve">r </w:t>
      </w:r>
      <w:r w:rsidR="00185B60" w:rsidRPr="00DD4640">
        <w:rPr>
          <w:rStyle w:val="st1"/>
          <w:rFonts w:cs="Arial"/>
          <w:bCs/>
        </w:rPr>
        <w:t>Uniform Materiel Movement and Issue Priority System</w:t>
      </w:r>
      <w:r w:rsidR="00185B60" w:rsidRPr="00DD4640">
        <w:rPr>
          <w:bCs/>
          <w:color w:val="000000"/>
        </w:rPr>
        <w:t xml:space="preserve"> (</w:t>
      </w:r>
      <w:r w:rsidR="0018372C" w:rsidRPr="00DD4640">
        <w:rPr>
          <w:bCs/>
          <w:color w:val="000000"/>
        </w:rPr>
        <w:t>UMMIPS</w:t>
      </w:r>
      <w:r w:rsidR="00185B60" w:rsidRPr="00DD4640">
        <w:rPr>
          <w:bCs/>
          <w:color w:val="000000"/>
        </w:rPr>
        <w:t>)</w:t>
      </w:r>
      <w:r w:rsidR="00393EFA" w:rsidRPr="00DD4640">
        <w:rPr>
          <w:bCs/>
          <w:color w:val="000000"/>
        </w:rPr>
        <w:t xml:space="preserve"> matters.  To provide clear visibility of such points of contact, the </w:t>
      </w:r>
      <w:r w:rsidR="00463D4C" w:rsidRPr="00DD4640">
        <w:rPr>
          <w:bCs/>
          <w:color w:val="000000"/>
        </w:rPr>
        <w:t>JCS</w:t>
      </w:r>
      <w:r w:rsidR="00393EFA" w:rsidRPr="00DD4640">
        <w:rPr>
          <w:bCs/>
          <w:color w:val="000000"/>
        </w:rPr>
        <w:t>, the Military Services, DLA</w:t>
      </w:r>
      <w:r w:rsidR="009820F2" w:rsidRPr="00DD4640">
        <w:rPr>
          <w:bCs/>
          <w:color w:val="000000"/>
        </w:rPr>
        <w:t xml:space="preserve"> (if needed), and GSA</w:t>
      </w:r>
      <w:r w:rsidR="00393EFA" w:rsidRPr="00DD4640">
        <w:rPr>
          <w:bCs/>
          <w:color w:val="000000"/>
        </w:rPr>
        <w:t xml:space="preserve">, </w:t>
      </w:r>
      <w:r w:rsidR="007029D6" w:rsidRPr="00DD4640">
        <w:rPr>
          <w:bCs/>
          <w:color w:val="000000"/>
        </w:rPr>
        <w:t>will</w:t>
      </w:r>
      <w:r w:rsidR="00463D4C" w:rsidRPr="00DD4640">
        <w:rPr>
          <w:bCs/>
          <w:color w:val="000000"/>
        </w:rPr>
        <w:t xml:space="preserve"> </w:t>
      </w:r>
      <w:r w:rsidR="00393EFA" w:rsidRPr="00DD4640">
        <w:rPr>
          <w:bCs/>
          <w:color w:val="000000"/>
        </w:rPr>
        <w:t xml:space="preserve">provide contact information to </w:t>
      </w:r>
      <w:r w:rsidR="003A4C6F" w:rsidRPr="00DD4640">
        <w:rPr>
          <w:bCs/>
          <w:color w:val="000000"/>
        </w:rPr>
        <w:t>DEDSO</w:t>
      </w:r>
      <w:r w:rsidR="00564016" w:rsidRPr="00DD4640">
        <w:rPr>
          <w:bCs/>
          <w:color w:val="000000"/>
        </w:rPr>
        <w:t xml:space="preserve"> </w:t>
      </w:r>
      <w:r w:rsidR="00393EFA" w:rsidRPr="00DD4640">
        <w:rPr>
          <w:bCs/>
          <w:color w:val="000000"/>
        </w:rPr>
        <w:t xml:space="preserve">for publication in the </w:t>
      </w:r>
      <w:r w:rsidR="00463D4C" w:rsidRPr="00DD4640">
        <w:rPr>
          <w:bCs/>
          <w:color w:val="000000"/>
        </w:rPr>
        <w:t xml:space="preserve">DLM 4000.25, </w:t>
      </w:r>
      <w:r w:rsidR="006D4F35" w:rsidRPr="00DD4640">
        <w:rPr>
          <w:bCs/>
          <w:color w:val="000000"/>
        </w:rPr>
        <w:t xml:space="preserve">Volume 2, </w:t>
      </w:r>
      <w:r w:rsidR="00463D4C" w:rsidRPr="00DD4640">
        <w:rPr>
          <w:bCs/>
          <w:color w:val="000000"/>
        </w:rPr>
        <w:t xml:space="preserve">Appendix </w:t>
      </w:r>
      <w:r w:rsidR="006D4F35" w:rsidRPr="00DD4640">
        <w:rPr>
          <w:bCs/>
          <w:color w:val="000000"/>
        </w:rPr>
        <w:t>7</w:t>
      </w:r>
      <w:r w:rsidR="00463D4C" w:rsidRPr="00DD4640">
        <w:rPr>
          <w:bCs/>
          <w:color w:val="000000"/>
        </w:rPr>
        <w:t>.14</w:t>
      </w:r>
      <w:r w:rsidR="00393EFA" w:rsidRPr="00DD4640">
        <w:rPr>
          <w:bCs/>
          <w:color w:val="000000"/>
        </w:rPr>
        <w:t xml:space="preserve">.  Contact information </w:t>
      </w:r>
      <w:r w:rsidR="007029D6" w:rsidRPr="00DD4640">
        <w:rPr>
          <w:bCs/>
          <w:color w:val="000000"/>
        </w:rPr>
        <w:t>will</w:t>
      </w:r>
      <w:r w:rsidR="00393EFA" w:rsidRPr="00DD4640">
        <w:rPr>
          <w:bCs/>
          <w:color w:val="000000"/>
        </w:rPr>
        <w:t xml:space="preserve"> include office name/symbol and communications numbers.  Primary and alternate information should be included.  </w:t>
      </w:r>
      <w:r w:rsidR="00880D04" w:rsidRPr="00DD4640">
        <w:rPr>
          <w:bCs/>
          <w:color w:val="000000"/>
        </w:rPr>
        <w:t xml:space="preserve">The </w:t>
      </w:r>
      <w:r w:rsidR="00393EFA" w:rsidRPr="00DD4640">
        <w:rPr>
          <w:bCs/>
          <w:color w:val="000000"/>
        </w:rPr>
        <w:t xml:space="preserve">DoD Component responsibilities for monitoring F/AD assignments and conducting annual reviews are </w:t>
      </w:r>
      <w:r w:rsidR="00B35513" w:rsidRPr="00DD4640">
        <w:rPr>
          <w:bCs/>
          <w:color w:val="000000"/>
        </w:rPr>
        <w:t>prescribed</w:t>
      </w:r>
      <w:r w:rsidR="00393EFA" w:rsidRPr="00DD4640">
        <w:rPr>
          <w:bCs/>
          <w:color w:val="000000"/>
        </w:rPr>
        <w:t xml:space="preserve"> in </w:t>
      </w:r>
      <w:r w:rsidR="00A97194" w:rsidRPr="00DD4640">
        <w:rPr>
          <w:bCs/>
          <w:color w:val="000000"/>
        </w:rPr>
        <w:t>DoDM 4140.01</w:t>
      </w:r>
      <w:r w:rsidR="00393EFA" w:rsidRPr="00DD4640">
        <w:rPr>
          <w:bCs/>
          <w:color w:val="000000"/>
        </w:rPr>
        <w:t>.</w:t>
      </w:r>
    </w:p>
    <w:p w14:paraId="71856B4D" w14:textId="45AD5476" w:rsidR="009D2E9C" w:rsidRPr="00DD4640" w:rsidRDefault="00CC5400" w:rsidP="002A5E96">
      <w:pPr>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Pr="00DD4640">
        <w:rPr>
          <w:bCs/>
          <w:color w:val="000000"/>
        </w:rPr>
        <w:tab/>
      </w:r>
      <w:r w:rsidRPr="00DD4640">
        <w:rPr>
          <w:bCs/>
          <w:color w:val="000000"/>
        </w:rPr>
        <w:tab/>
      </w:r>
      <w:r w:rsidR="00DF0B86" w:rsidRPr="00DD4640">
        <w:rPr>
          <w:bCs/>
          <w:color w:val="000000"/>
        </w:rPr>
        <w:t>C4.2.2.</w:t>
      </w:r>
      <w:proofErr w:type="gramStart"/>
      <w:r w:rsidR="00DF0B86" w:rsidRPr="00DD4640">
        <w:rPr>
          <w:bCs/>
          <w:color w:val="000000"/>
        </w:rPr>
        <w:t>6</w:t>
      </w:r>
      <w:r w:rsidR="006E0ADB" w:rsidRPr="00DD4640">
        <w:rPr>
          <w:bCs/>
          <w:color w:val="000000"/>
        </w:rPr>
        <w:t>.</w:t>
      </w:r>
      <w:r w:rsidR="00A038F4" w:rsidRPr="00DD4640">
        <w:rPr>
          <w:bCs/>
          <w:color w:val="000000"/>
        </w:rPr>
        <w:t>6</w:t>
      </w:r>
      <w:proofErr w:type="gramEnd"/>
      <w:r w:rsidR="006E0ADB" w:rsidRPr="00DD4640">
        <w:rPr>
          <w:bCs/>
          <w:color w:val="000000"/>
        </w:rPr>
        <w:t xml:space="preserve">.  </w:t>
      </w:r>
      <w:r w:rsidR="00880D04" w:rsidRPr="00DD4640">
        <w:rPr>
          <w:bCs/>
          <w:color w:val="000000"/>
          <w:u w:val="single"/>
        </w:rPr>
        <w:t xml:space="preserve">The </w:t>
      </w:r>
      <w:r w:rsidR="008461C2" w:rsidRPr="00DD4640">
        <w:rPr>
          <w:bCs/>
          <w:color w:val="000000"/>
          <w:u w:val="single"/>
        </w:rPr>
        <w:t>Service/Agency</w:t>
      </w:r>
      <w:r w:rsidR="00393EFA" w:rsidRPr="00DD4640">
        <w:rPr>
          <w:bCs/>
          <w:color w:val="000000"/>
          <w:u w:val="single"/>
        </w:rPr>
        <w:t xml:space="preserve"> </w:t>
      </w:r>
      <w:r w:rsidR="000A1031" w:rsidRPr="00DD4640">
        <w:rPr>
          <w:bCs/>
          <w:color w:val="000000"/>
          <w:u w:val="single"/>
        </w:rPr>
        <w:t>F</w:t>
      </w:r>
      <w:r w:rsidR="008461C2" w:rsidRPr="00DD4640">
        <w:rPr>
          <w:bCs/>
          <w:color w:val="000000"/>
          <w:u w:val="single"/>
        </w:rPr>
        <w:t>/</w:t>
      </w:r>
      <w:r w:rsidR="000A1031" w:rsidRPr="00DD4640">
        <w:rPr>
          <w:bCs/>
          <w:color w:val="000000"/>
          <w:u w:val="single"/>
        </w:rPr>
        <w:t xml:space="preserve">AD </w:t>
      </w:r>
      <w:r w:rsidR="00393EFA" w:rsidRPr="00DD4640">
        <w:rPr>
          <w:bCs/>
          <w:color w:val="000000"/>
          <w:u w:val="single"/>
        </w:rPr>
        <w:t xml:space="preserve">Points </w:t>
      </w:r>
      <w:proofErr w:type="gramStart"/>
      <w:r w:rsidR="00393EFA" w:rsidRPr="00DD4640">
        <w:rPr>
          <w:bCs/>
          <w:color w:val="000000"/>
          <w:u w:val="single"/>
        </w:rPr>
        <w:t>Of</w:t>
      </w:r>
      <w:proofErr w:type="gramEnd"/>
      <w:r w:rsidR="00393EFA" w:rsidRPr="00DD4640">
        <w:rPr>
          <w:bCs/>
          <w:color w:val="000000"/>
          <w:u w:val="single"/>
        </w:rPr>
        <w:t xml:space="preserve"> Contact</w:t>
      </w:r>
      <w:proofErr w:type="gramStart"/>
      <w:r w:rsidR="00393EFA" w:rsidRPr="00DD4640">
        <w:rPr>
          <w:bCs/>
          <w:color w:val="000000"/>
        </w:rPr>
        <w:t>:  Refer</w:t>
      </w:r>
      <w:proofErr w:type="gramEnd"/>
      <w:r w:rsidR="00393EFA" w:rsidRPr="00DD4640">
        <w:rPr>
          <w:bCs/>
          <w:color w:val="000000"/>
        </w:rPr>
        <w:t xml:space="preserve"> to the </w:t>
      </w:r>
      <w:r w:rsidR="003A4C6F" w:rsidRPr="00DD4640">
        <w:rPr>
          <w:bCs/>
          <w:color w:val="000000"/>
        </w:rPr>
        <w:t>DEDSO</w:t>
      </w:r>
      <w:r w:rsidR="00564016" w:rsidRPr="00DD4640">
        <w:rPr>
          <w:bCs/>
          <w:color w:val="000000"/>
        </w:rPr>
        <w:t xml:space="preserve"> </w:t>
      </w:r>
      <w:r w:rsidR="00D84206" w:rsidRPr="00DD4640">
        <w:rPr>
          <w:bCs/>
          <w:color w:val="000000"/>
        </w:rPr>
        <w:t xml:space="preserve">Website </w:t>
      </w:r>
      <w:r w:rsidR="00393EFA" w:rsidRPr="00DD4640">
        <w:rPr>
          <w:bCs/>
          <w:color w:val="000000"/>
        </w:rPr>
        <w:t xml:space="preserve">for </w:t>
      </w:r>
      <w:r w:rsidR="00D84206" w:rsidRPr="00DD4640">
        <w:rPr>
          <w:bCs/>
          <w:color w:val="000000"/>
        </w:rPr>
        <w:t xml:space="preserve">the </w:t>
      </w:r>
      <w:r w:rsidR="00393EFA" w:rsidRPr="00DD4640">
        <w:rPr>
          <w:bCs/>
          <w:color w:val="000000"/>
        </w:rPr>
        <w:t>list of contacts</w:t>
      </w:r>
      <w:r w:rsidR="00361BA3" w:rsidRPr="00DD4640">
        <w:rPr>
          <w:bCs/>
          <w:color w:val="000000"/>
        </w:rPr>
        <w:t xml:space="preserve">.  </w:t>
      </w:r>
    </w:p>
    <w:p w14:paraId="71856B4E" w14:textId="20718FE0"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722A15" w:rsidRPr="00DD4640">
        <w:rPr>
          <w:bCs/>
          <w:color w:val="000000"/>
        </w:rPr>
        <w:t>C4.2.2.</w:t>
      </w:r>
      <w:r w:rsidR="00DF0B86" w:rsidRPr="00DD4640">
        <w:rPr>
          <w:bCs/>
          <w:color w:val="000000"/>
        </w:rPr>
        <w:t>7</w:t>
      </w:r>
      <w:r w:rsidR="00722A15" w:rsidRPr="00DD4640">
        <w:rPr>
          <w:bCs/>
          <w:color w:val="000000"/>
        </w:rPr>
        <w:t xml:space="preserve">.  </w:t>
      </w:r>
      <w:r w:rsidR="00393EFA" w:rsidRPr="00DD4640">
        <w:rPr>
          <w:bCs/>
          <w:color w:val="000000"/>
          <w:u w:val="single"/>
        </w:rPr>
        <w:t>Special Circumstance Precedence</w:t>
      </w:r>
      <w:r w:rsidR="00393EFA" w:rsidRPr="00DD4640">
        <w:rPr>
          <w:bCs/>
          <w:color w:val="000000"/>
        </w:rPr>
        <w:t xml:space="preserve">.  In the following special circumstances, use the stated PD, irrespective of F/AD, but do not </w:t>
      </w:r>
      <w:proofErr w:type="gramStart"/>
      <w:r w:rsidR="00393EFA" w:rsidRPr="00DD4640">
        <w:rPr>
          <w:bCs/>
          <w:color w:val="000000"/>
        </w:rPr>
        <w:t>use</w:t>
      </w:r>
      <w:proofErr w:type="gramEnd"/>
      <w:r w:rsidR="00393EFA" w:rsidRPr="00DD4640">
        <w:rPr>
          <w:bCs/>
          <w:color w:val="000000"/>
        </w:rPr>
        <w:t xml:space="preserve"> for the routine replenishment of stocks to meet authorized stockage objectives:</w:t>
      </w:r>
    </w:p>
    <w:p w14:paraId="71856B4F" w14:textId="2DB34CFF"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00722A15" w:rsidRPr="00DD4640">
        <w:rPr>
          <w:bCs/>
          <w:color w:val="000000"/>
        </w:rPr>
        <w:t>C4.2.2</w:t>
      </w:r>
      <w:r w:rsidR="00DF0B86" w:rsidRPr="00DD4640">
        <w:rPr>
          <w:bCs/>
          <w:color w:val="000000"/>
        </w:rPr>
        <w:t>.7</w:t>
      </w:r>
      <w:r w:rsidR="00722A15" w:rsidRPr="00DD4640">
        <w:rPr>
          <w:bCs/>
          <w:color w:val="000000"/>
        </w:rPr>
        <w:t xml:space="preserve">.1.  </w:t>
      </w:r>
      <w:r w:rsidR="00393EFA" w:rsidRPr="00DD4640">
        <w:rPr>
          <w:bCs/>
          <w:color w:val="000000"/>
          <w:u w:val="single"/>
        </w:rPr>
        <w:t>Emergency Medical/Disaster Supplies</w:t>
      </w:r>
      <w:r w:rsidR="00393EFA" w:rsidRPr="00DD4640">
        <w:rPr>
          <w:bCs/>
          <w:color w:val="000000"/>
        </w:rPr>
        <w:t>.  Use PD 03 for medical or disaster-relief supplies or related items of equipment that are required immediately for:</w:t>
      </w:r>
    </w:p>
    <w:p w14:paraId="71856B50" w14:textId="062DD327"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722A15" w:rsidRPr="00DD4640">
        <w:rPr>
          <w:bCs/>
          <w:color w:val="000000"/>
        </w:rPr>
        <w:t>C4.2.2</w:t>
      </w:r>
      <w:r w:rsidR="00DF0B86" w:rsidRPr="00DD4640">
        <w:rPr>
          <w:bCs/>
          <w:color w:val="000000"/>
        </w:rPr>
        <w:t>.7</w:t>
      </w:r>
      <w:r w:rsidR="00722A15" w:rsidRPr="00DD4640">
        <w:rPr>
          <w:bCs/>
          <w:color w:val="000000"/>
        </w:rPr>
        <w:t xml:space="preserve">.1.1.  </w:t>
      </w:r>
      <w:r w:rsidR="00393EFA" w:rsidRPr="00DD4640">
        <w:rPr>
          <w:bCs/>
          <w:color w:val="000000"/>
        </w:rPr>
        <w:t>Prolonging life, relieving avoidable suffering, or expediting recovery in case of injury, illness, or disease.</w:t>
      </w:r>
    </w:p>
    <w:p w14:paraId="71856B51" w14:textId="4B1DCE72"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722A15" w:rsidRPr="00DD4640">
        <w:rPr>
          <w:bCs/>
          <w:color w:val="000000"/>
        </w:rPr>
        <w:t>C4.2.2</w:t>
      </w:r>
      <w:r w:rsidR="00DF0B86" w:rsidRPr="00DD4640">
        <w:rPr>
          <w:bCs/>
          <w:color w:val="000000"/>
        </w:rPr>
        <w:t>.7</w:t>
      </w:r>
      <w:r w:rsidR="00722A15" w:rsidRPr="00DD4640">
        <w:rPr>
          <w:bCs/>
          <w:color w:val="000000"/>
        </w:rPr>
        <w:t xml:space="preserve">.1.2.  </w:t>
      </w:r>
      <w:r w:rsidR="00393EFA" w:rsidRPr="00DD4640">
        <w:rPr>
          <w:bCs/>
          <w:color w:val="000000"/>
        </w:rPr>
        <w:t xml:space="preserve">Avoiding or reducing the impact of epidemics or similar potential mass illnesses or diseases when in the opinion of medical </w:t>
      </w:r>
      <w:proofErr w:type="gramStart"/>
      <w:r w:rsidR="00393EFA" w:rsidRPr="00DD4640">
        <w:rPr>
          <w:bCs/>
          <w:color w:val="000000"/>
        </w:rPr>
        <w:t>professionals</w:t>
      </w:r>
      <w:proofErr w:type="gramEnd"/>
      <w:r w:rsidR="00393EFA" w:rsidRPr="00DD4640">
        <w:rPr>
          <w:bCs/>
          <w:color w:val="000000"/>
        </w:rPr>
        <w:t xml:space="preserve"> the probability of epidemics or similar potential mass illnesses is imminent.</w:t>
      </w:r>
    </w:p>
    <w:p w14:paraId="71856B52" w14:textId="11B3F9E5"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722A15" w:rsidRPr="00DD4640">
        <w:rPr>
          <w:bCs/>
          <w:color w:val="000000"/>
        </w:rPr>
        <w:t>C4.2.2</w:t>
      </w:r>
      <w:r w:rsidR="00DF0B86" w:rsidRPr="00DD4640">
        <w:rPr>
          <w:bCs/>
          <w:color w:val="000000"/>
        </w:rPr>
        <w:t>.7</w:t>
      </w:r>
      <w:r w:rsidR="00722A15" w:rsidRPr="00DD4640">
        <w:rPr>
          <w:bCs/>
          <w:color w:val="000000"/>
        </w:rPr>
        <w:t xml:space="preserve">.2.  </w:t>
      </w:r>
      <w:r w:rsidR="00393EFA" w:rsidRPr="00DD4640">
        <w:rPr>
          <w:bCs/>
          <w:color w:val="000000"/>
          <w:u w:val="single"/>
        </w:rPr>
        <w:t>Emergency Civil Disturbance Equipment</w:t>
      </w:r>
      <w:r w:rsidR="00393EFA" w:rsidRPr="00DD4640">
        <w:rPr>
          <w:bCs/>
          <w:color w:val="000000"/>
        </w:rPr>
        <w:t>.  Use PD 03 for emergency supplies or items of equipment that are required immediately for controlling a civil disturbance, civil disorder, or rioting.</w:t>
      </w:r>
    </w:p>
    <w:p w14:paraId="7F9E74AA" w14:textId="0371D5BA" w:rsidR="00CA06A8"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722A15" w:rsidRPr="00DD4640">
        <w:rPr>
          <w:bCs/>
          <w:color w:val="000000"/>
        </w:rPr>
        <w:t>C4.2.2</w:t>
      </w:r>
      <w:r w:rsidR="00DF0B86" w:rsidRPr="00DD4640">
        <w:rPr>
          <w:bCs/>
          <w:color w:val="000000"/>
        </w:rPr>
        <w:t>.7</w:t>
      </w:r>
      <w:r w:rsidR="00722A15" w:rsidRPr="00DD4640">
        <w:rPr>
          <w:bCs/>
          <w:color w:val="000000"/>
        </w:rPr>
        <w:t xml:space="preserve">.3.  </w:t>
      </w:r>
      <w:r w:rsidR="00393EFA" w:rsidRPr="00DD4640">
        <w:rPr>
          <w:bCs/>
          <w:color w:val="000000"/>
          <w:u w:val="single"/>
        </w:rPr>
        <w:t>Individual Emergency Supplies Precedence</w:t>
      </w:r>
      <w:r w:rsidR="00393EFA" w:rsidRPr="00DD4640">
        <w:rPr>
          <w:bCs/>
          <w:color w:val="000000"/>
        </w:rPr>
        <w:t xml:space="preserve">.  Use PD 06 for emergency supplies of individual and organizational clothing required immediately to provide a minimum of essential clothing to </w:t>
      </w:r>
      <w:proofErr w:type="gramStart"/>
      <w:r w:rsidR="00393EFA" w:rsidRPr="00DD4640">
        <w:rPr>
          <w:bCs/>
          <w:color w:val="000000"/>
        </w:rPr>
        <w:t>active duty</w:t>
      </w:r>
      <w:proofErr w:type="gramEnd"/>
      <w:r w:rsidR="00393EFA" w:rsidRPr="00DD4640">
        <w:rPr>
          <w:bCs/>
          <w:color w:val="000000"/>
        </w:rPr>
        <w:t xml:space="preserve"> military personnel who are </w:t>
      </w:r>
      <w:proofErr w:type="gramStart"/>
      <w:r w:rsidR="00393EFA" w:rsidRPr="00DD4640">
        <w:rPr>
          <w:bCs/>
          <w:color w:val="000000"/>
        </w:rPr>
        <w:t>actually without</w:t>
      </w:r>
      <w:proofErr w:type="gramEnd"/>
      <w:r w:rsidR="00393EFA" w:rsidRPr="00DD4640">
        <w:rPr>
          <w:bCs/>
          <w:color w:val="000000"/>
        </w:rPr>
        <w:t xml:space="preserve"> their required clothing.</w:t>
      </w:r>
    </w:p>
    <w:p w14:paraId="71856B54" w14:textId="27258EB5"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722A15" w:rsidRPr="00DD4640">
        <w:rPr>
          <w:bCs/>
          <w:color w:val="000000"/>
        </w:rPr>
        <w:t>C4.2.2.</w:t>
      </w:r>
      <w:r w:rsidR="00DF0B86" w:rsidRPr="00DD4640">
        <w:rPr>
          <w:bCs/>
          <w:color w:val="000000"/>
        </w:rPr>
        <w:t>8</w:t>
      </w:r>
      <w:r w:rsidR="00722A15" w:rsidRPr="00DD4640">
        <w:rPr>
          <w:bCs/>
          <w:color w:val="000000"/>
        </w:rPr>
        <w:t xml:space="preserve">.  </w:t>
      </w:r>
      <w:r w:rsidR="00393EFA" w:rsidRPr="00DD4640">
        <w:rPr>
          <w:bCs/>
          <w:color w:val="000000"/>
          <w:u w:val="single"/>
        </w:rPr>
        <w:t>Specific End-Use Requisitions</w:t>
      </w:r>
      <w:r w:rsidR="00393EFA" w:rsidRPr="00DD4640">
        <w:rPr>
          <w:bCs/>
          <w:color w:val="000000"/>
        </w:rPr>
        <w:t>.  If local stocks are exhausted and the local supply activity must requisition a specific immediate end-use requirement for a supported activity with a higher F/AD, the supply activity may assign a PD, commensurate with the F/AD of the supported unit, to the specific requirement.  Do not use this authority for the routine replenishment requirements of the supported unit.</w:t>
      </w:r>
    </w:p>
    <w:p w14:paraId="71856B55" w14:textId="11191749" w:rsidR="00393EFA" w:rsidRPr="00DD4640" w:rsidRDefault="00CC540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722A15" w:rsidRPr="00DD4640">
        <w:rPr>
          <w:bCs/>
          <w:color w:val="000000"/>
        </w:rPr>
        <w:t>C4.2.2.</w:t>
      </w:r>
      <w:r w:rsidR="00DF0B86" w:rsidRPr="00DD4640">
        <w:rPr>
          <w:bCs/>
          <w:color w:val="000000"/>
        </w:rPr>
        <w:t>9</w:t>
      </w:r>
      <w:r w:rsidR="00722A15" w:rsidRPr="00DD4640">
        <w:rPr>
          <w:bCs/>
          <w:color w:val="000000"/>
        </w:rPr>
        <w:t xml:space="preserve">.  </w:t>
      </w:r>
      <w:r w:rsidR="00393EFA" w:rsidRPr="00DD4640">
        <w:rPr>
          <w:bCs/>
          <w:color w:val="000000"/>
          <w:u w:val="single"/>
        </w:rPr>
        <w:t>Commercial Contractor GFM Requisitions</w:t>
      </w:r>
      <w:r w:rsidR="00393EFA" w:rsidRPr="00DD4640">
        <w:rPr>
          <w:bCs/>
          <w:color w:val="000000"/>
        </w:rPr>
        <w:t xml:space="preserve">.  Whenever a DoD Component executes a contract that provides that a commercial contractor </w:t>
      </w:r>
      <w:r w:rsidR="007029D6" w:rsidRPr="00DD4640">
        <w:rPr>
          <w:bCs/>
          <w:color w:val="000000"/>
        </w:rPr>
        <w:t>will</w:t>
      </w:r>
      <w:r w:rsidR="008461C2" w:rsidRPr="00DD4640">
        <w:rPr>
          <w:bCs/>
          <w:color w:val="000000"/>
        </w:rPr>
        <w:t xml:space="preserve"> </w:t>
      </w:r>
      <w:r w:rsidR="00393EFA" w:rsidRPr="00DD4640">
        <w:rPr>
          <w:bCs/>
          <w:color w:val="000000"/>
        </w:rPr>
        <w:t xml:space="preserve">requisition GFM from the DoD distribution system, the DoD contracting officer </w:t>
      </w:r>
      <w:r w:rsidR="007029D6" w:rsidRPr="00DD4640">
        <w:rPr>
          <w:bCs/>
          <w:color w:val="000000"/>
        </w:rPr>
        <w:t>will</w:t>
      </w:r>
      <w:r w:rsidR="007E4146" w:rsidRPr="00DD4640">
        <w:rPr>
          <w:bCs/>
          <w:color w:val="000000"/>
        </w:rPr>
        <w:t xml:space="preserve"> </w:t>
      </w:r>
      <w:r w:rsidR="00393EFA" w:rsidRPr="00DD4640">
        <w:rPr>
          <w:bCs/>
          <w:color w:val="000000"/>
        </w:rPr>
        <w:t xml:space="preserve">advise the contractor of the PDs to use in such contractor-prepared requisitions.  The advice </w:t>
      </w:r>
      <w:r w:rsidR="007029D6" w:rsidRPr="00DD4640">
        <w:rPr>
          <w:bCs/>
          <w:color w:val="000000"/>
        </w:rPr>
        <w:t>will</w:t>
      </w:r>
      <w:r w:rsidR="007E4146" w:rsidRPr="00DD4640">
        <w:rPr>
          <w:bCs/>
          <w:color w:val="000000"/>
        </w:rPr>
        <w:t xml:space="preserve"> </w:t>
      </w:r>
      <w:r w:rsidR="00395387" w:rsidRPr="00DD4640">
        <w:rPr>
          <w:bCs/>
          <w:color w:val="000000"/>
        </w:rPr>
        <w:t xml:space="preserve">be aware </w:t>
      </w:r>
      <w:r w:rsidR="00393EFA" w:rsidRPr="00DD4640">
        <w:rPr>
          <w:bCs/>
          <w:color w:val="000000"/>
        </w:rPr>
        <w:t>of the F/AD of the national priority program, force or activity for which the contract is executed, and the potential urgencies of need.</w:t>
      </w:r>
    </w:p>
    <w:p w14:paraId="71856B56" w14:textId="5446B528" w:rsidR="00393EFA" w:rsidRPr="00DD4640" w:rsidRDefault="00AF38C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722A15" w:rsidRPr="00DD4640">
        <w:rPr>
          <w:bCs/>
          <w:color w:val="000000"/>
        </w:rPr>
        <w:t>C4.2.2.</w:t>
      </w:r>
      <w:r w:rsidR="009E12F3" w:rsidRPr="00DD4640">
        <w:rPr>
          <w:bCs/>
          <w:color w:val="000000"/>
        </w:rPr>
        <w:t>10</w:t>
      </w:r>
      <w:r w:rsidR="00722A15" w:rsidRPr="00DD4640">
        <w:rPr>
          <w:bCs/>
          <w:color w:val="000000"/>
        </w:rPr>
        <w:t xml:space="preserve">.  </w:t>
      </w:r>
      <w:r w:rsidR="00393EFA" w:rsidRPr="00DD4640">
        <w:rPr>
          <w:bCs/>
          <w:color w:val="000000"/>
          <w:u w:val="single"/>
        </w:rPr>
        <w:t>Issue Priority Groups</w:t>
      </w:r>
      <w:r w:rsidR="00393EFA" w:rsidRPr="00DD4640">
        <w:rPr>
          <w:bCs/>
          <w:color w:val="000000"/>
        </w:rPr>
        <w:t xml:space="preserve">.  PDs are grouped into Issue </w:t>
      </w:r>
      <w:r w:rsidR="00A771BD" w:rsidRPr="00DD4640">
        <w:rPr>
          <w:bCs/>
          <w:color w:val="000000"/>
        </w:rPr>
        <w:t>Priority</w:t>
      </w:r>
      <w:r w:rsidR="00393EFA" w:rsidRPr="00DD4640">
        <w:rPr>
          <w:bCs/>
          <w:color w:val="000000"/>
        </w:rPr>
        <w:t xml:space="preserve"> Groups (IPGs) as follows:</w:t>
      </w:r>
    </w:p>
    <w:p w14:paraId="71856B57" w14:textId="34DE698E" w:rsidR="00393EFA" w:rsidRPr="00DD4640" w:rsidRDefault="00AF38C8" w:rsidP="002A5E96">
      <w:pPr>
        <w:tabs>
          <w:tab w:val="left" w:pos="540"/>
          <w:tab w:val="left" w:pos="1080"/>
          <w:tab w:val="left" w:pos="1620"/>
          <w:tab w:val="left" w:pos="2160"/>
          <w:tab w:val="left" w:pos="2700"/>
          <w:tab w:val="left" w:pos="3240"/>
          <w:tab w:val="left" w:pos="3780"/>
        </w:tabs>
        <w:spacing w:after="240"/>
        <w:outlineLvl w:val="2"/>
        <w:rPr>
          <w:bCs/>
          <w:color w:val="000000"/>
        </w:rPr>
      </w:pPr>
      <w:r w:rsidRPr="00DD4640">
        <w:rPr>
          <w:bCs/>
          <w:color w:val="000000"/>
        </w:rPr>
        <w:tab/>
      </w:r>
      <w:r w:rsidRPr="00DD4640">
        <w:rPr>
          <w:bCs/>
          <w:color w:val="000000"/>
        </w:rPr>
        <w:tab/>
      </w:r>
      <w:r w:rsidRPr="00DD4640">
        <w:rPr>
          <w:bCs/>
          <w:color w:val="000000"/>
        </w:rPr>
        <w:tab/>
      </w:r>
      <w:r w:rsidR="00722A15" w:rsidRPr="00DD4640">
        <w:rPr>
          <w:bCs/>
          <w:color w:val="000000"/>
        </w:rPr>
        <w:t>C4.2.2</w:t>
      </w:r>
      <w:r w:rsidR="009E12F3" w:rsidRPr="00DD4640">
        <w:rPr>
          <w:bCs/>
          <w:color w:val="000000"/>
        </w:rPr>
        <w:t>.10</w:t>
      </w:r>
      <w:r w:rsidR="00722A15" w:rsidRPr="00DD4640">
        <w:rPr>
          <w:bCs/>
          <w:color w:val="000000"/>
        </w:rPr>
        <w:t xml:space="preserve">.1.  </w:t>
      </w:r>
      <w:r w:rsidR="00393EFA" w:rsidRPr="00DD4640">
        <w:rPr>
          <w:bCs/>
          <w:color w:val="000000"/>
        </w:rPr>
        <w:t>PDs 01, 02, and 03 form IPG I</w:t>
      </w:r>
    </w:p>
    <w:p w14:paraId="71856B58" w14:textId="113BBB8E" w:rsidR="00393EFA" w:rsidRPr="00DD4640" w:rsidRDefault="00AF38C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722A15" w:rsidRPr="00DD4640">
        <w:rPr>
          <w:bCs/>
          <w:color w:val="000000"/>
        </w:rPr>
        <w:t>C4.2.2</w:t>
      </w:r>
      <w:r w:rsidR="009E12F3" w:rsidRPr="00DD4640">
        <w:rPr>
          <w:bCs/>
          <w:color w:val="000000"/>
        </w:rPr>
        <w:t>.10</w:t>
      </w:r>
      <w:r w:rsidR="00722A15" w:rsidRPr="00DD4640">
        <w:rPr>
          <w:bCs/>
          <w:color w:val="000000"/>
        </w:rPr>
        <w:t xml:space="preserve">.2.  </w:t>
      </w:r>
      <w:r w:rsidR="00393EFA" w:rsidRPr="00DD4640">
        <w:rPr>
          <w:bCs/>
          <w:color w:val="000000"/>
        </w:rPr>
        <w:t>PDs 04, 05, 06, 07, and 08 form IPG II</w:t>
      </w:r>
    </w:p>
    <w:p w14:paraId="71856B59" w14:textId="266207B6" w:rsidR="00393EFA" w:rsidRPr="00DD4640" w:rsidRDefault="00AF38C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722A15" w:rsidRPr="00DD4640">
        <w:rPr>
          <w:bCs/>
          <w:color w:val="000000"/>
        </w:rPr>
        <w:t>C4.2.2</w:t>
      </w:r>
      <w:r w:rsidR="009E12F3" w:rsidRPr="00DD4640">
        <w:rPr>
          <w:bCs/>
          <w:color w:val="000000"/>
        </w:rPr>
        <w:t>.10</w:t>
      </w:r>
      <w:r w:rsidR="00722A15" w:rsidRPr="00DD4640">
        <w:rPr>
          <w:bCs/>
          <w:color w:val="000000"/>
        </w:rPr>
        <w:t xml:space="preserve">.3.  </w:t>
      </w:r>
      <w:r w:rsidR="00393EFA" w:rsidRPr="00DD4640">
        <w:rPr>
          <w:bCs/>
          <w:color w:val="000000"/>
        </w:rPr>
        <w:t>PDs 09, 10, 11, 12, 13, 14, and 15 form IPG III.</w:t>
      </w:r>
    </w:p>
    <w:p w14:paraId="71856B5A" w14:textId="6F994B2B" w:rsidR="00393EFA" w:rsidRPr="00DD4640" w:rsidRDefault="00AF38C8" w:rsidP="002A5E96">
      <w:pPr>
        <w:keepNext/>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Pr="00DD4640">
        <w:rPr>
          <w:bCs/>
          <w:color w:val="000000"/>
        </w:rPr>
        <w:tab/>
      </w:r>
      <w:r w:rsidR="00722A15" w:rsidRPr="00DD4640">
        <w:rPr>
          <w:bCs/>
          <w:color w:val="000000"/>
        </w:rPr>
        <w:t>C4.2.2.</w:t>
      </w:r>
      <w:r w:rsidR="009E12F3" w:rsidRPr="00DD4640">
        <w:rPr>
          <w:bCs/>
          <w:color w:val="000000"/>
        </w:rPr>
        <w:t>11</w:t>
      </w:r>
      <w:r w:rsidR="00722A15" w:rsidRPr="00DD4640">
        <w:rPr>
          <w:bCs/>
          <w:color w:val="000000"/>
        </w:rPr>
        <w:t xml:space="preserve">.  </w:t>
      </w:r>
      <w:r w:rsidR="00393EFA" w:rsidRPr="00DD4640">
        <w:rPr>
          <w:bCs/>
          <w:color w:val="000000"/>
          <w:u w:val="single"/>
        </w:rPr>
        <w:t>Required Delivery Dates</w:t>
      </w:r>
      <w:r w:rsidR="005F1FCF" w:rsidRPr="00DD4640">
        <w:rPr>
          <w:bCs/>
          <w:color w:val="000000"/>
          <w:u w:val="single"/>
        </w:rPr>
        <w:t xml:space="preserve"> (RDD)</w:t>
      </w:r>
    </w:p>
    <w:p w14:paraId="71856B5B" w14:textId="1F263CBA" w:rsidR="00393EFA" w:rsidRPr="00DD4640" w:rsidRDefault="00AF38C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722A15" w:rsidRPr="00DD4640">
        <w:rPr>
          <w:bCs/>
          <w:color w:val="000000"/>
        </w:rPr>
        <w:t>C4.2.2.</w:t>
      </w:r>
      <w:r w:rsidR="009E12F3" w:rsidRPr="00DD4640">
        <w:rPr>
          <w:bCs/>
          <w:color w:val="000000"/>
        </w:rPr>
        <w:t>11</w:t>
      </w:r>
      <w:r w:rsidR="00722A15" w:rsidRPr="00DD4640">
        <w:rPr>
          <w:bCs/>
          <w:color w:val="000000"/>
        </w:rPr>
        <w:t xml:space="preserve">.1.  </w:t>
      </w:r>
      <w:r w:rsidR="00393EFA" w:rsidRPr="00DD4640">
        <w:rPr>
          <w:bCs/>
          <w:color w:val="000000"/>
          <w:u w:val="single"/>
        </w:rPr>
        <w:t>Response Time Requirements</w:t>
      </w:r>
      <w:r w:rsidR="00393EFA" w:rsidRPr="00DD4640">
        <w:rPr>
          <w:bCs/>
          <w:color w:val="000000"/>
        </w:rPr>
        <w:t xml:space="preserve">.  Requisitioning activities, after determining the appropriate PD applicable to requisitions, </w:t>
      </w:r>
      <w:r w:rsidR="007029D6" w:rsidRPr="00DD4640">
        <w:rPr>
          <w:bCs/>
          <w:color w:val="000000"/>
        </w:rPr>
        <w:t>will</w:t>
      </w:r>
      <w:r w:rsidR="007E4146" w:rsidRPr="00DD4640">
        <w:rPr>
          <w:bCs/>
          <w:color w:val="000000"/>
        </w:rPr>
        <w:t xml:space="preserve"> </w:t>
      </w:r>
      <w:r w:rsidR="00393EFA" w:rsidRPr="00DD4640">
        <w:rPr>
          <w:bCs/>
          <w:color w:val="000000"/>
        </w:rPr>
        <w:t xml:space="preserve">determine </w:t>
      </w:r>
      <w:r w:rsidR="00D80D5E" w:rsidRPr="00DD4640">
        <w:rPr>
          <w:bCs/>
          <w:color w:val="000000"/>
        </w:rPr>
        <w:t xml:space="preserve">the appropriate entry for the RDD data field.  The combination of the PD and the </w:t>
      </w:r>
      <w:r w:rsidR="00393EFA" w:rsidRPr="00DD4640">
        <w:rPr>
          <w:bCs/>
          <w:color w:val="000000"/>
        </w:rPr>
        <w:lastRenderedPageBreak/>
        <w:t>designation or no</w:t>
      </w:r>
      <w:r w:rsidR="00474A63" w:rsidRPr="00DD4640">
        <w:rPr>
          <w:bCs/>
          <w:color w:val="000000"/>
        </w:rPr>
        <w:t>n</w:t>
      </w:r>
      <w:r w:rsidR="00393EFA" w:rsidRPr="00DD4640">
        <w:rPr>
          <w:bCs/>
          <w:color w:val="000000"/>
        </w:rPr>
        <w:t>designation of an RDD</w:t>
      </w:r>
      <w:r w:rsidR="00D80D5E" w:rsidRPr="00DD4640">
        <w:rPr>
          <w:bCs/>
          <w:color w:val="000000"/>
        </w:rPr>
        <w:t xml:space="preserve"> or other allowable entry</w:t>
      </w:r>
      <w:r w:rsidR="00D80D5E" w:rsidRPr="00DD4640">
        <w:rPr>
          <w:rStyle w:val="FootnoteReference"/>
          <w:bCs/>
          <w:color w:val="000000"/>
        </w:rPr>
        <w:footnoteReference w:id="11"/>
      </w:r>
      <w:r w:rsidR="00D80D5E" w:rsidRPr="00DD4640">
        <w:rPr>
          <w:bCs/>
          <w:color w:val="000000"/>
        </w:rPr>
        <w:t xml:space="preserve"> </w:t>
      </w:r>
      <w:r w:rsidR="007029D6" w:rsidRPr="00DD4640">
        <w:rPr>
          <w:bCs/>
          <w:color w:val="000000"/>
        </w:rPr>
        <w:t>will</w:t>
      </w:r>
      <w:r w:rsidR="00D80D5E" w:rsidRPr="00DD4640">
        <w:rPr>
          <w:bCs/>
          <w:color w:val="000000"/>
        </w:rPr>
        <w:t xml:space="preserve"> determine the supply and transportation system response time requirements</w:t>
      </w:r>
      <w:r w:rsidR="00393EFA" w:rsidRPr="00DD4640">
        <w:rPr>
          <w:bCs/>
          <w:color w:val="000000"/>
        </w:rPr>
        <w:t xml:space="preserve">.  The response times (UMMIPS time standards) are displayed in </w:t>
      </w:r>
      <w:r w:rsidR="00A97194" w:rsidRPr="00DD4640">
        <w:rPr>
          <w:bCs/>
          <w:color w:val="000000"/>
        </w:rPr>
        <w:t>DoDM 4140.01</w:t>
      </w:r>
      <w:r w:rsidR="00393EFA" w:rsidRPr="00DD4640">
        <w:rPr>
          <w:bCs/>
          <w:color w:val="000000"/>
        </w:rPr>
        <w:t>.</w:t>
      </w:r>
    </w:p>
    <w:p w14:paraId="71856B5C" w14:textId="723C2A3E" w:rsidR="00393EFA" w:rsidRPr="00DD4640" w:rsidRDefault="00AF38C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722A15" w:rsidRPr="00DD4640">
        <w:rPr>
          <w:bCs/>
          <w:color w:val="000000"/>
        </w:rPr>
        <w:t>C4.2.2.</w:t>
      </w:r>
      <w:r w:rsidR="009E12F3" w:rsidRPr="00DD4640">
        <w:rPr>
          <w:bCs/>
          <w:color w:val="000000"/>
        </w:rPr>
        <w:t>11</w:t>
      </w:r>
      <w:r w:rsidR="00722A15" w:rsidRPr="00DD4640">
        <w:rPr>
          <w:bCs/>
          <w:color w:val="000000"/>
        </w:rPr>
        <w:t xml:space="preserve">.2.  </w:t>
      </w:r>
      <w:r w:rsidR="00393EFA" w:rsidRPr="00DD4640">
        <w:rPr>
          <w:bCs/>
          <w:color w:val="000000"/>
          <w:u w:val="single"/>
        </w:rPr>
        <w:t>Nonstandard Delivery Times</w:t>
      </w:r>
      <w:r w:rsidR="00393EFA" w:rsidRPr="00DD4640">
        <w:rPr>
          <w:bCs/>
          <w:color w:val="000000"/>
        </w:rPr>
        <w:t xml:space="preserve">.  When an RDD shorter than the UMMIPS time standards is assigned, the appropriate PD, consistent with the activity's F/AD and UND, </w:t>
      </w:r>
      <w:r w:rsidR="007E4146" w:rsidRPr="00DD4640">
        <w:rPr>
          <w:bCs/>
          <w:color w:val="000000"/>
        </w:rPr>
        <w:t xml:space="preserve">must </w:t>
      </w:r>
      <w:r w:rsidR="00393EFA" w:rsidRPr="00DD4640">
        <w:rPr>
          <w:bCs/>
          <w:color w:val="000000"/>
        </w:rPr>
        <w:t>be cited in the requisition.</w:t>
      </w:r>
    </w:p>
    <w:p w14:paraId="71856B5D" w14:textId="2F5D9CB5" w:rsidR="00393EFA" w:rsidRPr="00DD4640" w:rsidRDefault="00AF38C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02893" w:rsidRPr="00DD4640">
        <w:rPr>
          <w:bCs/>
          <w:color w:val="000000"/>
        </w:rPr>
        <w:t>C4.2.2.</w:t>
      </w:r>
      <w:r w:rsidR="009E12F3" w:rsidRPr="00DD4640">
        <w:rPr>
          <w:bCs/>
          <w:color w:val="000000"/>
        </w:rPr>
        <w:t>11</w:t>
      </w:r>
      <w:r w:rsidR="00902893" w:rsidRPr="00DD4640">
        <w:rPr>
          <w:bCs/>
          <w:color w:val="000000"/>
        </w:rPr>
        <w:t xml:space="preserve">.3.  </w:t>
      </w:r>
      <w:r w:rsidR="00393EFA" w:rsidRPr="00DD4640">
        <w:rPr>
          <w:bCs/>
          <w:color w:val="000000"/>
          <w:u w:val="single"/>
        </w:rPr>
        <w:t>Customer Unspecified Delivery Date</w:t>
      </w:r>
      <w:r w:rsidR="00393EFA" w:rsidRPr="00DD4640">
        <w:rPr>
          <w:bCs/>
          <w:color w:val="000000"/>
        </w:rPr>
        <w:t>.  If the customer does not specify a delivery date, the customer should expect the total time from order placement to delivery to be within the total order and ship time specified by the UMMIPS time standards.</w:t>
      </w:r>
    </w:p>
    <w:p w14:paraId="71856B5E" w14:textId="14E950D2" w:rsidR="00393EFA" w:rsidRPr="00DD4640" w:rsidRDefault="00AF38C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02893" w:rsidRPr="00DD4640">
        <w:rPr>
          <w:bCs/>
          <w:color w:val="000000"/>
        </w:rPr>
        <w:t>C4.2.2.</w:t>
      </w:r>
      <w:r w:rsidR="009E12F3" w:rsidRPr="00DD4640">
        <w:rPr>
          <w:bCs/>
          <w:color w:val="000000"/>
        </w:rPr>
        <w:t>11</w:t>
      </w:r>
      <w:r w:rsidR="00902893" w:rsidRPr="00DD4640">
        <w:rPr>
          <w:bCs/>
          <w:color w:val="000000"/>
        </w:rPr>
        <w:t xml:space="preserve">.4.  </w:t>
      </w:r>
      <w:r w:rsidR="00D80D5E" w:rsidRPr="00DD4640">
        <w:rPr>
          <w:bCs/>
          <w:color w:val="000000"/>
          <w:u w:val="single"/>
        </w:rPr>
        <w:t>Mandatory RDD Data Field Requirements</w:t>
      </w:r>
      <w:r w:rsidR="00393EFA" w:rsidRPr="00DD4640">
        <w:rPr>
          <w:bCs/>
          <w:color w:val="000000"/>
        </w:rPr>
        <w:t xml:space="preserve">.  For subsistence, the RDD is mandatory in all requisitions, with the assigned PD prescribing the precedence of internal supply processing actions for requisitions </w:t>
      </w:r>
      <w:r w:rsidR="00395387" w:rsidRPr="00DD4640">
        <w:rPr>
          <w:bCs/>
          <w:color w:val="000000"/>
        </w:rPr>
        <w:t>showing</w:t>
      </w:r>
      <w:r w:rsidR="00393EFA" w:rsidRPr="00DD4640">
        <w:rPr>
          <w:bCs/>
          <w:color w:val="000000"/>
        </w:rPr>
        <w:t xml:space="preserve"> identical RDDs.  To ensure delivery on the RDD, the </w:t>
      </w:r>
      <w:r w:rsidR="00C66B49" w:rsidRPr="00DD4640">
        <w:rPr>
          <w:bCs/>
          <w:color w:val="000000"/>
        </w:rPr>
        <w:t>Inventory Control P</w:t>
      </w:r>
      <w:r w:rsidR="00DB3B62" w:rsidRPr="00DD4640">
        <w:rPr>
          <w:bCs/>
          <w:color w:val="000000"/>
        </w:rPr>
        <w:t>o</w:t>
      </w:r>
      <w:r w:rsidR="00C66B49" w:rsidRPr="00DD4640">
        <w:rPr>
          <w:bCs/>
          <w:color w:val="000000"/>
        </w:rPr>
        <w:t>i</w:t>
      </w:r>
      <w:r w:rsidR="00DB3B62" w:rsidRPr="00DD4640">
        <w:rPr>
          <w:bCs/>
          <w:color w:val="000000"/>
        </w:rPr>
        <w:t>nt (</w:t>
      </w:r>
      <w:r w:rsidR="00393EFA" w:rsidRPr="00DD4640">
        <w:rPr>
          <w:bCs/>
          <w:color w:val="000000"/>
        </w:rPr>
        <w:t>ICP</w:t>
      </w:r>
      <w:r w:rsidR="00DB3B62" w:rsidRPr="00DD4640">
        <w:rPr>
          <w:bCs/>
          <w:color w:val="000000"/>
        </w:rPr>
        <w:t>)</w:t>
      </w:r>
      <w:r w:rsidR="00393EFA" w:rsidRPr="00DD4640">
        <w:rPr>
          <w:bCs/>
          <w:color w:val="000000"/>
        </w:rPr>
        <w:t>/</w:t>
      </w:r>
      <w:r w:rsidR="00D80D5E" w:rsidRPr="00DD4640">
        <w:rPr>
          <w:bCs/>
          <w:color w:val="000000"/>
        </w:rPr>
        <w:t xml:space="preserve">storage activity </w:t>
      </w:r>
      <w:r w:rsidR="00393EFA" w:rsidRPr="00DD4640">
        <w:rPr>
          <w:bCs/>
          <w:color w:val="000000"/>
        </w:rPr>
        <w:t>may bank the requisitions until the correct processing date</w:t>
      </w:r>
      <w:r w:rsidR="00395387" w:rsidRPr="00DD4640">
        <w:rPr>
          <w:bCs/>
          <w:color w:val="000000"/>
        </w:rPr>
        <w:t>;</w:t>
      </w:r>
      <w:r w:rsidR="00393EFA" w:rsidRPr="00DD4640">
        <w:rPr>
          <w:bCs/>
          <w:color w:val="000000"/>
        </w:rPr>
        <w:t xml:space="preserve"> computed </w:t>
      </w:r>
      <w:proofErr w:type="gramStart"/>
      <w:r w:rsidR="00393EFA" w:rsidRPr="00DD4640">
        <w:rPr>
          <w:bCs/>
          <w:color w:val="000000"/>
        </w:rPr>
        <w:t>by</w:t>
      </w:r>
      <w:r w:rsidR="00F21F07" w:rsidRPr="00DD4640">
        <w:rPr>
          <w:bCs/>
          <w:color w:val="000000"/>
        </w:rPr>
        <w:t xml:space="preserve"> </w:t>
      </w:r>
      <w:r w:rsidR="00CF1F21" w:rsidRPr="00DD4640">
        <w:rPr>
          <w:bCs/>
          <w:color w:val="000000"/>
        </w:rPr>
        <w:t xml:space="preserve"> </w:t>
      </w:r>
      <w:r w:rsidR="004D239D" w:rsidRPr="00DD4640">
        <w:rPr>
          <w:bCs/>
          <w:color w:val="000000"/>
        </w:rPr>
        <w:t>s</w:t>
      </w:r>
      <w:r w:rsidR="00393EFA" w:rsidRPr="00DD4640">
        <w:rPr>
          <w:bCs/>
          <w:color w:val="000000"/>
        </w:rPr>
        <w:t>ubtracting</w:t>
      </w:r>
      <w:proofErr w:type="gramEnd"/>
      <w:r w:rsidR="00393EFA" w:rsidRPr="00DD4640">
        <w:rPr>
          <w:bCs/>
          <w:color w:val="000000"/>
        </w:rPr>
        <w:t xml:space="preserve"> number of days needed for depot processing and transit time from the RDD.  Submit all requisitions using schedules established by the ICP.</w:t>
      </w:r>
    </w:p>
    <w:p w14:paraId="71856B5F" w14:textId="65B1EA89" w:rsidR="00393EFA" w:rsidRPr="00DD4640" w:rsidRDefault="00AF38C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02893" w:rsidRPr="00DD4640">
        <w:rPr>
          <w:bCs/>
          <w:color w:val="000000"/>
        </w:rPr>
        <w:t>C4.2.2.</w:t>
      </w:r>
      <w:proofErr w:type="gramStart"/>
      <w:r w:rsidR="009E12F3" w:rsidRPr="00DD4640">
        <w:rPr>
          <w:bCs/>
          <w:color w:val="000000"/>
        </w:rPr>
        <w:t>11</w:t>
      </w:r>
      <w:r w:rsidR="00902893" w:rsidRPr="00DD4640">
        <w:rPr>
          <w:bCs/>
          <w:color w:val="000000"/>
        </w:rPr>
        <w:t>.5</w:t>
      </w:r>
      <w:proofErr w:type="gramEnd"/>
      <w:r w:rsidR="00902893" w:rsidRPr="00DD4640">
        <w:rPr>
          <w:bCs/>
          <w:color w:val="000000"/>
        </w:rPr>
        <w:t xml:space="preserve">.  </w:t>
      </w:r>
      <w:r w:rsidR="00393EFA" w:rsidRPr="00DD4640">
        <w:rPr>
          <w:bCs/>
          <w:color w:val="000000"/>
          <w:u w:val="single"/>
        </w:rPr>
        <w:t xml:space="preserve">Collocated </w:t>
      </w:r>
      <w:r w:rsidR="00D80D5E" w:rsidRPr="00DD4640">
        <w:rPr>
          <w:bCs/>
          <w:color w:val="000000"/>
          <w:u w:val="single"/>
        </w:rPr>
        <w:t>Stock</w:t>
      </w:r>
      <w:r w:rsidR="00393EFA" w:rsidRPr="00DD4640">
        <w:rPr>
          <w:bCs/>
          <w:color w:val="000000"/>
        </w:rPr>
        <w:t xml:space="preserve">.  If the customer is collocated with the </w:t>
      </w:r>
      <w:r w:rsidR="00D80D5E" w:rsidRPr="00DD4640">
        <w:rPr>
          <w:bCs/>
          <w:color w:val="000000"/>
        </w:rPr>
        <w:t>storage activity</w:t>
      </w:r>
      <w:r w:rsidR="00F8016B" w:rsidRPr="00DD4640">
        <w:rPr>
          <w:bCs/>
          <w:color w:val="000000"/>
        </w:rPr>
        <w:t xml:space="preserve"> issuing the materie</w:t>
      </w:r>
      <w:r w:rsidR="00393EFA" w:rsidRPr="00DD4640">
        <w:rPr>
          <w:bCs/>
          <w:color w:val="000000"/>
        </w:rPr>
        <w:t>l</w:t>
      </w:r>
      <w:r w:rsidR="00395387" w:rsidRPr="00DD4640">
        <w:rPr>
          <w:bCs/>
          <w:color w:val="000000"/>
        </w:rPr>
        <w:t>,</w:t>
      </w:r>
      <w:r w:rsidR="00393EFA" w:rsidRPr="00DD4640">
        <w:rPr>
          <w:bCs/>
          <w:color w:val="000000"/>
        </w:rPr>
        <w:t xml:space="preserve"> or has, through local negotiations, obtained collocated customer status and does not require the fastest possible service of the supply and transportation system, the customer sho</w:t>
      </w:r>
      <w:r w:rsidR="00250782" w:rsidRPr="00DD4640">
        <w:rPr>
          <w:bCs/>
          <w:color w:val="000000"/>
        </w:rPr>
        <w:t xml:space="preserve">uld cite </w:t>
      </w:r>
      <w:r w:rsidR="00902893" w:rsidRPr="00DD4640">
        <w:rPr>
          <w:bCs/>
          <w:color w:val="000000"/>
        </w:rPr>
        <w:t>S</w:t>
      </w:r>
      <w:r w:rsidR="005267C1" w:rsidRPr="00DD4640">
        <w:rPr>
          <w:bCs/>
          <w:color w:val="000000"/>
        </w:rPr>
        <w:t>pecial Requirements Code</w:t>
      </w:r>
      <w:r w:rsidR="00902893" w:rsidRPr="00DD4640">
        <w:rPr>
          <w:bCs/>
          <w:color w:val="000000"/>
        </w:rPr>
        <w:t xml:space="preserve"> </w:t>
      </w:r>
      <w:r w:rsidR="00250782" w:rsidRPr="00DD4640">
        <w:rPr>
          <w:bCs/>
          <w:color w:val="000000"/>
        </w:rPr>
        <w:t>444</w:t>
      </w:r>
      <w:r w:rsidR="00393EFA" w:rsidRPr="00DD4640">
        <w:rPr>
          <w:bCs/>
          <w:color w:val="000000"/>
        </w:rPr>
        <w:t xml:space="preserve"> in the LQ segment and not indicate an RDD.</w:t>
      </w:r>
    </w:p>
    <w:p w14:paraId="71856B60" w14:textId="27E9C5AD" w:rsidR="00393EFA" w:rsidRPr="00DD4640" w:rsidRDefault="00AF38C8" w:rsidP="00F639C7">
      <w:pPr>
        <w:keepNext/>
        <w:keepLines/>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902893" w:rsidRPr="00DD4640">
        <w:rPr>
          <w:bCs/>
          <w:color w:val="000000"/>
        </w:rPr>
        <w:t>C4.2.2.</w:t>
      </w:r>
      <w:r w:rsidR="009E12F3" w:rsidRPr="00DD4640">
        <w:rPr>
          <w:bCs/>
          <w:color w:val="000000"/>
        </w:rPr>
        <w:t>12</w:t>
      </w:r>
      <w:r w:rsidR="00902893" w:rsidRPr="00DD4640">
        <w:rPr>
          <w:bCs/>
          <w:color w:val="000000"/>
        </w:rPr>
        <w:t xml:space="preserve">.  </w:t>
      </w:r>
      <w:r w:rsidR="00393EFA" w:rsidRPr="00DD4640">
        <w:rPr>
          <w:bCs/>
          <w:color w:val="000000"/>
          <w:u w:val="single"/>
        </w:rPr>
        <w:t xml:space="preserve">Expedited Handling </w:t>
      </w:r>
      <w:r w:rsidR="00474A63" w:rsidRPr="00DD4640">
        <w:rPr>
          <w:bCs/>
          <w:color w:val="000000"/>
          <w:u w:val="single"/>
        </w:rPr>
        <w:t>a</w:t>
      </w:r>
      <w:r w:rsidR="00393EFA" w:rsidRPr="00DD4640">
        <w:rPr>
          <w:bCs/>
          <w:color w:val="000000"/>
          <w:u w:val="single"/>
        </w:rPr>
        <w:t>nd Expedited Transportation</w:t>
      </w:r>
      <w:r w:rsidR="00F639C7" w:rsidRPr="00DD4640">
        <w:rPr>
          <w:bCs/>
          <w:color w:val="000000"/>
          <w:u w:val="single"/>
        </w:rPr>
        <w:t xml:space="preserve">.  </w:t>
      </w:r>
      <w:r w:rsidR="00393EFA" w:rsidRPr="00DD4640">
        <w:rPr>
          <w:bCs/>
          <w:color w:val="000000"/>
        </w:rPr>
        <w:t xml:space="preserve">Requisitioners may request expedited handling and transportation by citing </w:t>
      </w:r>
      <w:r w:rsidR="007C323D" w:rsidRPr="00DD4640">
        <w:rPr>
          <w:bCs/>
          <w:color w:val="000000"/>
        </w:rPr>
        <w:t>S</w:t>
      </w:r>
      <w:r w:rsidR="00902893" w:rsidRPr="00DD4640">
        <w:rPr>
          <w:bCs/>
          <w:color w:val="000000"/>
        </w:rPr>
        <w:t xml:space="preserve">pecial Requirements Code </w:t>
      </w:r>
      <w:r w:rsidR="00393EFA" w:rsidRPr="00DD4640">
        <w:rPr>
          <w:bCs/>
          <w:color w:val="000000"/>
        </w:rPr>
        <w:t>777.</w:t>
      </w:r>
    </w:p>
    <w:p w14:paraId="71856B61" w14:textId="77777777" w:rsidR="00393EFA" w:rsidRPr="00DD4640" w:rsidRDefault="00DE5AF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F11D3F" w:rsidRPr="00DD4640">
        <w:rPr>
          <w:bCs/>
          <w:color w:val="000000"/>
        </w:rPr>
        <w:t>C4.2</w:t>
      </w:r>
      <w:r w:rsidR="00F172CC" w:rsidRPr="00DD4640">
        <w:rPr>
          <w:bCs/>
          <w:color w:val="000000"/>
        </w:rPr>
        <w:t>.</w:t>
      </w:r>
      <w:r w:rsidR="00F11D3F" w:rsidRPr="00DD4640">
        <w:rPr>
          <w:bCs/>
          <w:color w:val="000000"/>
        </w:rPr>
        <w:t>3</w:t>
      </w:r>
      <w:r w:rsidR="005267C1" w:rsidRPr="00DD4640">
        <w:rPr>
          <w:bCs/>
          <w:color w:val="000000"/>
        </w:rPr>
        <w:t xml:space="preserve">.  </w:t>
      </w:r>
      <w:r w:rsidR="00A771BD" w:rsidRPr="00DD4640">
        <w:rPr>
          <w:bCs/>
          <w:color w:val="000000"/>
          <w:u w:val="single"/>
        </w:rPr>
        <w:t>Non</w:t>
      </w:r>
      <w:r w:rsidR="00EC1D45" w:rsidRPr="00DD4640">
        <w:rPr>
          <w:bCs/>
          <w:color w:val="000000"/>
          <w:u w:val="single"/>
        </w:rPr>
        <w:t>reimbursable</w:t>
      </w:r>
      <w:r w:rsidR="00393EFA" w:rsidRPr="00DD4640">
        <w:rPr>
          <w:bCs/>
          <w:color w:val="000000"/>
          <w:u w:val="single"/>
        </w:rPr>
        <w:t xml:space="preserve"> Materi</w:t>
      </w:r>
      <w:r w:rsidR="00F8016B" w:rsidRPr="00DD4640">
        <w:rPr>
          <w:bCs/>
          <w:color w:val="000000"/>
          <w:u w:val="single"/>
        </w:rPr>
        <w:t>e</w:t>
      </w:r>
      <w:r w:rsidR="00393EFA" w:rsidRPr="00DD4640">
        <w:rPr>
          <w:bCs/>
          <w:color w:val="000000"/>
          <w:u w:val="single"/>
        </w:rPr>
        <w:t>l</w:t>
      </w:r>
      <w:r w:rsidR="00474A63" w:rsidRPr="00DD4640">
        <w:rPr>
          <w:bCs/>
          <w:color w:val="000000"/>
        </w:rPr>
        <w:t>.  Use the no-</w:t>
      </w:r>
      <w:r w:rsidR="00393EFA" w:rsidRPr="00DD4640">
        <w:rPr>
          <w:bCs/>
          <w:color w:val="000000"/>
        </w:rPr>
        <w:t xml:space="preserve">charge indicator in non-excess personal property requisitions to identify the requisitions for </w:t>
      </w:r>
      <w:proofErr w:type="gramStart"/>
      <w:r w:rsidR="00393EFA" w:rsidRPr="00DD4640">
        <w:rPr>
          <w:bCs/>
          <w:color w:val="000000"/>
        </w:rPr>
        <w:t>nonreimbursable</w:t>
      </w:r>
      <w:proofErr w:type="gramEnd"/>
      <w:r w:rsidR="00393EFA" w:rsidRPr="00DD4640">
        <w:rPr>
          <w:bCs/>
          <w:color w:val="000000"/>
        </w:rPr>
        <w:t xml:space="preserve"> </w:t>
      </w:r>
      <w:r w:rsidR="00F8016B" w:rsidRPr="00DD4640">
        <w:rPr>
          <w:bCs/>
          <w:color w:val="000000"/>
        </w:rPr>
        <w:t>materie</w:t>
      </w:r>
      <w:r w:rsidR="00393EFA" w:rsidRPr="00DD4640">
        <w:rPr>
          <w:bCs/>
          <w:color w:val="000000"/>
        </w:rPr>
        <w:t xml:space="preserve">l.  Use the utilization code in requisitions to the </w:t>
      </w:r>
      <w:r w:rsidR="00F639C7" w:rsidRPr="00DD4640">
        <w:rPr>
          <w:bCs/>
          <w:color w:val="000000"/>
        </w:rPr>
        <w:t>DLA Disposition Services</w:t>
      </w:r>
      <w:r w:rsidR="00393EFA" w:rsidRPr="00DD4640">
        <w:rPr>
          <w:bCs/>
          <w:color w:val="000000"/>
        </w:rPr>
        <w:t xml:space="preserve"> for excess personal property requisitions to denote free issue.  See </w:t>
      </w:r>
      <w:r w:rsidR="009F4325" w:rsidRPr="00DD4640">
        <w:rPr>
          <w:bCs/>
          <w:color w:val="000000"/>
        </w:rPr>
        <w:t>C</w:t>
      </w:r>
      <w:r w:rsidR="00393EFA" w:rsidRPr="00DD4640">
        <w:rPr>
          <w:bCs/>
          <w:color w:val="000000"/>
        </w:rPr>
        <w:t xml:space="preserve">hapter </w:t>
      </w:r>
      <w:r w:rsidR="009F4325" w:rsidRPr="00DD4640">
        <w:rPr>
          <w:bCs/>
          <w:color w:val="000000"/>
        </w:rPr>
        <w:t xml:space="preserve">16 </w:t>
      </w:r>
      <w:proofErr w:type="gramStart"/>
      <w:r w:rsidR="00393EFA" w:rsidRPr="00DD4640">
        <w:rPr>
          <w:bCs/>
          <w:color w:val="000000"/>
        </w:rPr>
        <w:t>for</w:t>
      </w:r>
      <w:proofErr w:type="gramEnd"/>
      <w:r w:rsidR="00393EFA" w:rsidRPr="00DD4640">
        <w:rPr>
          <w:bCs/>
          <w:color w:val="000000"/>
        </w:rPr>
        <w:t xml:space="preserve"> reutilization and marketing requisitioning procedures.</w:t>
      </w:r>
    </w:p>
    <w:p w14:paraId="00C725FD" w14:textId="39E3D0C0" w:rsidR="000A4C3D" w:rsidRPr="00DD4640" w:rsidRDefault="000A4C3D" w:rsidP="002A5E96">
      <w:pPr>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t xml:space="preserve">C4.2.4. </w:t>
      </w:r>
      <w:proofErr w:type="gramStart"/>
      <w:r w:rsidRPr="00DD4640">
        <w:rPr>
          <w:bCs/>
          <w:color w:val="000000"/>
          <w:u w:val="single"/>
        </w:rPr>
        <w:t>Requisitioning</w:t>
      </w:r>
      <w:proofErr w:type="gramEnd"/>
      <w:r w:rsidRPr="00DD4640">
        <w:rPr>
          <w:bCs/>
          <w:color w:val="000000"/>
          <w:u w:val="single"/>
        </w:rPr>
        <w:t xml:space="preserve"> from DLA Disposition Services</w:t>
      </w:r>
      <w:r w:rsidRPr="00DD4640">
        <w:rPr>
          <w:bCs/>
          <w:color w:val="000000"/>
        </w:rPr>
        <w:t>.  See Chapter 16, Disposition Services, for requisitioning procedures.</w:t>
      </w:r>
    </w:p>
    <w:p w14:paraId="3C0304FB" w14:textId="66C6B9E4" w:rsidR="000A4C3D" w:rsidRPr="00DD4640" w:rsidRDefault="000A4C3D" w:rsidP="000A4C3D">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t xml:space="preserve">C4.2.5.  </w:t>
      </w:r>
      <w:r w:rsidRPr="00DD4640">
        <w:rPr>
          <w:bCs/>
          <w:color w:val="000000"/>
          <w:u w:val="single"/>
        </w:rPr>
        <w:t xml:space="preserve">Requisitioning Contractor Inventory </w:t>
      </w:r>
      <w:proofErr w:type="gramStart"/>
      <w:r w:rsidRPr="00DD4640">
        <w:rPr>
          <w:bCs/>
          <w:color w:val="000000"/>
          <w:u w:val="single"/>
        </w:rPr>
        <w:t>From</w:t>
      </w:r>
      <w:proofErr w:type="gramEnd"/>
      <w:r w:rsidRPr="00DD4640">
        <w:rPr>
          <w:bCs/>
          <w:color w:val="000000"/>
          <w:u w:val="single"/>
        </w:rPr>
        <w:t xml:space="preserve"> Plant Clearance Automated Reutilization Screening System (PCARSS)</w:t>
      </w:r>
      <w:r w:rsidRPr="00DD4640">
        <w:rPr>
          <w:bCs/>
          <w:color w:val="000000"/>
        </w:rPr>
        <w:t xml:space="preserve">.  Acquiring agencies may view excess Government-furnished property (GFP), create requisitions, and see the status of current requisitions using PCARSS eTools.  Authorized users may search for inventory or </w:t>
      </w:r>
      <w:r w:rsidRPr="00DD4640">
        <w:rPr>
          <w:bCs/>
          <w:color w:val="000000"/>
        </w:rPr>
        <w:lastRenderedPageBreak/>
        <w:t xml:space="preserve">create alerts to be notified when desired items become available.  The requisition content does not conform to MILSTRIP procedures/formatting.  Detailed information about PCARSS requisitioning procedures is available </w:t>
      </w:r>
      <w:r w:rsidR="0037173E" w:rsidRPr="00DD4640">
        <w:rPr>
          <w:bCs/>
          <w:color w:val="000000"/>
        </w:rPr>
        <w:t>on the DCMA Website.</w:t>
      </w:r>
    </w:p>
    <w:p w14:paraId="71856B62" w14:textId="46DFA289" w:rsidR="00F172CC" w:rsidRPr="00DD4640" w:rsidRDefault="00DE5AF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5267C1" w:rsidRPr="00DD4640">
        <w:rPr>
          <w:bCs/>
          <w:color w:val="000000"/>
        </w:rPr>
        <w:t>C4.2</w:t>
      </w:r>
      <w:r w:rsidR="00F172CC" w:rsidRPr="00DD4640">
        <w:rPr>
          <w:bCs/>
          <w:color w:val="000000"/>
        </w:rPr>
        <w:t>.</w:t>
      </w:r>
      <w:r w:rsidR="000A4C3D" w:rsidRPr="00DD4640">
        <w:rPr>
          <w:bCs/>
          <w:color w:val="000000"/>
        </w:rPr>
        <w:t>6</w:t>
      </w:r>
      <w:r w:rsidR="005267C1" w:rsidRPr="00DD4640">
        <w:rPr>
          <w:bCs/>
          <w:color w:val="000000"/>
        </w:rPr>
        <w:t xml:space="preserve">.  </w:t>
      </w:r>
      <w:proofErr w:type="gramStart"/>
      <w:r w:rsidR="00393EFA" w:rsidRPr="00DD4640">
        <w:rPr>
          <w:bCs/>
          <w:color w:val="000000"/>
          <w:u w:val="single"/>
        </w:rPr>
        <w:t>Exception</w:t>
      </w:r>
      <w:proofErr w:type="gramEnd"/>
      <w:r w:rsidR="00393EFA" w:rsidRPr="00DD4640">
        <w:rPr>
          <w:bCs/>
          <w:color w:val="000000"/>
          <w:u w:val="single"/>
        </w:rPr>
        <w:t xml:space="preserve"> Data</w:t>
      </w:r>
      <w:r w:rsidR="00393EFA" w:rsidRPr="00DD4640">
        <w:rPr>
          <w:bCs/>
          <w:color w:val="000000"/>
        </w:rPr>
        <w:t xml:space="preserve">.  Requisitioners must limit repetitive exception data to aid timely </w:t>
      </w:r>
      <w:r w:rsidR="00CF0D72" w:rsidRPr="00DD4640">
        <w:rPr>
          <w:bCs/>
          <w:color w:val="000000"/>
        </w:rPr>
        <w:t>source of supply</w:t>
      </w:r>
      <w:r w:rsidR="00393EFA" w:rsidRPr="00DD4640">
        <w:rPr>
          <w:bCs/>
          <w:color w:val="000000"/>
        </w:rPr>
        <w:t xml:space="preserve"> processing of requisitions to meet IPG processing times, standard delivery dates (SDDs), or RDDs, particularly those </w:t>
      </w:r>
      <w:r w:rsidR="00F639C7" w:rsidRPr="00DD4640">
        <w:rPr>
          <w:bCs/>
          <w:color w:val="000000"/>
        </w:rPr>
        <w:t xml:space="preserve">that </w:t>
      </w:r>
      <w:r w:rsidR="00393EFA" w:rsidRPr="00DD4640">
        <w:rPr>
          <w:bCs/>
          <w:color w:val="000000"/>
        </w:rPr>
        <w:t xml:space="preserve">satisfy high priority requirements.  Use available requisitioning capabilities to ensure maximum utilization of automated processes.  Processing exception data requisitions is resource intensive, prone to errors, and generally delays </w:t>
      </w:r>
      <w:proofErr w:type="gramStart"/>
      <w:r w:rsidR="00393EFA" w:rsidRPr="00DD4640">
        <w:rPr>
          <w:bCs/>
          <w:color w:val="000000"/>
        </w:rPr>
        <w:t>required</w:t>
      </w:r>
      <w:proofErr w:type="gramEnd"/>
      <w:r w:rsidR="00393EFA" w:rsidRPr="00DD4640">
        <w:rPr>
          <w:bCs/>
          <w:color w:val="000000"/>
        </w:rPr>
        <w:t xml:space="preserve"> support.  The sources </w:t>
      </w:r>
      <w:r w:rsidR="00CF0D72" w:rsidRPr="00DD4640">
        <w:rPr>
          <w:bCs/>
          <w:color w:val="000000"/>
        </w:rPr>
        <w:t xml:space="preserve">of supply </w:t>
      </w:r>
      <w:r w:rsidR="007029D6" w:rsidRPr="00DD4640">
        <w:rPr>
          <w:bCs/>
          <w:color w:val="000000"/>
        </w:rPr>
        <w:t>will</w:t>
      </w:r>
      <w:r w:rsidR="009F4325" w:rsidRPr="00DD4640">
        <w:rPr>
          <w:bCs/>
          <w:color w:val="000000"/>
        </w:rPr>
        <w:t xml:space="preserve"> </w:t>
      </w:r>
      <w:r w:rsidR="00393EFA" w:rsidRPr="00DD4640">
        <w:rPr>
          <w:bCs/>
          <w:color w:val="000000"/>
        </w:rPr>
        <w:t>disregard all unnecessary exception data (such as</w:t>
      </w:r>
      <w:r w:rsidR="00474A63" w:rsidRPr="00DD4640">
        <w:rPr>
          <w:bCs/>
          <w:color w:val="000000"/>
        </w:rPr>
        <w:t xml:space="preserve"> </w:t>
      </w:r>
      <w:r w:rsidR="00393EFA" w:rsidRPr="00DD4640">
        <w:rPr>
          <w:bCs/>
          <w:color w:val="000000"/>
        </w:rPr>
        <w:t>ship by commercial air, do not use postal system, ship by fastest traceable means, or ship overnight delivery) and continue processing</w:t>
      </w:r>
      <w:r w:rsidR="00195D53" w:rsidRPr="00DD4640">
        <w:rPr>
          <w:bCs/>
          <w:color w:val="000000"/>
        </w:rPr>
        <w:t>.  Sources of supply</w:t>
      </w:r>
      <w:r w:rsidR="00393EFA" w:rsidRPr="00DD4640">
        <w:rPr>
          <w:bCs/>
          <w:color w:val="000000"/>
        </w:rPr>
        <w:t xml:space="preserve"> </w:t>
      </w:r>
      <w:r w:rsidR="007029D6" w:rsidRPr="00DD4640">
        <w:rPr>
          <w:bCs/>
          <w:color w:val="000000"/>
        </w:rPr>
        <w:t>will</w:t>
      </w:r>
      <w:r w:rsidR="009F4325" w:rsidRPr="00DD4640">
        <w:rPr>
          <w:bCs/>
          <w:color w:val="000000"/>
        </w:rPr>
        <w:t xml:space="preserve"> </w:t>
      </w:r>
      <w:r w:rsidR="00393EFA" w:rsidRPr="00DD4640">
        <w:rPr>
          <w:bCs/>
          <w:color w:val="000000"/>
        </w:rPr>
        <w:t>process all requisitions under UMMIPS (</w:t>
      </w:r>
      <w:r w:rsidR="00474A63" w:rsidRPr="00DD4640">
        <w:rPr>
          <w:bCs/>
          <w:color w:val="000000"/>
        </w:rPr>
        <w:t>s</w:t>
      </w:r>
      <w:r w:rsidR="005E406E" w:rsidRPr="00DD4640">
        <w:rPr>
          <w:bCs/>
          <w:color w:val="000000"/>
        </w:rPr>
        <w:t xml:space="preserve">ee </w:t>
      </w:r>
      <w:r w:rsidR="00A97194" w:rsidRPr="00DD4640">
        <w:rPr>
          <w:bCs/>
          <w:color w:val="000000"/>
        </w:rPr>
        <w:t>DoDM 4140.01</w:t>
      </w:r>
      <w:r w:rsidR="00393EFA" w:rsidRPr="00DD4640">
        <w:rPr>
          <w:bCs/>
          <w:color w:val="000000"/>
        </w:rPr>
        <w:t>).  Within the UMMIPS time segment for transporting the materi</w:t>
      </w:r>
      <w:r w:rsidR="00F8016B" w:rsidRPr="00DD4640">
        <w:rPr>
          <w:bCs/>
          <w:color w:val="000000"/>
        </w:rPr>
        <w:t>e</w:t>
      </w:r>
      <w:r w:rsidR="00393EFA" w:rsidRPr="00DD4640">
        <w:rPr>
          <w:bCs/>
          <w:color w:val="000000"/>
        </w:rPr>
        <w:t xml:space="preserve">l, it is the shipper's prerogative to select the mode of shipment based on time, distance, item characteristics, and economic factors.  The repetitive use of the same exception ship-to address is an uneconomical way of doing business for all concerned.  A separate DoDAAC assignment for this type of ship-to address should be made or the Transportation Account Code (TAC) 2 address of the involved activity should be changed and the resulting DoDAAC(s) used on applicable requisitions.  Activities having multiple locations should assign a separate DoDAAC to each receiving location.  It is incumbent upon the requisitioner to </w:t>
      </w:r>
      <w:r w:rsidR="008E7596" w:rsidRPr="00DD4640">
        <w:rPr>
          <w:bCs/>
          <w:color w:val="000000"/>
        </w:rPr>
        <w:t>work with the applicable DoD Component</w:t>
      </w:r>
      <w:r w:rsidR="00393EFA" w:rsidRPr="00DD4640">
        <w:rPr>
          <w:bCs/>
          <w:color w:val="000000"/>
        </w:rPr>
        <w:t xml:space="preserve"> focal point to develop procedures to automatically process requisitions.</w:t>
      </w:r>
    </w:p>
    <w:p w14:paraId="71856B63" w14:textId="16B21965" w:rsidR="00393EFA" w:rsidRPr="00DD4640" w:rsidRDefault="00F172CC" w:rsidP="002A5E96">
      <w:pPr>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00F11D3F" w:rsidRPr="00DD4640">
        <w:rPr>
          <w:bCs/>
          <w:color w:val="000000"/>
        </w:rPr>
        <w:t>C4.</w:t>
      </w:r>
      <w:r w:rsidRPr="00DD4640">
        <w:rPr>
          <w:bCs/>
          <w:color w:val="000000"/>
        </w:rPr>
        <w:t>2.</w:t>
      </w:r>
      <w:r w:rsidR="000A4C3D" w:rsidRPr="00DD4640">
        <w:rPr>
          <w:bCs/>
          <w:color w:val="000000"/>
        </w:rPr>
        <w:t>7</w:t>
      </w:r>
      <w:r w:rsidR="0005585A" w:rsidRPr="00DD4640">
        <w:rPr>
          <w:bCs/>
          <w:color w:val="000000"/>
        </w:rPr>
        <w:t xml:space="preserve">.  </w:t>
      </w:r>
      <w:r w:rsidR="00393EFA" w:rsidRPr="00DD4640">
        <w:rPr>
          <w:bCs/>
          <w:color w:val="000000"/>
          <w:u w:val="single"/>
        </w:rPr>
        <w:t>Limita</w:t>
      </w:r>
      <w:r w:rsidR="0031199F" w:rsidRPr="00DD4640">
        <w:rPr>
          <w:bCs/>
          <w:color w:val="000000"/>
          <w:u w:val="single"/>
        </w:rPr>
        <w:t>tion o</w:t>
      </w:r>
      <w:r w:rsidR="00393EFA" w:rsidRPr="00DD4640">
        <w:rPr>
          <w:bCs/>
          <w:color w:val="000000"/>
          <w:u w:val="single"/>
        </w:rPr>
        <w:t xml:space="preserve">n Use </w:t>
      </w:r>
      <w:r w:rsidR="0031199F" w:rsidRPr="00DD4640">
        <w:rPr>
          <w:bCs/>
          <w:color w:val="000000"/>
          <w:u w:val="single"/>
        </w:rPr>
        <w:t>o</w:t>
      </w:r>
      <w:r w:rsidR="00393EFA" w:rsidRPr="00DD4640">
        <w:rPr>
          <w:bCs/>
          <w:color w:val="000000"/>
          <w:u w:val="single"/>
        </w:rPr>
        <w:t>f Exception Data</w:t>
      </w:r>
    </w:p>
    <w:p w14:paraId="71856B64" w14:textId="7DE8FE7F" w:rsidR="00393EFA" w:rsidRPr="00DD4640" w:rsidRDefault="00F11D3F" w:rsidP="005F66C0">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F172CC" w:rsidRPr="00DD4640">
        <w:rPr>
          <w:bCs/>
          <w:color w:val="000000"/>
        </w:rPr>
        <w:tab/>
      </w:r>
      <w:r w:rsidR="00330424" w:rsidRPr="00DD4640">
        <w:rPr>
          <w:bCs/>
          <w:color w:val="000000"/>
        </w:rPr>
        <w:t>C4.2.7</w:t>
      </w:r>
      <w:r w:rsidR="0005585A" w:rsidRPr="00DD4640">
        <w:rPr>
          <w:bCs/>
          <w:color w:val="000000"/>
        </w:rPr>
        <w:t xml:space="preserve">.1.  </w:t>
      </w:r>
      <w:r w:rsidR="00393EFA" w:rsidRPr="00DD4640">
        <w:rPr>
          <w:bCs/>
          <w:color w:val="000000"/>
          <w:u w:val="single"/>
        </w:rPr>
        <w:t>Applicability</w:t>
      </w:r>
      <w:r w:rsidR="00393EFA" w:rsidRPr="00DD4640">
        <w:rPr>
          <w:bCs/>
          <w:color w:val="000000"/>
        </w:rPr>
        <w:t xml:space="preserve">.  </w:t>
      </w:r>
      <w:proofErr w:type="gramStart"/>
      <w:r w:rsidR="00393EFA" w:rsidRPr="00DD4640">
        <w:rPr>
          <w:bCs/>
          <w:color w:val="000000"/>
        </w:rPr>
        <w:t>Exception</w:t>
      </w:r>
      <w:proofErr w:type="gramEnd"/>
      <w:r w:rsidR="00393EFA" w:rsidRPr="00DD4640">
        <w:rPr>
          <w:bCs/>
          <w:color w:val="000000"/>
        </w:rPr>
        <w:t xml:space="preserve"> data </w:t>
      </w:r>
      <w:r w:rsidR="007029D6" w:rsidRPr="00DD4640">
        <w:rPr>
          <w:bCs/>
          <w:color w:val="000000"/>
        </w:rPr>
        <w:t>will</w:t>
      </w:r>
      <w:r w:rsidR="009F4325" w:rsidRPr="00DD4640">
        <w:rPr>
          <w:bCs/>
          <w:color w:val="000000"/>
        </w:rPr>
        <w:t xml:space="preserve"> </w:t>
      </w:r>
      <w:r w:rsidR="00393EFA" w:rsidRPr="00DD4640">
        <w:rPr>
          <w:bCs/>
          <w:color w:val="000000"/>
        </w:rPr>
        <w:t xml:space="preserve">normally be limited to the conditions listed below.  Commanders </w:t>
      </w:r>
      <w:r w:rsidR="00AC3195" w:rsidRPr="00DD4640">
        <w:rPr>
          <w:bCs/>
          <w:color w:val="000000"/>
        </w:rPr>
        <w:t xml:space="preserve">must </w:t>
      </w:r>
      <w:r w:rsidR="00393EFA" w:rsidRPr="00DD4640">
        <w:rPr>
          <w:bCs/>
          <w:color w:val="000000"/>
        </w:rPr>
        <w:t>approve, or delegate in writing to specific personnel</w:t>
      </w:r>
      <w:r w:rsidR="007707BD" w:rsidRPr="00DD4640">
        <w:rPr>
          <w:bCs/>
          <w:color w:val="000000"/>
        </w:rPr>
        <w:t xml:space="preserve"> the authority</w:t>
      </w:r>
      <w:r w:rsidR="00393EFA" w:rsidRPr="00DD4640">
        <w:rPr>
          <w:bCs/>
          <w:color w:val="000000"/>
        </w:rPr>
        <w:t xml:space="preserve"> to appro</w:t>
      </w:r>
      <w:r w:rsidR="00474A63" w:rsidRPr="00DD4640">
        <w:rPr>
          <w:bCs/>
          <w:color w:val="000000"/>
        </w:rPr>
        <w:t>ve, the submission of exception-</w:t>
      </w:r>
      <w:r w:rsidR="00393EFA" w:rsidRPr="00DD4640">
        <w:rPr>
          <w:bCs/>
          <w:color w:val="000000"/>
        </w:rPr>
        <w:t>data requisitions.</w:t>
      </w:r>
    </w:p>
    <w:p w14:paraId="71856B65" w14:textId="49C6BC6E" w:rsidR="00393EFA" w:rsidRPr="00DD4640" w:rsidRDefault="00F172C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6A6BE1" w:rsidRPr="00DD4640">
        <w:rPr>
          <w:bCs/>
          <w:color w:val="000000"/>
        </w:rPr>
        <w:tab/>
      </w:r>
      <w:r w:rsidR="00F11D3F" w:rsidRPr="00DD4640">
        <w:rPr>
          <w:bCs/>
          <w:color w:val="000000"/>
        </w:rPr>
        <w:t>C4.2.</w:t>
      </w:r>
      <w:r w:rsidR="00330424" w:rsidRPr="00DD4640">
        <w:rPr>
          <w:bCs/>
          <w:color w:val="000000"/>
        </w:rPr>
        <w:t>7</w:t>
      </w:r>
      <w:r w:rsidR="0005585A" w:rsidRPr="00DD4640">
        <w:rPr>
          <w:bCs/>
          <w:color w:val="000000"/>
        </w:rPr>
        <w:t xml:space="preserve">.2.  </w:t>
      </w:r>
      <w:r w:rsidR="00393EFA" w:rsidRPr="00DD4640">
        <w:rPr>
          <w:bCs/>
          <w:color w:val="000000"/>
          <w:u w:val="single"/>
        </w:rPr>
        <w:t>Authorized Conditions</w:t>
      </w:r>
      <w:r w:rsidR="00393EFA" w:rsidRPr="00DD4640">
        <w:rPr>
          <w:bCs/>
          <w:color w:val="000000"/>
        </w:rPr>
        <w:t xml:space="preserve">.  Authorized conditions for use of exception ship-to addresses are listed below.  Requisitions </w:t>
      </w:r>
      <w:proofErr w:type="gramStart"/>
      <w:r w:rsidR="00393EFA" w:rsidRPr="00DD4640">
        <w:rPr>
          <w:bCs/>
          <w:color w:val="000000"/>
        </w:rPr>
        <w:t>containing exception</w:t>
      </w:r>
      <w:proofErr w:type="gramEnd"/>
      <w:r w:rsidR="00393EFA" w:rsidRPr="00DD4640">
        <w:rPr>
          <w:bCs/>
          <w:color w:val="000000"/>
        </w:rPr>
        <w:t xml:space="preserve"> ship-to addresses other than those listed </w:t>
      </w:r>
      <w:r w:rsidR="007029D6" w:rsidRPr="00DD4640">
        <w:rPr>
          <w:bCs/>
          <w:color w:val="000000"/>
        </w:rPr>
        <w:t>will</w:t>
      </w:r>
      <w:r w:rsidR="00AC3195" w:rsidRPr="00DD4640">
        <w:rPr>
          <w:bCs/>
          <w:color w:val="000000"/>
        </w:rPr>
        <w:t xml:space="preserve"> </w:t>
      </w:r>
      <w:r w:rsidR="00185512" w:rsidRPr="00DD4640">
        <w:rPr>
          <w:bCs/>
          <w:color w:val="000000"/>
        </w:rPr>
        <w:t xml:space="preserve">be rejected with Status Code D6.  As of April 1, 2014, the inclusion of a country code not valid with the current Geopolitical Entities, Names, and Codes (GENC) Standard will result in a DAAS </w:t>
      </w:r>
      <w:proofErr w:type="gramStart"/>
      <w:r w:rsidR="00185512" w:rsidRPr="00DD4640">
        <w:rPr>
          <w:bCs/>
          <w:color w:val="000000"/>
        </w:rPr>
        <w:t>reject</w:t>
      </w:r>
      <w:proofErr w:type="gramEnd"/>
      <w:r w:rsidR="00185512" w:rsidRPr="00DD4640">
        <w:rPr>
          <w:bCs/>
          <w:color w:val="000000"/>
        </w:rPr>
        <w:t>.  For requisitions (DLMS 511R, 511M, 869F) and materiel release orders (DLMS 940R), DAAS will reject using the DLMS 824R Reject Advice citing Reject Advice Code AU.</w:t>
      </w:r>
      <w:r w:rsidR="00185512" w:rsidRPr="00DD4640">
        <w:rPr>
          <w:rStyle w:val="FootnoteReference"/>
          <w:bCs/>
          <w:color w:val="000000"/>
        </w:rPr>
        <w:footnoteReference w:id="12"/>
      </w:r>
    </w:p>
    <w:p w14:paraId="71856B66" w14:textId="1E9055E6" w:rsidR="00393EFA" w:rsidRPr="00DD4640" w:rsidRDefault="00DE5AF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F172CC" w:rsidRPr="00DD4640">
        <w:rPr>
          <w:bCs/>
          <w:color w:val="000000"/>
        </w:rPr>
        <w:tab/>
      </w:r>
      <w:r w:rsidRPr="00DD4640">
        <w:rPr>
          <w:bCs/>
          <w:color w:val="000000"/>
        </w:rPr>
        <w:tab/>
      </w:r>
      <w:r w:rsidR="007164A0" w:rsidRPr="00DD4640">
        <w:rPr>
          <w:bCs/>
          <w:color w:val="000000"/>
        </w:rPr>
        <w:t>C4.2.</w:t>
      </w:r>
      <w:r w:rsidR="000A4C3D" w:rsidRPr="00DD4640">
        <w:rPr>
          <w:bCs/>
          <w:color w:val="000000"/>
        </w:rPr>
        <w:t>7</w:t>
      </w:r>
      <w:r w:rsidR="007164A0" w:rsidRPr="00DD4640">
        <w:rPr>
          <w:bCs/>
          <w:color w:val="000000"/>
        </w:rPr>
        <w:t xml:space="preserve">.2.1.  </w:t>
      </w:r>
      <w:r w:rsidR="00393EFA" w:rsidRPr="00DD4640">
        <w:rPr>
          <w:bCs/>
          <w:color w:val="000000"/>
        </w:rPr>
        <w:t>S</w:t>
      </w:r>
      <w:r w:rsidR="00F8016B" w:rsidRPr="00DD4640">
        <w:rPr>
          <w:bCs/>
          <w:color w:val="000000"/>
        </w:rPr>
        <w:t>ales/donations/issues of materie</w:t>
      </w:r>
      <w:r w:rsidR="00393EFA" w:rsidRPr="00DD4640">
        <w:rPr>
          <w:bCs/>
          <w:color w:val="000000"/>
        </w:rPr>
        <w:t xml:space="preserve">l to </w:t>
      </w:r>
      <w:proofErr w:type="gramStart"/>
      <w:r w:rsidR="00393EFA" w:rsidRPr="00DD4640">
        <w:rPr>
          <w:bCs/>
          <w:color w:val="000000"/>
        </w:rPr>
        <w:t>qualifying</w:t>
      </w:r>
      <w:proofErr w:type="gramEnd"/>
      <w:r w:rsidR="00393EFA" w:rsidRPr="00DD4640">
        <w:rPr>
          <w:bCs/>
          <w:color w:val="000000"/>
        </w:rPr>
        <w:t xml:space="preserve"> </w:t>
      </w:r>
      <w:r w:rsidR="00474A63" w:rsidRPr="00DD4640">
        <w:rPr>
          <w:bCs/>
          <w:color w:val="000000"/>
        </w:rPr>
        <w:t>F</w:t>
      </w:r>
      <w:r w:rsidR="00393EFA" w:rsidRPr="00DD4640">
        <w:rPr>
          <w:bCs/>
          <w:color w:val="000000"/>
        </w:rPr>
        <w:t>ederal, state, or civil organizations or individuals approved by the Service Secretaries.</w:t>
      </w:r>
    </w:p>
    <w:p w14:paraId="71856B67" w14:textId="223C268F"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F172CC" w:rsidRPr="00DD4640">
        <w:rPr>
          <w:bCs/>
          <w:color w:val="000000"/>
        </w:rPr>
        <w:tab/>
      </w:r>
      <w:r w:rsidR="00F11D3F" w:rsidRPr="00DD4640">
        <w:rPr>
          <w:bCs/>
          <w:color w:val="000000"/>
        </w:rPr>
        <w:t>C4.2.</w:t>
      </w:r>
      <w:r w:rsidR="000A4C3D" w:rsidRPr="00DD4640">
        <w:rPr>
          <w:bCs/>
          <w:color w:val="000000"/>
        </w:rPr>
        <w:t>7</w:t>
      </w:r>
      <w:r w:rsidR="007164A0" w:rsidRPr="00DD4640">
        <w:rPr>
          <w:bCs/>
          <w:color w:val="000000"/>
        </w:rPr>
        <w:t>.2.2.</w:t>
      </w:r>
      <w:r w:rsidR="001C410E" w:rsidRPr="00DD4640">
        <w:rPr>
          <w:bCs/>
          <w:color w:val="000000"/>
        </w:rPr>
        <w:t xml:space="preserve">  </w:t>
      </w:r>
      <w:r w:rsidR="00393EFA" w:rsidRPr="00DD4640">
        <w:rPr>
          <w:bCs/>
          <w:color w:val="000000"/>
        </w:rPr>
        <w:t>Issues of nuclear assets as directed by Defense Threat Reduction Agency to Department of Energy contractors.</w:t>
      </w:r>
    </w:p>
    <w:p w14:paraId="71856B68" w14:textId="789FF2CB"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7164A0" w:rsidRPr="00DD4640">
        <w:rPr>
          <w:bCs/>
          <w:color w:val="000000"/>
        </w:rPr>
        <w:t>C4.2.</w:t>
      </w:r>
      <w:r w:rsidR="000A4C3D" w:rsidRPr="00DD4640">
        <w:rPr>
          <w:bCs/>
          <w:color w:val="000000"/>
        </w:rPr>
        <w:t>7</w:t>
      </w:r>
      <w:r w:rsidR="007164A0" w:rsidRPr="00DD4640">
        <w:rPr>
          <w:bCs/>
          <w:color w:val="000000"/>
        </w:rPr>
        <w:t xml:space="preserve">.2.3.  </w:t>
      </w:r>
      <w:r w:rsidR="00F8016B" w:rsidRPr="00DD4640">
        <w:rPr>
          <w:bCs/>
          <w:color w:val="000000"/>
        </w:rPr>
        <w:t>Materie</w:t>
      </w:r>
      <w:r w:rsidR="00393EFA" w:rsidRPr="00DD4640">
        <w:rPr>
          <w:bCs/>
          <w:color w:val="000000"/>
        </w:rPr>
        <w:t xml:space="preserve">l in </w:t>
      </w:r>
      <w:r w:rsidR="0060487A" w:rsidRPr="00DD4640">
        <w:rPr>
          <w:bCs/>
          <w:color w:val="000000"/>
        </w:rPr>
        <w:t xml:space="preserve">Supply </w:t>
      </w:r>
      <w:r w:rsidR="00AE7FC6" w:rsidRPr="00DD4640">
        <w:rPr>
          <w:bCs/>
          <w:color w:val="000000"/>
        </w:rPr>
        <w:t>Condition</w:t>
      </w:r>
      <w:r w:rsidR="0060487A" w:rsidRPr="00DD4640">
        <w:rPr>
          <w:bCs/>
          <w:color w:val="000000"/>
        </w:rPr>
        <w:t xml:space="preserve"> Code (</w:t>
      </w:r>
      <w:r w:rsidR="00393EFA" w:rsidRPr="00DD4640">
        <w:rPr>
          <w:bCs/>
          <w:color w:val="000000"/>
        </w:rPr>
        <w:t>SCC</w:t>
      </w:r>
      <w:r w:rsidR="0060487A" w:rsidRPr="00DD4640">
        <w:rPr>
          <w:bCs/>
          <w:color w:val="000000"/>
        </w:rPr>
        <w:t>)</w:t>
      </w:r>
      <w:r w:rsidR="00393EFA" w:rsidRPr="00DD4640">
        <w:rPr>
          <w:bCs/>
          <w:color w:val="000000"/>
        </w:rPr>
        <w:t xml:space="preserve"> L to contractors.</w:t>
      </w:r>
    </w:p>
    <w:p w14:paraId="71856B69" w14:textId="2B325474"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007164A0" w:rsidRPr="00DD4640">
        <w:rPr>
          <w:bCs/>
          <w:color w:val="000000"/>
        </w:rPr>
        <w:t>C4.2.</w:t>
      </w:r>
      <w:r w:rsidR="000A4C3D" w:rsidRPr="00DD4640">
        <w:rPr>
          <w:bCs/>
          <w:color w:val="000000"/>
        </w:rPr>
        <w:t>7</w:t>
      </w:r>
      <w:r w:rsidR="007164A0" w:rsidRPr="00DD4640">
        <w:rPr>
          <w:bCs/>
          <w:color w:val="000000"/>
        </w:rPr>
        <w:t xml:space="preserve">.2.4.  </w:t>
      </w:r>
      <w:r w:rsidR="00393EFA" w:rsidRPr="00DD4640">
        <w:rPr>
          <w:bCs/>
          <w:color w:val="000000"/>
        </w:rPr>
        <w:t xml:space="preserve">Issues required by national </w:t>
      </w:r>
      <w:proofErr w:type="gramStart"/>
      <w:r w:rsidR="00393EFA" w:rsidRPr="00DD4640">
        <w:rPr>
          <w:bCs/>
          <w:color w:val="000000"/>
        </w:rPr>
        <w:t>emergency</w:t>
      </w:r>
      <w:proofErr w:type="gramEnd"/>
      <w:r w:rsidR="00393EFA" w:rsidRPr="00DD4640">
        <w:rPr>
          <w:bCs/>
          <w:color w:val="000000"/>
        </w:rPr>
        <w:t xml:space="preserve"> or natural disasters.</w:t>
      </w:r>
    </w:p>
    <w:p w14:paraId="71856B6A" w14:textId="44DE9F9C" w:rsidR="00AE7FC6" w:rsidRPr="00DD4640" w:rsidRDefault="00DE5AF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7164A0" w:rsidRPr="00DD4640">
        <w:rPr>
          <w:bCs/>
          <w:color w:val="000000"/>
        </w:rPr>
        <w:t>C4.2.</w:t>
      </w:r>
      <w:r w:rsidR="000A4C3D" w:rsidRPr="00DD4640">
        <w:rPr>
          <w:bCs/>
          <w:color w:val="000000"/>
        </w:rPr>
        <w:t>7</w:t>
      </w:r>
      <w:r w:rsidR="007164A0" w:rsidRPr="00DD4640">
        <w:rPr>
          <w:bCs/>
          <w:color w:val="000000"/>
        </w:rPr>
        <w:t xml:space="preserve">.2.5.  </w:t>
      </w:r>
      <w:r w:rsidR="00AE7FC6" w:rsidRPr="00DD4640">
        <w:rPr>
          <w:bCs/>
          <w:color w:val="000000"/>
        </w:rPr>
        <w:t xml:space="preserve">Shipments of ammunition </w:t>
      </w:r>
      <w:proofErr w:type="gramStart"/>
      <w:r w:rsidR="00AE7FC6" w:rsidRPr="00DD4640">
        <w:rPr>
          <w:bCs/>
          <w:color w:val="000000"/>
        </w:rPr>
        <w:t>requiring</w:t>
      </w:r>
      <w:proofErr w:type="gramEnd"/>
      <w:r w:rsidR="00AE7FC6" w:rsidRPr="00DD4640">
        <w:rPr>
          <w:bCs/>
          <w:color w:val="000000"/>
        </w:rPr>
        <w:t xml:space="preserve"> special controls.</w:t>
      </w:r>
    </w:p>
    <w:p w14:paraId="71856B6B" w14:textId="2B9E09BA" w:rsidR="00393EFA" w:rsidRPr="00DD4640" w:rsidRDefault="00AE7FC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t>C4.2.</w:t>
      </w:r>
      <w:r w:rsidR="000A4C3D" w:rsidRPr="00DD4640">
        <w:rPr>
          <w:bCs/>
          <w:color w:val="000000"/>
        </w:rPr>
        <w:t>7</w:t>
      </w:r>
      <w:r w:rsidRPr="00DD4640">
        <w:rPr>
          <w:bCs/>
          <w:color w:val="000000"/>
        </w:rPr>
        <w:t xml:space="preserve">.2.6.  </w:t>
      </w:r>
      <w:r w:rsidR="00393EFA" w:rsidRPr="00DD4640">
        <w:rPr>
          <w:bCs/>
          <w:color w:val="000000"/>
        </w:rPr>
        <w:t>Shipments to contractors for special testing.</w:t>
      </w:r>
    </w:p>
    <w:p w14:paraId="71856B6C" w14:textId="68E7E72E"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7164A0" w:rsidRPr="00DD4640">
        <w:rPr>
          <w:bCs/>
          <w:color w:val="000000"/>
        </w:rPr>
        <w:t>C4.2.</w:t>
      </w:r>
      <w:r w:rsidR="000A4C3D" w:rsidRPr="00DD4640">
        <w:rPr>
          <w:bCs/>
          <w:color w:val="000000"/>
        </w:rPr>
        <w:t>7</w:t>
      </w:r>
      <w:r w:rsidR="007164A0" w:rsidRPr="00DD4640">
        <w:rPr>
          <w:bCs/>
          <w:color w:val="000000"/>
        </w:rPr>
        <w:t>.2.</w:t>
      </w:r>
      <w:r w:rsidR="00AE7FC6" w:rsidRPr="00DD4640">
        <w:rPr>
          <w:bCs/>
          <w:color w:val="000000"/>
        </w:rPr>
        <w:t>7</w:t>
      </w:r>
      <w:r w:rsidR="007164A0" w:rsidRPr="00DD4640">
        <w:rPr>
          <w:bCs/>
          <w:color w:val="000000"/>
        </w:rPr>
        <w:t xml:space="preserve">.  </w:t>
      </w:r>
      <w:r w:rsidR="00393EFA" w:rsidRPr="00DD4640">
        <w:rPr>
          <w:bCs/>
          <w:color w:val="000000"/>
        </w:rPr>
        <w:t xml:space="preserve">Requisitions from deployed </w:t>
      </w:r>
      <w:r w:rsidR="00474A63" w:rsidRPr="00DD4640">
        <w:rPr>
          <w:bCs/>
          <w:color w:val="000000"/>
        </w:rPr>
        <w:t>n</w:t>
      </w:r>
      <w:r w:rsidR="00393EFA" w:rsidRPr="00DD4640">
        <w:rPr>
          <w:bCs/>
          <w:color w:val="000000"/>
        </w:rPr>
        <w:t xml:space="preserve">aval units with an R or V in the first position of the </w:t>
      </w:r>
      <w:r w:rsidR="00AE7FC6" w:rsidRPr="00DD4640">
        <w:rPr>
          <w:bCs/>
          <w:color w:val="000000"/>
        </w:rPr>
        <w:t>document</w:t>
      </w:r>
      <w:r w:rsidR="00393EFA" w:rsidRPr="00DD4640">
        <w:rPr>
          <w:bCs/>
          <w:color w:val="000000"/>
        </w:rPr>
        <w:t xml:space="preserve"> number; Utilization Code E, G, or W; PD 01, 02</w:t>
      </w:r>
      <w:r w:rsidR="00474A63" w:rsidRPr="00DD4640">
        <w:rPr>
          <w:bCs/>
          <w:color w:val="000000"/>
        </w:rPr>
        <w:t>,</w:t>
      </w:r>
      <w:r w:rsidR="00393EFA" w:rsidRPr="00DD4640">
        <w:rPr>
          <w:bCs/>
          <w:color w:val="000000"/>
        </w:rPr>
        <w:t xml:space="preserve"> or 03; and </w:t>
      </w:r>
      <w:r w:rsidR="005267C1" w:rsidRPr="00DD4640">
        <w:rPr>
          <w:bCs/>
          <w:color w:val="000000"/>
        </w:rPr>
        <w:t>Special Requirements Code</w:t>
      </w:r>
      <w:r w:rsidR="00393EFA" w:rsidRPr="00DD4640">
        <w:rPr>
          <w:bCs/>
          <w:color w:val="000000"/>
        </w:rPr>
        <w:t xml:space="preserve"> 999.</w:t>
      </w:r>
    </w:p>
    <w:p w14:paraId="2881F866" w14:textId="6EA83BE6" w:rsidR="00B224D0" w:rsidRPr="00DD4640" w:rsidRDefault="00B224D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proofErr w:type="gramStart"/>
      <w:r w:rsidRPr="00DD4640">
        <w:rPr>
          <w:bCs/>
          <w:color w:val="000000"/>
        </w:rPr>
        <w:t>C4.2.7.2.</w:t>
      </w:r>
      <w:r w:rsidR="009031AB" w:rsidRPr="00DD4640">
        <w:rPr>
          <w:bCs/>
          <w:color w:val="000000"/>
        </w:rPr>
        <w:t>8</w:t>
      </w:r>
      <w:r w:rsidRPr="00DD4640">
        <w:rPr>
          <w:bCs/>
          <w:color w:val="000000"/>
        </w:rPr>
        <w:t xml:space="preserve">  </w:t>
      </w:r>
      <w:r w:rsidR="00872C33" w:rsidRPr="00DD4640">
        <w:rPr>
          <w:rFonts w:cs="ArialMT"/>
          <w:bCs/>
          <w:color w:val="000000"/>
          <w:szCs w:val="24"/>
        </w:rPr>
        <w:t>FedMall</w:t>
      </w:r>
      <w:proofErr w:type="gramEnd"/>
      <w:r w:rsidR="00872C33" w:rsidRPr="00DD4640">
        <w:rPr>
          <w:rFonts w:cs="ArialMT"/>
          <w:bCs/>
          <w:color w:val="000000"/>
          <w:szCs w:val="24"/>
        </w:rPr>
        <w:t xml:space="preserve"> </w:t>
      </w:r>
      <w:r w:rsidRPr="00DD4640">
        <w:rPr>
          <w:bCs/>
          <w:color w:val="000000"/>
        </w:rPr>
        <w:t xml:space="preserve">-generated requisitions using a </w:t>
      </w:r>
      <w:proofErr w:type="gramStart"/>
      <w:r w:rsidRPr="00DD4640">
        <w:rPr>
          <w:bCs/>
          <w:color w:val="000000"/>
        </w:rPr>
        <w:t>Government</w:t>
      </w:r>
      <w:proofErr w:type="gramEnd"/>
      <w:r w:rsidRPr="00DD4640">
        <w:rPr>
          <w:bCs/>
          <w:color w:val="000000"/>
        </w:rPr>
        <w:t xml:space="preserve"> purchase card as the method of payment and the non-contractor ship-to location is not identified by a DoDAAC.  Requisitioners must use the DoDAAC applicable to the ship-to locations when assigned.  See paragraph C4.2.4. for additional guidance.</w:t>
      </w:r>
    </w:p>
    <w:p w14:paraId="71856B6D" w14:textId="239CBBE9"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F11D3F" w:rsidRPr="00DD4640">
        <w:rPr>
          <w:bCs/>
          <w:color w:val="000000"/>
        </w:rPr>
        <w:t>C4.2.</w:t>
      </w:r>
      <w:r w:rsidR="000A4C3D" w:rsidRPr="00DD4640">
        <w:rPr>
          <w:bCs/>
          <w:color w:val="000000"/>
        </w:rPr>
        <w:t>7</w:t>
      </w:r>
      <w:r w:rsidR="0005585A" w:rsidRPr="00DD4640">
        <w:rPr>
          <w:bCs/>
          <w:color w:val="000000"/>
        </w:rPr>
        <w:t xml:space="preserve">.3.  </w:t>
      </w:r>
      <w:r w:rsidR="00A7411A" w:rsidRPr="00DD4640">
        <w:rPr>
          <w:bCs/>
          <w:color w:val="000000"/>
          <w:u w:val="single"/>
        </w:rPr>
        <w:t>Limitations</w:t>
      </w:r>
      <w:r w:rsidR="00393EFA" w:rsidRPr="00DD4640">
        <w:rPr>
          <w:bCs/>
          <w:color w:val="000000"/>
        </w:rPr>
        <w:t>.  Exception data will normally be limited to the following:</w:t>
      </w:r>
    </w:p>
    <w:p w14:paraId="71856B6E" w14:textId="4EE19836" w:rsidR="00393EFA" w:rsidRPr="00DD4640" w:rsidRDefault="00DE5AF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4444DF" w:rsidRPr="00DD4640">
        <w:rPr>
          <w:bCs/>
          <w:color w:val="000000"/>
        </w:rPr>
        <w:tab/>
      </w:r>
      <w:r w:rsidR="00F11D3F" w:rsidRPr="00DD4640">
        <w:rPr>
          <w:bCs/>
          <w:color w:val="000000"/>
        </w:rPr>
        <w:t>C4.2.</w:t>
      </w:r>
      <w:r w:rsidR="000A4C3D" w:rsidRPr="00DD4640">
        <w:rPr>
          <w:bCs/>
          <w:color w:val="000000"/>
        </w:rPr>
        <w:t>7</w:t>
      </w:r>
      <w:r w:rsidR="007164A0" w:rsidRPr="00DD4640">
        <w:rPr>
          <w:bCs/>
          <w:color w:val="000000"/>
        </w:rPr>
        <w:t xml:space="preserve">.3.1.  </w:t>
      </w:r>
      <w:proofErr w:type="gramStart"/>
      <w:r w:rsidR="00393EFA" w:rsidRPr="00DD4640">
        <w:rPr>
          <w:bCs/>
          <w:color w:val="000000"/>
        </w:rPr>
        <w:t>Non</w:t>
      </w:r>
      <w:r w:rsidR="00823B60" w:rsidRPr="00DD4640">
        <w:rPr>
          <w:bCs/>
          <w:color w:val="000000"/>
        </w:rPr>
        <w:t xml:space="preserve"> </w:t>
      </w:r>
      <w:r w:rsidR="00DB3B62" w:rsidRPr="00DD4640">
        <w:rPr>
          <w:bCs/>
          <w:color w:val="000000"/>
        </w:rPr>
        <w:t>National</w:t>
      </w:r>
      <w:proofErr w:type="gramEnd"/>
      <w:r w:rsidR="00DB3B62" w:rsidRPr="00DD4640">
        <w:rPr>
          <w:bCs/>
          <w:color w:val="000000"/>
        </w:rPr>
        <w:t xml:space="preserve"> Stock Number (</w:t>
      </w:r>
      <w:r w:rsidR="00393EFA" w:rsidRPr="00DD4640">
        <w:rPr>
          <w:bCs/>
          <w:color w:val="000000"/>
        </w:rPr>
        <w:t>NSN</w:t>
      </w:r>
      <w:r w:rsidR="00DB3B62" w:rsidRPr="00DD4640">
        <w:rPr>
          <w:bCs/>
          <w:color w:val="000000"/>
        </w:rPr>
        <w:t>)</w:t>
      </w:r>
      <w:r w:rsidR="00393EFA" w:rsidRPr="00DD4640">
        <w:rPr>
          <w:bCs/>
          <w:color w:val="000000"/>
        </w:rPr>
        <w:t xml:space="preserve"> lumber products identified and ordered by description only or other commodities </w:t>
      </w:r>
      <w:r w:rsidR="00AC3195" w:rsidRPr="00DD4640">
        <w:rPr>
          <w:bCs/>
          <w:color w:val="000000"/>
        </w:rPr>
        <w:t xml:space="preserve">that </w:t>
      </w:r>
      <w:r w:rsidR="00393EFA" w:rsidRPr="00DD4640">
        <w:rPr>
          <w:bCs/>
          <w:color w:val="000000"/>
        </w:rPr>
        <w:t>require additional descriptive information</w:t>
      </w:r>
      <w:r w:rsidR="00474A63" w:rsidRPr="00DD4640">
        <w:rPr>
          <w:bCs/>
          <w:color w:val="000000"/>
        </w:rPr>
        <w:t>.</w:t>
      </w:r>
    </w:p>
    <w:p w14:paraId="71856B6F" w14:textId="3F991CCB"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F11D3F" w:rsidRPr="00DD4640">
        <w:rPr>
          <w:bCs/>
          <w:color w:val="000000"/>
        </w:rPr>
        <w:t>C4.2.</w:t>
      </w:r>
      <w:r w:rsidR="000A4C3D" w:rsidRPr="00DD4640">
        <w:rPr>
          <w:bCs/>
          <w:color w:val="000000"/>
        </w:rPr>
        <w:t>7</w:t>
      </w:r>
      <w:r w:rsidR="007164A0" w:rsidRPr="00DD4640">
        <w:rPr>
          <w:bCs/>
          <w:color w:val="000000"/>
        </w:rPr>
        <w:t xml:space="preserve">.3.2.  </w:t>
      </w:r>
      <w:r w:rsidR="00393EFA" w:rsidRPr="00DD4640">
        <w:rPr>
          <w:bCs/>
          <w:color w:val="000000"/>
        </w:rPr>
        <w:t>Authorization/identification for items when such requirement is imposed by the ICP</w:t>
      </w:r>
      <w:r w:rsidR="00474A63" w:rsidRPr="00DD4640">
        <w:rPr>
          <w:bCs/>
          <w:color w:val="000000"/>
        </w:rPr>
        <w:t>,</w:t>
      </w:r>
      <w:r w:rsidR="00056EEA" w:rsidRPr="00DD4640">
        <w:rPr>
          <w:bCs/>
          <w:color w:val="000000"/>
        </w:rPr>
        <w:t xml:space="preserve"> by the parent Component</w:t>
      </w:r>
      <w:r w:rsidR="00474A63" w:rsidRPr="00DD4640">
        <w:rPr>
          <w:bCs/>
          <w:color w:val="000000"/>
        </w:rPr>
        <w:t>,</w:t>
      </w:r>
      <w:r w:rsidR="00393EFA" w:rsidRPr="00DD4640">
        <w:rPr>
          <w:bCs/>
          <w:color w:val="000000"/>
        </w:rPr>
        <w:t xml:space="preserve"> or </w:t>
      </w:r>
      <w:r w:rsidR="00DB3B62" w:rsidRPr="00DD4640">
        <w:rPr>
          <w:bCs/>
          <w:color w:val="000000"/>
        </w:rPr>
        <w:t xml:space="preserve">by </w:t>
      </w:r>
      <w:r w:rsidR="00393EFA" w:rsidRPr="00DD4640">
        <w:rPr>
          <w:bCs/>
          <w:color w:val="000000"/>
        </w:rPr>
        <w:t>the requisitioning activity.</w:t>
      </w:r>
    </w:p>
    <w:p w14:paraId="71856B70" w14:textId="6FF27507"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F11D3F" w:rsidRPr="00DD4640">
        <w:rPr>
          <w:bCs/>
          <w:color w:val="000000"/>
        </w:rPr>
        <w:t>C4.2.</w:t>
      </w:r>
      <w:r w:rsidR="000A4C3D" w:rsidRPr="00DD4640">
        <w:rPr>
          <w:bCs/>
          <w:color w:val="000000"/>
        </w:rPr>
        <w:t>7</w:t>
      </w:r>
      <w:r w:rsidR="007164A0" w:rsidRPr="00DD4640">
        <w:rPr>
          <w:bCs/>
          <w:color w:val="000000"/>
        </w:rPr>
        <w:t xml:space="preserve">.3.3.  </w:t>
      </w:r>
      <w:r w:rsidR="00393EFA" w:rsidRPr="00DD4640">
        <w:rPr>
          <w:bCs/>
          <w:color w:val="000000"/>
        </w:rPr>
        <w:t>NSN requirements needing additional identifying information; for example, requisitions initial</w:t>
      </w:r>
      <w:r w:rsidR="005B1935" w:rsidRPr="00DD4640">
        <w:rPr>
          <w:bCs/>
          <w:color w:val="000000"/>
        </w:rPr>
        <w:t>ly rejected with Status Code CG or CJ</w:t>
      </w:r>
      <w:r w:rsidR="00393EFA" w:rsidRPr="00DD4640">
        <w:rPr>
          <w:bCs/>
          <w:color w:val="000000"/>
        </w:rPr>
        <w:t>.</w:t>
      </w:r>
    </w:p>
    <w:p w14:paraId="71856B71" w14:textId="43809337" w:rsidR="00393EFA" w:rsidRPr="00DD4640" w:rsidRDefault="00DE5AF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F11D3F" w:rsidRPr="00DD4640">
        <w:rPr>
          <w:bCs/>
          <w:color w:val="000000"/>
        </w:rPr>
        <w:t>C4.2.</w:t>
      </w:r>
      <w:r w:rsidR="000A4C3D" w:rsidRPr="00DD4640">
        <w:rPr>
          <w:bCs/>
          <w:color w:val="000000"/>
        </w:rPr>
        <w:t>7</w:t>
      </w:r>
      <w:r w:rsidR="007164A0" w:rsidRPr="00DD4640">
        <w:rPr>
          <w:bCs/>
          <w:color w:val="000000"/>
        </w:rPr>
        <w:t xml:space="preserve">.3.4.  </w:t>
      </w:r>
      <w:r w:rsidR="00393EFA" w:rsidRPr="00DD4640">
        <w:rPr>
          <w:bCs/>
          <w:color w:val="000000"/>
        </w:rPr>
        <w:t>Requisitions for LEVEL 1/SUBSAFE a</w:t>
      </w:r>
      <w:r w:rsidR="00F8016B" w:rsidRPr="00DD4640">
        <w:rPr>
          <w:bCs/>
          <w:color w:val="000000"/>
        </w:rPr>
        <w:t>nd nuclear reactor plant materie</w:t>
      </w:r>
      <w:r w:rsidR="00393EFA" w:rsidRPr="00DD4640">
        <w:rPr>
          <w:bCs/>
          <w:color w:val="000000"/>
        </w:rPr>
        <w:t>l.</w:t>
      </w:r>
    </w:p>
    <w:p w14:paraId="71856B72" w14:textId="369C809E" w:rsidR="00393EFA"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F11D3F" w:rsidRPr="00DD4640">
        <w:rPr>
          <w:bCs/>
          <w:color w:val="000000"/>
        </w:rPr>
        <w:t>C4.2.</w:t>
      </w:r>
      <w:r w:rsidR="000A4C3D" w:rsidRPr="00DD4640">
        <w:rPr>
          <w:bCs/>
          <w:color w:val="000000"/>
        </w:rPr>
        <w:t>7</w:t>
      </w:r>
      <w:r w:rsidR="001C410E" w:rsidRPr="00DD4640">
        <w:rPr>
          <w:bCs/>
          <w:color w:val="000000"/>
        </w:rPr>
        <w:t xml:space="preserve">.3.5.  </w:t>
      </w:r>
      <w:r w:rsidR="00393EFA" w:rsidRPr="00DD4640">
        <w:rPr>
          <w:bCs/>
          <w:color w:val="000000"/>
        </w:rPr>
        <w:t xml:space="preserve">NSN items for chemicals for boiler water and </w:t>
      </w:r>
      <w:r w:rsidR="00A771BD" w:rsidRPr="00DD4640">
        <w:rPr>
          <w:bCs/>
          <w:color w:val="000000"/>
        </w:rPr>
        <w:t>feed water</w:t>
      </w:r>
      <w:r w:rsidR="00393EFA" w:rsidRPr="00DD4640">
        <w:rPr>
          <w:bCs/>
          <w:color w:val="000000"/>
        </w:rPr>
        <w:t xml:space="preserve"> analysis.</w:t>
      </w:r>
    </w:p>
    <w:p w14:paraId="6807F2C7" w14:textId="2CFF0CDC" w:rsidR="005F66C0" w:rsidRPr="00DD4640" w:rsidRDefault="006A6B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F11D3F" w:rsidRPr="00DD4640">
        <w:rPr>
          <w:bCs/>
          <w:color w:val="000000"/>
        </w:rPr>
        <w:t>C4.2.</w:t>
      </w:r>
      <w:r w:rsidR="000A4C3D" w:rsidRPr="00DD4640">
        <w:rPr>
          <w:bCs/>
          <w:color w:val="000000"/>
        </w:rPr>
        <w:t>7</w:t>
      </w:r>
      <w:r w:rsidR="001C410E" w:rsidRPr="00DD4640">
        <w:rPr>
          <w:bCs/>
          <w:color w:val="000000"/>
        </w:rPr>
        <w:t xml:space="preserve">.3.6.  </w:t>
      </w:r>
      <w:r w:rsidR="00393EFA" w:rsidRPr="00DD4640">
        <w:rPr>
          <w:bCs/>
          <w:color w:val="000000"/>
        </w:rPr>
        <w:t xml:space="preserve">Requisitions </w:t>
      </w:r>
      <w:proofErr w:type="gramStart"/>
      <w:r w:rsidR="00393EFA" w:rsidRPr="00DD4640">
        <w:rPr>
          <w:bCs/>
          <w:color w:val="000000"/>
        </w:rPr>
        <w:t>used</w:t>
      </w:r>
      <w:proofErr w:type="gramEnd"/>
      <w:r w:rsidR="00393EFA" w:rsidRPr="00DD4640">
        <w:rPr>
          <w:bCs/>
          <w:color w:val="000000"/>
        </w:rPr>
        <w:t xml:space="preserve"> to establish a registered user with the ICP in a Primary Inventory Control Activity (PICA)/Secondary Inventory Control Activity (SICA) situation.</w:t>
      </w:r>
      <w:r w:rsidR="005F66C0" w:rsidRPr="00DD4640">
        <w:rPr>
          <w:bCs/>
          <w:color w:val="000000"/>
        </w:rPr>
        <w:t xml:space="preserve"> </w:t>
      </w:r>
    </w:p>
    <w:p w14:paraId="027AD1E3" w14:textId="4F9D1722" w:rsidR="0086380D" w:rsidRPr="00DD4640" w:rsidRDefault="005F66C0" w:rsidP="002A5E96">
      <w:pPr>
        <w:tabs>
          <w:tab w:val="left" w:pos="540"/>
          <w:tab w:val="left" w:pos="1080"/>
          <w:tab w:val="left" w:pos="1620"/>
          <w:tab w:val="left" w:pos="2160"/>
          <w:tab w:val="left" w:pos="2700"/>
          <w:tab w:val="left" w:pos="3240"/>
          <w:tab w:val="left" w:pos="3780"/>
        </w:tabs>
        <w:spacing w:before="240" w:after="240"/>
        <w:outlineLvl w:val="1"/>
        <w:rPr>
          <w:bCs/>
          <w:color w:val="000000"/>
        </w:rPr>
      </w:pPr>
      <w:r w:rsidRPr="00DD4640">
        <w:rPr>
          <w:bCs/>
          <w:color w:val="000000"/>
        </w:rPr>
        <w:tab/>
      </w:r>
      <w:r w:rsidRPr="00DD4640">
        <w:rPr>
          <w:bCs/>
          <w:color w:val="000000"/>
        </w:rPr>
        <w:tab/>
      </w:r>
      <w:r w:rsidRPr="00DD4640">
        <w:rPr>
          <w:bCs/>
          <w:color w:val="000000"/>
        </w:rPr>
        <w:tab/>
        <w:t>C4.2.</w:t>
      </w:r>
      <w:r w:rsidR="000A4C3D" w:rsidRPr="00DD4640">
        <w:rPr>
          <w:bCs/>
          <w:color w:val="000000"/>
        </w:rPr>
        <w:t>7</w:t>
      </w:r>
      <w:r w:rsidRPr="00DD4640">
        <w:rPr>
          <w:bCs/>
          <w:color w:val="000000"/>
        </w:rPr>
        <w:t>.3.7.  Requisitions for Marine Corps Pre-Positioned War Reserve (PWR) or Pre-Positioning Ships Program.</w:t>
      </w:r>
    </w:p>
    <w:p w14:paraId="71856B75" w14:textId="77DE2F39" w:rsidR="005B2DCA" w:rsidRPr="00DD4640" w:rsidRDefault="00B224D0" w:rsidP="000A4C3D">
      <w:pPr>
        <w:tabs>
          <w:tab w:val="left" w:pos="540"/>
          <w:tab w:val="left" w:pos="1080"/>
          <w:tab w:val="left" w:pos="1620"/>
          <w:tab w:val="left" w:pos="2160"/>
          <w:tab w:val="left" w:pos="2700"/>
          <w:tab w:val="left" w:pos="3240"/>
          <w:tab w:val="left" w:pos="3780"/>
        </w:tabs>
        <w:spacing w:before="240" w:after="240"/>
        <w:rPr>
          <w:bCs/>
          <w:color w:val="000000"/>
        </w:rPr>
      </w:pPr>
      <w:r w:rsidRPr="00DD4640">
        <w:rPr>
          <w:bCs/>
          <w:color w:val="000000"/>
        </w:rPr>
        <w:tab/>
      </w:r>
      <w:r w:rsidRPr="00DD4640">
        <w:rPr>
          <w:bCs/>
          <w:color w:val="000000"/>
        </w:rPr>
        <w:tab/>
        <w:t>C4.2.</w:t>
      </w:r>
      <w:r w:rsidR="00885349" w:rsidRPr="00DD4640">
        <w:rPr>
          <w:bCs/>
          <w:color w:val="000000"/>
        </w:rPr>
        <w:t>7</w:t>
      </w:r>
      <w:r w:rsidRPr="00DD4640">
        <w:rPr>
          <w:bCs/>
          <w:color w:val="000000"/>
        </w:rPr>
        <w:t xml:space="preserve">.4.  Automated submissions of requisitions containing </w:t>
      </w:r>
      <w:proofErr w:type="gramStart"/>
      <w:r w:rsidRPr="00DD4640">
        <w:rPr>
          <w:bCs/>
          <w:color w:val="000000"/>
        </w:rPr>
        <w:t>exception</w:t>
      </w:r>
      <w:proofErr w:type="gramEnd"/>
      <w:r w:rsidRPr="00DD4640">
        <w:rPr>
          <w:bCs/>
          <w:color w:val="000000"/>
        </w:rPr>
        <w:t xml:space="preserve"> ship-to addresses may be authorized by agreement with the source of supply.  Exception ship-to addressing is only authorized where the ship-to location is not identified by a DoDAAC.  This exception cannot be applied to requisitioning for shipment to a contractor.  Automated submissions must include identification of the customer via a system-generated customer identification code that cannot be overridden by the user as described under </w:t>
      </w:r>
      <w:r w:rsidR="006D4F35" w:rsidRPr="00DD4640">
        <w:rPr>
          <w:bCs/>
          <w:color w:val="000000"/>
        </w:rPr>
        <w:t xml:space="preserve">Volume 2, </w:t>
      </w:r>
      <w:r w:rsidRPr="00DD4640">
        <w:rPr>
          <w:bCs/>
          <w:color w:val="000000"/>
        </w:rPr>
        <w:t xml:space="preserve">Appendix </w:t>
      </w:r>
      <w:r w:rsidR="006D4F35" w:rsidRPr="00DD4640">
        <w:rPr>
          <w:bCs/>
          <w:color w:val="000000"/>
        </w:rPr>
        <w:t>6</w:t>
      </w:r>
      <w:r w:rsidRPr="00DD4640">
        <w:rPr>
          <w:bCs/>
          <w:color w:val="000000"/>
        </w:rPr>
        <w:t xml:space="preserve">.35, Customer Identification.  DAAS will generate the customer identification for automated submissions (e.g., via Defense Automatic </w:t>
      </w:r>
      <w:r w:rsidRPr="00DD4640">
        <w:rPr>
          <w:bCs/>
          <w:color w:val="000000"/>
        </w:rPr>
        <w:lastRenderedPageBreak/>
        <w:t>Addressing System Automatic Message Exchange System (DAMES) of the DLA-supported DIC YRZ requisition trailer for ship-to exception data.</w:t>
      </w:r>
    </w:p>
    <w:p w14:paraId="028B1E20" w14:textId="18E378DB" w:rsidR="00116BAB" w:rsidRPr="00DD4640" w:rsidRDefault="00116BAB" w:rsidP="00116BAB">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346C1A" w:rsidRPr="00DD4640">
        <w:rPr>
          <w:bCs/>
          <w:color w:val="000000"/>
        </w:rPr>
        <w:tab/>
      </w:r>
      <w:r w:rsidRPr="00DD4640">
        <w:rPr>
          <w:bCs/>
          <w:color w:val="000000"/>
        </w:rPr>
        <w:t xml:space="preserve">C4.2.7.5.  </w:t>
      </w:r>
      <w:proofErr w:type="gramStart"/>
      <w:r w:rsidRPr="00DD4640">
        <w:rPr>
          <w:bCs/>
          <w:color w:val="000000"/>
          <w:u w:val="single"/>
        </w:rPr>
        <w:t>Exception</w:t>
      </w:r>
      <w:proofErr w:type="gramEnd"/>
      <w:r w:rsidRPr="00DD4640">
        <w:rPr>
          <w:bCs/>
          <w:color w:val="000000"/>
          <w:u w:val="single"/>
        </w:rPr>
        <w:t xml:space="preserve"> Address Information in the Materiel Release Confirmation</w:t>
      </w:r>
      <w:r w:rsidRPr="00DD4640">
        <w:rPr>
          <w:bCs/>
          <w:color w:val="000000"/>
        </w:rPr>
        <w:t>.</w:t>
      </w:r>
      <w:r w:rsidR="00346C1A" w:rsidRPr="00DD4640">
        <w:rPr>
          <w:bCs/>
          <w:color w:val="000000"/>
        </w:rPr>
        <w:t xml:space="preserve">  </w:t>
      </w:r>
      <w:r w:rsidRPr="00DD4640">
        <w:rPr>
          <w:bCs/>
          <w:color w:val="000000"/>
        </w:rPr>
        <w:t>The shipping activity must include address line details in the MRC when the full address</w:t>
      </w:r>
      <w:r w:rsidR="00346C1A" w:rsidRPr="00DD4640">
        <w:rPr>
          <w:bCs/>
          <w:color w:val="000000"/>
        </w:rPr>
        <w:t xml:space="preserve"> </w:t>
      </w:r>
      <w:r w:rsidRPr="00DD4640">
        <w:rPr>
          <w:bCs/>
          <w:color w:val="000000"/>
        </w:rPr>
        <w:t>details would not otherwise be available to the owner/program manager transactionally.</w:t>
      </w:r>
      <w:r w:rsidR="00346C1A" w:rsidRPr="00DD4640">
        <w:rPr>
          <w:bCs/>
          <w:color w:val="000000"/>
        </w:rPr>
        <w:t xml:space="preserve">  </w:t>
      </w:r>
      <w:r w:rsidRPr="00DD4640">
        <w:rPr>
          <w:bCs/>
          <w:color w:val="000000"/>
        </w:rPr>
        <w:t>When the owner-generated MRO identifies a clear-text ship-to address there is no</w:t>
      </w:r>
      <w:r w:rsidR="00346C1A" w:rsidRPr="00DD4640">
        <w:rPr>
          <w:bCs/>
          <w:color w:val="000000"/>
        </w:rPr>
        <w:t xml:space="preserve"> </w:t>
      </w:r>
      <w:r w:rsidRPr="00DD4640">
        <w:rPr>
          <w:bCs/>
          <w:color w:val="000000"/>
        </w:rPr>
        <w:t>requirement to perpetuate this address in the confirmation beyond the first address line</w:t>
      </w:r>
      <w:r w:rsidR="00346C1A" w:rsidRPr="00DD4640">
        <w:rPr>
          <w:bCs/>
          <w:color w:val="000000"/>
        </w:rPr>
        <w:t xml:space="preserve"> </w:t>
      </w:r>
      <w:r w:rsidRPr="00DD4640">
        <w:rPr>
          <w:bCs/>
          <w:color w:val="000000"/>
        </w:rPr>
        <w:t>containing the organization name.</w:t>
      </w:r>
    </w:p>
    <w:p w14:paraId="71856B76" w14:textId="59C8AC69" w:rsidR="00393EFA" w:rsidRPr="00DD4640" w:rsidRDefault="00DE5AF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F11D3F" w:rsidRPr="00DD4640">
        <w:rPr>
          <w:bCs/>
          <w:color w:val="000000"/>
        </w:rPr>
        <w:t>C4.</w:t>
      </w:r>
      <w:r w:rsidR="00524EAA" w:rsidRPr="00DD4640">
        <w:rPr>
          <w:bCs/>
          <w:color w:val="000000"/>
        </w:rPr>
        <w:t>2.</w:t>
      </w:r>
      <w:r w:rsidR="000A4C3D" w:rsidRPr="00DD4640">
        <w:rPr>
          <w:bCs/>
          <w:color w:val="000000"/>
        </w:rPr>
        <w:t>8</w:t>
      </w:r>
      <w:r w:rsidR="001C410E" w:rsidRPr="00DD4640">
        <w:rPr>
          <w:bCs/>
          <w:color w:val="000000"/>
        </w:rPr>
        <w:t xml:space="preserve">.  </w:t>
      </w:r>
      <w:r w:rsidR="00C56E78" w:rsidRPr="00DD4640">
        <w:rPr>
          <w:bCs/>
          <w:color w:val="000000"/>
          <w:u w:val="single"/>
        </w:rPr>
        <w:t>S</w:t>
      </w:r>
      <w:r w:rsidR="00D36544" w:rsidRPr="00DD4640">
        <w:rPr>
          <w:bCs/>
          <w:color w:val="000000"/>
          <w:u w:val="single"/>
        </w:rPr>
        <w:t xml:space="preserve">pecial </w:t>
      </w:r>
      <w:r w:rsidR="00C56E78" w:rsidRPr="00DD4640">
        <w:rPr>
          <w:bCs/>
          <w:color w:val="000000"/>
          <w:u w:val="single"/>
        </w:rPr>
        <w:t>P</w:t>
      </w:r>
      <w:r w:rsidR="00D36544" w:rsidRPr="00DD4640">
        <w:rPr>
          <w:bCs/>
          <w:color w:val="000000"/>
          <w:u w:val="single"/>
        </w:rPr>
        <w:t xml:space="preserve">rogram </w:t>
      </w:r>
      <w:r w:rsidR="00C56E78" w:rsidRPr="00DD4640">
        <w:rPr>
          <w:bCs/>
          <w:color w:val="000000"/>
          <w:u w:val="single"/>
        </w:rPr>
        <w:t>R</w:t>
      </w:r>
      <w:r w:rsidR="00D36544" w:rsidRPr="00DD4640">
        <w:rPr>
          <w:bCs/>
          <w:color w:val="000000"/>
          <w:u w:val="single"/>
        </w:rPr>
        <w:t>equirement</w:t>
      </w:r>
      <w:r w:rsidR="00C56E78" w:rsidRPr="00DD4640">
        <w:rPr>
          <w:bCs/>
          <w:color w:val="000000"/>
          <w:u w:val="single"/>
        </w:rPr>
        <w:t>s</w:t>
      </w:r>
      <w:r w:rsidR="00393EFA" w:rsidRPr="00DD4640">
        <w:rPr>
          <w:bCs/>
          <w:color w:val="000000"/>
        </w:rPr>
        <w:t xml:space="preserve">.  Requisitions resulting from </w:t>
      </w:r>
      <w:r w:rsidR="00D36544" w:rsidRPr="00DD4640">
        <w:rPr>
          <w:bCs/>
          <w:color w:val="000000"/>
        </w:rPr>
        <w:t>special program requirements (</w:t>
      </w:r>
      <w:r w:rsidR="00393EFA" w:rsidRPr="00DD4640">
        <w:rPr>
          <w:bCs/>
          <w:color w:val="000000"/>
        </w:rPr>
        <w:t>SPRs</w:t>
      </w:r>
      <w:r w:rsidR="00D36544" w:rsidRPr="00DD4640">
        <w:rPr>
          <w:bCs/>
          <w:color w:val="000000"/>
        </w:rPr>
        <w:t>)</w:t>
      </w:r>
      <w:r w:rsidR="00393EFA" w:rsidRPr="00DD4640">
        <w:rPr>
          <w:bCs/>
          <w:color w:val="000000"/>
        </w:rPr>
        <w:t xml:space="preserve"> must cite the associated SPR transaction number to establish an audit trail between the draw-down requisition and the SPR against which the requirement was established.</w:t>
      </w:r>
    </w:p>
    <w:p w14:paraId="71856B77" w14:textId="27B1DB2D" w:rsidR="00875D0E" w:rsidRPr="00DD4640" w:rsidRDefault="00524EA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F11D3F" w:rsidRPr="00DD4640">
        <w:rPr>
          <w:bCs/>
          <w:color w:val="000000"/>
        </w:rPr>
        <w:t>C4.</w:t>
      </w:r>
      <w:r w:rsidRPr="00DD4640">
        <w:rPr>
          <w:bCs/>
          <w:color w:val="000000"/>
        </w:rPr>
        <w:t>2.</w:t>
      </w:r>
      <w:r w:rsidR="000A4C3D" w:rsidRPr="00DD4640">
        <w:rPr>
          <w:bCs/>
          <w:color w:val="000000"/>
        </w:rPr>
        <w:t>9</w:t>
      </w:r>
      <w:r w:rsidR="006773DE" w:rsidRPr="00DD4640">
        <w:rPr>
          <w:bCs/>
          <w:color w:val="000000"/>
        </w:rPr>
        <w:t xml:space="preserve">.  </w:t>
      </w:r>
      <w:r w:rsidR="00F8016B" w:rsidRPr="00DD4640">
        <w:rPr>
          <w:bCs/>
          <w:color w:val="000000"/>
          <w:u w:val="single"/>
        </w:rPr>
        <w:t>Nonstandard Materie</w:t>
      </w:r>
      <w:r w:rsidR="00393EFA" w:rsidRPr="00DD4640">
        <w:rPr>
          <w:bCs/>
          <w:color w:val="000000"/>
          <w:u w:val="single"/>
        </w:rPr>
        <w:t>l</w:t>
      </w:r>
      <w:r w:rsidR="00393EFA" w:rsidRPr="00DD4640">
        <w:rPr>
          <w:bCs/>
          <w:color w:val="000000"/>
        </w:rPr>
        <w:t>.  The requisitioner may cite an</w:t>
      </w:r>
      <w:r w:rsidR="00474A63" w:rsidRPr="00DD4640">
        <w:rPr>
          <w:bCs/>
          <w:color w:val="000000"/>
        </w:rPr>
        <w:t xml:space="preserve"> </w:t>
      </w:r>
      <w:r w:rsidR="00393EFA" w:rsidRPr="00DD4640">
        <w:rPr>
          <w:bCs/>
          <w:color w:val="000000"/>
        </w:rPr>
        <w:t xml:space="preserve">estimated unit price to advise the </w:t>
      </w:r>
      <w:r w:rsidR="00CF0D72" w:rsidRPr="00DD4640">
        <w:rPr>
          <w:bCs/>
          <w:color w:val="000000"/>
        </w:rPr>
        <w:t>source of supply</w:t>
      </w:r>
      <w:r w:rsidR="00393EFA" w:rsidRPr="00DD4640">
        <w:rPr>
          <w:bCs/>
          <w:color w:val="000000"/>
        </w:rPr>
        <w:t xml:space="preserve"> of a reasonable expectation of the cost of the item.  The </w:t>
      </w:r>
      <w:r w:rsidR="00CF0D72" w:rsidRPr="00DD4640">
        <w:rPr>
          <w:bCs/>
          <w:color w:val="000000"/>
        </w:rPr>
        <w:t>source of supply</w:t>
      </w:r>
      <w:r w:rsidR="00393EFA" w:rsidRPr="00DD4640">
        <w:rPr>
          <w:bCs/>
          <w:color w:val="000000"/>
        </w:rPr>
        <w:t xml:space="preserve"> may contact the requisitioner, if in its estimation, the price incongruity between estimated price and quoted price warrant further clarification relative to the item being ordered.  Requisitioners should use the last price paid as their estimate if they have previously ordered the item or use the price of a similar item ordered if they have not previously ordered the item.</w:t>
      </w:r>
    </w:p>
    <w:p w14:paraId="2326910A" w14:textId="0D3FE661" w:rsidR="00060DA2" w:rsidRPr="00DD4640" w:rsidRDefault="00F47EF2" w:rsidP="00F14996">
      <w:pPr>
        <w:tabs>
          <w:tab w:val="left" w:pos="540"/>
          <w:tab w:val="left" w:pos="1080"/>
          <w:tab w:val="left" w:pos="1620"/>
          <w:tab w:val="left" w:pos="2160"/>
          <w:tab w:val="left" w:pos="2700"/>
          <w:tab w:val="left" w:pos="3240"/>
          <w:tab w:val="left" w:pos="3780"/>
        </w:tabs>
        <w:spacing w:after="240"/>
        <w:rPr>
          <w:rFonts w:cs="Arial"/>
          <w:bCs/>
          <w:szCs w:val="24"/>
        </w:rPr>
      </w:pPr>
      <w:r w:rsidRPr="00DD4640">
        <w:rPr>
          <w:bCs/>
          <w:color w:val="000000"/>
        </w:rPr>
        <w:tab/>
      </w:r>
      <w:r w:rsidR="006773DE" w:rsidRPr="00DD4640">
        <w:rPr>
          <w:bCs/>
          <w:color w:val="000000"/>
        </w:rPr>
        <w:t>C4.2.</w:t>
      </w:r>
      <w:r w:rsidR="000A4C3D" w:rsidRPr="00DD4640">
        <w:rPr>
          <w:bCs/>
          <w:color w:val="000000"/>
        </w:rPr>
        <w:t>10</w:t>
      </w:r>
      <w:r w:rsidR="006773DE" w:rsidRPr="00DD4640">
        <w:rPr>
          <w:bCs/>
          <w:color w:val="000000"/>
        </w:rPr>
        <w:t xml:space="preserve">.  </w:t>
      </w:r>
      <w:r w:rsidR="00060DA2" w:rsidRPr="00DD4640">
        <w:rPr>
          <w:rFonts w:cs="Arial"/>
          <w:bCs/>
          <w:szCs w:val="24"/>
          <w:u w:val="single"/>
        </w:rPr>
        <w:t>PREPARATION/PROCESSING OF REQUISITIONS SUBMITTED VIA INTERNET ORDERING APPLICATIONS</w:t>
      </w:r>
      <w:r w:rsidR="00060DA2" w:rsidRPr="00DD4640">
        <w:rPr>
          <w:rFonts w:cs="Arial"/>
          <w:bCs/>
          <w:szCs w:val="24"/>
        </w:rPr>
        <w:t xml:space="preserve">.  Developers and users of internet ordering applications which permit requisitions to be initiated outside the </w:t>
      </w:r>
      <w:proofErr w:type="gramStart"/>
      <w:r w:rsidR="00060DA2" w:rsidRPr="00DD4640">
        <w:rPr>
          <w:rFonts w:cs="Arial"/>
          <w:bCs/>
          <w:szCs w:val="24"/>
        </w:rPr>
        <w:t>responsible Component’s</w:t>
      </w:r>
      <w:proofErr w:type="gramEnd"/>
      <w:r w:rsidR="00060DA2" w:rsidRPr="00DD4640">
        <w:rPr>
          <w:rFonts w:cs="Arial"/>
          <w:bCs/>
          <w:szCs w:val="24"/>
        </w:rPr>
        <w:t xml:space="preserve"> supply system, </w:t>
      </w:r>
      <w:r w:rsidR="00E83222" w:rsidRPr="00DD4640">
        <w:rPr>
          <w:rFonts w:cs="Arial"/>
          <w:bCs/>
          <w:szCs w:val="24"/>
        </w:rPr>
        <w:t>(</w:t>
      </w:r>
      <w:r w:rsidR="00060DA2" w:rsidRPr="00DD4640">
        <w:rPr>
          <w:rFonts w:cs="Arial"/>
          <w:bCs/>
          <w:szCs w:val="24"/>
        </w:rPr>
        <w:t xml:space="preserve">e.g., direct customer input to </w:t>
      </w:r>
      <w:r w:rsidR="00872C33" w:rsidRPr="00DD4640">
        <w:rPr>
          <w:rFonts w:cs="Arial"/>
          <w:bCs/>
          <w:szCs w:val="24"/>
        </w:rPr>
        <w:t>FedMall</w:t>
      </w:r>
      <w:r w:rsidR="00060DA2" w:rsidRPr="00DD4640">
        <w:rPr>
          <w:rFonts w:cs="Arial"/>
          <w:bCs/>
          <w:szCs w:val="24"/>
        </w:rPr>
        <w:t>, GSA Advantage/GSA Global, etc.</w:t>
      </w:r>
      <w:r w:rsidR="00E83222" w:rsidRPr="00DD4640">
        <w:rPr>
          <w:rFonts w:cs="Arial"/>
          <w:bCs/>
          <w:szCs w:val="24"/>
        </w:rPr>
        <w:t>)</w:t>
      </w:r>
      <w:r w:rsidR="00060DA2" w:rsidRPr="00DD4640">
        <w:rPr>
          <w:rFonts w:cs="Arial"/>
          <w:bCs/>
          <w:szCs w:val="24"/>
        </w:rPr>
        <w:t xml:space="preserve"> will take precautions to ensure that only authorized personnel place orders and all standard financial and logistics procedures are followed.</w:t>
      </w:r>
    </w:p>
    <w:p w14:paraId="1996EDD3" w14:textId="5CD2D203" w:rsidR="00060DA2" w:rsidRPr="00DD4640" w:rsidRDefault="00060DA2" w:rsidP="00F14996">
      <w:pPr>
        <w:tabs>
          <w:tab w:val="left" w:pos="540"/>
          <w:tab w:val="left" w:pos="1080"/>
          <w:tab w:val="left" w:pos="1620"/>
          <w:tab w:val="left" w:pos="2160"/>
          <w:tab w:val="left" w:pos="2700"/>
          <w:tab w:val="left" w:pos="3240"/>
          <w:tab w:val="left" w:pos="3780"/>
        </w:tabs>
        <w:spacing w:after="240"/>
        <w:rPr>
          <w:rFonts w:cs="Arial"/>
          <w:bCs/>
          <w:szCs w:val="24"/>
        </w:rPr>
      </w:pPr>
      <w:r w:rsidRPr="00DD4640">
        <w:rPr>
          <w:rFonts w:cs="Arial"/>
          <w:bCs/>
          <w:szCs w:val="24"/>
        </w:rPr>
        <w:tab/>
      </w:r>
      <w:r w:rsidR="00F14996" w:rsidRPr="00DD4640">
        <w:rPr>
          <w:rFonts w:cs="Arial"/>
          <w:bCs/>
          <w:szCs w:val="24"/>
        </w:rPr>
        <w:tab/>
      </w:r>
      <w:r w:rsidRPr="00DD4640">
        <w:rPr>
          <w:rFonts w:cs="Arial"/>
          <w:bCs/>
          <w:szCs w:val="24"/>
        </w:rPr>
        <w:t>C4.2.10.1.  DoD Components authorizing the use of ordering processes external to the Component-sponsored supply system will:</w:t>
      </w:r>
    </w:p>
    <w:p w14:paraId="4E2E6C2D" w14:textId="1B90A3F2" w:rsidR="00060DA2" w:rsidRPr="00DD4640" w:rsidRDefault="00060DA2" w:rsidP="00F14996">
      <w:pPr>
        <w:tabs>
          <w:tab w:val="left" w:pos="540"/>
          <w:tab w:val="left" w:pos="1080"/>
          <w:tab w:val="left" w:pos="1620"/>
          <w:tab w:val="left" w:pos="2160"/>
          <w:tab w:val="left" w:pos="2700"/>
          <w:tab w:val="left" w:pos="3240"/>
          <w:tab w:val="left" w:pos="3780"/>
        </w:tabs>
        <w:spacing w:after="240"/>
        <w:rPr>
          <w:rFonts w:cs="Arial"/>
          <w:bCs/>
          <w:szCs w:val="24"/>
        </w:rPr>
      </w:pPr>
      <w:r w:rsidRPr="00DD4640">
        <w:rPr>
          <w:rFonts w:cs="Arial"/>
          <w:bCs/>
          <w:szCs w:val="24"/>
        </w:rPr>
        <w:tab/>
      </w:r>
      <w:r w:rsidRPr="00DD4640">
        <w:rPr>
          <w:rFonts w:cs="Arial"/>
          <w:bCs/>
          <w:szCs w:val="24"/>
        </w:rPr>
        <w:tab/>
      </w:r>
      <w:r w:rsidR="00F14996" w:rsidRPr="00DD4640">
        <w:rPr>
          <w:rFonts w:cs="Arial"/>
          <w:bCs/>
          <w:szCs w:val="24"/>
        </w:rPr>
        <w:tab/>
      </w:r>
      <w:r w:rsidRPr="00DD4640">
        <w:rPr>
          <w:rFonts w:cs="Arial"/>
          <w:bCs/>
          <w:szCs w:val="24"/>
        </w:rPr>
        <w:t>C4.2.10.1.1.  Establish internal controls to identify/approve authorized users.  This may be accomplished in coordination with the ordering application program management or independently in the absence of a satisfactory registration program for the internet ordering process.</w:t>
      </w:r>
    </w:p>
    <w:p w14:paraId="65F8E0D9" w14:textId="546F5C54" w:rsidR="00060DA2" w:rsidRPr="00DD4640" w:rsidRDefault="00F14996" w:rsidP="00F14996">
      <w:pPr>
        <w:tabs>
          <w:tab w:val="left" w:pos="540"/>
          <w:tab w:val="left" w:pos="1080"/>
          <w:tab w:val="left" w:pos="1620"/>
          <w:tab w:val="left" w:pos="2160"/>
          <w:tab w:val="left" w:pos="2700"/>
          <w:tab w:val="left" w:pos="3240"/>
          <w:tab w:val="left" w:pos="3780"/>
        </w:tabs>
        <w:spacing w:after="240"/>
        <w:rPr>
          <w:rFonts w:cs="Arial"/>
          <w:bCs/>
          <w:szCs w:val="24"/>
        </w:rPr>
      </w:pPr>
      <w:r w:rsidRPr="00DD4640">
        <w:rPr>
          <w:rFonts w:cs="Arial"/>
          <w:bCs/>
          <w:szCs w:val="24"/>
        </w:rPr>
        <w:tab/>
      </w:r>
      <w:r w:rsidRPr="00DD4640">
        <w:rPr>
          <w:rFonts w:cs="Arial"/>
          <w:bCs/>
          <w:szCs w:val="24"/>
        </w:rPr>
        <w:tab/>
      </w:r>
      <w:r w:rsidRPr="00DD4640">
        <w:rPr>
          <w:rFonts w:cs="Arial"/>
          <w:bCs/>
          <w:szCs w:val="24"/>
        </w:rPr>
        <w:tab/>
      </w:r>
      <w:r w:rsidR="00060DA2" w:rsidRPr="00DD4640">
        <w:rPr>
          <w:rFonts w:cs="Arial"/>
          <w:bCs/>
          <w:szCs w:val="24"/>
        </w:rPr>
        <w:t xml:space="preserve">C4.2.10.1.2. </w:t>
      </w:r>
      <w:r w:rsidR="008E5009" w:rsidRPr="00DD4640">
        <w:rPr>
          <w:rFonts w:cs="Arial"/>
          <w:bCs/>
          <w:szCs w:val="24"/>
        </w:rPr>
        <w:t xml:space="preserve"> </w:t>
      </w:r>
      <w:r w:rsidR="00060DA2" w:rsidRPr="00DD4640">
        <w:rPr>
          <w:rFonts w:cs="Arial"/>
          <w:bCs/>
          <w:szCs w:val="24"/>
        </w:rPr>
        <w:t xml:space="preserve">Notify users that they are required to manually establish an obligation for requisitions dependent on </w:t>
      </w:r>
      <w:r w:rsidR="00E83222" w:rsidRPr="00DD4640">
        <w:rPr>
          <w:rFonts w:cs="Arial"/>
          <w:bCs/>
          <w:szCs w:val="24"/>
        </w:rPr>
        <w:t>Interfund</w:t>
      </w:r>
      <w:r w:rsidR="00060DA2" w:rsidRPr="00DD4640">
        <w:rPr>
          <w:rFonts w:cs="Arial"/>
          <w:bCs/>
          <w:szCs w:val="24"/>
        </w:rPr>
        <w:t xml:space="preserve"> payment procedures, prior to/concurrent with placing orders via internet ordering applications, except where an interface is established with the requisitioner’s Component application to validate funds availability and establish an obligation.</w:t>
      </w:r>
    </w:p>
    <w:p w14:paraId="17D6D142" w14:textId="5DB4F48A" w:rsidR="00060DA2" w:rsidRPr="00DD4640" w:rsidRDefault="00060DA2" w:rsidP="00F14996">
      <w:pPr>
        <w:tabs>
          <w:tab w:val="left" w:pos="540"/>
          <w:tab w:val="left" w:pos="1080"/>
          <w:tab w:val="left" w:pos="1620"/>
          <w:tab w:val="left" w:pos="2160"/>
          <w:tab w:val="left" w:pos="2700"/>
          <w:tab w:val="left" w:pos="3240"/>
          <w:tab w:val="left" w:pos="3780"/>
        </w:tabs>
        <w:spacing w:after="240"/>
        <w:rPr>
          <w:rFonts w:cs="Arial"/>
          <w:bCs/>
          <w:szCs w:val="24"/>
        </w:rPr>
      </w:pPr>
      <w:r w:rsidRPr="00DD4640">
        <w:rPr>
          <w:rFonts w:cs="Arial"/>
          <w:bCs/>
          <w:szCs w:val="24"/>
        </w:rPr>
        <w:tab/>
      </w:r>
      <w:r w:rsidRPr="00DD4640">
        <w:rPr>
          <w:rFonts w:cs="Arial"/>
          <w:bCs/>
          <w:szCs w:val="24"/>
        </w:rPr>
        <w:tab/>
      </w:r>
      <w:r w:rsidR="00F14996" w:rsidRPr="00DD4640">
        <w:rPr>
          <w:rFonts w:cs="Arial"/>
          <w:bCs/>
          <w:szCs w:val="24"/>
        </w:rPr>
        <w:tab/>
      </w:r>
      <w:r w:rsidRPr="00DD4640">
        <w:rPr>
          <w:rFonts w:cs="Arial"/>
          <w:bCs/>
          <w:szCs w:val="24"/>
        </w:rPr>
        <w:t xml:space="preserve">C4.2.10.1.3.  Ensure that appropriate procedures are established to record the demand and establish a due-in/pre-positioned materiel receipt under DoD MILSTRAP/DLMS based upon status provided by the supply source.  Alternative </w:t>
      </w:r>
      <w:r w:rsidRPr="00DD4640">
        <w:rPr>
          <w:rFonts w:cs="Arial"/>
          <w:bCs/>
          <w:szCs w:val="24"/>
        </w:rPr>
        <w:lastRenderedPageBreak/>
        <w:t>manual Component procedures may be employed pending systemic interfaces to support return of supply and shipment status by the supply source.</w:t>
      </w:r>
    </w:p>
    <w:p w14:paraId="27267E16" w14:textId="40CD4443" w:rsidR="00060DA2" w:rsidRPr="00DD4640" w:rsidRDefault="00060DA2" w:rsidP="00F14996">
      <w:pPr>
        <w:tabs>
          <w:tab w:val="left" w:pos="540"/>
          <w:tab w:val="left" w:pos="1080"/>
          <w:tab w:val="left" w:pos="1620"/>
          <w:tab w:val="left" w:pos="2160"/>
          <w:tab w:val="left" w:pos="2700"/>
          <w:tab w:val="left" w:pos="3240"/>
          <w:tab w:val="left" w:pos="3780"/>
        </w:tabs>
        <w:spacing w:after="240"/>
        <w:rPr>
          <w:rFonts w:cs="Arial"/>
          <w:bCs/>
          <w:szCs w:val="24"/>
        </w:rPr>
      </w:pPr>
      <w:r w:rsidRPr="00DD4640">
        <w:rPr>
          <w:rFonts w:cs="Arial"/>
          <w:bCs/>
          <w:szCs w:val="24"/>
        </w:rPr>
        <w:tab/>
      </w:r>
      <w:r w:rsidRPr="00DD4640">
        <w:rPr>
          <w:rFonts w:cs="Arial"/>
          <w:bCs/>
          <w:szCs w:val="24"/>
        </w:rPr>
        <w:tab/>
      </w:r>
      <w:r w:rsidR="00F14996" w:rsidRPr="00DD4640">
        <w:rPr>
          <w:rFonts w:cs="Arial"/>
          <w:bCs/>
          <w:szCs w:val="24"/>
        </w:rPr>
        <w:tab/>
      </w:r>
      <w:r w:rsidRPr="00DD4640">
        <w:rPr>
          <w:rFonts w:cs="Arial"/>
          <w:bCs/>
          <w:szCs w:val="24"/>
        </w:rPr>
        <w:t xml:space="preserve">C4.2.10.1.4.  Ensure materiel receipt acknowledgement under DoD MILSTRAP/DLMS procedures via systemic interface or, where not available, instruct users to provide receipt notification via </w:t>
      </w:r>
      <w:r w:rsidR="00872C33" w:rsidRPr="00DD4640">
        <w:rPr>
          <w:rFonts w:cs="Arial"/>
          <w:bCs/>
          <w:szCs w:val="24"/>
        </w:rPr>
        <w:t>FedMall</w:t>
      </w:r>
      <w:r w:rsidRPr="00DD4640">
        <w:rPr>
          <w:rFonts w:cs="Arial"/>
          <w:bCs/>
          <w:szCs w:val="24"/>
        </w:rPr>
        <w:t xml:space="preserve"> (this includes non-F</w:t>
      </w:r>
      <w:r w:rsidR="00872C33" w:rsidRPr="00DD4640">
        <w:rPr>
          <w:rFonts w:cs="Arial"/>
          <w:bCs/>
          <w:szCs w:val="24"/>
        </w:rPr>
        <w:t>edMall</w:t>
      </w:r>
      <w:r w:rsidRPr="00DD4640">
        <w:rPr>
          <w:rFonts w:cs="Arial"/>
          <w:bCs/>
          <w:szCs w:val="24"/>
        </w:rPr>
        <w:t xml:space="preserve"> originated orders). </w:t>
      </w:r>
    </w:p>
    <w:p w14:paraId="0ABFD2CF" w14:textId="3DEF82ED" w:rsidR="00060DA2" w:rsidRPr="00DD4640" w:rsidRDefault="00F14996" w:rsidP="002A5E96">
      <w:pPr>
        <w:tabs>
          <w:tab w:val="left" w:pos="540"/>
          <w:tab w:val="left" w:pos="1080"/>
          <w:tab w:val="left" w:pos="1620"/>
          <w:tab w:val="left" w:pos="2160"/>
          <w:tab w:val="left" w:pos="2700"/>
          <w:tab w:val="left" w:pos="3240"/>
          <w:tab w:val="left" w:pos="3780"/>
        </w:tabs>
        <w:spacing w:after="240"/>
        <w:outlineLvl w:val="1"/>
        <w:rPr>
          <w:rFonts w:cs="Arial"/>
          <w:bCs/>
          <w:szCs w:val="24"/>
        </w:rPr>
      </w:pPr>
      <w:r w:rsidRPr="00DD4640">
        <w:rPr>
          <w:rFonts w:cs="Arial"/>
          <w:bCs/>
          <w:szCs w:val="24"/>
        </w:rPr>
        <w:tab/>
      </w:r>
      <w:r w:rsidRPr="00DD4640">
        <w:rPr>
          <w:rFonts w:cs="Arial"/>
          <w:bCs/>
          <w:szCs w:val="24"/>
        </w:rPr>
        <w:tab/>
      </w:r>
      <w:r w:rsidR="00111785" w:rsidRPr="00DD4640">
        <w:rPr>
          <w:rFonts w:cs="Arial"/>
          <w:bCs/>
          <w:szCs w:val="24"/>
        </w:rPr>
        <w:t>C</w:t>
      </w:r>
      <w:r w:rsidR="00060DA2" w:rsidRPr="00DD4640">
        <w:rPr>
          <w:rFonts w:cs="Arial"/>
          <w:bCs/>
          <w:szCs w:val="24"/>
        </w:rPr>
        <w:t xml:space="preserve">4.2.10.2. </w:t>
      </w:r>
      <w:r w:rsidR="008E5009" w:rsidRPr="00DD4640">
        <w:rPr>
          <w:rFonts w:cs="Arial"/>
          <w:bCs/>
          <w:szCs w:val="24"/>
        </w:rPr>
        <w:t xml:space="preserve"> </w:t>
      </w:r>
      <w:r w:rsidR="00060DA2" w:rsidRPr="00DD4640">
        <w:rPr>
          <w:rFonts w:cs="Arial"/>
          <w:bCs/>
          <w:szCs w:val="24"/>
        </w:rPr>
        <w:t>Supply sources authorizing the use of ordering processes external to the customer’s Component-sponsored supply system shall:</w:t>
      </w:r>
    </w:p>
    <w:p w14:paraId="7C07073E" w14:textId="3440456B" w:rsidR="00060DA2" w:rsidRPr="00DD4640" w:rsidRDefault="00060DA2" w:rsidP="00F14996">
      <w:pPr>
        <w:tabs>
          <w:tab w:val="left" w:pos="540"/>
          <w:tab w:val="left" w:pos="1080"/>
          <w:tab w:val="left" w:pos="1620"/>
          <w:tab w:val="left" w:pos="2160"/>
          <w:tab w:val="left" w:pos="2700"/>
          <w:tab w:val="left" w:pos="3240"/>
          <w:tab w:val="left" w:pos="3780"/>
        </w:tabs>
        <w:spacing w:after="240"/>
        <w:rPr>
          <w:rFonts w:cs="Arial"/>
          <w:bCs/>
          <w:szCs w:val="24"/>
        </w:rPr>
      </w:pPr>
      <w:r w:rsidRPr="00DD4640">
        <w:rPr>
          <w:rFonts w:cs="Arial"/>
          <w:bCs/>
          <w:szCs w:val="24"/>
        </w:rPr>
        <w:tab/>
      </w:r>
      <w:r w:rsidRPr="00DD4640">
        <w:rPr>
          <w:rFonts w:cs="Arial"/>
          <w:bCs/>
          <w:szCs w:val="24"/>
        </w:rPr>
        <w:tab/>
      </w:r>
      <w:r w:rsidR="00F14996" w:rsidRPr="00DD4640">
        <w:rPr>
          <w:rFonts w:cs="Arial"/>
          <w:bCs/>
          <w:szCs w:val="24"/>
        </w:rPr>
        <w:tab/>
      </w:r>
      <w:r w:rsidRPr="00DD4640">
        <w:rPr>
          <w:rFonts w:cs="Arial"/>
          <w:bCs/>
          <w:szCs w:val="24"/>
        </w:rPr>
        <w:t>C4.2.10.2.1.</w:t>
      </w:r>
      <w:r w:rsidR="008E5009" w:rsidRPr="00DD4640">
        <w:rPr>
          <w:rFonts w:cs="Arial"/>
          <w:bCs/>
          <w:szCs w:val="24"/>
        </w:rPr>
        <w:t xml:space="preserve">  </w:t>
      </w:r>
      <w:r w:rsidRPr="00DD4640">
        <w:rPr>
          <w:rFonts w:cs="Arial"/>
          <w:bCs/>
          <w:szCs w:val="24"/>
        </w:rPr>
        <w:t>Coordinate with DoD Components to establish controls to ensure users are identified and authorized.  If a satisfactory registration program is not available, users must be alerted to comply with Component-directed procedures.</w:t>
      </w:r>
    </w:p>
    <w:p w14:paraId="34ADD0A2" w14:textId="60D5B95D" w:rsidR="00060DA2" w:rsidRPr="00DD4640" w:rsidRDefault="00060DA2" w:rsidP="00F14996">
      <w:pPr>
        <w:tabs>
          <w:tab w:val="left" w:pos="540"/>
          <w:tab w:val="left" w:pos="1080"/>
          <w:tab w:val="left" w:pos="1620"/>
          <w:tab w:val="left" w:pos="2160"/>
          <w:tab w:val="left" w:pos="2700"/>
          <w:tab w:val="left" w:pos="3240"/>
          <w:tab w:val="left" w:pos="3780"/>
        </w:tabs>
        <w:spacing w:after="240"/>
        <w:rPr>
          <w:rFonts w:cs="Arial"/>
          <w:bCs/>
          <w:szCs w:val="24"/>
        </w:rPr>
      </w:pPr>
      <w:r w:rsidRPr="00DD4640">
        <w:rPr>
          <w:rFonts w:cs="Arial"/>
          <w:bCs/>
          <w:szCs w:val="24"/>
        </w:rPr>
        <w:tab/>
      </w:r>
      <w:r w:rsidRPr="00DD4640">
        <w:rPr>
          <w:rFonts w:cs="Arial"/>
          <w:bCs/>
          <w:szCs w:val="24"/>
        </w:rPr>
        <w:tab/>
      </w:r>
      <w:r w:rsidR="00F14996" w:rsidRPr="00DD4640">
        <w:rPr>
          <w:rFonts w:cs="Arial"/>
          <w:bCs/>
          <w:szCs w:val="24"/>
        </w:rPr>
        <w:tab/>
      </w:r>
      <w:r w:rsidRPr="00DD4640">
        <w:rPr>
          <w:rFonts w:cs="Arial"/>
          <w:bCs/>
          <w:szCs w:val="24"/>
        </w:rPr>
        <w:t>C4.2.10.2.2.  Support adherence to standard financial procedures via systemic interface or manual procedures as follows:</w:t>
      </w:r>
    </w:p>
    <w:p w14:paraId="0B299B1D" w14:textId="26870036" w:rsidR="00060DA2" w:rsidRPr="00DD4640" w:rsidRDefault="00060DA2" w:rsidP="00F14996">
      <w:pPr>
        <w:tabs>
          <w:tab w:val="left" w:pos="540"/>
          <w:tab w:val="left" w:pos="1080"/>
          <w:tab w:val="left" w:pos="1620"/>
          <w:tab w:val="left" w:pos="2160"/>
          <w:tab w:val="left" w:pos="2700"/>
          <w:tab w:val="left" w:pos="3240"/>
          <w:tab w:val="left" w:pos="3780"/>
        </w:tabs>
        <w:spacing w:after="240"/>
        <w:rPr>
          <w:rFonts w:cs="Arial"/>
          <w:bCs/>
          <w:szCs w:val="24"/>
        </w:rPr>
      </w:pPr>
      <w:r w:rsidRPr="00DD4640">
        <w:rPr>
          <w:rFonts w:cs="Arial"/>
          <w:bCs/>
          <w:szCs w:val="24"/>
        </w:rPr>
        <w:tab/>
      </w:r>
      <w:r w:rsidRPr="00DD4640">
        <w:rPr>
          <w:rFonts w:cs="Arial"/>
          <w:bCs/>
          <w:szCs w:val="24"/>
        </w:rPr>
        <w:tab/>
      </w:r>
      <w:r w:rsidRPr="00DD4640">
        <w:rPr>
          <w:rFonts w:cs="Arial"/>
          <w:bCs/>
          <w:szCs w:val="24"/>
        </w:rPr>
        <w:tab/>
      </w:r>
      <w:r w:rsidR="00F14996" w:rsidRPr="00DD4640">
        <w:rPr>
          <w:rFonts w:cs="Arial"/>
          <w:bCs/>
          <w:szCs w:val="24"/>
        </w:rPr>
        <w:tab/>
      </w:r>
      <w:r w:rsidRPr="00DD4640">
        <w:rPr>
          <w:rFonts w:cs="Arial"/>
          <w:bCs/>
          <w:szCs w:val="24"/>
        </w:rPr>
        <w:t xml:space="preserve">C4.2.10.2.2.1. </w:t>
      </w:r>
      <w:r w:rsidR="008E5009" w:rsidRPr="00DD4640">
        <w:rPr>
          <w:rFonts w:cs="Arial"/>
          <w:bCs/>
          <w:szCs w:val="24"/>
        </w:rPr>
        <w:t xml:space="preserve"> </w:t>
      </w:r>
      <w:r w:rsidRPr="00DD4640">
        <w:rPr>
          <w:rFonts w:cs="Arial"/>
          <w:bCs/>
          <w:szCs w:val="24"/>
        </w:rPr>
        <w:t xml:space="preserve">Establish an interface between the external ordering application and the appropriate Component-sponsored application to validate funds availability and establish the obligation, or </w:t>
      </w:r>
    </w:p>
    <w:p w14:paraId="56306D38" w14:textId="27950333" w:rsidR="00060DA2" w:rsidRPr="00DD4640" w:rsidRDefault="00060DA2" w:rsidP="00F14996">
      <w:pPr>
        <w:tabs>
          <w:tab w:val="left" w:pos="540"/>
          <w:tab w:val="left" w:pos="1080"/>
          <w:tab w:val="left" w:pos="1620"/>
          <w:tab w:val="left" w:pos="2160"/>
          <w:tab w:val="left" w:pos="2700"/>
          <w:tab w:val="left" w:pos="3240"/>
          <w:tab w:val="left" w:pos="3780"/>
        </w:tabs>
        <w:spacing w:after="240"/>
        <w:rPr>
          <w:rFonts w:cs="Arial"/>
          <w:bCs/>
          <w:szCs w:val="24"/>
        </w:rPr>
      </w:pPr>
      <w:r w:rsidRPr="00DD4640">
        <w:rPr>
          <w:rFonts w:cs="Arial"/>
          <w:bCs/>
          <w:szCs w:val="24"/>
        </w:rPr>
        <w:tab/>
      </w:r>
      <w:r w:rsidRPr="00DD4640">
        <w:rPr>
          <w:rFonts w:cs="Arial"/>
          <w:bCs/>
          <w:szCs w:val="24"/>
        </w:rPr>
        <w:tab/>
      </w:r>
      <w:r w:rsidRPr="00DD4640">
        <w:rPr>
          <w:rFonts w:cs="Arial"/>
          <w:bCs/>
          <w:szCs w:val="24"/>
        </w:rPr>
        <w:tab/>
      </w:r>
      <w:r w:rsidR="00F14996" w:rsidRPr="00DD4640">
        <w:rPr>
          <w:rFonts w:cs="Arial"/>
          <w:bCs/>
          <w:szCs w:val="24"/>
        </w:rPr>
        <w:tab/>
      </w:r>
      <w:r w:rsidRPr="00DD4640">
        <w:rPr>
          <w:rFonts w:cs="Arial"/>
          <w:bCs/>
          <w:szCs w:val="24"/>
        </w:rPr>
        <w:t xml:space="preserve">C4.2.10.2.2.2.  Pending development of automated processing, alert users to comply with Component-directed manual procedures.  </w:t>
      </w:r>
    </w:p>
    <w:p w14:paraId="1ADAD457" w14:textId="4D15E382" w:rsidR="00060DA2" w:rsidRPr="00DD4640" w:rsidRDefault="00060DA2" w:rsidP="00F14996">
      <w:pPr>
        <w:tabs>
          <w:tab w:val="left" w:pos="540"/>
          <w:tab w:val="left" w:pos="1080"/>
          <w:tab w:val="left" w:pos="1620"/>
          <w:tab w:val="left" w:pos="2160"/>
          <w:tab w:val="left" w:pos="2700"/>
          <w:tab w:val="left" w:pos="3240"/>
          <w:tab w:val="left" w:pos="3780"/>
        </w:tabs>
        <w:spacing w:after="240"/>
        <w:rPr>
          <w:rFonts w:cs="Arial"/>
          <w:bCs/>
          <w:szCs w:val="24"/>
        </w:rPr>
      </w:pPr>
      <w:r w:rsidRPr="00DD4640">
        <w:rPr>
          <w:rFonts w:cs="Arial"/>
          <w:bCs/>
          <w:szCs w:val="24"/>
        </w:rPr>
        <w:tab/>
      </w:r>
      <w:r w:rsidRPr="00DD4640">
        <w:rPr>
          <w:rFonts w:cs="Arial"/>
          <w:bCs/>
          <w:szCs w:val="24"/>
        </w:rPr>
        <w:tab/>
      </w:r>
      <w:r w:rsidRPr="00DD4640">
        <w:rPr>
          <w:rFonts w:cs="Arial"/>
          <w:bCs/>
          <w:szCs w:val="24"/>
        </w:rPr>
        <w:tab/>
      </w:r>
      <w:r w:rsidR="00F14996" w:rsidRPr="00DD4640">
        <w:rPr>
          <w:rFonts w:cs="Arial"/>
          <w:bCs/>
          <w:szCs w:val="24"/>
        </w:rPr>
        <w:tab/>
      </w:r>
      <w:r w:rsidRPr="00DD4640">
        <w:rPr>
          <w:rFonts w:cs="Arial"/>
          <w:bCs/>
          <w:szCs w:val="24"/>
        </w:rPr>
        <w:t xml:space="preserve">C4.2.10.2.2.3. </w:t>
      </w:r>
      <w:r w:rsidR="008E5009" w:rsidRPr="00DD4640">
        <w:rPr>
          <w:rFonts w:cs="Arial"/>
          <w:bCs/>
          <w:szCs w:val="24"/>
        </w:rPr>
        <w:t xml:space="preserve"> </w:t>
      </w:r>
      <w:r w:rsidRPr="00DD4640">
        <w:rPr>
          <w:rFonts w:cs="Arial"/>
          <w:bCs/>
          <w:szCs w:val="24"/>
        </w:rPr>
        <w:t xml:space="preserve">Procedures for real-time funds availability for on-line applications are provided under DLMS Vol </w:t>
      </w:r>
      <w:r w:rsidR="006D4F35" w:rsidRPr="00DD4640">
        <w:rPr>
          <w:rFonts w:cs="Arial"/>
          <w:bCs/>
          <w:szCs w:val="24"/>
        </w:rPr>
        <w:t>4</w:t>
      </w:r>
      <w:r w:rsidRPr="00DD4640">
        <w:rPr>
          <w:rFonts w:cs="Arial"/>
          <w:bCs/>
          <w:szCs w:val="24"/>
        </w:rPr>
        <w:t>, Chapter 7</w:t>
      </w:r>
      <w:r w:rsidR="00E83222" w:rsidRPr="00DD4640">
        <w:rPr>
          <w:rFonts w:cs="Arial"/>
          <w:bCs/>
          <w:szCs w:val="24"/>
        </w:rPr>
        <w:t>.</w:t>
      </w:r>
      <w:r w:rsidRPr="00DD4640">
        <w:rPr>
          <w:bCs/>
          <w:vertAlign w:val="superscript"/>
        </w:rPr>
        <w:footnoteReference w:id="13"/>
      </w:r>
    </w:p>
    <w:p w14:paraId="5810BCA9" w14:textId="3DE3BADB" w:rsidR="00060DA2" w:rsidRPr="00DD4640" w:rsidRDefault="00060DA2" w:rsidP="00F14996">
      <w:pPr>
        <w:tabs>
          <w:tab w:val="left" w:pos="540"/>
          <w:tab w:val="left" w:pos="1080"/>
          <w:tab w:val="left" w:pos="1620"/>
          <w:tab w:val="left" w:pos="2160"/>
          <w:tab w:val="left" w:pos="2700"/>
          <w:tab w:val="left" w:pos="3240"/>
          <w:tab w:val="left" w:pos="3780"/>
        </w:tabs>
        <w:spacing w:after="240"/>
        <w:rPr>
          <w:rFonts w:cs="Arial"/>
          <w:bCs/>
          <w:szCs w:val="24"/>
        </w:rPr>
      </w:pPr>
      <w:r w:rsidRPr="00DD4640">
        <w:rPr>
          <w:rFonts w:cs="Arial"/>
          <w:bCs/>
          <w:szCs w:val="24"/>
        </w:rPr>
        <w:tab/>
      </w:r>
      <w:r w:rsidRPr="00DD4640">
        <w:rPr>
          <w:rFonts w:cs="Arial"/>
          <w:bCs/>
          <w:szCs w:val="24"/>
        </w:rPr>
        <w:tab/>
      </w:r>
      <w:r w:rsidR="00F14996" w:rsidRPr="00DD4640">
        <w:rPr>
          <w:rFonts w:cs="Arial"/>
          <w:bCs/>
          <w:szCs w:val="24"/>
        </w:rPr>
        <w:tab/>
      </w:r>
      <w:r w:rsidRPr="00DD4640">
        <w:rPr>
          <w:rFonts w:cs="Arial"/>
          <w:bCs/>
          <w:szCs w:val="24"/>
        </w:rPr>
        <w:t>C4.2.10.2.3.  Use standard requisition formats under MILSTRIP/DLMS where necessary to transmit the requisition from the external ordering application to the source of supply for further processing.</w:t>
      </w:r>
    </w:p>
    <w:p w14:paraId="15227BEF" w14:textId="6CBB014E" w:rsidR="00060DA2" w:rsidRPr="00DD4640" w:rsidRDefault="00060DA2" w:rsidP="00F14996">
      <w:pPr>
        <w:tabs>
          <w:tab w:val="left" w:pos="540"/>
          <w:tab w:val="left" w:pos="1080"/>
          <w:tab w:val="left" w:pos="1620"/>
          <w:tab w:val="left" w:pos="2160"/>
          <w:tab w:val="left" w:pos="2700"/>
          <w:tab w:val="left" w:pos="3240"/>
          <w:tab w:val="left" w:pos="3780"/>
        </w:tabs>
        <w:spacing w:after="240"/>
        <w:rPr>
          <w:rFonts w:cs="Arial"/>
          <w:bCs/>
          <w:szCs w:val="24"/>
        </w:rPr>
      </w:pPr>
      <w:r w:rsidRPr="00DD4640">
        <w:rPr>
          <w:rFonts w:cs="Arial"/>
          <w:bCs/>
          <w:szCs w:val="24"/>
        </w:rPr>
        <w:tab/>
      </w:r>
      <w:r w:rsidRPr="00DD4640">
        <w:rPr>
          <w:rFonts w:cs="Arial"/>
          <w:bCs/>
          <w:szCs w:val="24"/>
        </w:rPr>
        <w:tab/>
      </w:r>
      <w:r w:rsidR="00F14996" w:rsidRPr="00DD4640">
        <w:rPr>
          <w:rFonts w:cs="Arial"/>
          <w:bCs/>
          <w:szCs w:val="24"/>
        </w:rPr>
        <w:tab/>
      </w:r>
      <w:r w:rsidRPr="00DD4640">
        <w:rPr>
          <w:rFonts w:cs="Arial"/>
          <w:bCs/>
          <w:szCs w:val="24"/>
        </w:rPr>
        <w:t xml:space="preserve">C4.2.10.2.4.  Provide order and shipment status information to the customer and applicable status recipients in accordance with MILSTRIP/DLMS. </w:t>
      </w:r>
    </w:p>
    <w:p w14:paraId="71856BCC" w14:textId="4A164F33" w:rsidR="00615BD2" w:rsidRPr="00DD4640" w:rsidRDefault="00060DA2" w:rsidP="00F14996">
      <w:pPr>
        <w:tabs>
          <w:tab w:val="left" w:pos="540"/>
          <w:tab w:val="left" w:pos="1080"/>
          <w:tab w:val="left" w:pos="1620"/>
          <w:tab w:val="left" w:pos="2160"/>
          <w:tab w:val="left" w:pos="2700"/>
          <w:tab w:val="left" w:pos="3240"/>
          <w:tab w:val="left" w:pos="3780"/>
        </w:tabs>
        <w:spacing w:after="240"/>
        <w:rPr>
          <w:rFonts w:cs="Arial"/>
          <w:bCs/>
          <w:szCs w:val="24"/>
        </w:rPr>
      </w:pPr>
      <w:r w:rsidRPr="00DD4640">
        <w:rPr>
          <w:rFonts w:cs="Arial"/>
          <w:bCs/>
          <w:szCs w:val="24"/>
        </w:rPr>
        <w:tab/>
      </w:r>
      <w:r w:rsidRPr="00DD4640">
        <w:rPr>
          <w:rFonts w:cs="Arial"/>
          <w:bCs/>
          <w:szCs w:val="24"/>
        </w:rPr>
        <w:tab/>
      </w:r>
      <w:r w:rsidR="00F14996" w:rsidRPr="00DD4640">
        <w:rPr>
          <w:rFonts w:cs="Arial"/>
          <w:bCs/>
          <w:szCs w:val="24"/>
        </w:rPr>
        <w:tab/>
      </w:r>
      <w:r w:rsidRPr="00DD4640">
        <w:rPr>
          <w:rFonts w:cs="Arial"/>
          <w:bCs/>
          <w:szCs w:val="24"/>
        </w:rPr>
        <w:t xml:space="preserve">C4.2.10.2.5.  Where feasible, internet ordering applications will integrate use of a replicated DoDAAC table to perform validation of requisitions for authorized ordering, bill-to, and ship-to activities according to the DoDAAC Authority Code.  If the DoDAAC fails the authority code edits in </w:t>
      </w:r>
      <w:r w:rsidR="00E04CF2" w:rsidRPr="00DD4640">
        <w:rPr>
          <w:rFonts w:cs="Arial"/>
          <w:bCs/>
          <w:szCs w:val="24"/>
        </w:rPr>
        <w:t>C4.10.10.</w:t>
      </w:r>
      <w:r w:rsidRPr="00DD4640">
        <w:rPr>
          <w:rFonts w:cs="Arial"/>
          <w:bCs/>
          <w:szCs w:val="24"/>
        </w:rPr>
        <w:t xml:space="preserve">, the transaction will be rejected. </w:t>
      </w:r>
    </w:p>
    <w:p w14:paraId="3F7E4EF7" w14:textId="5997031E" w:rsidR="00E549C1" w:rsidRPr="00DD4640" w:rsidRDefault="00211870" w:rsidP="002A5E96">
      <w:pPr>
        <w:tabs>
          <w:tab w:val="left" w:pos="540"/>
          <w:tab w:val="left" w:pos="1080"/>
          <w:tab w:val="left" w:pos="1620"/>
          <w:tab w:val="left" w:pos="2160"/>
          <w:tab w:val="left" w:pos="2700"/>
          <w:tab w:val="left" w:pos="3240"/>
          <w:tab w:val="left" w:pos="3780"/>
        </w:tabs>
        <w:spacing w:after="240"/>
        <w:outlineLvl w:val="0"/>
        <w:rPr>
          <w:bCs/>
          <w:color w:val="000000"/>
          <w:u w:val="single"/>
        </w:rPr>
      </w:pPr>
      <w:r w:rsidRPr="00DD4640">
        <w:rPr>
          <w:bCs/>
          <w:color w:val="000000"/>
        </w:rPr>
        <w:tab/>
      </w:r>
      <w:r w:rsidR="00BD734D" w:rsidRPr="00DD4640">
        <w:rPr>
          <w:bCs/>
          <w:color w:val="000000"/>
          <w:lang w:val="fr-FR"/>
        </w:rPr>
        <w:t>C4.2.</w:t>
      </w:r>
      <w:r w:rsidR="002032FC" w:rsidRPr="00DD4640">
        <w:rPr>
          <w:bCs/>
          <w:color w:val="000000"/>
          <w:lang w:val="fr-FR"/>
        </w:rPr>
        <w:t>11</w:t>
      </w:r>
      <w:r w:rsidR="0037198D" w:rsidRPr="00DD4640">
        <w:rPr>
          <w:bCs/>
          <w:color w:val="000000"/>
          <w:lang w:val="fr-FR"/>
        </w:rPr>
        <w:t xml:space="preserve">.  </w:t>
      </w:r>
      <w:r w:rsidR="008D0018" w:rsidRPr="00DD4640">
        <w:rPr>
          <w:bCs/>
          <w:color w:val="000000"/>
          <w:u w:val="single"/>
        </w:rPr>
        <w:t>Contact Information</w:t>
      </w:r>
    </w:p>
    <w:p w14:paraId="72C502F8" w14:textId="1558CF3E" w:rsidR="008D0018" w:rsidRPr="00DD4640" w:rsidRDefault="008D0018" w:rsidP="008D0018">
      <w:p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Pr="00DD4640">
        <w:rPr>
          <w:bCs/>
          <w:color w:val="000000"/>
        </w:rPr>
        <w:tab/>
        <w:t xml:space="preserve">C4.2.11.1. </w:t>
      </w:r>
      <w:r w:rsidR="003B4546" w:rsidRPr="00DD4640">
        <w:rPr>
          <w:bCs/>
          <w:color w:val="000000"/>
        </w:rPr>
        <w:t xml:space="preserve"> </w:t>
      </w:r>
      <w:proofErr w:type="gramStart"/>
      <w:r w:rsidRPr="00DD4640">
        <w:rPr>
          <w:bCs/>
          <w:color w:val="000000"/>
        </w:rPr>
        <w:t>Requisitioning</w:t>
      </w:r>
      <w:proofErr w:type="gramEnd"/>
      <w:r w:rsidRPr="00DD4640">
        <w:rPr>
          <w:bCs/>
          <w:color w:val="000000"/>
        </w:rPr>
        <w:t xml:space="preserve"> organizations should provide point of contact information in </w:t>
      </w:r>
      <w:proofErr w:type="gramStart"/>
      <w:r w:rsidRPr="00DD4640">
        <w:rPr>
          <w:bCs/>
          <w:color w:val="000000"/>
        </w:rPr>
        <w:t>requisitions</w:t>
      </w:r>
      <w:proofErr w:type="gramEnd"/>
      <w:r w:rsidRPr="00DD4640">
        <w:rPr>
          <w:bCs/>
          <w:color w:val="000000"/>
        </w:rPr>
        <w:t xml:space="preserve"> and requisition-related transactions. </w:t>
      </w:r>
      <w:r w:rsidR="003B4546" w:rsidRPr="00DD4640">
        <w:rPr>
          <w:bCs/>
          <w:color w:val="000000"/>
        </w:rPr>
        <w:t xml:space="preserve"> </w:t>
      </w:r>
      <w:r w:rsidRPr="00DD4640">
        <w:rPr>
          <w:bCs/>
          <w:color w:val="000000"/>
        </w:rPr>
        <w:t xml:space="preserve">This information </w:t>
      </w:r>
      <w:r w:rsidRPr="00DD4640">
        <w:rPr>
          <w:bCs/>
          <w:color w:val="000000"/>
        </w:rPr>
        <w:lastRenderedPageBreak/>
        <w:t>identifies the person or office to whom the source of supply should direct communications to support deliveries or inquiries.</w:t>
      </w:r>
    </w:p>
    <w:p w14:paraId="0B0FE98B" w14:textId="0B68AED1" w:rsidR="008D0018" w:rsidRPr="00DD4640" w:rsidRDefault="008D0018" w:rsidP="008D0018">
      <w:p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Pr="00DD4640">
        <w:rPr>
          <w:bCs/>
          <w:color w:val="000000"/>
        </w:rPr>
        <w:tab/>
        <w:t xml:space="preserve">C4.2.11.2. </w:t>
      </w:r>
      <w:r w:rsidR="003B4546" w:rsidRPr="00DD4640">
        <w:rPr>
          <w:bCs/>
          <w:color w:val="000000"/>
        </w:rPr>
        <w:t xml:space="preserve"> </w:t>
      </w:r>
      <w:r w:rsidRPr="00DD4640">
        <w:rPr>
          <w:bCs/>
          <w:color w:val="000000"/>
        </w:rPr>
        <w:t>The point of contact information must include the following:</w:t>
      </w:r>
    </w:p>
    <w:p w14:paraId="5482242B" w14:textId="77777777" w:rsidR="008D0018" w:rsidRPr="00DD4640" w:rsidRDefault="008D0018" w:rsidP="008D0018">
      <w:pPr>
        <w:pStyle w:val="ListParagraph"/>
        <w:numPr>
          <w:ilvl w:val="0"/>
          <w:numId w:val="43"/>
        </w:num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Contact name or job title,</w:t>
      </w:r>
    </w:p>
    <w:p w14:paraId="1F146E9F" w14:textId="77777777" w:rsidR="008D0018" w:rsidRPr="00DD4640" w:rsidRDefault="008D0018" w:rsidP="008D0018">
      <w:pPr>
        <w:pStyle w:val="ListParagraph"/>
        <w:numPr>
          <w:ilvl w:val="0"/>
          <w:numId w:val="43"/>
        </w:num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E-mail address and/or commercial phone number,</w:t>
      </w:r>
    </w:p>
    <w:p w14:paraId="07A0692C" w14:textId="668BDFC5" w:rsidR="008D0018" w:rsidRPr="00DD4640" w:rsidRDefault="008D0018" w:rsidP="008D0018">
      <w:pPr>
        <w:pStyle w:val="ListParagraph"/>
        <w:numPr>
          <w:ilvl w:val="0"/>
          <w:numId w:val="43"/>
        </w:num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An office symbol or activity code.</w:t>
      </w:r>
    </w:p>
    <w:p w14:paraId="115F7489" w14:textId="4A074E6F" w:rsidR="008D0018" w:rsidRPr="00DD4640" w:rsidRDefault="008D0018" w:rsidP="008D0018">
      <w:p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Pr="00DD4640">
        <w:rPr>
          <w:bCs/>
          <w:color w:val="000000"/>
        </w:rPr>
        <w:tab/>
        <w:t xml:space="preserve">C4.2.11.3. </w:t>
      </w:r>
      <w:r w:rsidR="003B4546" w:rsidRPr="00DD4640">
        <w:rPr>
          <w:bCs/>
          <w:color w:val="000000"/>
        </w:rPr>
        <w:t xml:space="preserve"> </w:t>
      </w:r>
      <w:r w:rsidRPr="00DD4640">
        <w:rPr>
          <w:bCs/>
          <w:color w:val="000000"/>
        </w:rPr>
        <w:t xml:space="preserve">Requisitioning organizations should provide a job title if a name is not authorized </w:t>
      </w:r>
      <w:r w:rsidR="00BB7ED0" w:rsidRPr="00DD4640">
        <w:rPr>
          <w:bCs/>
          <w:color w:val="000000"/>
        </w:rPr>
        <w:t>in accordance with applicable security</w:t>
      </w:r>
      <w:r w:rsidRPr="00DD4640">
        <w:rPr>
          <w:bCs/>
          <w:color w:val="000000"/>
        </w:rPr>
        <w:t xml:space="preserve"> or privacy reasons.</w:t>
      </w:r>
    </w:p>
    <w:p w14:paraId="71856BDC" w14:textId="6BA83E0F" w:rsidR="00393EFA" w:rsidRPr="00DD4640" w:rsidRDefault="00A25261" w:rsidP="00E549C1">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A81B81" w:rsidRPr="00DD4640">
        <w:rPr>
          <w:bCs/>
          <w:color w:val="000000"/>
        </w:rPr>
        <w:t>C4.2.</w:t>
      </w:r>
      <w:r w:rsidR="00DF576B" w:rsidRPr="00DD4640">
        <w:rPr>
          <w:bCs/>
          <w:color w:val="000000"/>
        </w:rPr>
        <w:t>1</w:t>
      </w:r>
      <w:r w:rsidR="002032FC" w:rsidRPr="00DD4640">
        <w:rPr>
          <w:bCs/>
          <w:color w:val="000000"/>
        </w:rPr>
        <w:t>2</w:t>
      </w:r>
      <w:r w:rsidR="00A81B81" w:rsidRPr="00DD4640">
        <w:rPr>
          <w:bCs/>
          <w:color w:val="000000"/>
        </w:rPr>
        <w:t xml:space="preserve">.  </w:t>
      </w:r>
      <w:r w:rsidR="00393EFA" w:rsidRPr="00DD4640">
        <w:rPr>
          <w:bCs/>
          <w:color w:val="000000"/>
          <w:u w:val="single"/>
        </w:rPr>
        <w:t>N</w:t>
      </w:r>
      <w:r w:rsidR="001C135F" w:rsidRPr="00DD4640">
        <w:rPr>
          <w:bCs/>
          <w:color w:val="000000"/>
          <w:u w:val="single"/>
        </w:rPr>
        <w:t>ot</w:t>
      </w:r>
      <w:r w:rsidR="009C1468" w:rsidRPr="00DD4640">
        <w:rPr>
          <w:bCs/>
          <w:color w:val="000000"/>
          <w:u w:val="single"/>
        </w:rPr>
        <w:t>-</w:t>
      </w:r>
      <w:r w:rsidR="00396E73" w:rsidRPr="00DD4640">
        <w:rPr>
          <w:bCs/>
          <w:color w:val="000000"/>
          <w:u w:val="single"/>
        </w:rPr>
        <w:t>M</w:t>
      </w:r>
      <w:r w:rsidR="001C135F" w:rsidRPr="00DD4640">
        <w:rPr>
          <w:bCs/>
          <w:color w:val="000000"/>
          <w:u w:val="single"/>
        </w:rPr>
        <w:t>ission</w:t>
      </w:r>
      <w:r w:rsidR="009C1468" w:rsidRPr="00DD4640">
        <w:rPr>
          <w:bCs/>
          <w:color w:val="000000"/>
          <w:u w:val="single"/>
        </w:rPr>
        <w:t>-</w:t>
      </w:r>
      <w:r w:rsidR="00396E73" w:rsidRPr="00DD4640">
        <w:rPr>
          <w:bCs/>
          <w:color w:val="000000"/>
          <w:u w:val="single"/>
        </w:rPr>
        <w:t>C</w:t>
      </w:r>
      <w:r w:rsidR="001C135F" w:rsidRPr="00DD4640">
        <w:rPr>
          <w:bCs/>
          <w:color w:val="000000"/>
          <w:u w:val="single"/>
        </w:rPr>
        <w:t xml:space="preserve">apable </w:t>
      </w:r>
      <w:r w:rsidR="00396E73" w:rsidRPr="00DD4640">
        <w:rPr>
          <w:bCs/>
          <w:color w:val="000000"/>
          <w:u w:val="single"/>
        </w:rPr>
        <w:t>S</w:t>
      </w:r>
      <w:r w:rsidR="001C135F" w:rsidRPr="00DD4640">
        <w:rPr>
          <w:bCs/>
          <w:color w:val="000000"/>
          <w:u w:val="single"/>
        </w:rPr>
        <w:t>upply</w:t>
      </w:r>
      <w:r w:rsidR="00396E73" w:rsidRPr="00DD4640">
        <w:rPr>
          <w:bCs/>
          <w:color w:val="000000"/>
          <w:u w:val="single"/>
        </w:rPr>
        <w:t xml:space="preserve"> and A</w:t>
      </w:r>
      <w:r w:rsidR="001C135F" w:rsidRPr="00DD4640">
        <w:rPr>
          <w:bCs/>
          <w:color w:val="000000"/>
          <w:u w:val="single"/>
        </w:rPr>
        <w:t xml:space="preserve">nticipated </w:t>
      </w:r>
      <w:r w:rsidR="00396E73" w:rsidRPr="00DD4640">
        <w:rPr>
          <w:bCs/>
          <w:color w:val="000000"/>
          <w:u w:val="single"/>
        </w:rPr>
        <w:t>N</w:t>
      </w:r>
      <w:r w:rsidR="001C135F" w:rsidRPr="00DD4640">
        <w:rPr>
          <w:bCs/>
          <w:color w:val="000000"/>
          <w:u w:val="single"/>
        </w:rPr>
        <w:t>ot</w:t>
      </w:r>
      <w:r w:rsidR="009C1468" w:rsidRPr="00DD4640">
        <w:rPr>
          <w:bCs/>
          <w:color w:val="000000"/>
          <w:u w:val="single"/>
        </w:rPr>
        <w:t>-</w:t>
      </w:r>
      <w:r w:rsidR="00396E73" w:rsidRPr="00DD4640">
        <w:rPr>
          <w:bCs/>
          <w:color w:val="000000"/>
          <w:u w:val="single"/>
        </w:rPr>
        <w:t>M</w:t>
      </w:r>
      <w:r w:rsidR="001C135F" w:rsidRPr="00DD4640">
        <w:rPr>
          <w:bCs/>
          <w:color w:val="000000"/>
          <w:u w:val="single"/>
        </w:rPr>
        <w:t>ission</w:t>
      </w:r>
      <w:r w:rsidR="009C1468" w:rsidRPr="00DD4640">
        <w:rPr>
          <w:bCs/>
          <w:color w:val="000000"/>
          <w:u w:val="single"/>
        </w:rPr>
        <w:t>-</w:t>
      </w:r>
      <w:r w:rsidR="00396E73" w:rsidRPr="00DD4640">
        <w:rPr>
          <w:bCs/>
          <w:color w:val="000000"/>
          <w:u w:val="single"/>
        </w:rPr>
        <w:t>C</w:t>
      </w:r>
      <w:r w:rsidR="001C135F" w:rsidRPr="00DD4640">
        <w:rPr>
          <w:bCs/>
          <w:color w:val="000000"/>
          <w:u w:val="single"/>
        </w:rPr>
        <w:t xml:space="preserve">apable </w:t>
      </w:r>
      <w:r w:rsidR="008D1B28" w:rsidRPr="00DD4640">
        <w:rPr>
          <w:bCs/>
          <w:color w:val="000000"/>
          <w:u w:val="single"/>
        </w:rPr>
        <w:t>Supply Requisitions</w:t>
      </w:r>
    </w:p>
    <w:p w14:paraId="71856BDD" w14:textId="48D9EAB3" w:rsidR="00393EFA" w:rsidRPr="00DD4640" w:rsidRDefault="00A2526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A81B81" w:rsidRPr="00DD4640">
        <w:rPr>
          <w:bCs/>
          <w:color w:val="000000"/>
        </w:rPr>
        <w:t>C4.2.</w:t>
      </w:r>
      <w:r w:rsidR="008A5D43" w:rsidRPr="00DD4640">
        <w:rPr>
          <w:bCs/>
          <w:color w:val="000000"/>
        </w:rPr>
        <w:t>1</w:t>
      </w:r>
      <w:r w:rsidR="002032FC" w:rsidRPr="00DD4640">
        <w:rPr>
          <w:bCs/>
          <w:color w:val="000000"/>
        </w:rPr>
        <w:t>2</w:t>
      </w:r>
      <w:r w:rsidR="00A81B81" w:rsidRPr="00DD4640">
        <w:rPr>
          <w:bCs/>
          <w:color w:val="000000"/>
        </w:rPr>
        <w:t xml:space="preserve">.1.  </w:t>
      </w:r>
      <w:r w:rsidR="00393EFA" w:rsidRPr="00DD4640">
        <w:rPr>
          <w:bCs/>
          <w:color w:val="000000"/>
          <w:u w:val="single"/>
        </w:rPr>
        <w:t>General</w:t>
      </w:r>
    </w:p>
    <w:p w14:paraId="71856BDE" w14:textId="20BBCD85" w:rsidR="00983E7B"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A81B81" w:rsidRPr="00DD4640">
        <w:rPr>
          <w:bCs/>
          <w:color w:val="000000"/>
        </w:rPr>
        <w:t>C4.2.</w:t>
      </w:r>
      <w:r w:rsidR="008A5D43" w:rsidRPr="00DD4640">
        <w:rPr>
          <w:bCs/>
          <w:color w:val="000000"/>
        </w:rPr>
        <w:t>1</w:t>
      </w:r>
      <w:r w:rsidR="002032FC" w:rsidRPr="00DD4640">
        <w:rPr>
          <w:bCs/>
          <w:color w:val="000000"/>
        </w:rPr>
        <w:t>2</w:t>
      </w:r>
      <w:r w:rsidR="00A81B81" w:rsidRPr="00DD4640">
        <w:rPr>
          <w:bCs/>
          <w:color w:val="000000"/>
        </w:rPr>
        <w:t xml:space="preserve">.1.1.  </w:t>
      </w:r>
      <w:r w:rsidR="00393EFA" w:rsidRPr="00DD4640">
        <w:rPr>
          <w:bCs/>
          <w:color w:val="000000"/>
          <w:u w:val="single"/>
        </w:rPr>
        <w:t>Approval Authority</w:t>
      </w:r>
      <w:r w:rsidR="00393EFA" w:rsidRPr="00DD4640">
        <w:rPr>
          <w:bCs/>
          <w:color w:val="000000"/>
        </w:rPr>
        <w:t xml:space="preserve">.  Commanders </w:t>
      </w:r>
      <w:r w:rsidR="007029D6" w:rsidRPr="00DD4640">
        <w:rPr>
          <w:bCs/>
          <w:color w:val="000000"/>
        </w:rPr>
        <w:t>will</w:t>
      </w:r>
      <w:r w:rsidR="00CD4C05" w:rsidRPr="00DD4640">
        <w:rPr>
          <w:bCs/>
          <w:color w:val="000000"/>
        </w:rPr>
        <w:t xml:space="preserve"> </w:t>
      </w:r>
      <w:r w:rsidR="00393EFA" w:rsidRPr="00DD4640">
        <w:rPr>
          <w:bCs/>
          <w:color w:val="000000"/>
        </w:rPr>
        <w:t>approve, or delegate in writing to specific personnel the authority to approve, all NMCS/ANMCS requisitions and submit the requisitions by the most expeditious m</w:t>
      </w:r>
      <w:r w:rsidR="00A6136B" w:rsidRPr="00DD4640">
        <w:rPr>
          <w:bCs/>
          <w:color w:val="000000"/>
        </w:rPr>
        <w:t>eans.  Commanders of the DoD Component</w:t>
      </w:r>
      <w:r w:rsidR="00393EFA" w:rsidRPr="00DD4640">
        <w:rPr>
          <w:bCs/>
          <w:color w:val="000000"/>
        </w:rPr>
        <w:t xml:space="preserve"> ILCOs </w:t>
      </w:r>
      <w:r w:rsidR="007029D6" w:rsidRPr="00DD4640">
        <w:rPr>
          <w:bCs/>
          <w:color w:val="000000"/>
        </w:rPr>
        <w:t>will</w:t>
      </w:r>
      <w:r w:rsidR="00CD4C05" w:rsidRPr="00DD4640">
        <w:rPr>
          <w:bCs/>
          <w:color w:val="000000"/>
        </w:rPr>
        <w:t xml:space="preserve"> </w:t>
      </w:r>
      <w:r w:rsidR="00393EFA" w:rsidRPr="00DD4640">
        <w:rPr>
          <w:bCs/>
          <w:color w:val="000000"/>
        </w:rPr>
        <w:t xml:space="preserve">approve, or delegate in writing to specific </w:t>
      </w:r>
      <w:r w:rsidR="00937297" w:rsidRPr="00DD4640">
        <w:rPr>
          <w:bCs/>
          <w:color w:val="000000"/>
        </w:rPr>
        <w:t>personnel</w:t>
      </w:r>
      <w:r w:rsidR="00393EFA" w:rsidRPr="00DD4640">
        <w:rPr>
          <w:bCs/>
          <w:color w:val="000000"/>
        </w:rPr>
        <w:t xml:space="preserve"> the authority to approve</w:t>
      </w:r>
      <w:r w:rsidR="00937297" w:rsidRPr="00DD4640">
        <w:rPr>
          <w:bCs/>
          <w:color w:val="000000"/>
        </w:rPr>
        <w:t>,</w:t>
      </w:r>
      <w:r w:rsidR="00393EFA" w:rsidRPr="00DD4640">
        <w:rPr>
          <w:bCs/>
          <w:color w:val="000000"/>
        </w:rPr>
        <w:t xml:space="preserve"> all FMS CLSSA requisitions applicable to NMCS or ANMCS conditions.</w:t>
      </w:r>
    </w:p>
    <w:p w14:paraId="71856BDF" w14:textId="0FE7AE93"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83E7B" w:rsidRPr="00DD4640">
        <w:rPr>
          <w:bCs/>
          <w:color w:val="000000"/>
        </w:rPr>
        <w:t>C4.2.</w:t>
      </w:r>
      <w:r w:rsidR="008A5D43" w:rsidRPr="00DD4640">
        <w:rPr>
          <w:bCs/>
          <w:color w:val="000000"/>
        </w:rPr>
        <w:t>1</w:t>
      </w:r>
      <w:r w:rsidR="002032FC" w:rsidRPr="00DD4640">
        <w:rPr>
          <w:bCs/>
          <w:color w:val="000000"/>
        </w:rPr>
        <w:t>2</w:t>
      </w:r>
      <w:r w:rsidR="00983E7B" w:rsidRPr="00DD4640">
        <w:rPr>
          <w:bCs/>
          <w:color w:val="000000"/>
        </w:rPr>
        <w:t>.1.2</w:t>
      </w:r>
      <w:r w:rsidR="00A81B81" w:rsidRPr="00DD4640">
        <w:rPr>
          <w:bCs/>
          <w:color w:val="000000"/>
        </w:rPr>
        <w:t xml:space="preserve">.  </w:t>
      </w:r>
      <w:r w:rsidR="00393EFA" w:rsidRPr="00DD4640">
        <w:rPr>
          <w:bCs/>
          <w:color w:val="000000"/>
          <w:u w:val="single"/>
        </w:rPr>
        <w:t>Priority Requirements</w:t>
      </w:r>
      <w:r w:rsidR="00393EFA" w:rsidRPr="00DD4640">
        <w:rPr>
          <w:bCs/>
          <w:color w:val="000000"/>
        </w:rPr>
        <w:t>.  Submit NMCS and ANMCS requisitions only for</w:t>
      </w:r>
      <w:r w:rsidR="009D4DE7" w:rsidRPr="00DD4640">
        <w:rPr>
          <w:bCs/>
          <w:color w:val="000000"/>
        </w:rPr>
        <w:t xml:space="preserve"> the quantities </w:t>
      </w:r>
      <w:r w:rsidR="00172695" w:rsidRPr="00DD4640">
        <w:rPr>
          <w:bCs/>
          <w:color w:val="000000"/>
        </w:rPr>
        <w:t>of materiel</w:t>
      </w:r>
      <w:r w:rsidR="00393EFA" w:rsidRPr="00DD4640">
        <w:rPr>
          <w:bCs/>
          <w:color w:val="000000"/>
        </w:rPr>
        <w:t xml:space="preserve"> needed to return the mission-essential system or equipment to mission capable/operationally ready status or when items are not available in ready-for-issue condition at the supporting post, camp, station, or OCONUS theater.  Use overnight or </w:t>
      </w:r>
      <w:proofErr w:type="gramStart"/>
      <w:r w:rsidR="00393EFA" w:rsidRPr="00DD4640">
        <w:rPr>
          <w:bCs/>
          <w:color w:val="000000"/>
        </w:rPr>
        <w:t>next day</w:t>
      </w:r>
      <w:proofErr w:type="gramEnd"/>
      <w:r w:rsidR="00393EFA" w:rsidRPr="00DD4640">
        <w:rPr>
          <w:bCs/>
          <w:color w:val="000000"/>
        </w:rPr>
        <w:t xml:space="preserve"> delivery service for NMCS and ANMCS shipments whenever possible.</w:t>
      </w:r>
    </w:p>
    <w:p w14:paraId="71856BE0" w14:textId="41119C38" w:rsidR="00393EFA" w:rsidRPr="00DD4640" w:rsidRDefault="00A1444D" w:rsidP="00675F44">
      <w:pPr>
        <w:keepNext/>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A81B81" w:rsidRPr="00DD4640">
        <w:rPr>
          <w:bCs/>
          <w:color w:val="000000"/>
        </w:rPr>
        <w:t>C4.2.</w:t>
      </w:r>
      <w:r w:rsidR="008A5D43" w:rsidRPr="00DD4640">
        <w:rPr>
          <w:bCs/>
          <w:color w:val="000000"/>
        </w:rPr>
        <w:t>1</w:t>
      </w:r>
      <w:r w:rsidR="002032FC" w:rsidRPr="00DD4640">
        <w:rPr>
          <w:bCs/>
          <w:color w:val="000000"/>
        </w:rPr>
        <w:t>2</w:t>
      </w:r>
      <w:r w:rsidR="00A81B81" w:rsidRPr="00DD4640">
        <w:rPr>
          <w:bCs/>
          <w:color w:val="000000"/>
        </w:rPr>
        <w:t xml:space="preserve">.2.  </w:t>
      </w:r>
      <w:r w:rsidR="00915A33" w:rsidRPr="00DD4640">
        <w:rPr>
          <w:bCs/>
          <w:color w:val="000000"/>
          <w:u w:val="single"/>
        </w:rPr>
        <w:t>Not-Mission-Capable Supply</w:t>
      </w:r>
      <w:r w:rsidR="00396E73" w:rsidRPr="00DD4640">
        <w:rPr>
          <w:bCs/>
          <w:color w:val="000000"/>
          <w:u w:val="single"/>
        </w:rPr>
        <w:t xml:space="preserve"> </w:t>
      </w:r>
      <w:r w:rsidR="00393EFA" w:rsidRPr="00DD4640">
        <w:rPr>
          <w:bCs/>
          <w:color w:val="000000"/>
          <w:u w:val="single"/>
        </w:rPr>
        <w:t xml:space="preserve">Conditions Meeting </w:t>
      </w:r>
      <w:r w:rsidR="005267C1" w:rsidRPr="00DD4640">
        <w:rPr>
          <w:bCs/>
          <w:color w:val="000000"/>
          <w:u w:val="single"/>
        </w:rPr>
        <w:t>Special Requirements Code</w:t>
      </w:r>
      <w:r w:rsidR="00902893" w:rsidRPr="00DD4640">
        <w:rPr>
          <w:bCs/>
          <w:color w:val="000000"/>
          <w:u w:val="single"/>
        </w:rPr>
        <w:t xml:space="preserve"> </w:t>
      </w:r>
      <w:r w:rsidR="00393EFA" w:rsidRPr="00DD4640">
        <w:rPr>
          <w:bCs/>
          <w:color w:val="000000"/>
          <w:u w:val="single"/>
        </w:rPr>
        <w:t>999</w:t>
      </w:r>
    </w:p>
    <w:p w14:paraId="71856BE1" w14:textId="5BA2E084"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A81B81" w:rsidRPr="00DD4640">
        <w:rPr>
          <w:bCs/>
          <w:color w:val="000000"/>
        </w:rPr>
        <w:t>C4.2.</w:t>
      </w:r>
      <w:r w:rsidR="008A5D43" w:rsidRPr="00DD4640">
        <w:rPr>
          <w:bCs/>
          <w:color w:val="000000"/>
        </w:rPr>
        <w:t>1</w:t>
      </w:r>
      <w:r w:rsidR="002032FC" w:rsidRPr="00DD4640">
        <w:rPr>
          <w:bCs/>
          <w:color w:val="000000"/>
        </w:rPr>
        <w:t>2</w:t>
      </w:r>
      <w:r w:rsidR="00A81B81" w:rsidRPr="00DD4640">
        <w:rPr>
          <w:bCs/>
          <w:color w:val="000000"/>
        </w:rPr>
        <w:t xml:space="preserve">.2.1.  </w:t>
      </w:r>
      <w:r w:rsidR="00393EFA" w:rsidRPr="00DD4640">
        <w:rPr>
          <w:bCs/>
          <w:color w:val="000000"/>
          <w:u w:val="single"/>
        </w:rPr>
        <w:t>Use</w:t>
      </w:r>
      <w:r w:rsidR="00393EFA" w:rsidRPr="00DD4640">
        <w:rPr>
          <w:bCs/>
          <w:color w:val="000000"/>
        </w:rPr>
        <w:t xml:space="preserve">.  Use </w:t>
      </w:r>
      <w:r w:rsidR="00902893" w:rsidRPr="00DD4640">
        <w:rPr>
          <w:bCs/>
          <w:color w:val="000000"/>
        </w:rPr>
        <w:t>S</w:t>
      </w:r>
      <w:r w:rsidR="005267C1" w:rsidRPr="00DD4640">
        <w:rPr>
          <w:bCs/>
          <w:color w:val="000000"/>
        </w:rPr>
        <w:t>pecial Requirements Code</w:t>
      </w:r>
      <w:r w:rsidR="00902893" w:rsidRPr="00DD4640">
        <w:rPr>
          <w:bCs/>
          <w:color w:val="000000"/>
        </w:rPr>
        <w:t xml:space="preserve"> </w:t>
      </w:r>
      <w:r w:rsidR="00393EFA" w:rsidRPr="00DD4640">
        <w:rPr>
          <w:bCs/>
          <w:color w:val="000000"/>
        </w:rPr>
        <w:t>999 in PD 01-03 requisitions for materi</w:t>
      </w:r>
      <w:r w:rsidR="00F8016B" w:rsidRPr="00DD4640">
        <w:rPr>
          <w:bCs/>
          <w:color w:val="000000"/>
        </w:rPr>
        <w:t>e</w:t>
      </w:r>
      <w:r w:rsidR="00393EFA" w:rsidRPr="00DD4640">
        <w:rPr>
          <w:bCs/>
          <w:color w:val="000000"/>
        </w:rPr>
        <w:t xml:space="preserve">l </w:t>
      </w:r>
      <w:r w:rsidR="00CD4C05" w:rsidRPr="00DD4640">
        <w:rPr>
          <w:bCs/>
          <w:color w:val="000000"/>
        </w:rPr>
        <w:t xml:space="preserve">that </w:t>
      </w:r>
      <w:r w:rsidR="00393EFA" w:rsidRPr="00DD4640">
        <w:rPr>
          <w:bCs/>
          <w:color w:val="000000"/>
        </w:rPr>
        <w:t xml:space="preserve">will cause an NMCS condition to occur in mission-essential systems and equipment.  </w:t>
      </w:r>
      <w:r w:rsidR="005267C1" w:rsidRPr="00DD4640">
        <w:rPr>
          <w:bCs/>
          <w:color w:val="000000"/>
        </w:rPr>
        <w:t>Special Requirements Code</w:t>
      </w:r>
      <w:r w:rsidR="00393EFA" w:rsidRPr="00DD4640">
        <w:rPr>
          <w:bCs/>
          <w:color w:val="000000"/>
        </w:rPr>
        <w:t xml:space="preserve"> 999 identif</w:t>
      </w:r>
      <w:r w:rsidR="00CD4C05" w:rsidRPr="00DD4640">
        <w:rPr>
          <w:bCs/>
          <w:color w:val="000000"/>
        </w:rPr>
        <w:t>ies</w:t>
      </w:r>
      <w:r w:rsidR="00393EFA" w:rsidRPr="00DD4640">
        <w:rPr>
          <w:bCs/>
          <w:color w:val="000000"/>
        </w:rPr>
        <w:t xml:space="preserve"> transactions related to critical items as requiring expedited handling.  Any </w:t>
      </w:r>
      <w:r w:rsidR="004A5789" w:rsidRPr="00DD4640">
        <w:rPr>
          <w:bCs/>
          <w:color w:val="000000"/>
        </w:rPr>
        <w:t>special requirements code</w:t>
      </w:r>
      <w:r w:rsidR="00393EFA" w:rsidRPr="00DD4640">
        <w:rPr>
          <w:bCs/>
          <w:color w:val="000000"/>
        </w:rPr>
        <w:t xml:space="preserve"> used in the requisition </w:t>
      </w:r>
      <w:r w:rsidR="00CD4C05" w:rsidRPr="00DD4640">
        <w:rPr>
          <w:bCs/>
          <w:color w:val="000000"/>
        </w:rPr>
        <w:t xml:space="preserve">must </w:t>
      </w:r>
      <w:r w:rsidR="00393EFA" w:rsidRPr="00DD4640">
        <w:rPr>
          <w:bCs/>
          <w:color w:val="000000"/>
        </w:rPr>
        <w:t>appear in the materi</w:t>
      </w:r>
      <w:r w:rsidR="00F8016B" w:rsidRPr="00DD4640">
        <w:rPr>
          <w:bCs/>
          <w:color w:val="000000"/>
        </w:rPr>
        <w:t>e</w:t>
      </w:r>
      <w:r w:rsidR="00393EFA" w:rsidRPr="00DD4640">
        <w:rPr>
          <w:bCs/>
          <w:color w:val="000000"/>
        </w:rPr>
        <w:t>l release order (MRO) and the shipping documentation.  This procedure applies only to NMCS materi</w:t>
      </w:r>
      <w:r w:rsidR="00F8016B" w:rsidRPr="00DD4640">
        <w:rPr>
          <w:bCs/>
          <w:color w:val="000000"/>
        </w:rPr>
        <w:t>e</w:t>
      </w:r>
      <w:r w:rsidR="00393EFA" w:rsidRPr="00DD4640">
        <w:rPr>
          <w:bCs/>
          <w:color w:val="000000"/>
        </w:rPr>
        <w:t xml:space="preserve">l shipped to U.S. Forces OCONUS or to Forces alerted for deployment within 30 calendar days of the date of the NMCS requisition.  </w:t>
      </w:r>
      <w:r w:rsidR="00902893" w:rsidRPr="00DD4640">
        <w:rPr>
          <w:bCs/>
          <w:color w:val="000000"/>
        </w:rPr>
        <w:t>S</w:t>
      </w:r>
      <w:r w:rsidR="005267C1" w:rsidRPr="00DD4640">
        <w:rPr>
          <w:bCs/>
          <w:color w:val="000000"/>
        </w:rPr>
        <w:t xml:space="preserve">pecial Requirements </w:t>
      </w:r>
      <w:r w:rsidR="008D1B28" w:rsidRPr="00DD4640">
        <w:rPr>
          <w:bCs/>
          <w:color w:val="000000"/>
        </w:rPr>
        <w:t>Code 999</w:t>
      </w:r>
      <w:r w:rsidR="00393EFA" w:rsidRPr="00DD4640">
        <w:rPr>
          <w:bCs/>
          <w:color w:val="000000"/>
        </w:rPr>
        <w:t xml:space="preserve"> does not apply to SA.</w:t>
      </w:r>
    </w:p>
    <w:p w14:paraId="2AB674C5" w14:textId="77777777" w:rsidR="00E549C1" w:rsidRPr="00DD4640" w:rsidRDefault="00A1444D" w:rsidP="00E549C1">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02CDE" w:rsidRPr="00DD4640">
        <w:rPr>
          <w:bCs/>
          <w:color w:val="000000"/>
        </w:rPr>
        <w:t>C4.2.</w:t>
      </w:r>
      <w:r w:rsidR="008A5D43" w:rsidRPr="00DD4640">
        <w:rPr>
          <w:bCs/>
          <w:color w:val="000000"/>
        </w:rPr>
        <w:t>1</w:t>
      </w:r>
      <w:r w:rsidR="002032FC" w:rsidRPr="00DD4640">
        <w:rPr>
          <w:bCs/>
          <w:color w:val="000000"/>
        </w:rPr>
        <w:t>2</w:t>
      </w:r>
      <w:r w:rsidR="00902CDE" w:rsidRPr="00DD4640">
        <w:rPr>
          <w:bCs/>
          <w:color w:val="000000"/>
        </w:rPr>
        <w:t xml:space="preserve">.2.2.  </w:t>
      </w:r>
      <w:r w:rsidR="00393EFA" w:rsidRPr="00DD4640">
        <w:rPr>
          <w:bCs/>
          <w:color w:val="000000"/>
          <w:u w:val="single"/>
        </w:rPr>
        <w:t>Purpose</w:t>
      </w:r>
      <w:r w:rsidR="00393EFA" w:rsidRPr="00DD4640">
        <w:rPr>
          <w:bCs/>
          <w:color w:val="000000"/>
        </w:rPr>
        <w:t xml:space="preserve">.  </w:t>
      </w:r>
      <w:r w:rsidR="00902893" w:rsidRPr="00DD4640">
        <w:rPr>
          <w:bCs/>
          <w:color w:val="000000"/>
        </w:rPr>
        <w:t>S</w:t>
      </w:r>
      <w:r w:rsidR="005267C1" w:rsidRPr="00DD4640">
        <w:rPr>
          <w:bCs/>
          <w:color w:val="000000"/>
        </w:rPr>
        <w:t>pecial Requirements Code</w:t>
      </w:r>
      <w:r w:rsidR="00393EFA" w:rsidRPr="00DD4640">
        <w:rPr>
          <w:bCs/>
          <w:color w:val="000000"/>
        </w:rPr>
        <w:t xml:space="preserve"> 999 identifies the need for expedited handling of the NMCS materi</w:t>
      </w:r>
      <w:r w:rsidR="00F8016B" w:rsidRPr="00DD4640">
        <w:rPr>
          <w:bCs/>
          <w:color w:val="000000"/>
        </w:rPr>
        <w:t>e</w:t>
      </w:r>
      <w:r w:rsidR="00393EFA" w:rsidRPr="00DD4640">
        <w:rPr>
          <w:bCs/>
          <w:color w:val="000000"/>
        </w:rPr>
        <w:t xml:space="preserve">l when meeting the specific conditions </w:t>
      </w:r>
      <w:r w:rsidR="00086F13" w:rsidRPr="00DD4640">
        <w:rPr>
          <w:bCs/>
          <w:color w:val="000000"/>
        </w:rPr>
        <w:t>listed below.  (The commanding o</w:t>
      </w:r>
      <w:r w:rsidR="00393EFA" w:rsidRPr="00DD4640">
        <w:rPr>
          <w:bCs/>
          <w:color w:val="000000"/>
        </w:rPr>
        <w:t xml:space="preserve">fficer of the requisitioning activity </w:t>
      </w:r>
      <w:r w:rsidR="007029D6" w:rsidRPr="00DD4640">
        <w:rPr>
          <w:bCs/>
          <w:color w:val="000000"/>
        </w:rPr>
        <w:t>will</w:t>
      </w:r>
      <w:r w:rsidR="00CD4C05" w:rsidRPr="00DD4640">
        <w:rPr>
          <w:bCs/>
          <w:color w:val="000000"/>
        </w:rPr>
        <w:t xml:space="preserve"> </w:t>
      </w:r>
      <w:r w:rsidR="00393EFA" w:rsidRPr="00DD4640">
        <w:rPr>
          <w:bCs/>
          <w:color w:val="000000"/>
        </w:rPr>
        <w:t>either personally review, or delegate in writing to specific personnel the authority to review, all requisitions identified for expedited handling to certify compliance with the prescribed criteria.)</w:t>
      </w:r>
    </w:p>
    <w:p w14:paraId="6D496D9F" w14:textId="77777777" w:rsidR="00E549C1" w:rsidRPr="00DD4640" w:rsidRDefault="00E549C1" w:rsidP="00E549C1">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Pr="00DD4640">
        <w:rPr>
          <w:bCs/>
          <w:color w:val="000000"/>
        </w:rPr>
        <w:tab/>
      </w:r>
      <w:r w:rsidR="00902CDE" w:rsidRPr="00DD4640">
        <w:rPr>
          <w:bCs/>
          <w:color w:val="000000"/>
        </w:rPr>
        <w:t>C4.2.</w:t>
      </w:r>
      <w:r w:rsidR="008A5D43" w:rsidRPr="00DD4640">
        <w:rPr>
          <w:bCs/>
          <w:color w:val="000000"/>
        </w:rPr>
        <w:t>1</w:t>
      </w:r>
      <w:r w:rsidR="002032FC" w:rsidRPr="00DD4640">
        <w:rPr>
          <w:bCs/>
          <w:color w:val="000000"/>
        </w:rPr>
        <w:t>2</w:t>
      </w:r>
      <w:r w:rsidR="00902CDE" w:rsidRPr="00DD4640">
        <w:rPr>
          <w:bCs/>
          <w:color w:val="000000"/>
        </w:rPr>
        <w:t>.2.2.1</w:t>
      </w:r>
      <w:r w:rsidR="00A6459F" w:rsidRPr="00DD4640">
        <w:rPr>
          <w:bCs/>
          <w:color w:val="000000"/>
        </w:rPr>
        <w:t>.</w:t>
      </w:r>
      <w:r w:rsidR="00902CDE" w:rsidRPr="00DD4640">
        <w:rPr>
          <w:bCs/>
          <w:color w:val="000000"/>
        </w:rPr>
        <w:t xml:space="preserve">  </w:t>
      </w:r>
      <w:r w:rsidR="00393EFA" w:rsidRPr="00DD4640">
        <w:rPr>
          <w:bCs/>
          <w:color w:val="000000"/>
        </w:rPr>
        <w:t>The requisitioning unit must possess F/AD I, II, or III, and</w:t>
      </w:r>
      <w:r w:rsidR="00086F13" w:rsidRPr="00DD4640">
        <w:rPr>
          <w:bCs/>
          <w:color w:val="000000"/>
        </w:rPr>
        <w:t>,</w:t>
      </w:r>
    </w:p>
    <w:p w14:paraId="71856BE4" w14:textId="5657DBA5" w:rsidR="00393EFA" w:rsidRPr="00DD4640" w:rsidRDefault="00E549C1" w:rsidP="00E549C1">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902CDE" w:rsidRPr="00DD4640">
        <w:rPr>
          <w:bCs/>
          <w:color w:val="000000"/>
        </w:rPr>
        <w:t>C4.2.</w:t>
      </w:r>
      <w:r w:rsidR="008A5D43" w:rsidRPr="00DD4640">
        <w:rPr>
          <w:bCs/>
          <w:color w:val="000000"/>
        </w:rPr>
        <w:t>1</w:t>
      </w:r>
      <w:r w:rsidR="002032FC" w:rsidRPr="00DD4640">
        <w:rPr>
          <w:bCs/>
          <w:color w:val="000000"/>
        </w:rPr>
        <w:t>2</w:t>
      </w:r>
      <w:r w:rsidR="00902CDE" w:rsidRPr="00DD4640">
        <w:rPr>
          <w:bCs/>
          <w:color w:val="000000"/>
        </w:rPr>
        <w:t xml:space="preserve">.2.2.2.  </w:t>
      </w:r>
      <w:r w:rsidR="00393EFA" w:rsidRPr="00DD4640">
        <w:rPr>
          <w:bCs/>
          <w:color w:val="000000"/>
        </w:rPr>
        <w:t>The items or equipment required are causing mission-essential systems or equipment to be incapable of performing any of their assigned missions (NMCS) or</w:t>
      </w:r>
      <w:r w:rsidR="00086F13" w:rsidRPr="00DD4640">
        <w:rPr>
          <w:bCs/>
          <w:color w:val="000000"/>
        </w:rPr>
        <w:t>,</w:t>
      </w:r>
    </w:p>
    <w:p w14:paraId="71856BE5" w14:textId="6AE1E177"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902CDE" w:rsidRPr="00DD4640">
        <w:rPr>
          <w:bCs/>
          <w:color w:val="000000"/>
        </w:rPr>
        <w:t>C4.2.</w:t>
      </w:r>
      <w:r w:rsidR="003C1572" w:rsidRPr="00DD4640">
        <w:rPr>
          <w:bCs/>
          <w:color w:val="000000"/>
        </w:rPr>
        <w:t>1</w:t>
      </w:r>
      <w:r w:rsidR="002032FC" w:rsidRPr="00DD4640">
        <w:rPr>
          <w:bCs/>
          <w:color w:val="000000"/>
        </w:rPr>
        <w:t>2</w:t>
      </w:r>
      <w:r w:rsidR="00902CDE" w:rsidRPr="00DD4640">
        <w:rPr>
          <w:bCs/>
          <w:color w:val="000000"/>
        </w:rPr>
        <w:t xml:space="preserve">.2.2.3.  </w:t>
      </w:r>
      <w:r w:rsidR="00393EFA" w:rsidRPr="00DD4640">
        <w:rPr>
          <w:bCs/>
          <w:color w:val="000000"/>
        </w:rPr>
        <w:t xml:space="preserve">The items or equipment required have been identified during maintenance or testing as necessary to prevent mission-essential systems or equipment from being unable to perform assigned operational missions or tasks within </w:t>
      </w:r>
      <w:r w:rsidR="008D1B28" w:rsidRPr="00DD4640">
        <w:rPr>
          <w:bCs/>
          <w:color w:val="000000"/>
        </w:rPr>
        <w:t xml:space="preserve">five </w:t>
      </w:r>
      <w:r w:rsidR="00393EFA" w:rsidRPr="00DD4640">
        <w:rPr>
          <w:bCs/>
          <w:color w:val="000000"/>
        </w:rPr>
        <w:t>calendar days of the date of the requisition.</w:t>
      </w:r>
    </w:p>
    <w:p w14:paraId="71856BE6" w14:textId="76938F95"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902CDE" w:rsidRPr="00DD4640">
        <w:rPr>
          <w:bCs/>
          <w:color w:val="000000"/>
        </w:rPr>
        <w:t>C4.2.</w:t>
      </w:r>
      <w:r w:rsidR="008A5D43" w:rsidRPr="00DD4640">
        <w:rPr>
          <w:bCs/>
          <w:color w:val="000000"/>
        </w:rPr>
        <w:t>1</w:t>
      </w:r>
      <w:r w:rsidR="002032FC" w:rsidRPr="00DD4640">
        <w:rPr>
          <w:bCs/>
          <w:color w:val="000000"/>
        </w:rPr>
        <w:t>2</w:t>
      </w:r>
      <w:r w:rsidR="00902CDE" w:rsidRPr="00DD4640">
        <w:rPr>
          <w:bCs/>
          <w:color w:val="000000"/>
        </w:rPr>
        <w:t xml:space="preserve">.3.  </w:t>
      </w:r>
      <w:r w:rsidR="0065300A" w:rsidRPr="00DD4640">
        <w:rPr>
          <w:bCs/>
          <w:color w:val="000000"/>
          <w:u w:val="single"/>
        </w:rPr>
        <w:t xml:space="preserve">NMCS </w:t>
      </w:r>
      <w:r w:rsidR="00393EFA" w:rsidRPr="00DD4640">
        <w:rPr>
          <w:bCs/>
          <w:color w:val="000000"/>
          <w:u w:val="single"/>
        </w:rPr>
        <w:t xml:space="preserve">Conditions Meeting Special Requirements Other Than </w:t>
      </w:r>
      <w:r w:rsidR="00902893" w:rsidRPr="00DD4640">
        <w:rPr>
          <w:bCs/>
          <w:color w:val="000000"/>
          <w:u w:val="single"/>
        </w:rPr>
        <w:t>S</w:t>
      </w:r>
      <w:r w:rsidR="005267C1" w:rsidRPr="00DD4640">
        <w:rPr>
          <w:bCs/>
          <w:color w:val="000000"/>
          <w:u w:val="single"/>
        </w:rPr>
        <w:t>pecial Requirements Code</w:t>
      </w:r>
      <w:r w:rsidR="00902893" w:rsidRPr="00DD4640">
        <w:rPr>
          <w:bCs/>
          <w:color w:val="000000"/>
          <w:u w:val="single"/>
        </w:rPr>
        <w:t xml:space="preserve"> </w:t>
      </w:r>
      <w:r w:rsidR="00393EFA" w:rsidRPr="00DD4640">
        <w:rPr>
          <w:bCs/>
          <w:color w:val="000000"/>
          <w:u w:val="single"/>
        </w:rPr>
        <w:t>999</w:t>
      </w:r>
      <w:r w:rsidR="00393EFA" w:rsidRPr="00DD4640">
        <w:rPr>
          <w:bCs/>
          <w:color w:val="000000"/>
        </w:rPr>
        <w:t xml:space="preserve">.  Apply the following to requisitions for NMCS conditions other than </w:t>
      </w:r>
      <w:r w:rsidR="00902893" w:rsidRPr="00DD4640">
        <w:rPr>
          <w:bCs/>
          <w:color w:val="000000"/>
        </w:rPr>
        <w:t>S</w:t>
      </w:r>
      <w:r w:rsidR="00902CDE" w:rsidRPr="00DD4640">
        <w:rPr>
          <w:bCs/>
          <w:color w:val="000000"/>
        </w:rPr>
        <w:t>pecial Requirements Code</w:t>
      </w:r>
      <w:r w:rsidR="00902893" w:rsidRPr="00DD4640">
        <w:rPr>
          <w:bCs/>
          <w:color w:val="000000"/>
        </w:rPr>
        <w:t xml:space="preserve"> </w:t>
      </w:r>
      <w:r w:rsidR="00BF05D7" w:rsidRPr="00DD4640">
        <w:rPr>
          <w:bCs/>
          <w:color w:val="000000"/>
        </w:rPr>
        <w:t>999</w:t>
      </w:r>
      <w:r w:rsidR="00393EFA" w:rsidRPr="00DD4640">
        <w:rPr>
          <w:bCs/>
          <w:color w:val="000000"/>
        </w:rPr>
        <w:t xml:space="preserve"> or</w:t>
      </w:r>
      <w:r w:rsidR="00086F13" w:rsidRPr="00DD4640">
        <w:rPr>
          <w:bCs/>
          <w:color w:val="000000"/>
        </w:rPr>
        <w:t>iginating from activities where F</w:t>
      </w:r>
      <w:r w:rsidR="00393EFA" w:rsidRPr="00DD4640">
        <w:rPr>
          <w:bCs/>
          <w:color w:val="000000"/>
        </w:rPr>
        <w:t>orces in CONUS are no</w:t>
      </w:r>
      <w:r w:rsidR="00972074" w:rsidRPr="00DD4640">
        <w:rPr>
          <w:bCs/>
          <w:color w:val="000000"/>
        </w:rPr>
        <w:t>t alerted for deployment:</w:t>
      </w:r>
    </w:p>
    <w:p w14:paraId="71856BE7" w14:textId="15F842FD" w:rsidR="00393EFA" w:rsidRPr="00DD4640" w:rsidRDefault="00A1444D" w:rsidP="002A5E96">
      <w:pPr>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Pr="00DD4640">
        <w:rPr>
          <w:bCs/>
          <w:color w:val="000000"/>
        </w:rPr>
        <w:tab/>
      </w:r>
      <w:r w:rsidRPr="00DD4640">
        <w:rPr>
          <w:bCs/>
          <w:color w:val="000000"/>
        </w:rPr>
        <w:tab/>
      </w:r>
      <w:r w:rsidR="00902CDE" w:rsidRPr="00DD4640">
        <w:rPr>
          <w:bCs/>
          <w:color w:val="000000"/>
        </w:rPr>
        <w:t>C4.2.</w:t>
      </w:r>
      <w:r w:rsidR="003C1572" w:rsidRPr="00DD4640">
        <w:rPr>
          <w:bCs/>
          <w:color w:val="000000"/>
        </w:rPr>
        <w:t>1</w:t>
      </w:r>
      <w:r w:rsidR="002032FC" w:rsidRPr="00DD4640">
        <w:rPr>
          <w:bCs/>
          <w:color w:val="000000"/>
        </w:rPr>
        <w:t>2</w:t>
      </w:r>
      <w:r w:rsidR="00902CDE" w:rsidRPr="00DD4640">
        <w:rPr>
          <w:bCs/>
          <w:color w:val="000000"/>
        </w:rPr>
        <w:t xml:space="preserve">.3.1.  </w:t>
      </w:r>
      <w:r w:rsidR="00393EFA" w:rsidRPr="00DD4640">
        <w:rPr>
          <w:bCs/>
          <w:color w:val="000000"/>
        </w:rPr>
        <w:t>Use PDs 01-08 only</w:t>
      </w:r>
      <w:r w:rsidR="00086F13" w:rsidRPr="00DD4640">
        <w:rPr>
          <w:bCs/>
          <w:color w:val="000000"/>
        </w:rPr>
        <w:t>.</w:t>
      </w:r>
    </w:p>
    <w:p w14:paraId="71856BE8" w14:textId="702EA120"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02CDE" w:rsidRPr="00DD4640">
        <w:rPr>
          <w:bCs/>
          <w:color w:val="000000"/>
        </w:rPr>
        <w:t>C4.2.</w:t>
      </w:r>
      <w:r w:rsidR="003C1572" w:rsidRPr="00DD4640">
        <w:rPr>
          <w:bCs/>
          <w:color w:val="000000"/>
        </w:rPr>
        <w:t>1</w:t>
      </w:r>
      <w:r w:rsidR="002032FC" w:rsidRPr="00DD4640">
        <w:rPr>
          <w:bCs/>
          <w:color w:val="000000"/>
        </w:rPr>
        <w:t>2</w:t>
      </w:r>
      <w:r w:rsidR="00902CDE" w:rsidRPr="00DD4640">
        <w:rPr>
          <w:bCs/>
          <w:color w:val="000000"/>
        </w:rPr>
        <w:t xml:space="preserve">.3.2.  </w:t>
      </w:r>
      <w:r w:rsidR="00393EFA" w:rsidRPr="00DD4640">
        <w:rPr>
          <w:bCs/>
          <w:color w:val="000000"/>
        </w:rPr>
        <w:t xml:space="preserve">Cite </w:t>
      </w:r>
      <w:r w:rsidR="00902893" w:rsidRPr="00DD4640">
        <w:rPr>
          <w:bCs/>
          <w:color w:val="000000"/>
        </w:rPr>
        <w:t>S</w:t>
      </w:r>
      <w:r w:rsidR="005267C1" w:rsidRPr="00DD4640">
        <w:rPr>
          <w:bCs/>
          <w:color w:val="000000"/>
        </w:rPr>
        <w:t>pecial Requirements Code</w:t>
      </w:r>
      <w:r w:rsidR="00902893" w:rsidRPr="00DD4640">
        <w:rPr>
          <w:bCs/>
          <w:color w:val="000000"/>
        </w:rPr>
        <w:t xml:space="preserve"> </w:t>
      </w:r>
      <w:r w:rsidR="00393EFA" w:rsidRPr="00DD4640">
        <w:rPr>
          <w:bCs/>
          <w:color w:val="000000"/>
        </w:rPr>
        <w:t xml:space="preserve">N.  </w:t>
      </w:r>
      <w:r w:rsidR="00983E7B" w:rsidRPr="00DD4640">
        <w:rPr>
          <w:bCs/>
          <w:color w:val="000000"/>
        </w:rPr>
        <w:t>Note</w:t>
      </w:r>
      <w:proofErr w:type="gramStart"/>
      <w:r w:rsidR="00983E7B" w:rsidRPr="00DD4640">
        <w:rPr>
          <w:bCs/>
          <w:color w:val="000000"/>
        </w:rPr>
        <w:t xml:space="preserve">: </w:t>
      </w:r>
      <w:r w:rsidR="003F5541" w:rsidRPr="00DD4640">
        <w:rPr>
          <w:bCs/>
          <w:color w:val="000000"/>
        </w:rPr>
        <w:t xml:space="preserve"> FMS</w:t>
      </w:r>
      <w:proofErr w:type="gramEnd"/>
      <w:r w:rsidR="00983E7B" w:rsidRPr="00DD4640">
        <w:rPr>
          <w:bCs/>
          <w:color w:val="000000"/>
        </w:rPr>
        <w:t xml:space="preserve"> </w:t>
      </w:r>
      <w:r w:rsidR="00393EFA" w:rsidRPr="00DD4640">
        <w:rPr>
          <w:bCs/>
          <w:color w:val="000000"/>
        </w:rPr>
        <w:t xml:space="preserve">requisitions applicable to NMCS conditions will cite </w:t>
      </w:r>
      <w:r w:rsidR="00902893" w:rsidRPr="00DD4640">
        <w:rPr>
          <w:bCs/>
          <w:color w:val="000000"/>
        </w:rPr>
        <w:t>S</w:t>
      </w:r>
      <w:r w:rsidR="005267C1" w:rsidRPr="00DD4640">
        <w:rPr>
          <w:bCs/>
          <w:color w:val="000000"/>
        </w:rPr>
        <w:t>pecial Requirements Code</w:t>
      </w:r>
      <w:r w:rsidR="00902893" w:rsidRPr="00DD4640">
        <w:rPr>
          <w:bCs/>
          <w:color w:val="000000"/>
        </w:rPr>
        <w:t xml:space="preserve"> </w:t>
      </w:r>
      <w:r w:rsidR="00393EFA" w:rsidRPr="00DD4640">
        <w:rPr>
          <w:bCs/>
          <w:color w:val="000000"/>
        </w:rPr>
        <w:t xml:space="preserve">N, </w:t>
      </w:r>
      <w:r w:rsidR="003C52C5" w:rsidRPr="00DD4640">
        <w:rPr>
          <w:bCs/>
          <w:color w:val="000000"/>
        </w:rPr>
        <w:t xml:space="preserve">which </w:t>
      </w:r>
      <w:r w:rsidR="00393EFA" w:rsidRPr="00DD4640">
        <w:rPr>
          <w:bCs/>
          <w:color w:val="000000"/>
        </w:rPr>
        <w:t>identif</w:t>
      </w:r>
      <w:r w:rsidR="00BB21CC" w:rsidRPr="00DD4640">
        <w:rPr>
          <w:bCs/>
          <w:color w:val="000000"/>
        </w:rPr>
        <w:t>ies</w:t>
      </w:r>
      <w:r w:rsidR="00393EFA" w:rsidRPr="00DD4640">
        <w:rPr>
          <w:bCs/>
          <w:color w:val="000000"/>
        </w:rPr>
        <w:t xml:space="preserve"> transactions related to critical items and requiring expedited handling.</w:t>
      </w:r>
    </w:p>
    <w:p w14:paraId="71856BE9" w14:textId="47E831D3"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02CDE" w:rsidRPr="00DD4640">
        <w:rPr>
          <w:bCs/>
          <w:color w:val="000000"/>
        </w:rPr>
        <w:t>C4.2.</w:t>
      </w:r>
      <w:r w:rsidR="003C1572" w:rsidRPr="00DD4640">
        <w:rPr>
          <w:bCs/>
          <w:color w:val="000000"/>
        </w:rPr>
        <w:t>1</w:t>
      </w:r>
      <w:r w:rsidR="002032FC" w:rsidRPr="00DD4640">
        <w:rPr>
          <w:bCs/>
          <w:color w:val="000000"/>
        </w:rPr>
        <w:t>2</w:t>
      </w:r>
      <w:r w:rsidR="00902CDE" w:rsidRPr="00DD4640">
        <w:rPr>
          <w:bCs/>
          <w:color w:val="000000"/>
        </w:rPr>
        <w:t xml:space="preserve">.3.3.  </w:t>
      </w:r>
      <w:r w:rsidR="00393EFA" w:rsidRPr="00DD4640">
        <w:rPr>
          <w:bCs/>
          <w:color w:val="000000"/>
        </w:rPr>
        <w:t>Indicate short RDDs</w:t>
      </w:r>
      <w:r w:rsidR="00086F13" w:rsidRPr="00DD4640">
        <w:rPr>
          <w:bCs/>
          <w:color w:val="000000"/>
        </w:rPr>
        <w:t>.</w:t>
      </w:r>
    </w:p>
    <w:p w14:paraId="71856BEA" w14:textId="31CC4664"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02CDE" w:rsidRPr="00DD4640">
        <w:rPr>
          <w:bCs/>
          <w:color w:val="000000"/>
        </w:rPr>
        <w:t>C4.2.</w:t>
      </w:r>
      <w:r w:rsidR="003C1572" w:rsidRPr="00DD4640">
        <w:rPr>
          <w:bCs/>
          <w:color w:val="000000"/>
        </w:rPr>
        <w:t>1</w:t>
      </w:r>
      <w:r w:rsidR="002032FC" w:rsidRPr="00DD4640">
        <w:rPr>
          <w:bCs/>
          <w:color w:val="000000"/>
        </w:rPr>
        <w:t>2</w:t>
      </w:r>
      <w:r w:rsidR="00902CDE" w:rsidRPr="00DD4640">
        <w:rPr>
          <w:bCs/>
          <w:color w:val="000000"/>
        </w:rPr>
        <w:t xml:space="preserve">.3.4.  </w:t>
      </w:r>
      <w:r w:rsidR="00393EFA" w:rsidRPr="00DD4640">
        <w:rPr>
          <w:bCs/>
          <w:color w:val="000000"/>
        </w:rPr>
        <w:t>Use the PD to process these requisitions</w:t>
      </w:r>
      <w:r w:rsidR="00086F13" w:rsidRPr="00DD4640">
        <w:rPr>
          <w:bCs/>
          <w:color w:val="000000"/>
        </w:rPr>
        <w:t>.</w:t>
      </w:r>
    </w:p>
    <w:p w14:paraId="71856BEB" w14:textId="04B542E6" w:rsidR="00393EFA" w:rsidRPr="00DD4640" w:rsidRDefault="00A1444D" w:rsidP="00806C5C">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902CDE" w:rsidRPr="00DD4640">
        <w:rPr>
          <w:bCs/>
          <w:color w:val="000000"/>
        </w:rPr>
        <w:t>C4.2.</w:t>
      </w:r>
      <w:r w:rsidR="003C1572" w:rsidRPr="00DD4640">
        <w:rPr>
          <w:bCs/>
          <w:color w:val="000000"/>
        </w:rPr>
        <w:t>1</w:t>
      </w:r>
      <w:r w:rsidR="002032FC" w:rsidRPr="00DD4640">
        <w:rPr>
          <w:bCs/>
          <w:color w:val="000000"/>
        </w:rPr>
        <w:t>2</w:t>
      </w:r>
      <w:r w:rsidR="00902CDE" w:rsidRPr="00DD4640">
        <w:rPr>
          <w:bCs/>
          <w:color w:val="000000"/>
        </w:rPr>
        <w:t xml:space="preserve">.4.  </w:t>
      </w:r>
      <w:r w:rsidR="00393EFA" w:rsidRPr="00DD4640">
        <w:rPr>
          <w:bCs/>
          <w:color w:val="000000"/>
          <w:u w:val="single"/>
        </w:rPr>
        <w:t>A</w:t>
      </w:r>
      <w:r w:rsidR="00405CA0" w:rsidRPr="00DD4640">
        <w:rPr>
          <w:bCs/>
          <w:color w:val="000000"/>
          <w:u w:val="single"/>
        </w:rPr>
        <w:t>NMCS</w:t>
      </w:r>
      <w:r w:rsidR="00393EFA" w:rsidRPr="00DD4640">
        <w:rPr>
          <w:bCs/>
          <w:color w:val="000000"/>
          <w:u w:val="single"/>
        </w:rPr>
        <w:t xml:space="preserve"> Conditions</w:t>
      </w:r>
      <w:r w:rsidR="00806C5C" w:rsidRPr="00DD4640">
        <w:rPr>
          <w:bCs/>
          <w:color w:val="000000"/>
        </w:rPr>
        <w:t xml:space="preserve">.  </w:t>
      </w:r>
      <w:r w:rsidR="00393EFA" w:rsidRPr="00DD4640">
        <w:rPr>
          <w:bCs/>
          <w:color w:val="000000"/>
        </w:rPr>
        <w:t>Prepare requisitions for materi</w:t>
      </w:r>
      <w:r w:rsidR="00F8016B" w:rsidRPr="00DD4640">
        <w:rPr>
          <w:bCs/>
          <w:color w:val="000000"/>
        </w:rPr>
        <w:t>e</w:t>
      </w:r>
      <w:r w:rsidR="00393EFA" w:rsidRPr="00DD4640">
        <w:rPr>
          <w:bCs/>
          <w:color w:val="000000"/>
        </w:rPr>
        <w:t>l to prevent degradation of the mission capability of such systems/equipment as follows:</w:t>
      </w:r>
    </w:p>
    <w:p w14:paraId="71856BEC" w14:textId="38D4197E"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D06A0F" w:rsidRPr="00DD4640">
        <w:rPr>
          <w:bCs/>
          <w:color w:val="000000"/>
        </w:rPr>
        <w:t>C4.2.</w:t>
      </w:r>
      <w:r w:rsidR="002547B6" w:rsidRPr="00DD4640">
        <w:rPr>
          <w:bCs/>
          <w:color w:val="000000"/>
        </w:rPr>
        <w:t>1</w:t>
      </w:r>
      <w:r w:rsidR="002032FC" w:rsidRPr="00DD4640">
        <w:rPr>
          <w:bCs/>
          <w:color w:val="000000"/>
        </w:rPr>
        <w:t>2</w:t>
      </w:r>
      <w:r w:rsidR="00D06A0F" w:rsidRPr="00DD4640">
        <w:rPr>
          <w:bCs/>
          <w:color w:val="000000"/>
        </w:rPr>
        <w:t>.4.1</w:t>
      </w:r>
      <w:r w:rsidR="00806C5C" w:rsidRPr="00DD4640">
        <w:rPr>
          <w:bCs/>
          <w:color w:val="000000"/>
        </w:rPr>
        <w:t>.</w:t>
      </w:r>
      <w:r w:rsidR="00D06A0F" w:rsidRPr="00DD4640">
        <w:rPr>
          <w:bCs/>
          <w:color w:val="000000"/>
        </w:rPr>
        <w:t xml:space="preserve">  </w:t>
      </w:r>
      <w:r w:rsidR="00393EFA" w:rsidRPr="00DD4640">
        <w:rPr>
          <w:bCs/>
          <w:color w:val="000000"/>
        </w:rPr>
        <w:t>Use PDs 01-08 only.</w:t>
      </w:r>
    </w:p>
    <w:p w14:paraId="71856BED" w14:textId="3BE2C97F"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806C5C" w:rsidRPr="00DD4640">
        <w:rPr>
          <w:bCs/>
          <w:color w:val="000000"/>
        </w:rPr>
        <w:t>C4.2.</w:t>
      </w:r>
      <w:r w:rsidR="002547B6" w:rsidRPr="00DD4640">
        <w:rPr>
          <w:bCs/>
          <w:color w:val="000000"/>
        </w:rPr>
        <w:t>1</w:t>
      </w:r>
      <w:r w:rsidR="002032FC" w:rsidRPr="00DD4640">
        <w:rPr>
          <w:bCs/>
          <w:color w:val="000000"/>
        </w:rPr>
        <w:t>2</w:t>
      </w:r>
      <w:r w:rsidR="00806C5C" w:rsidRPr="00DD4640">
        <w:rPr>
          <w:bCs/>
          <w:color w:val="000000"/>
        </w:rPr>
        <w:t>.4.</w:t>
      </w:r>
      <w:r w:rsidR="00D06A0F" w:rsidRPr="00DD4640">
        <w:rPr>
          <w:bCs/>
          <w:color w:val="000000"/>
        </w:rPr>
        <w:t xml:space="preserve">2.  </w:t>
      </w:r>
      <w:r w:rsidR="00393EFA" w:rsidRPr="00DD4640">
        <w:rPr>
          <w:bCs/>
          <w:color w:val="000000"/>
          <w:u w:val="single"/>
        </w:rPr>
        <w:t xml:space="preserve">Cite </w:t>
      </w:r>
      <w:r w:rsidR="00902893" w:rsidRPr="00DD4640">
        <w:rPr>
          <w:bCs/>
          <w:color w:val="000000"/>
          <w:u w:val="single"/>
        </w:rPr>
        <w:t>S</w:t>
      </w:r>
      <w:r w:rsidR="005267C1" w:rsidRPr="00DD4640">
        <w:rPr>
          <w:bCs/>
          <w:color w:val="000000"/>
          <w:u w:val="single"/>
        </w:rPr>
        <w:t>pecial Requirements Code</w:t>
      </w:r>
      <w:r w:rsidR="00902893" w:rsidRPr="00DD4640">
        <w:rPr>
          <w:bCs/>
          <w:color w:val="000000"/>
          <w:u w:val="single"/>
        </w:rPr>
        <w:t xml:space="preserve"> </w:t>
      </w:r>
      <w:r w:rsidR="00983E7B" w:rsidRPr="00DD4640">
        <w:rPr>
          <w:bCs/>
          <w:color w:val="000000"/>
          <w:u w:val="single"/>
        </w:rPr>
        <w:t>E</w:t>
      </w:r>
      <w:r w:rsidR="00983E7B" w:rsidRPr="00DD4640">
        <w:rPr>
          <w:bCs/>
          <w:color w:val="000000"/>
        </w:rPr>
        <w:t>.  Note</w:t>
      </w:r>
      <w:proofErr w:type="gramStart"/>
      <w:r w:rsidR="00983E7B" w:rsidRPr="00DD4640">
        <w:rPr>
          <w:bCs/>
          <w:color w:val="000000"/>
        </w:rPr>
        <w:t>:  FMS</w:t>
      </w:r>
      <w:proofErr w:type="gramEnd"/>
      <w:r w:rsidR="00983E7B" w:rsidRPr="00DD4640">
        <w:rPr>
          <w:bCs/>
          <w:color w:val="000000"/>
        </w:rPr>
        <w:t xml:space="preserve"> </w:t>
      </w:r>
      <w:r w:rsidR="00393EFA" w:rsidRPr="00DD4640">
        <w:rPr>
          <w:bCs/>
          <w:color w:val="000000"/>
        </w:rPr>
        <w:t>requisitions app</w:t>
      </w:r>
      <w:r w:rsidR="00086F13" w:rsidRPr="00DD4640">
        <w:rPr>
          <w:bCs/>
          <w:color w:val="000000"/>
        </w:rPr>
        <w:t>l</w:t>
      </w:r>
      <w:r w:rsidR="00393EFA" w:rsidRPr="00DD4640">
        <w:rPr>
          <w:bCs/>
          <w:color w:val="000000"/>
        </w:rPr>
        <w:t xml:space="preserve">icable to ANMCS conditions </w:t>
      </w:r>
      <w:r w:rsidR="00BB21CC" w:rsidRPr="00DD4640">
        <w:rPr>
          <w:bCs/>
          <w:color w:val="000000"/>
        </w:rPr>
        <w:t xml:space="preserve">must </w:t>
      </w:r>
      <w:r w:rsidR="00393EFA" w:rsidRPr="00DD4640">
        <w:rPr>
          <w:bCs/>
          <w:color w:val="000000"/>
        </w:rPr>
        <w:t xml:space="preserve">cite </w:t>
      </w:r>
      <w:r w:rsidR="00902893" w:rsidRPr="00DD4640">
        <w:rPr>
          <w:bCs/>
          <w:color w:val="000000"/>
        </w:rPr>
        <w:t>S</w:t>
      </w:r>
      <w:r w:rsidR="005267C1" w:rsidRPr="00DD4640">
        <w:rPr>
          <w:bCs/>
          <w:color w:val="000000"/>
        </w:rPr>
        <w:t>pecial Requirements Code</w:t>
      </w:r>
      <w:r w:rsidR="00393EFA" w:rsidRPr="00DD4640">
        <w:rPr>
          <w:bCs/>
          <w:color w:val="000000"/>
        </w:rPr>
        <w:t xml:space="preserve"> E, which </w:t>
      </w:r>
      <w:r w:rsidR="008D1B28" w:rsidRPr="00DD4640">
        <w:rPr>
          <w:bCs/>
          <w:color w:val="000000"/>
        </w:rPr>
        <w:t xml:space="preserve">identifies </w:t>
      </w:r>
      <w:r w:rsidR="00393EFA" w:rsidRPr="00DD4640">
        <w:rPr>
          <w:bCs/>
          <w:color w:val="000000"/>
        </w:rPr>
        <w:t>transactions related to critical items and requiring expedited handling.</w:t>
      </w:r>
    </w:p>
    <w:p w14:paraId="71856BEE" w14:textId="0658D4FF"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806C5C" w:rsidRPr="00DD4640">
        <w:rPr>
          <w:bCs/>
          <w:color w:val="000000"/>
        </w:rPr>
        <w:t>C4.2.</w:t>
      </w:r>
      <w:r w:rsidR="002547B6" w:rsidRPr="00DD4640">
        <w:rPr>
          <w:bCs/>
          <w:color w:val="000000"/>
        </w:rPr>
        <w:t>1</w:t>
      </w:r>
      <w:r w:rsidR="002032FC" w:rsidRPr="00DD4640">
        <w:rPr>
          <w:bCs/>
          <w:color w:val="000000"/>
        </w:rPr>
        <w:t>2</w:t>
      </w:r>
      <w:r w:rsidR="00806C5C" w:rsidRPr="00DD4640">
        <w:rPr>
          <w:bCs/>
          <w:color w:val="000000"/>
        </w:rPr>
        <w:t>.4.</w:t>
      </w:r>
      <w:r w:rsidR="00D06A0F" w:rsidRPr="00DD4640">
        <w:rPr>
          <w:bCs/>
          <w:color w:val="000000"/>
        </w:rPr>
        <w:t xml:space="preserve">3.  </w:t>
      </w:r>
      <w:r w:rsidR="00393EFA" w:rsidRPr="00DD4640">
        <w:rPr>
          <w:bCs/>
          <w:color w:val="000000"/>
        </w:rPr>
        <w:t>Indicate short RDDs.</w:t>
      </w:r>
    </w:p>
    <w:p w14:paraId="71856BEF" w14:textId="18EFF588"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806C5C" w:rsidRPr="00DD4640">
        <w:rPr>
          <w:bCs/>
          <w:color w:val="000000"/>
        </w:rPr>
        <w:t>C4.2.</w:t>
      </w:r>
      <w:r w:rsidR="002547B6" w:rsidRPr="00DD4640">
        <w:rPr>
          <w:bCs/>
          <w:color w:val="000000"/>
        </w:rPr>
        <w:t>1</w:t>
      </w:r>
      <w:r w:rsidR="002032FC" w:rsidRPr="00DD4640">
        <w:rPr>
          <w:bCs/>
          <w:color w:val="000000"/>
        </w:rPr>
        <w:t>2</w:t>
      </w:r>
      <w:r w:rsidR="00806C5C" w:rsidRPr="00DD4640">
        <w:rPr>
          <w:bCs/>
          <w:color w:val="000000"/>
        </w:rPr>
        <w:t>.4.</w:t>
      </w:r>
      <w:r w:rsidR="00DD4F37" w:rsidRPr="00DD4640">
        <w:rPr>
          <w:bCs/>
          <w:color w:val="000000"/>
        </w:rPr>
        <w:t>4.</w:t>
      </w:r>
      <w:r w:rsidR="00D06A0F" w:rsidRPr="00DD4640">
        <w:rPr>
          <w:bCs/>
          <w:color w:val="000000"/>
        </w:rPr>
        <w:t xml:space="preserve">  </w:t>
      </w:r>
      <w:r w:rsidR="00393EFA" w:rsidRPr="00DD4640">
        <w:rPr>
          <w:bCs/>
          <w:color w:val="000000"/>
        </w:rPr>
        <w:t>Use the PD to process these requisitions.</w:t>
      </w:r>
    </w:p>
    <w:p w14:paraId="71856BF1" w14:textId="48AB3367" w:rsidR="00393EFA" w:rsidRPr="00DD4640" w:rsidRDefault="00A1444D" w:rsidP="002A5E96">
      <w:p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D06A0F" w:rsidRPr="00DD4640">
        <w:rPr>
          <w:bCs/>
          <w:color w:val="000000"/>
        </w:rPr>
        <w:t>C4.2.</w:t>
      </w:r>
      <w:r w:rsidR="002547B6" w:rsidRPr="00DD4640">
        <w:rPr>
          <w:bCs/>
          <w:color w:val="000000"/>
        </w:rPr>
        <w:t>1</w:t>
      </w:r>
      <w:r w:rsidR="002032FC" w:rsidRPr="00DD4640">
        <w:rPr>
          <w:bCs/>
          <w:color w:val="000000"/>
        </w:rPr>
        <w:t>3</w:t>
      </w:r>
      <w:r w:rsidR="00D06A0F" w:rsidRPr="00DD4640">
        <w:rPr>
          <w:bCs/>
          <w:color w:val="000000"/>
        </w:rPr>
        <w:t xml:space="preserve">.  </w:t>
      </w:r>
      <w:r w:rsidR="008D1B28" w:rsidRPr="00DD4640">
        <w:rPr>
          <w:bCs/>
          <w:color w:val="000000"/>
          <w:u w:val="single"/>
        </w:rPr>
        <w:t>Pre-Positioned War Reserve Material Stock (</w:t>
      </w:r>
      <w:r w:rsidR="00393EFA" w:rsidRPr="00DD4640">
        <w:rPr>
          <w:bCs/>
          <w:color w:val="000000"/>
          <w:u w:val="single"/>
        </w:rPr>
        <w:t>P</w:t>
      </w:r>
      <w:r w:rsidR="00637A32" w:rsidRPr="00DD4640">
        <w:rPr>
          <w:bCs/>
          <w:color w:val="000000"/>
          <w:u w:val="single"/>
        </w:rPr>
        <w:t>WRM</w:t>
      </w:r>
      <w:r w:rsidR="003A5469" w:rsidRPr="00DD4640">
        <w:rPr>
          <w:bCs/>
          <w:color w:val="000000"/>
          <w:u w:val="single"/>
        </w:rPr>
        <w:t>S</w:t>
      </w:r>
      <w:r w:rsidR="008D1B28" w:rsidRPr="00DD4640">
        <w:rPr>
          <w:bCs/>
          <w:color w:val="000000"/>
          <w:u w:val="single"/>
        </w:rPr>
        <w:t>)</w:t>
      </w:r>
      <w:r w:rsidR="00393EFA" w:rsidRPr="00DD4640">
        <w:rPr>
          <w:bCs/>
          <w:color w:val="000000"/>
          <w:u w:val="single"/>
        </w:rPr>
        <w:t xml:space="preserve"> Requisitions</w:t>
      </w:r>
    </w:p>
    <w:p w14:paraId="71856BF2" w14:textId="6ADFDDD1"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06A0F" w:rsidRPr="00DD4640">
        <w:rPr>
          <w:bCs/>
          <w:color w:val="000000"/>
        </w:rPr>
        <w:t>C4.2.</w:t>
      </w:r>
      <w:r w:rsidR="002547B6" w:rsidRPr="00DD4640">
        <w:rPr>
          <w:bCs/>
          <w:color w:val="000000"/>
        </w:rPr>
        <w:t>1</w:t>
      </w:r>
      <w:r w:rsidR="002032FC" w:rsidRPr="00DD4640">
        <w:rPr>
          <w:bCs/>
          <w:color w:val="000000"/>
        </w:rPr>
        <w:t>3</w:t>
      </w:r>
      <w:r w:rsidR="00D06A0F" w:rsidRPr="00DD4640">
        <w:rPr>
          <w:bCs/>
          <w:color w:val="000000"/>
        </w:rPr>
        <w:t xml:space="preserve">.1.  </w:t>
      </w:r>
      <w:r w:rsidR="00393EFA" w:rsidRPr="00DD4640">
        <w:rPr>
          <w:bCs/>
          <w:color w:val="000000"/>
          <w:u w:val="single"/>
        </w:rPr>
        <w:t>Initial Fill</w:t>
      </w:r>
      <w:r w:rsidR="00393EFA" w:rsidRPr="00DD4640">
        <w:rPr>
          <w:bCs/>
          <w:color w:val="000000"/>
        </w:rPr>
        <w:t xml:space="preserve">.  Use Demand Code O and Project Code 3AA to identify requisitions for the initial </w:t>
      </w:r>
      <w:proofErr w:type="gramStart"/>
      <w:r w:rsidR="00393EFA" w:rsidRPr="00DD4640">
        <w:rPr>
          <w:bCs/>
          <w:color w:val="000000"/>
        </w:rPr>
        <w:t>fill</w:t>
      </w:r>
      <w:proofErr w:type="gramEnd"/>
      <w:r w:rsidR="00393EFA" w:rsidRPr="00DD4640">
        <w:rPr>
          <w:bCs/>
          <w:color w:val="000000"/>
        </w:rPr>
        <w:t xml:space="preserve"> of PWRMS consumable item requirements.  Use Project Code 3PR in PWRMS replenishment requisitions.  DoD organizations cannot submit non</w:t>
      </w:r>
      <w:r w:rsidR="008D1B28" w:rsidRPr="00DD4640">
        <w:rPr>
          <w:bCs/>
          <w:color w:val="000000"/>
        </w:rPr>
        <w:t>-</w:t>
      </w:r>
      <w:r w:rsidR="00393EFA" w:rsidRPr="00DD4640">
        <w:rPr>
          <w:bCs/>
          <w:color w:val="000000"/>
        </w:rPr>
        <w:t>reimbursable requisitions to GSA.</w:t>
      </w:r>
    </w:p>
    <w:p w14:paraId="3137A6D0" w14:textId="035FE062" w:rsidR="00E549C1"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00D06A0F" w:rsidRPr="00DD4640">
        <w:rPr>
          <w:bCs/>
          <w:color w:val="000000"/>
        </w:rPr>
        <w:t>C4.2.</w:t>
      </w:r>
      <w:r w:rsidR="002547B6" w:rsidRPr="00DD4640">
        <w:rPr>
          <w:bCs/>
          <w:color w:val="000000"/>
        </w:rPr>
        <w:t>1</w:t>
      </w:r>
      <w:r w:rsidR="002032FC" w:rsidRPr="00DD4640">
        <w:rPr>
          <w:bCs/>
          <w:color w:val="000000"/>
        </w:rPr>
        <w:t>3</w:t>
      </w:r>
      <w:r w:rsidR="00D06A0F" w:rsidRPr="00DD4640">
        <w:rPr>
          <w:bCs/>
          <w:color w:val="000000"/>
        </w:rPr>
        <w:t xml:space="preserve">.2.  </w:t>
      </w:r>
      <w:r w:rsidR="00A771BD" w:rsidRPr="00DD4640">
        <w:rPr>
          <w:bCs/>
          <w:color w:val="000000"/>
          <w:u w:val="single"/>
        </w:rPr>
        <w:t>Reimbursements</w:t>
      </w:r>
      <w:r w:rsidR="00393EFA" w:rsidRPr="00DD4640">
        <w:rPr>
          <w:bCs/>
          <w:color w:val="000000"/>
        </w:rPr>
        <w:t>.  Use the appropriate treasury symbol number and fund purpose code in all reimbursable requisitions for PWRMS requirements.  Only use PDs 11-15 in reimbursable requisitions for PWRMS requirements; however, if overriding or operational situations justif</w:t>
      </w:r>
      <w:r w:rsidR="00086F13" w:rsidRPr="00DD4640">
        <w:rPr>
          <w:bCs/>
          <w:color w:val="000000"/>
        </w:rPr>
        <w:t>y</w:t>
      </w:r>
      <w:r w:rsidR="00393EFA" w:rsidRPr="00DD4640">
        <w:rPr>
          <w:bCs/>
          <w:color w:val="000000"/>
        </w:rPr>
        <w:t xml:space="preserve"> immediate supply support, use PDs 01-03.</w:t>
      </w:r>
    </w:p>
    <w:p w14:paraId="71856BF4" w14:textId="3F074B89" w:rsidR="005F56A8" w:rsidRPr="00DD4640" w:rsidRDefault="00E549C1" w:rsidP="00582257">
      <w:pPr>
        <w:keepNext/>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D06A0F" w:rsidRPr="00DD4640">
        <w:rPr>
          <w:bCs/>
          <w:color w:val="000000"/>
        </w:rPr>
        <w:t>C4.2.</w:t>
      </w:r>
      <w:r w:rsidR="002547B6" w:rsidRPr="00DD4640">
        <w:rPr>
          <w:bCs/>
          <w:color w:val="000000"/>
        </w:rPr>
        <w:t>1</w:t>
      </w:r>
      <w:r w:rsidR="002032FC" w:rsidRPr="00DD4640">
        <w:rPr>
          <w:bCs/>
          <w:color w:val="000000"/>
        </w:rPr>
        <w:t>4</w:t>
      </w:r>
      <w:r w:rsidR="00D06A0F" w:rsidRPr="00DD4640">
        <w:rPr>
          <w:bCs/>
          <w:color w:val="000000"/>
        </w:rPr>
        <w:t xml:space="preserve">.  </w:t>
      </w:r>
      <w:r w:rsidR="00393EFA" w:rsidRPr="00DD4640">
        <w:rPr>
          <w:bCs/>
          <w:color w:val="000000"/>
          <w:u w:val="single"/>
        </w:rPr>
        <w:t>Conventional Ammunition Requisitions</w:t>
      </w:r>
    </w:p>
    <w:p w14:paraId="71856BF5" w14:textId="5A9D7176" w:rsidR="00C82DF2"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06A0F" w:rsidRPr="00DD4640">
        <w:rPr>
          <w:bCs/>
          <w:color w:val="000000"/>
        </w:rPr>
        <w:t>C4.2.</w:t>
      </w:r>
      <w:r w:rsidR="002547B6" w:rsidRPr="00DD4640">
        <w:rPr>
          <w:bCs/>
          <w:color w:val="000000"/>
        </w:rPr>
        <w:t>1</w:t>
      </w:r>
      <w:r w:rsidR="002032FC" w:rsidRPr="00DD4640">
        <w:rPr>
          <w:bCs/>
          <w:color w:val="000000"/>
        </w:rPr>
        <w:t>4</w:t>
      </w:r>
      <w:r w:rsidR="00D06A0F" w:rsidRPr="00DD4640">
        <w:rPr>
          <w:bCs/>
          <w:color w:val="000000"/>
        </w:rPr>
        <w:t>.1.</w:t>
      </w:r>
      <w:r w:rsidRPr="00DD4640">
        <w:rPr>
          <w:bCs/>
          <w:color w:val="000000"/>
        </w:rPr>
        <w:t xml:space="preserve">  </w:t>
      </w:r>
      <w:r w:rsidR="000B58EC" w:rsidRPr="00DD4640">
        <w:rPr>
          <w:bCs/>
          <w:color w:val="000000"/>
        </w:rPr>
        <w:t xml:space="preserve">DoD </w:t>
      </w:r>
      <w:r w:rsidR="001D4A76" w:rsidRPr="00DD4640">
        <w:rPr>
          <w:bCs/>
          <w:color w:val="000000"/>
        </w:rPr>
        <w:t>Component</w:t>
      </w:r>
      <w:r w:rsidR="00393EFA" w:rsidRPr="00DD4640">
        <w:rPr>
          <w:bCs/>
          <w:color w:val="000000"/>
        </w:rPr>
        <w:t xml:space="preserve"> owners of single manager for conventional ammunition (SMCA) managed items may grant authority to the SMCA ICP to issue assets below established stock </w:t>
      </w:r>
      <w:r w:rsidR="001D4A76" w:rsidRPr="00DD4640">
        <w:rPr>
          <w:bCs/>
          <w:color w:val="000000"/>
        </w:rPr>
        <w:t>reservation levels.  The Component</w:t>
      </w:r>
      <w:r w:rsidR="00393EFA" w:rsidRPr="00DD4640">
        <w:rPr>
          <w:bCs/>
          <w:color w:val="000000"/>
        </w:rPr>
        <w:t xml:space="preserve"> owner must convey this authority to the SMCA ICP</w:t>
      </w:r>
      <w:r w:rsidR="005807DD" w:rsidRPr="00DD4640">
        <w:rPr>
          <w:bCs/>
          <w:color w:val="000000"/>
        </w:rPr>
        <w:t xml:space="preserve"> by using Advice Code 2S in</w:t>
      </w:r>
      <w:r w:rsidR="008852D2" w:rsidRPr="00DD4640">
        <w:rPr>
          <w:bCs/>
          <w:color w:val="000000"/>
        </w:rPr>
        <w:t xml:space="preserve"> a</w:t>
      </w:r>
      <w:r w:rsidR="005807DD" w:rsidRPr="00DD4640">
        <w:rPr>
          <w:bCs/>
          <w:color w:val="000000"/>
        </w:rPr>
        <w:t xml:space="preserve"> </w:t>
      </w:r>
      <w:r w:rsidR="00D77A0E" w:rsidRPr="00DD4640">
        <w:rPr>
          <w:bCs/>
          <w:color w:val="000000"/>
        </w:rPr>
        <w:t>DLMS</w:t>
      </w:r>
      <w:r w:rsidR="00393EFA" w:rsidRPr="00DD4640">
        <w:rPr>
          <w:bCs/>
          <w:color w:val="000000"/>
        </w:rPr>
        <w:t xml:space="preserve"> 511R</w:t>
      </w:r>
      <w:r w:rsidR="008852D2" w:rsidRPr="00DD4640">
        <w:rPr>
          <w:bCs/>
          <w:color w:val="000000"/>
        </w:rPr>
        <w:t xml:space="preserve"> transaction</w:t>
      </w:r>
      <w:r w:rsidR="00393EFA" w:rsidRPr="00DD4640">
        <w:rPr>
          <w:bCs/>
          <w:color w:val="000000"/>
        </w:rPr>
        <w:t>.</w:t>
      </w:r>
    </w:p>
    <w:p w14:paraId="71856BF6" w14:textId="65169242"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06A0F" w:rsidRPr="00DD4640">
        <w:rPr>
          <w:bCs/>
          <w:color w:val="000000"/>
        </w:rPr>
        <w:t>C4.2.</w:t>
      </w:r>
      <w:r w:rsidR="002547B6" w:rsidRPr="00DD4640">
        <w:rPr>
          <w:bCs/>
          <w:color w:val="000000"/>
        </w:rPr>
        <w:t>1</w:t>
      </w:r>
      <w:r w:rsidR="002032FC" w:rsidRPr="00DD4640">
        <w:rPr>
          <w:bCs/>
          <w:color w:val="000000"/>
        </w:rPr>
        <w:t>4</w:t>
      </w:r>
      <w:r w:rsidR="00D06A0F" w:rsidRPr="00DD4640">
        <w:rPr>
          <w:bCs/>
          <w:color w:val="000000"/>
        </w:rPr>
        <w:t xml:space="preserve">.2.  </w:t>
      </w:r>
      <w:r w:rsidR="00393EFA" w:rsidRPr="00DD4640">
        <w:rPr>
          <w:bCs/>
          <w:color w:val="000000"/>
        </w:rPr>
        <w:t>Use Advice Code 3Q, 3V, 3W, 3X, 3Y, or 3Z, as</w:t>
      </w:r>
      <w:r w:rsidR="005D6F9E" w:rsidRPr="00DD4640">
        <w:rPr>
          <w:bCs/>
          <w:color w:val="000000"/>
        </w:rPr>
        <w:t xml:space="preserve"> applicable, when usable SCC E</w:t>
      </w:r>
      <w:r w:rsidR="00393EFA" w:rsidRPr="00DD4640">
        <w:rPr>
          <w:bCs/>
          <w:color w:val="000000"/>
        </w:rPr>
        <w:t xml:space="preserve"> materi</w:t>
      </w:r>
      <w:r w:rsidR="00F8016B" w:rsidRPr="00DD4640">
        <w:rPr>
          <w:bCs/>
          <w:color w:val="000000"/>
        </w:rPr>
        <w:t>e</w:t>
      </w:r>
      <w:r w:rsidR="00393EFA" w:rsidRPr="00DD4640">
        <w:rPr>
          <w:bCs/>
          <w:color w:val="000000"/>
        </w:rPr>
        <w:t>l is acceptable.</w:t>
      </w:r>
    </w:p>
    <w:p w14:paraId="71856BF7" w14:textId="2DF5D860"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D06A0F" w:rsidRPr="00DD4640">
        <w:rPr>
          <w:bCs/>
          <w:color w:val="000000"/>
        </w:rPr>
        <w:t>C4.2.</w:t>
      </w:r>
      <w:r w:rsidR="002547B6" w:rsidRPr="00DD4640">
        <w:rPr>
          <w:bCs/>
          <w:color w:val="000000"/>
        </w:rPr>
        <w:t>1</w:t>
      </w:r>
      <w:r w:rsidR="002032FC" w:rsidRPr="00DD4640">
        <w:rPr>
          <w:bCs/>
          <w:color w:val="000000"/>
        </w:rPr>
        <w:t>5</w:t>
      </w:r>
      <w:r w:rsidR="00D06A0F" w:rsidRPr="00DD4640">
        <w:rPr>
          <w:bCs/>
          <w:color w:val="000000"/>
        </w:rPr>
        <w:t xml:space="preserve">.  </w:t>
      </w:r>
      <w:r w:rsidR="00086F13" w:rsidRPr="00DD4640">
        <w:rPr>
          <w:bCs/>
          <w:color w:val="000000"/>
          <w:u w:val="single"/>
        </w:rPr>
        <w:t>Special GSA Procedures o</w:t>
      </w:r>
      <w:r w:rsidR="00393EFA" w:rsidRPr="00DD4640">
        <w:rPr>
          <w:bCs/>
          <w:color w:val="000000"/>
          <w:u w:val="single"/>
        </w:rPr>
        <w:t>n Non</w:t>
      </w:r>
      <w:r w:rsidR="008D1B28" w:rsidRPr="00DD4640">
        <w:rPr>
          <w:bCs/>
          <w:color w:val="000000"/>
          <w:u w:val="single"/>
        </w:rPr>
        <w:t>-</w:t>
      </w:r>
      <w:r w:rsidR="008D1F9E" w:rsidRPr="00DD4640">
        <w:rPr>
          <w:bCs/>
          <w:color w:val="000000"/>
          <w:u w:val="single"/>
        </w:rPr>
        <w:t>M</w:t>
      </w:r>
      <w:r w:rsidR="00393EFA" w:rsidRPr="00DD4640">
        <w:rPr>
          <w:bCs/>
          <w:color w:val="000000"/>
          <w:u w:val="single"/>
        </w:rPr>
        <w:t>ailable Items</w:t>
      </w:r>
    </w:p>
    <w:p w14:paraId="71856BF8" w14:textId="508B132B"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06A0F" w:rsidRPr="00DD4640">
        <w:rPr>
          <w:bCs/>
          <w:color w:val="000000"/>
        </w:rPr>
        <w:t>C4.2.</w:t>
      </w:r>
      <w:r w:rsidR="002547B6" w:rsidRPr="00DD4640">
        <w:rPr>
          <w:bCs/>
          <w:color w:val="000000"/>
        </w:rPr>
        <w:t>1</w:t>
      </w:r>
      <w:r w:rsidR="002032FC" w:rsidRPr="00DD4640">
        <w:rPr>
          <w:bCs/>
          <w:color w:val="000000"/>
        </w:rPr>
        <w:t>5</w:t>
      </w:r>
      <w:r w:rsidR="00D06A0F" w:rsidRPr="00DD4640">
        <w:rPr>
          <w:bCs/>
          <w:color w:val="000000"/>
        </w:rPr>
        <w:t xml:space="preserve">.1.  </w:t>
      </w:r>
      <w:r w:rsidR="00393EFA" w:rsidRPr="00DD4640">
        <w:rPr>
          <w:bCs/>
          <w:color w:val="000000"/>
          <w:u w:val="single"/>
        </w:rPr>
        <w:t>Advice Code 2A Processing</w:t>
      </w:r>
      <w:r w:rsidR="00393EFA" w:rsidRPr="00DD4640">
        <w:rPr>
          <w:bCs/>
          <w:color w:val="000000"/>
        </w:rPr>
        <w:t xml:space="preserve">.  GSA </w:t>
      </w:r>
      <w:r w:rsidR="007029D6" w:rsidRPr="00DD4640">
        <w:rPr>
          <w:bCs/>
          <w:color w:val="000000"/>
        </w:rPr>
        <w:t>will</w:t>
      </w:r>
      <w:r w:rsidR="00A84180" w:rsidRPr="00DD4640">
        <w:rPr>
          <w:bCs/>
          <w:color w:val="000000"/>
        </w:rPr>
        <w:t xml:space="preserve"> </w:t>
      </w:r>
      <w:r w:rsidR="00393EFA" w:rsidRPr="00DD4640">
        <w:rPr>
          <w:bCs/>
          <w:color w:val="000000"/>
        </w:rPr>
        <w:t>process requisitions received with Advice Code 2A (item not available locally) regardless of the possible excessive transportation costs.</w:t>
      </w:r>
    </w:p>
    <w:p w14:paraId="71856BF9" w14:textId="4BD0DECE"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06A0F" w:rsidRPr="00DD4640">
        <w:rPr>
          <w:bCs/>
          <w:color w:val="000000"/>
        </w:rPr>
        <w:t>C4.2.</w:t>
      </w:r>
      <w:r w:rsidR="002547B6" w:rsidRPr="00DD4640">
        <w:rPr>
          <w:bCs/>
          <w:color w:val="000000"/>
        </w:rPr>
        <w:t>1</w:t>
      </w:r>
      <w:r w:rsidR="002032FC" w:rsidRPr="00DD4640">
        <w:rPr>
          <w:bCs/>
          <w:color w:val="000000"/>
        </w:rPr>
        <w:t>5</w:t>
      </w:r>
      <w:r w:rsidR="00D06A0F" w:rsidRPr="00DD4640">
        <w:rPr>
          <w:bCs/>
          <w:color w:val="000000"/>
        </w:rPr>
        <w:t xml:space="preserve">.2.  </w:t>
      </w:r>
      <w:r w:rsidR="00393EFA" w:rsidRPr="00DD4640">
        <w:rPr>
          <w:bCs/>
          <w:color w:val="000000"/>
          <w:u w:val="single"/>
        </w:rPr>
        <w:t>Low Item Value</w:t>
      </w:r>
      <w:r w:rsidR="00393EFA" w:rsidRPr="00DD4640">
        <w:rPr>
          <w:bCs/>
          <w:color w:val="000000"/>
        </w:rPr>
        <w:t xml:space="preserve">.  GSA </w:t>
      </w:r>
      <w:r w:rsidR="007029D6" w:rsidRPr="00DD4640">
        <w:rPr>
          <w:bCs/>
          <w:color w:val="000000"/>
        </w:rPr>
        <w:t>will</w:t>
      </w:r>
      <w:r w:rsidR="00A84180" w:rsidRPr="00DD4640">
        <w:rPr>
          <w:bCs/>
          <w:color w:val="000000"/>
        </w:rPr>
        <w:t xml:space="preserve"> </w:t>
      </w:r>
      <w:r w:rsidR="00393EFA" w:rsidRPr="00DD4640">
        <w:rPr>
          <w:bCs/>
          <w:color w:val="000000"/>
        </w:rPr>
        <w:t xml:space="preserve">cancel requisitions (with </w:t>
      </w:r>
      <w:r w:rsidR="001D4A76" w:rsidRPr="00DD4640">
        <w:rPr>
          <w:bCs/>
          <w:color w:val="000000"/>
        </w:rPr>
        <w:t>Status Code CW</w:t>
      </w:r>
      <w:r w:rsidR="00393EFA" w:rsidRPr="00DD4640">
        <w:rPr>
          <w:bCs/>
          <w:color w:val="000000"/>
        </w:rPr>
        <w:t xml:space="preserve">) when received without Advice Code 2A for an item valued at $25 or less if, at the time of shipment, transportation costs incurred for shipping that order is </w:t>
      </w:r>
      <w:proofErr w:type="gramStart"/>
      <w:r w:rsidR="00393EFA" w:rsidRPr="00DD4640">
        <w:rPr>
          <w:bCs/>
          <w:color w:val="000000"/>
        </w:rPr>
        <w:t>in excess of</w:t>
      </w:r>
      <w:proofErr w:type="gramEnd"/>
      <w:r w:rsidR="00393EFA" w:rsidRPr="00DD4640">
        <w:rPr>
          <w:bCs/>
          <w:color w:val="000000"/>
        </w:rPr>
        <w:t xml:space="preserve"> 50 percent of the item value.  GSA </w:t>
      </w:r>
      <w:r w:rsidR="007029D6" w:rsidRPr="00DD4640">
        <w:rPr>
          <w:bCs/>
          <w:color w:val="000000"/>
        </w:rPr>
        <w:t>will</w:t>
      </w:r>
      <w:r w:rsidR="00A84180" w:rsidRPr="00DD4640">
        <w:rPr>
          <w:bCs/>
          <w:color w:val="000000"/>
        </w:rPr>
        <w:t xml:space="preserve"> </w:t>
      </w:r>
      <w:r w:rsidR="00393EFA" w:rsidRPr="00DD4640">
        <w:rPr>
          <w:bCs/>
          <w:color w:val="000000"/>
        </w:rPr>
        <w:t xml:space="preserve">notify the ordering activity when this condition exists and the requisitioner should attempt to procure the item locally.  If local procurement cannot be </w:t>
      </w:r>
      <w:proofErr w:type="gramStart"/>
      <w:r w:rsidR="00393EFA" w:rsidRPr="00DD4640">
        <w:rPr>
          <w:bCs/>
          <w:color w:val="000000"/>
        </w:rPr>
        <w:t>effected</w:t>
      </w:r>
      <w:proofErr w:type="gramEnd"/>
      <w:r w:rsidR="00393EFA" w:rsidRPr="00DD4640">
        <w:rPr>
          <w:bCs/>
          <w:color w:val="000000"/>
        </w:rPr>
        <w:t xml:space="preserve">, submit a new requisition with Advice Code 2A.  In response, GSA </w:t>
      </w:r>
      <w:r w:rsidR="007029D6" w:rsidRPr="00DD4640">
        <w:rPr>
          <w:bCs/>
          <w:color w:val="000000"/>
        </w:rPr>
        <w:t>will</w:t>
      </w:r>
      <w:r w:rsidR="004A6F9E" w:rsidRPr="00DD4640">
        <w:rPr>
          <w:bCs/>
          <w:color w:val="000000"/>
        </w:rPr>
        <w:t xml:space="preserve"> </w:t>
      </w:r>
      <w:r w:rsidR="00393EFA" w:rsidRPr="00DD4640">
        <w:rPr>
          <w:bCs/>
          <w:color w:val="000000"/>
        </w:rPr>
        <w:t>supply the item regardless of the transportation costs.</w:t>
      </w:r>
    </w:p>
    <w:p w14:paraId="71856BFA" w14:textId="1639A77F"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06A0F" w:rsidRPr="00DD4640">
        <w:rPr>
          <w:bCs/>
          <w:color w:val="000000"/>
        </w:rPr>
        <w:t>C4.2.</w:t>
      </w:r>
      <w:r w:rsidR="002547B6" w:rsidRPr="00DD4640">
        <w:rPr>
          <w:bCs/>
          <w:color w:val="000000"/>
        </w:rPr>
        <w:t>1</w:t>
      </w:r>
      <w:r w:rsidR="002032FC" w:rsidRPr="00DD4640">
        <w:rPr>
          <w:bCs/>
          <w:color w:val="000000"/>
        </w:rPr>
        <w:t>5</w:t>
      </w:r>
      <w:r w:rsidR="00D06A0F" w:rsidRPr="00DD4640">
        <w:rPr>
          <w:bCs/>
          <w:color w:val="000000"/>
        </w:rPr>
        <w:t xml:space="preserve">.3.  </w:t>
      </w:r>
      <w:r w:rsidR="00086F13" w:rsidRPr="00DD4640">
        <w:rPr>
          <w:bCs/>
          <w:color w:val="000000"/>
          <w:u w:val="single"/>
        </w:rPr>
        <w:t>Non-A</w:t>
      </w:r>
      <w:r w:rsidR="00393EFA" w:rsidRPr="00DD4640">
        <w:rPr>
          <w:bCs/>
          <w:color w:val="000000"/>
          <w:u w:val="single"/>
        </w:rPr>
        <w:t>pplicability</w:t>
      </w:r>
      <w:r w:rsidR="00393EFA" w:rsidRPr="00DD4640">
        <w:rPr>
          <w:bCs/>
          <w:color w:val="000000"/>
        </w:rPr>
        <w:t>.  These procedures do not apply to SA requisitions.</w:t>
      </w:r>
    </w:p>
    <w:p w14:paraId="71856BFB" w14:textId="3CDB73E0" w:rsidR="007C691A" w:rsidRPr="00DD4640" w:rsidRDefault="007C691A" w:rsidP="00A83F86">
      <w:pPr>
        <w:tabs>
          <w:tab w:val="left" w:pos="540"/>
          <w:tab w:val="left" w:pos="1080"/>
          <w:tab w:val="left" w:pos="1620"/>
          <w:tab w:val="left" w:pos="2160"/>
          <w:tab w:val="left" w:pos="2700"/>
          <w:tab w:val="left" w:pos="3240"/>
          <w:tab w:val="left" w:pos="3780"/>
        </w:tabs>
        <w:spacing w:after="240"/>
        <w:rPr>
          <w:bCs/>
          <w:color w:val="000000"/>
          <w:u w:val="single"/>
        </w:rPr>
      </w:pPr>
      <w:r w:rsidRPr="00DD4640">
        <w:rPr>
          <w:bCs/>
          <w:color w:val="000000"/>
        </w:rPr>
        <w:tab/>
        <w:t>C4.2.</w:t>
      </w:r>
      <w:r w:rsidR="00CC463A" w:rsidRPr="00DD4640">
        <w:rPr>
          <w:bCs/>
          <w:color w:val="000000"/>
        </w:rPr>
        <w:t>1</w:t>
      </w:r>
      <w:r w:rsidR="002032FC" w:rsidRPr="00DD4640">
        <w:rPr>
          <w:bCs/>
          <w:color w:val="000000"/>
        </w:rPr>
        <w:t>6</w:t>
      </w:r>
      <w:r w:rsidRPr="00DD4640">
        <w:rPr>
          <w:bCs/>
          <w:color w:val="000000"/>
        </w:rPr>
        <w:t xml:space="preserve">.  </w:t>
      </w:r>
      <w:r w:rsidRPr="00DD4640">
        <w:rPr>
          <w:bCs/>
          <w:color w:val="000000"/>
          <w:u w:val="single"/>
        </w:rPr>
        <w:t>Special Procedures Associated with Industrial/Maintenance Site Requisitions</w:t>
      </w:r>
    </w:p>
    <w:p w14:paraId="71856BFC" w14:textId="53EC6824" w:rsidR="007C691A" w:rsidRPr="00DD4640" w:rsidRDefault="007C691A" w:rsidP="007C691A">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bCs/>
          <w:color w:val="000000"/>
        </w:rPr>
        <w:tab/>
      </w:r>
      <w:r w:rsidRPr="00DD4640">
        <w:rPr>
          <w:bCs/>
          <w:color w:val="000000"/>
        </w:rPr>
        <w:tab/>
        <w:t>C4.2.</w:t>
      </w:r>
      <w:r w:rsidR="00CC463A" w:rsidRPr="00DD4640">
        <w:rPr>
          <w:bCs/>
          <w:color w:val="000000"/>
        </w:rPr>
        <w:t>1</w:t>
      </w:r>
      <w:r w:rsidR="002032FC" w:rsidRPr="00DD4640">
        <w:rPr>
          <w:bCs/>
          <w:color w:val="000000"/>
        </w:rPr>
        <w:t>6</w:t>
      </w:r>
      <w:r w:rsidRPr="00DD4640">
        <w:rPr>
          <w:bCs/>
          <w:color w:val="000000"/>
        </w:rPr>
        <w:t xml:space="preserve">.1.  </w:t>
      </w:r>
      <w:r w:rsidRPr="00DD4640">
        <w:rPr>
          <w:rFonts w:cs="TimesNewRomanPS-BoldItalicMT"/>
          <w:bCs/>
          <w:color w:val="000000"/>
          <w:szCs w:val="24"/>
          <w:u w:val="single"/>
        </w:rPr>
        <w:t>Industrial/Maintenance Site Requisitions Subsequent to Receipt of Product Quality Deficient Materiel</w:t>
      </w:r>
      <w:r w:rsidRPr="00DD4640">
        <w:rPr>
          <w:rFonts w:cs="TimesNewRomanPS-BoldItalicMT"/>
          <w:bCs/>
          <w:color w:val="000000"/>
          <w:szCs w:val="24"/>
        </w:rPr>
        <w:t>.  Under approved procedures for Base Realignment and Closure (BRAC) Supply, Storage and Distribution (SS&amp;D) Inventory Management and Stock Positioning (IMSP) industrial/maintenance sites</w:t>
      </w:r>
      <w:r w:rsidR="00862E31" w:rsidRPr="00DD4640">
        <w:rPr>
          <w:rFonts w:cs="TimesNewRomanPS-BoldItalicMT"/>
          <w:bCs/>
          <w:color w:val="000000"/>
          <w:szCs w:val="24"/>
        </w:rPr>
        <w:t>, t</w:t>
      </w:r>
      <w:r w:rsidRPr="00DD4640">
        <w:rPr>
          <w:rFonts w:cs="TimesNewRomanPS-BoldItalicMT"/>
          <w:bCs/>
          <w:color w:val="000000"/>
          <w:szCs w:val="24"/>
        </w:rPr>
        <w:t xml:space="preserve">he requiring activity is authorized to submit requisitions or requisition alerts (Navy IMSP only) citing Management Code P to request the DLA </w:t>
      </w:r>
      <w:r w:rsidR="00C75AFD" w:rsidRPr="00DD4640">
        <w:rPr>
          <w:rFonts w:cs="TimesNewRomanPS-BoldItalicMT"/>
          <w:bCs/>
          <w:color w:val="000000"/>
          <w:szCs w:val="24"/>
        </w:rPr>
        <w:t>source of supply</w:t>
      </w:r>
      <w:r w:rsidRPr="00DD4640">
        <w:rPr>
          <w:rFonts w:cs="TimesNewRomanPS-BoldItalicMT"/>
          <w:bCs/>
          <w:color w:val="000000"/>
          <w:szCs w:val="24"/>
        </w:rPr>
        <w:t xml:space="preserve"> satisfy the specified requirement for an alternative source.  These replacement requisitions </w:t>
      </w:r>
      <w:r w:rsidR="007029D6" w:rsidRPr="00DD4640">
        <w:rPr>
          <w:rFonts w:cs="TimesNewRomanPS-BoldItalicMT"/>
          <w:bCs/>
          <w:color w:val="000000"/>
          <w:szCs w:val="24"/>
        </w:rPr>
        <w:t>will</w:t>
      </w:r>
      <w:r w:rsidR="008D1B28" w:rsidRPr="00DD4640">
        <w:rPr>
          <w:rFonts w:cs="TimesNewRomanPS-BoldItalicMT"/>
          <w:bCs/>
          <w:color w:val="000000"/>
          <w:szCs w:val="24"/>
        </w:rPr>
        <w:t xml:space="preserve"> </w:t>
      </w:r>
      <w:r w:rsidRPr="00DD4640">
        <w:rPr>
          <w:rFonts w:cs="TimesNewRomanPS-BoldItalicMT"/>
          <w:bCs/>
          <w:color w:val="000000"/>
          <w:szCs w:val="24"/>
        </w:rPr>
        <w:t xml:space="preserve">also include the original funded requisition document number/suffix for cross-reference.  This is applicable when timely replacement is required </w:t>
      </w:r>
      <w:proofErr w:type="gramStart"/>
      <w:r w:rsidRPr="00DD4640">
        <w:rPr>
          <w:rFonts w:cs="TimesNewRomanPS-BoldItalicMT"/>
          <w:bCs/>
          <w:color w:val="000000"/>
          <w:szCs w:val="24"/>
        </w:rPr>
        <w:t>subsequent to</w:t>
      </w:r>
      <w:proofErr w:type="gramEnd"/>
      <w:r w:rsidRPr="00DD4640">
        <w:rPr>
          <w:rFonts w:cs="TimesNewRomanPS-BoldItalicMT"/>
          <w:bCs/>
          <w:color w:val="000000"/>
          <w:szCs w:val="24"/>
        </w:rPr>
        <w:t xml:space="preserve"> receipt of a quality deficient item for which a Product Quality Deficiency Report (PQDR) has been submitted.  Use of Management Code P ensure</w:t>
      </w:r>
      <w:r w:rsidR="003B148B" w:rsidRPr="00DD4640">
        <w:rPr>
          <w:rFonts w:cs="TimesNewRomanPS-BoldItalicMT"/>
          <w:bCs/>
          <w:color w:val="000000"/>
          <w:szCs w:val="24"/>
        </w:rPr>
        <w:t>s</w:t>
      </w:r>
      <w:r w:rsidRPr="00DD4640">
        <w:rPr>
          <w:rFonts w:cs="TimesNewRomanPS-BoldItalicMT"/>
          <w:bCs/>
          <w:color w:val="000000"/>
          <w:szCs w:val="24"/>
        </w:rPr>
        <w:t xml:space="preserve"> materiel received is not subject to the same quality deficiency as previously supplied materiel and avoid</w:t>
      </w:r>
      <w:r w:rsidR="003B148B" w:rsidRPr="00DD4640">
        <w:rPr>
          <w:rFonts w:cs="TimesNewRomanPS-BoldItalicMT"/>
          <w:bCs/>
          <w:color w:val="000000"/>
          <w:szCs w:val="24"/>
        </w:rPr>
        <w:t>s</w:t>
      </w:r>
      <w:r w:rsidRPr="00DD4640">
        <w:rPr>
          <w:rFonts w:cs="TimesNewRomanPS-BoldItalicMT"/>
          <w:bCs/>
          <w:color w:val="000000"/>
          <w:szCs w:val="24"/>
        </w:rPr>
        <w:t xml:space="preserve"> delays while existing wholesale stock is screened for quality.</w:t>
      </w:r>
    </w:p>
    <w:p w14:paraId="71856BFD" w14:textId="42E4C20E" w:rsidR="007C691A" w:rsidRPr="00DD4640" w:rsidRDefault="007C691A" w:rsidP="007C691A">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bCs/>
          <w:color w:val="000000"/>
        </w:rPr>
        <w:lastRenderedPageBreak/>
        <w:tab/>
      </w:r>
      <w:r w:rsidRPr="00DD4640">
        <w:rPr>
          <w:bCs/>
          <w:color w:val="000000"/>
        </w:rPr>
        <w:tab/>
        <w:t>C4.2.</w:t>
      </w:r>
      <w:r w:rsidR="00CC463A" w:rsidRPr="00DD4640">
        <w:rPr>
          <w:bCs/>
          <w:color w:val="000000"/>
        </w:rPr>
        <w:t>1</w:t>
      </w:r>
      <w:r w:rsidR="002032FC" w:rsidRPr="00DD4640">
        <w:rPr>
          <w:bCs/>
          <w:color w:val="000000"/>
        </w:rPr>
        <w:t>6</w:t>
      </w:r>
      <w:r w:rsidRPr="00DD4640">
        <w:rPr>
          <w:bCs/>
          <w:color w:val="000000"/>
        </w:rPr>
        <w:t xml:space="preserve">.2.  </w:t>
      </w:r>
      <w:r w:rsidRPr="00DD4640">
        <w:rPr>
          <w:rFonts w:cs="TimesNewRomanPS-BoldItalicMT"/>
          <w:bCs/>
          <w:color w:val="000000"/>
          <w:szCs w:val="24"/>
          <w:u w:val="single"/>
        </w:rPr>
        <w:t xml:space="preserve">Industrial/Maintenance Requisitions Subsequent to Receipt of Storage Activity Denial </w:t>
      </w:r>
      <w:r w:rsidR="00172695" w:rsidRPr="00DD4640">
        <w:rPr>
          <w:rFonts w:cs="TimesNewRomanPS-BoldItalicMT"/>
          <w:bCs/>
          <w:color w:val="000000"/>
          <w:szCs w:val="24"/>
          <w:u w:val="single"/>
        </w:rPr>
        <w:t>for</w:t>
      </w:r>
      <w:r w:rsidRPr="00DD4640">
        <w:rPr>
          <w:rFonts w:cs="TimesNewRomanPS-BoldItalicMT"/>
          <w:bCs/>
          <w:color w:val="000000"/>
          <w:szCs w:val="24"/>
          <w:u w:val="single"/>
        </w:rPr>
        <w:t xml:space="preserve"> Release of Materiel Purchased </w:t>
      </w:r>
      <w:r w:rsidR="00172695" w:rsidRPr="00DD4640">
        <w:rPr>
          <w:rFonts w:cs="TimesNewRomanPS-BoldItalicMT"/>
          <w:bCs/>
          <w:color w:val="000000"/>
          <w:szCs w:val="24"/>
          <w:u w:val="single"/>
        </w:rPr>
        <w:t>from</w:t>
      </w:r>
      <w:r w:rsidRPr="00DD4640">
        <w:rPr>
          <w:rFonts w:cs="TimesNewRomanPS-BoldItalicMT"/>
          <w:bCs/>
          <w:color w:val="000000"/>
          <w:szCs w:val="24"/>
          <w:u w:val="single"/>
        </w:rPr>
        <w:t xml:space="preserve"> DLA</w:t>
      </w:r>
      <w:r w:rsidRPr="00DD4640">
        <w:rPr>
          <w:rFonts w:cs="TimesNewRomanPS-BoldItalicMT"/>
          <w:bCs/>
          <w:color w:val="000000"/>
          <w:szCs w:val="24"/>
        </w:rPr>
        <w:t>.  Under approved procedures for BRAC Inventory Management and Stock Positioning (</w:t>
      </w:r>
      <w:r w:rsidR="00C27A39" w:rsidRPr="00DD4640">
        <w:rPr>
          <w:rFonts w:cs="TimesNewRomanPS-BoldItalicMT"/>
          <w:bCs/>
          <w:color w:val="000000"/>
          <w:szCs w:val="24"/>
        </w:rPr>
        <w:t xml:space="preserve">Navy </w:t>
      </w:r>
      <w:r w:rsidRPr="00DD4640">
        <w:rPr>
          <w:rFonts w:cs="TimesNewRomanPS-BoldItalicMT"/>
          <w:bCs/>
          <w:color w:val="000000"/>
          <w:szCs w:val="24"/>
        </w:rPr>
        <w:t>IMSP</w:t>
      </w:r>
      <w:r w:rsidR="00C27A39" w:rsidRPr="00DD4640">
        <w:rPr>
          <w:rFonts w:cs="TimesNewRomanPS-BoldItalicMT"/>
          <w:bCs/>
          <w:color w:val="000000"/>
          <w:szCs w:val="24"/>
        </w:rPr>
        <w:t xml:space="preserve"> only</w:t>
      </w:r>
      <w:r w:rsidRPr="00DD4640">
        <w:rPr>
          <w:rFonts w:cs="TimesNewRomanPS-BoldItalicMT"/>
          <w:bCs/>
          <w:color w:val="000000"/>
          <w:szCs w:val="24"/>
        </w:rPr>
        <w:t xml:space="preserve">) industrial/maintenance sites, the requiring activity is authorized to requisition citing Management Code 3 or 9 to request the DLA </w:t>
      </w:r>
      <w:r w:rsidR="00C75AFD" w:rsidRPr="00DD4640">
        <w:rPr>
          <w:rFonts w:cs="TimesNewRomanPS-BoldItalicMT"/>
          <w:bCs/>
          <w:color w:val="000000"/>
          <w:szCs w:val="24"/>
        </w:rPr>
        <w:t>source of supply</w:t>
      </w:r>
      <w:r w:rsidRPr="00DD4640">
        <w:rPr>
          <w:rFonts w:cs="TimesNewRomanPS-BoldItalicMT"/>
          <w:bCs/>
          <w:color w:val="000000"/>
          <w:szCs w:val="24"/>
        </w:rPr>
        <w:t xml:space="preserve"> satisfy the specified requirement from an alternative storage location or new procurement, if no stock is available.  This is applicable only when re-requisitioning </w:t>
      </w:r>
      <w:proofErr w:type="gramStart"/>
      <w:r w:rsidRPr="00DD4640">
        <w:rPr>
          <w:rFonts w:cs="TimesNewRomanPS-BoldItalicMT"/>
          <w:bCs/>
          <w:color w:val="000000"/>
          <w:szCs w:val="24"/>
        </w:rPr>
        <w:t>subsequent to</w:t>
      </w:r>
      <w:proofErr w:type="gramEnd"/>
      <w:r w:rsidRPr="00DD4640">
        <w:rPr>
          <w:rFonts w:cs="TimesNewRomanPS-BoldItalicMT"/>
          <w:bCs/>
          <w:color w:val="000000"/>
          <w:szCs w:val="24"/>
        </w:rPr>
        <w:t xml:space="preserve"> purchase of materiel </w:t>
      </w:r>
      <w:r w:rsidR="00B928CD" w:rsidRPr="00DD4640">
        <w:rPr>
          <w:rFonts w:cs="TimesNewRomanPS-BoldItalicMT"/>
          <w:bCs/>
          <w:color w:val="000000"/>
          <w:szCs w:val="24"/>
        </w:rPr>
        <w:t>that</w:t>
      </w:r>
      <w:r w:rsidRPr="00DD4640">
        <w:rPr>
          <w:rFonts w:cs="TimesNewRomanPS-BoldItalicMT"/>
          <w:bCs/>
          <w:color w:val="000000"/>
          <w:szCs w:val="24"/>
        </w:rPr>
        <w:t xml:space="preserve"> was sourced from a </w:t>
      </w:r>
      <w:r w:rsidR="0001427D" w:rsidRPr="00DD4640">
        <w:rPr>
          <w:rFonts w:cs="TimesNewRomanPS-BoldItalicMT"/>
          <w:bCs/>
          <w:color w:val="000000"/>
          <w:szCs w:val="24"/>
        </w:rPr>
        <w:t>collocated</w:t>
      </w:r>
      <w:r w:rsidRPr="00DD4640">
        <w:rPr>
          <w:rFonts w:cs="TimesNewRomanPS-BoldItalicMT"/>
          <w:bCs/>
          <w:color w:val="000000"/>
          <w:szCs w:val="24"/>
        </w:rPr>
        <w:t xml:space="preserve"> depot without visual inspection of the materiel.  Use of the Management Code 3 will indicate that purchased materiel did not satisfy shelf-life requirements.  Management Code 9 will indicate that the materiel was not available </w:t>
      </w:r>
      <w:proofErr w:type="gramStart"/>
      <w:r w:rsidRPr="00DD4640">
        <w:rPr>
          <w:rFonts w:cs="TimesNewRomanPS-BoldItalicMT"/>
          <w:bCs/>
          <w:color w:val="000000"/>
          <w:szCs w:val="24"/>
        </w:rPr>
        <w:t>in</w:t>
      </w:r>
      <w:proofErr w:type="gramEnd"/>
      <w:r w:rsidRPr="00DD4640">
        <w:rPr>
          <w:rFonts w:cs="TimesNewRomanPS-BoldItalicMT"/>
          <w:bCs/>
          <w:color w:val="000000"/>
          <w:szCs w:val="24"/>
        </w:rPr>
        <w:t xml:space="preserve"> one continuous length.  </w:t>
      </w:r>
      <w:proofErr w:type="gramStart"/>
      <w:r w:rsidRPr="00DD4640">
        <w:rPr>
          <w:rFonts w:cs="TimesNewRomanPS-BoldItalicMT"/>
          <w:bCs/>
          <w:color w:val="000000"/>
          <w:szCs w:val="24"/>
        </w:rPr>
        <w:t>The prior (original) requisition document number and shipment suffix code (if applicable due to split shipment),</w:t>
      </w:r>
      <w:proofErr w:type="gramEnd"/>
      <w:r w:rsidRPr="00DD4640">
        <w:rPr>
          <w:rFonts w:cs="TimesNewRomanPS-BoldItalicMT"/>
          <w:bCs/>
          <w:color w:val="000000"/>
          <w:szCs w:val="24"/>
        </w:rPr>
        <w:t xml:space="preserve"> must be included on the new requisition.  The originally purchased materiel will be returned to DLA via BRAC returns procedures.</w:t>
      </w:r>
    </w:p>
    <w:p w14:paraId="71856BFE" w14:textId="25CB588F" w:rsidR="00393EFA" w:rsidRPr="00DD4640" w:rsidRDefault="00A1444D" w:rsidP="002A5E96">
      <w:p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D06A0F" w:rsidRPr="00DD4640">
        <w:rPr>
          <w:bCs/>
          <w:color w:val="000000"/>
        </w:rPr>
        <w:t>C4.2.</w:t>
      </w:r>
      <w:r w:rsidR="00CC463A" w:rsidRPr="00DD4640">
        <w:rPr>
          <w:bCs/>
          <w:color w:val="000000"/>
        </w:rPr>
        <w:t>1</w:t>
      </w:r>
      <w:r w:rsidR="002032FC" w:rsidRPr="00DD4640">
        <w:rPr>
          <w:bCs/>
          <w:color w:val="000000"/>
        </w:rPr>
        <w:t>7</w:t>
      </w:r>
      <w:r w:rsidR="00D06A0F" w:rsidRPr="00DD4640">
        <w:rPr>
          <w:bCs/>
          <w:color w:val="000000"/>
        </w:rPr>
        <w:t xml:space="preserve">.  </w:t>
      </w:r>
      <w:r w:rsidR="00393EFA" w:rsidRPr="00DD4640">
        <w:rPr>
          <w:bCs/>
          <w:color w:val="000000"/>
          <w:u w:val="single"/>
        </w:rPr>
        <w:t xml:space="preserve">Timeframes </w:t>
      </w:r>
      <w:r w:rsidR="00086F13" w:rsidRPr="00DD4640">
        <w:rPr>
          <w:bCs/>
          <w:color w:val="000000"/>
          <w:u w:val="single"/>
        </w:rPr>
        <w:t>a</w:t>
      </w:r>
      <w:r w:rsidR="00393EFA" w:rsidRPr="00DD4640">
        <w:rPr>
          <w:bCs/>
          <w:color w:val="000000"/>
          <w:u w:val="single"/>
        </w:rPr>
        <w:t xml:space="preserve">nd Submission </w:t>
      </w:r>
      <w:r w:rsidR="00086F13" w:rsidRPr="00DD4640">
        <w:rPr>
          <w:bCs/>
          <w:color w:val="000000"/>
          <w:u w:val="single"/>
        </w:rPr>
        <w:t>o</w:t>
      </w:r>
      <w:r w:rsidR="00393EFA" w:rsidRPr="00DD4640">
        <w:rPr>
          <w:bCs/>
          <w:color w:val="000000"/>
          <w:u w:val="single"/>
        </w:rPr>
        <w:t xml:space="preserve">f </w:t>
      </w:r>
      <w:r w:rsidR="00A771BD" w:rsidRPr="00DD4640">
        <w:rPr>
          <w:bCs/>
          <w:color w:val="000000"/>
          <w:u w:val="single"/>
        </w:rPr>
        <w:t>Requisitions</w:t>
      </w:r>
    </w:p>
    <w:p w14:paraId="71856BFF" w14:textId="2B64774E"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06A0F" w:rsidRPr="00DD4640">
        <w:rPr>
          <w:bCs/>
          <w:color w:val="000000"/>
        </w:rPr>
        <w:t>C4.2.</w:t>
      </w:r>
      <w:r w:rsidR="00CC463A" w:rsidRPr="00DD4640">
        <w:rPr>
          <w:bCs/>
          <w:color w:val="000000"/>
        </w:rPr>
        <w:t>1</w:t>
      </w:r>
      <w:r w:rsidR="002032FC" w:rsidRPr="00DD4640">
        <w:rPr>
          <w:bCs/>
          <w:color w:val="000000"/>
        </w:rPr>
        <w:t>7</w:t>
      </w:r>
      <w:r w:rsidR="00D06A0F" w:rsidRPr="00DD4640">
        <w:rPr>
          <w:bCs/>
          <w:color w:val="000000"/>
        </w:rPr>
        <w:t xml:space="preserve">.1.  </w:t>
      </w:r>
      <w:r w:rsidR="00393EFA" w:rsidRPr="00DD4640">
        <w:rPr>
          <w:bCs/>
          <w:color w:val="000000"/>
          <w:u w:val="single"/>
        </w:rPr>
        <w:t>Frequency</w:t>
      </w:r>
      <w:r w:rsidR="00393EFA" w:rsidRPr="00DD4640">
        <w:rPr>
          <w:bCs/>
          <w:color w:val="000000"/>
        </w:rPr>
        <w:t xml:space="preserve">.  The frequency of submitting requisitions is the sole prerogative of the requisitioner and, except for subsistence </w:t>
      </w:r>
      <w:proofErr w:type="gramStart"/>
      <w:r w:rsidR="003B148B" w:rsidRPr="00DD4640">
        <w:rPr>
          <w:bCs/>
          <w:color w:val="000000"/>
        </w:rPr>
        <w:t>items;</w:t>
      </w:r>
      <w:proofErr w:type="gramEnd"/>
      <w:r w:rsidR="00393EFA" w:rsidRPr="00DD4640">
        <w:rPr>
          <w:bCs/>
          <w:color w:val="000000"/>
        </w:rPr>
        <w:t xml:space="preserve"> the distribution systems </w:t>
      </w:r>
      <w:r w:rsidR="007029D6" w:rsidRPr="00DD4640">
        <w:rPr>
          <w:bCs/>
          <w:color w:val="000000"/>
        </w:rPr>
        <w:t>will</w:t>
      </w:r>
      <w:r w:rsidR="00505422" w:rsidRPr="00DD4640">
        <w:rPr>
          <w:bCs/>
          <w:color w:val="000000"/>
        </w:rPr>
        <w:t xml:space="preserve"> </w:t>
      </w:r>
      <w:r w:rsidR="00393EFA" w:rsidRPr="00DD4640">
        <w:rPr>
          <w:bCs/>
          <w:color w:val="000000"/>
        </w:rPr>
        <w:t xml:space="preserve">not prescribe scheduling.  Submit requisitions when necessary to meet requirements for stock or to meet specific requirements for immediate use.  </w:t>
      </w:r>
      <w:r w:rsidR="003B148B" w:rsidRPr="00DD4640">
        <w:rPr>
          <w:bCs/>
          <w:color w:val="000000"/>
        </w:rPr>
        <w:t>T</w:t>
      </w:r>
      <w:r w:rsidR="00393EFA" w:rsidRPr="00DD4640">
        <w:rPr>
          <w:bCs/>
          <w:color w:val="000000"/>
        </w:rPr>
        <w:t>o make the system more efficient and cost-effective, activities should consider consolidating requirements to reduce the submission of low-value requisitions.</w:t>
      </w:r>
    </w:p>
    <w:p w14:paraId="71856C00" w14:textId="7E4262A9"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06A0F" w:rsidRPr="00DD4640">
        <w:rPr>
          <w:bCs/>
          <w:color w:val="000000"/>
        </w:rPr>
        <w:t>C4.2.</w:t>
      </w:r>
      <w:r w:rsidR="00CC463A" w:rsidRPr="00DD4640">
        <w:rPr>
          <w:bCs/>
          <w:color w:val="000000"/>
        </w:rPr>
        <w:t>1</w:t>
      </w:r>
      <w:r w:rsidR="002032FC" w:rsidRPr="00DD4640">
        <w:rPr>
          <w:bCs/>
          <w:color w:val="000000"/>
        </w:rPr>
        <w:t>7</w:t>
      </w:r>
      <w:r w:rsidR="00D06A0F" w:rsidRPr="00DD4640">
        <w:rPr>
          <w:bCs/>
          <w:color w:val="000000"/>
        </w:rPr>
        <w:t xml:space="preserve">.2.  </w:t>
      </w:r>
      <w:r w:rsidR="00393EFA" w:rsidRPr="00DD4640">
        <w:rPr>
          <w:bCs/>
          <w:color w:val="000000"/>
          <w:u w:val="single"/>
        </w:rPr>
        <w:t>Effective Time Period</w:t>
      </w:r>
      <w:r w:rsidR="00393EFA" w:rsidRPr="00DD4640">
        <w:rPr>
          <w:bCs/>
          <w:color w:val="000000"/>
        </w:rPr>
        <w:t xml:space="preserve">.  The requisition submission </w:t>
      </w:r>
      <w:proofErr w:type="gramStart"/>
      <w:r w:rsidR="00393EFA" w:rsidRPr="00DD4640">
        <w:rPr>
          <w:bCs/>
          <w:color w:val="000000"/>
        </w:rPr>
        <w:t>time period</w:t>
      </w:r>
      <w:proofErr w:type="gramEnd"/>
      <w:r w:rsidR="00393EFA" w:rsidRPr="00DD4640">
        <w:rPr>
          <w:bCs/>
          <w:color w:val="000000"/>
        </w:rPr>
        <w:t xml:space="preserve"> extends from the date of the requisition to the date of receipt by the initial wholesale </w:t>
      </w:r>
      <w:r w:rsidR="00586D3D" w:rsidRPr="00DD4640">
        <w:rPr>
          <w:bCs/>
          <w:color w:val="000000"/>
        </w:rPr>
        <w:t>source of supply</w:t>
      </w:r>
      <w:r w:rsidR="00393EFA" w:rsidRPr="00DD4640">
        <w:rPr>
          <w:bCs/>
          <w:color w:val="000000"/>
        </w:rPr>
        <w:t xml:space="preserve">; for example, the ICP or stock point </w:t>
      </w:r>
      <w:r w:rsidR="00505422" w:rsidRPr="00DD4640">
        <w:rPr>
          <w:bCs/>
          <w:color w:val="000000"/>
        </w:rPr>
        <w:t xml:space="preserve">that </w:t>
      </w:r>
      <w:r w:rsidR="00393EFA" w:rsidRPr="00DD4640">
        <w:rPr>
          <w:bCs/>
          <w:color w:val="000000"/>
        </w:rPr>
        <w:t>maintains any asset availability records for the purpose of filling materi</w:t>
      </w:r>
      <w:r w:rsidR="00F8016B" w:rsidRPr="00DD4640">
        <w:rPr>
          <w:bCs/>
          <w:color w:val="000000"/>
        </w:rPr>
        <w:t>e</w:t>
      </w:r>
      <w:r w:rsidR="00393EFA" w:rsidRPr="00DD4640">
        <w:rPr>
          <w:bCs/>
          <w:color w:val="000000"/>
        </w:rPr>
        <w:t>l demands or ordering other supply action.</w:t>
      </w:r>
    </w:p>
    <w:p w14:paraId="71856C01" w14:textId="7FF86ABF"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6B5D39" w:rsidRPr="00DD4640">
        <w:rPr>
          <w:bCs/>
          <w:color w:val="000000"/>
        </w:rPr>
        <w:t>C4.2.</w:t>
      </w:r>
      <w:r w:rsidR="00CC463A" w:rsidRPr="00DD4640">
        <w:rPr>
          <w:bCs/>
          <w:color w:val="000000"/>
        </w:rPr>
        <w:t>1</w:t>
      </w:r>
      <w:r w:rsidR="002032FC" w:rsidRPr="00DD4640">
        <w:rPr>
          <w:bCs/>
          <w:color w:val="000000"/>
        </w:rPr>
        <w:t>7</w:t>
      </w:r>
      <w:r w:rsidR="006B5D39" w:rsidRPr="00DD4640">
        <w:rPr>
          <w:bCs/>
          <w:color w:val="000000"/>
        </w:rPr>
        <w:t xml:space="preserve">.2.1.  </w:t>
      </w:r>
      <w:r w:rsidR="00393EFA" w:rsidRPr="00DD4640">
        <w:rPr>
          <w:bCs/>
          <w:color w:val="000000"/>
          <w:u w:val="single"/>
        </w:rPr>
        <w:t>Requisition Date</w:t>
      </w:r>
      <w:r w:rsidR="00393EFA" w:rsidRPr="00DD4640">
        <w:rPr>
          <w:bCs/>
          <w:color w:val="000000"/>
        </w:rPr>
        <w:t xml:space="preserve">.  The date of requisition </w:t>
      </w:r>
      <w:r w:rsidR="007029D6" w:rsidRPr="00DD4640">
        <w:rPr>
          <w:bCs/>
          <w:color w:val="000000"/>
        </w:rPr>
        <w:t>will</w:t>
      </w:r>
      <w:r w:rsidR="00505422" w:rsidRPr="00DD4640">
        <w:rPr>
          <w:bCs/>
          <w:color w:val="000000"/>
        </w:rPr>
        <w:t xml:space="preserve"> </w:t>
      </w:r>
      <w:r w:rsidR="00393EFA" w:rsidRPr="00DD4640">
        <w:rPr>
          <w:bCs/>
          <w:color w:val="000000"/>
        </w:rPr>
        <w:t xml:space="preserve">indicate the actual date of transmittal from the requisitioner to the initial </w:t>
      </w:r>
      <w:r w:rsidR="00586D3D" w:rsidRPr="00DD4640">
        <w:rPr>
          <w:bCs/>
          <w:color w:val="000000"/>
        </w:rPr>
        <w:t>source of supply</w:t>
      </w:r>
      <w:r w:rsidR="00393EFA" w:rsidRPr="00DD4640">
        <w:rPr>
          <w:bCs/>
          <w:color w:val="000000"/>
        </w:rPr>
        <w:t xml:space="preserve">.  Do not predate requisitions to facilitate local processing.  The transaction set process </w:t>
      </w:r>
      <w:r w:rsidR="007029D6" w:rsidRPr="00DD4640">
        <w:rPr>
          <w:bCs/>
          <w:color w:val="000000"/>
        </w:rPr>
        <w:t>will</w:t>
      </w:r>
      <w:r w:rsidR="00505422" w:rsidRPr="00DD4640">
        <w:rPr>
          <w:bCs/>
          <w:color w:val="000000"/>
        </w:rPr>
        <w:t xml:space="preserve"> </w:t>
      </w:r>
      <w:r w:rsidR="00393EFA" w:rsidRPr="00DD4640">
        <w:rPr>
          <w:bCs/>
          <w:color w:val="000000"/>
        </w:rPr>
        <w:t>reflect the true date of transmittal.</w:t>
      </w:r>
    </w:p>
    <w:p w14:paraId="71856C02" w14:textId="693CEAF3"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6B5D39" w:rsidRPr="00DD4640">
        <w:rPr>
          <w:bCs/>
          <w:color w:val="000000"/>
        </w:rPr>
        <w:t>C4.2.</w:t>
      </w:r>
      <w:r w:rsidR="00CC463A" w:rsidRPr="00DD4640">
        <w:rPr>
          <w:bCs/>
          <w:color w:val="000000"/>
        </w:rPr>
        <w:t>1</w:t>
      </w:r>
      <w:r w:rsidR="002032FC" w:rsidRPr="00DD4640">
        <w:rPr>
          <w:bCs/>
          <w:color w:val="000000"/>
        </w:rPr>
        <w:t>7</w:t>
      </w:r>
      <w:r w:rsidR="006B5D39" w:rsidRPr="00DD4640">
        <w:rPr>
          <w:bCs/>
          <w:color w:val="000000"/>
        </w:rPr>
        <w:t xml:space="preserve">.2.2.  </w:t>
      </w:r>
      <w:r w:rsidR="00393EFA" w:rsidRPr="00DD4640">
        <w:rPr>
          <w:bCs/>
          <w:color w:val="000000"/>
          <w:u w:val="single"/>
        </w:rPr>
        <w:t>Approval Time</w:t>
      </w:r>
      <w:r w:rsidR="00393EFA" w:rsidRPr="00DD4640">
        <w:rPr>
          <w:bCs/>
          <w:color w:val="000000"/>
        </w:rPr>
        <w:t xml:space="preserve">.  Time consumed by review/approval of control offices </w:t>
      </w:r>
      <w:r w:rsidR="00505422" w:rsidRPr="00DD4640">
        <w:rPr>
          <w:bCs/>
          <w:color w:val="000000"/>
        </w:rPr>
        <w:t xml:space="preserve">that </w:t>
      </w:r>
      <w:r w:rsidR="00393EFA" w:rsidRPr="00DD4640">
        <w:rPr>
          <w:bCs/>
          <w:color w:val="000000"/>
        </w:rPr>
        <w:t xml:space="preserve">are intermediary between the </w:t>
      </w:r>
      <w:proofErr w:type="gramStart"/>
      <w:r w:rsidR="00393EFA" w:rsidRPr="00DD4640">
        <w:rPr>
          <w:bCs/>
          <w:color w:val="000000"/>
        </w:rPr>
        <w:t>requisitioner</w:t>
      </w:r>
      <w:proofErr w:type="gramEnd"/>
      <w:r w:rsidR="00393EFA" w:rsidRPr="00DD4640">
        <w:rPr>
          <w:bCs/>
          <w:color w:val="000000"/>
        </w:rPr>
        <w:t xml:space="preserve"> and the initial </w:t>
      </w:r>
      <w:r w:rsidR="00586D3D" w:rsidRPr="00DD4640">
        <w:rPr>
          <w:bCs/>
          <w:color w:val="000000"/>
        </w:rPr>
        <w:t>source of supply</w:t>
      </w:r>
      <w:r w:rsidR="00393EFA" w:rsidRPr="00DD4640">
        <w:rPr>
          <w:bCs/>
          <w:color w:val="000000"/>
        </w:rPr>
        <w:t xml:space="preserve"> is counted in the time standard for this segment.</w:t>
      </w:r>
    </w:p>
    <w:p w14:paraId="71856C03" w14:textId="610E5E9E" w:rsidR="00393EFA" w:rsidRPr="00DD4640" w:rsidRDefault="00A1444D" w:rsidP="002A5E96">
      <w:p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6B5D39" w:rsidRPr="00DD4640">
        <w:rPr>
          <w:bCs/>
          <w:color w:val="000000"/>
        </w:rPr>
        <w:t>C4.2.</w:t>
      </w:r>
      <w:r w:rsidR="00CC463A" w:rsidRPr="00DD4640">
        <w:rPr>
          <w:bCs/>
          <w:color w:val="000000"/>
        </w:rPr>
        <w:t>1</w:t>
      </w:r>
      <w:r w:rsidR="002032FC" w:rsidRPr="00DD4640">
        <w:rPr>
          <w:bCs/>
          <w:color w:val="000000"/>
        </w:rPr>
        <w:t>8</w:t>
      </w:r>
      <w:r w:rsidR="006B5D39" w:rsidRPr="00DD4640">
        <w:rPr>
          <w:bCs/>
          <w:color w:val="000000"/>
        </w:rPr>
        <w:t xml:space="preserve">.  </w:t>
      </w:r>
      <w:r w:rsidR="00086F13" w:rsidRPr="00DD4640">
        <w:rPr>
          <w:bCs/>
          <w:color w:val="000000"/>
          <w:u w:val="single"/>
        </w:rPr>
        <w:t>Maintenance o</w:t>
      </w:r>
      <w:r w:rsidR="00393EFA" w:rsidRPr="00DD4640">
        <w:rPr>
          <w:bCs/>
          <w:color w:val="000000"/>
          <w:u w:val="single"/>
        </w:rPr>
        <w:t xml:space="preserve">f Requisition History </w:t>
      </w:r>
      <w:r w:rsidR="00086F13" w:rsidRPr="00DD4640">
        <w:rPr>
          <w:bCs/>
          <w:color w:val="000000"/>
          <w:u w:val="single"/>
        </w:rPr>
        <w:t>a</w:t>
      </w:r>
      <w:r w:rsidR="00393EFA" w:rsidRPr="00DD4640">
        <w:rPr>
          <w:bCs/>
          <w:color w:val="000000"/>
          <w:u w:val="single"/>
        </w:rPr>
        <w:t>nd Due-In Files</w:t>
      </w:r>
    </w:p>
    <w:p w14:paraId="71856C04" w14:textId="7F50B447" w:rsidR="00393EFA" w:rsidRPr="00DD4640" w:rsidRDefault="00A1444D"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6B5D39" w:rsidRPr="00DD4640">
        <w:rPr>
          <w:bCs/>
          <w:color w:val="000000"/>
        </w:rPr>
        <w:t>C4.2.</w:t>
      </w:r>
      <w:r w:rsidR="00CC463A" w:rsidRPr="00DD4640">
        <w:rPr>
          <w:bCs/>
          <w:color w:val="000000"/>
        </w:rPr>
        <w:t>1</w:t>
      </w:r>
      <w:r w:rsidR="002032FC" w:rsidRPr="00DD4640">
        <w:rPr>
          <w:bCs/>
          <w:color w:val="000000"/>
        </w:rPr>
        <w:t>8</w:t>
      </w:r>
      <w:r w:rsidR="006B5D39" w:rsidRPr="00DD4640">
        <w:rPr>
          <w:bCs/>
          <w:color w:val="000000"/>
        </w:rPr>
        <w:t xml:space="preserve">.1.  </w:t>
      </w:r>
      <w:r w:rsidR="00393EFA" w:rsidRPr="00DD4640">
        <w:rPr>
          <w:bCs/>
          <w:color w:val="000000"/>
          <w:u w:val="single"/>
        </w:rPr>
        <w:t>Requirement</w:t>
      </w:r>
      <w:r w:rsidR="00393EFA" w:rsidRPr="00DD4640">
        <w:rPr>
          <w:bCs/>
          <w:color w:val="000000"/>
        </w:rPr>
        <w:t>.  All DoD Components must maintain a requisition history and due-in file for each transaction processed.</w:t>
      </w:r>
    </w:p>
    <w:p w14:paraId="71856C05" w14:textId="562102AD" w:rsidR="00393EFA" w:rsidRPr="00DD4640" w:rsidRDefault="00EE1AA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6B5D39" w:rsidRPr="00DD4640">
        <w:rPr>
          <w:bCs/>
          <w:color w:val="000000"/>
        </w:rPr>
        <w:t>C4.2.</w:t>
      </w:r>
      <w:r w:rsidR="00CC463A" w:rsidRPr="00DD4640">
        <w:rPr>
          <w:bCs/>
          <w:color w:val="000000"/>
        </w:rPr>
        <w:t>1</w:t>
      </w:r>
      <w:r w:rsidR="00F1026C" w:rsidRPr="00DD4640">
        <w:rPr>
          <w:bCs/>
          <w:color w:val="000000"/>
        </w:rPr>
        <w:t>8</w:t>
      </w:r>
      <w:r w:rsidR="006B5D39" w:rsidRPr="00DD4640">
        <w:rPr>
          <w:bCs/>
          <w:color w:val="000000"/>
        </w:rPr>
        <w:t xml:space="preserve">.2.  </w:t>
      </w:r>
      <w:r w:rsidR="00393EFA" w:rsidRPr="00DD4640">
        <w:rPr>
          <w:bCs/>
          <w:color w:val="000000"/>
          <w:u w:val="single"/>
        </w:rPr>
        <w:t>Expeditious Processing</w:t>
      </w:r>
      <w:r w:rsidR="00393EFA" w:rsidRPr="00DD4640">
        <w:rPr>
          <w:bCs/>
          <w:color w:val="000000"/>
        </w:rPr>
        <w:t>.  Requisitioners must expeditiously process transaction status and materi</w:t>
      </w:r>
      <w:r w:rsidR="00F8016B" w:rsidRPr="00DD4640">
        <w:rPr>
          <w:bCs/>
          <w:color w:val="000000"/>
        </w:rPr>
        <w:t>e</w:t>
      </w:r>
      <w:r w:rsidR="00393EFA" w:rsidRPr="00DD4640">
        <w:rPr>
          <w:bCs/>
          <w:color w:val="000000"/>
        </w:rPr>
        <w:t>l receipts to requisition and due-in files to preclude the unnecessary generation of follow-ups.</w:t>
      </w:r>
    </w:p>
    <w:p w14:paraId="71856C06" w14:textId="4B707C7E" w:rsidR="007C72F9" w:rsidRPr="00DD4640" w:rsidRDefault="007C72F9" w:rsidP="007C72F9">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lastRenderedPageBreak/>
        <w:tab/>
        <w:t>C4.2.</w:t>
      </w:r>
      <w:r w:rsidR="00CC463A" w:rsidRPr="00DD4640">
        <w:rPr>
          <w:bCs/>
          <w:color w:val="000000"/>
          <w:szCs w:val="24"/>
        </w:rPr>
        <w:t>1</w:t>
      </w:r>
      <w:r w:rsidR="00F1026C" w:rsidRPr="00DD4640">
        <w:rPr>
          <w:bCs/>
          <w:color w:val="000000"/>
          <w:szCs w:val="24"/>
        </w:rPr>
        <w:t>9</w:t>
      </w:r>
      <w:r w:rsidRPr="00DD4640">
        <w:rPr>
          <w:bCs/>
          <w:color w:val="000000"/>
          <w:szCs w:val="24"/>
        </w:rPr>
        <w:t xml:space="preserve">.  </w:t>
      </w:r>
      <w:r w:rsidRPr="00DD4640">
        <w:rPr>
          <w:bCs/>
          <w:color w:val="000000"/>
          <w:szCs w:val="24"/>
          <w:u w:val="single"/>
        </w:rPr>
        <w:t xml:space="preserve">Special Army Single Stock Fund (SSF) Procedures for Image, Working, and Post-Post Requisitions and Authorization of Edit Action Codes (EACs) for Both </w:t>
      </w:r>
      <w:proofErr w:type="gramStart"/>
      <w:r w:rsidRPr="00DD4640">
        <w:rPr>
          <w:bCs/>
          <w:color w:val="000000"/>
          <w:szCs w:val="24"/>
          <w:u w:val="single"/>
        </w:rPr>
        <w:t>SSF</w:t>
      </w:r>
      <w:r w:rsidR="00625B1C" w:rsidRPr="00DD4640">
        <w:rPr>
          <w:bCs/>
          <w:color w:val="000000"/>
          <w:szCs w:val="24"/>
          <w:u w:val="single"/>
        </w:rPr>
        <w:t xml:space="preserve"> </w:t>
      </w:r>
      <w:r w:rsidRPr="00DD4640">
        <w:rPr>
          <w:bCs/>
          <w:color w:val="000000"/>
          <w:szCs w:val="24"/>
          <w:u w:val="single"/>
        </w:rPr>
        <w:t xml:space="preserve"> and</w:t>
      </w:r>
      <w:proofErr w:type="gramEnd"/>
      <w:r w:rsidRPr="00DD4640">
        <w:rPr>
          <w:bCs/>
          <w:color w:val="000000"/>
          <w:szCs w:val="24"/>
          <w:u w:val="single"/>
        </w:rPr>
        <w:t xml:space="preserve"> non-SSF Army Activities</w:t>
      </w:r>
      <w:r w:rsidRPr="00DD4640">
        <w:rPr>
          <w:bCs/>
          <w:color w:val="000000"/>
          <w:szCs w:val="24"/>
        </w:rPr>
        <w:t>.  The following procedures are restricted to use by the Army on an intra-Service basis.</w:t>
      </w:r>
    </w:p>
    <w:p w14:paraId="71856C07" w14:textId="3564B8DA" w:rsidR="007C72F9" w:rsidRPr="00DD4640" w:rsidRDefault="007C72F9" w:rsidP="007C72F9">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t>C4.2.</w:t>
      </w:r>
      <w:r w:rsidR="00CC463A" w:rsidRPr="00DD4640">
        <w:rPr>
          <w:bCs/>
          <w:color w:val="000000"/>
          <w:szCs w:val="24"/>
        </w:rPr>
        <w:t>1</w:t>
      </w:r>
      <w:r w:rsidR="00F1026C" w:rsidRPr="00DD4640">
        <w:rPr>
          <w:bCs/>
          <w:color w:val="000000"/>
          <w:szCs w:val="24"/>
        </w:rPr>
        <w:t>9</w:t>
      </w:r>
      <w:r w:rsidRPr="00DD4640">
        <w:rPr>
          <w:bCs/>
          <w:color w:val="000000"/>
          <w:szCs w:val="24"/>
        </w:rPr>
        <w:t xml:space="preserve">.1. </w:t>
      </w:r>
      <w:r w:rsidR="00A42094" w:rsidRPr="00DD4640">
        <w:rPr>
          <w:bCs/>
          <w:color w:val="000000"/>
          <w:szCs w:val="24"/>
        </w:rPr>
        <w:t xml:space="preserve"> </w:t>
      </w:r>
      <w:r w:rsidRPr="00DD4640">
        <w:rPr>
          <w:bCs/>
          <w:color w:val="000000"/>
          <w:szCs w:val="24"/>
        </w:rPr>
        <w:t>These procedures include Army-unique data elements required to accurately process transactions in the Army wholesale system that originate from the Army retail system for SSF activities.  For both Army retail replenishment orders for authorized stock listed items and for dedicated customer orders for non-stock listed items, an image of the order containing a special EAC, management code</w:t>
      </w:r>
      <w:r w:rsidR="00B928CD" w:rsidRPr="00DD4640">
        <w:rPr>
          <w:bCs/>
          <w:color w:val="000000"/>
          <w:szCs w:val="24"/>
        </w:rPr>
        <w:t>,</w:t>
      </w:r>
      <w:r w:rsidRPr="00DD4640">
        <w:rPr>
          <w:bCs/>
          <w:color w:val="000000"/>
          <w:szCs w:val="24"/>
        </w:rPr>
        <w:t xml:space="preserve"> and date generated is created and passed to the wholesale system.  For these replenishment and dedicated customer orders, the EAC indicates that the order is to be held until either post-post issue requisitions are received equaling the image requisition quantity or a live/working requisition is received for the total or residual quantity of the image requisition.  Additionally, customer/consumer orders for authorized stock listed items that cannot be filled by the retail system are backordered at the retail level and an image of the consumer requisition containing an EAC, management code</w:t>
      </w:r>
      <w:r w:rsidR="00B928CD" w:rsidRPr="00DD4640">
        <w:rPr>
          <w:bCs/>
          <w:color w:val="000000"/>
          <w:szCs w:val="24"/>
        </w:rPr>
        <w:t>,</w:t>
      </w:r>
      <w:r w:rsidRPr="00DD4640">
        <w:rPr>
          <w:bCs/>
          <w:color w:val="000000"/>
          <w:szCs w:val="24"/>
        </w:rPr>
        <w:t xml:space="preserve"> and date generated is created and passed to the wholesale system.  For these </w:t>
      </w:r>
      <w:proofErr w:type="gramStart"/>
      <w:r w:rsidRPr="00DD4640">
        <w:rPr>
          <w:bCs/>
          <w:color w:val="000000"/>
          <w:szCs w:val="24"/>
        </w:rPr>
        <w:t>backordered</w:t>
      </w:r>
      <w:proofErr w:type="gramEnd"/>
      <w:r w:rsidRPr="00DD4640">
        <w:rPr>
          <w:bCs/>
          <w:color w:val="000000"/>
          <w:szCs w:val="24"/>
        </w:rPr>
        <w:t xml:space="preserve"> consumer requisitions, the EAC indicates that the order is to be held until either post-post issue requisitions are received equaling the image requisition quantity, or a cancellation is received.  Based on business rule parameters, these EAC codes facilitate the Army process</w:t>
      </w:r>
      <w:r w:rsidR="00B928CD" w:rsidRPr="00DD4640">
        <w:rPr>
          <w:bCs/>
          <w:color w:val="000000"/>
          <w:szCs w:val="24"/>
        </w:rPr>
        <w:t>,</w:t>
      </w:r>
      <w:r w:rsidRPr="00DD4640">
        <w:rPr>
          <w:bCs/>
          <w:color w:val="000000"/>
          <w:szCs w:val="24"/>
        </w:rPr>
        <w:t xml:space="preserve"> </w:t>
      </w:r>
      <w:r w:rsidR="000651AA" w:rsidRPr="00DD4640">
        <w:rPr>
          <w:bCs/>
          <w:color w:val="000000"/>
          <w:szCs w:val="24"/>
        </w:rPr>
        <w:t xml:space="preserve">that </w:t>
      </w:r>
      <w:r w:rsidRPr="00DD4640">
        <w:rPr>
          <w:bCs/>
          <w:color w:val="000000"/>
          <w:szCs w:val="24"/>
        </w:rPr>
        <w:t>searches for assets at</w:t>
      </w:r>
      <w:r w:rsidR="00863830" w:rsidRPr="00DD4640">
        <w:rPr>
          <w:bCs/>
          <w:color w:val="000000"/>
          <w:szCs w:val="24"/>
        </w:rPr>
        <w:t xml:space="preserve"> multip</w:t>
      </w:r>
      <w:r w:rsidRPr="00DD4640">
        <w:rPr>
          <w:bCs/>
          <w:color w:val="000000"/>
          <w:szCs w:val="24"/>
        </w:rPr>
        <w:t>le retail levels, prior to requiring a wholesale asset search to fill the retail and consumer level requisitions.  The post-post issue requisition also contains an EAC, management code</w:t>
      </w:r>
      <w:r w:rsidR="00B928CD" w:rsidRPr="00DD4640">
        <w:rPr>
          <w:bCs/>
          <w:color w:val="000000"/>
          <w:szCs w:val="24"/>
        </w:rPr>
        <w:t>,</w:t>
      </w:r>
      <w:r w:rsidRPr="00DD4640">
        <w:rPr>
          <w:bCs/>
          <w:color w:val="000000"/>
          <w:szCs w:val="24"/>
        </w:rPr>
        <w:t xml:space="preserve"> and date generated.  Additionally, the post-post requisition contains the SSF routing identifier code (RIC) of the activity issuing the assets and codes indicating the ownership, purpose and condition of these assets, as well as a suffix code, if it is only a partial issue of the image requisition quantity.</w:t>
      </w:r>
      <w:r w:rsidR="00A42094" w:rsidRPr="00DD4640">
        <w:rPr>
          <w:bCs/>
          <w:color w:val="000000"/>
          <w:szCs w:val="24"/>
        </w:rPr>
        <w:t xml:space="preserve"> </w:t>
      </w:r>
      <w:r w:rsidRPr="00DD4640">
        <w:rPr>
          <w:bCs/>
          <w:color w:val="000000"/>
          <w:szCs w:val="24"/>
        </w:rPr>
        <w:t xml:space="preserve"> The following are the types of requisitions included in this process:</w:t>
      </w:r>
    </w:p>
    <w:p w14:paraId="71856C08" w14:textId="74145D2E" w:rsidR="007C72F9" w:rsidRPr="00DD4640" w:rsidRDefault="007C72F9" w:rsidP="007C72F9">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r>
      <w:r w:rsidRPr="00DD4640">
        <w:rPr>
          <w:bCs/>
          <w:color w:val="000000"/>
          <w:szCs w:val="24"/>
        </w:rPr>
        <w:tab/>
        <w:t>C4.2.</w:t>
      </w:r>
      <w:r w:rsidR="00CC463A" w:rsidRPr="00DD4640">
        <w:rPr>
          <w:bCs/>
          <w:color w:val="000000"/>
          <w:szCs w:val="24"/>
        </w:rPr>
        <w:t>1</w:t>
      </w:r>
      <w:r w:rsidR="00F1026C" w:rsidRPr="00DD4640">
        <w:rPr>
          <w:bCs/>
          <w:color w:val="000000"/>
          <w:szCs w:val="24"/>
        </w:rPr>
        <w:t>9</w:t>
      </w:r>
      <w:r w:rsidRPr="00DD4640">
        <w:rPr>
          <w:bCs/>
          <w:color w:val="000000"/>
          <w:szCs w:val="24"/>
        </w:rPr>
        <w:t>.1.1.</w:t>
      </w:r>
      <w:r w:rsidR="00A42094" w:rsidRPr="00DD4640">
        <w:rPr>
          <w:bCs/>
          <w:color w:val="000000"/>
          <w:szCs w:val="24"/>
        </w:rPr>
        <w:t xml:space="preserve"> </w:t>
      </w:r>
      <w:r w:rsidRPr="00DD4640">
        <w:rPr>
          <w:bCs/>
          <w:color w:val="000000"/>
          <w:szCs w:val="24"/>
        </w:rPr>
        <w:t xml:space="preserve"> </w:t>
      </w:r>
      <w:r w:rsidRPr="00DD4640">
        <w:rPr>
          <w:bCs/>
          <w:color w:val="000000"/>
          <w:szCs w:val="24"/>
          <w:u w:val="single"/>
        </w:rPr>
        <w:t>Image Request Order Number Requisition</w:t>
      </w:r>
      <w:r w:rsidRPr="00DD4640">
        <w:rPr>
          <w:bCs/>
          <w:color w:val="000000"/>
          <w:szCs w:val="24"/>
        </w:rPr>
        <w:t>.  An image of the</w:t>
      </w:r>
      <w:r w:rsidR="00863830" w:rsidRPr="00DD4640">
        <w:rPr>
          <w:bCs/>
          <w:color w:val="000000"/>
          <w:szCs w:val="24"/>
        </w:rPr>
        <w:t xml:space="preserve"> </w:t>
      </w:r>
      <w:r w:rsidRPr="00DD4640">
        <w:rPr>
          <w:bCs/>
          <w:color w:val="000000"/>
          <w:szCs w:val="24"/>
        </w:rPr>
        <w:t>customer’s original requisition containing an EAC, management code and the date</w:t>
      </w:r>
      <w:r w:rsidR="00863830" w:rsidRPr="00DD4640">
        <w:rPr>
          <w:bCs/>
          <w:color w:val="000000"/>
          <w:szCs w:val="24"/>
        </w:rPr>
        <w:t xml:space="preserve"> </w:t>
      </w:r>
      <w:r w:rsidRPr="00DD4640">
        <w:rPr>
          <w:bCs/>
          <w:color w:val="000000"/>
          <w:szCs w:val="24"/>
        </w:rPr>
        <w:t xml:space="preserve">generated date is submitted by the SSF site to the Army wholesale </w:t>
      </w:r>
      <w:r w:rsidR="00586D3D" w:rsidRPr="00DD4640">
        <w:rPr>
          <w:bCs/>
          <w:color w:val="000000"/>
          <w:szCs w:val="24"/>
        </w:rPr>
        <w:t>source of supply</w:t>
      </w:r>
      <w:r w:rsidRPr="00DD4640">
        <w:rPr>
          <w:bCs/>
          <w:color w:val="000000"/>
          <w:szCs w:val="24"/>
        </w:rPr>
        <w:t xml:space="preserve">.  Upon receipt, the wholesale </w:t>
      </w:r>
      <w:r w:rsidR="00586D3D" w:rsidRPr="00DD4640">
        <w:rPr>
          <w:bCs/>
          <w:color w:val="000000"/>
          <w:szCs w:val="24"/>
        </w:rPr>
        <w:t>source of supply</w:t>
      </w:r>
      <w:r w:rsidRPr="00DD4640">
        <w:rPr>
          <w:bCs/>
          <w:color w:val="000000"/>
          <w:szCs w:val="24"/>
        </w:rPr>
        <w:t xml:space="preserve"> builds a document control file, creates a demand</w:t>
      </w:r>
      <w:r w:rsidR="00863830" w:rsidRPr="00DD4640">
        <w:rPr>
          <w:bCs/>
          <w:color w:val="000000"/>
          <w:szCs w:val="24"/>
        </w:rPr>
        <w:t xml:space="preserve"> </w:t>
      </w:r>
      <w:r w:rsidRPr="00DD4640">
        <w:rPr>
          <w:bCs/>
          <w:color w:val="000000"/>
          <w:szCs w:val="24"/>
        </w:rPr>
        <w:t xml:space="preserve">record, and freezes the requisition on backorder. The only action </w:t>
      </w:r>
      <w:r w:rsidR="000651AA" w:rsidRPr="00DD4640">
        <w:rPr>
          <w:bCs/>
          <w:color w:val="000000"/>
          <w:szCs w:val="24"/>
        </w:rPr>
        <w:t xml:space="preserve">that </w:t>
      </w:r>
      <w:r w:rsidRPr="00DD4640">
        <w:rPr>
          <w:bCs/>
          <w:color w:val="000000"/>
          <w:szCs w:val="24"/>
        </w:rPr>
        <w:t>can clear the frozen backorder is a post-post requisition or a cancellation request from the SSF site.</w:t>
      </w:r>
    </w:p>
    <w:p w14:paraId="71856C09" w14:textId="4C47B3AF" w:rsidR="007C72F9" w:rsidRPr="00DD4640" w:rsidRDefault="007C72F9" w:rsidP="007C72F9">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r>
      <w:r w:rsidRPr="00DD4640">
        <w:rPr>
          <w:bCs/>
          <w:color w:val="000000"/>
          <w:szCs w:val="24"/>
        </w:rPr>
        <w:tab/>
        <w:t>C4.2.</w:t>
      </w:r>
      <w:r w:rsidR="00CC463A" w:rsidRPr="00DD4640">
        <w:rPr>
          <w:bCs/>
          <w:color w:val="000000"/>
          <w:szCs w:val="24"/>
        </w:rPr>
        <w:t>1</w:t>
      </w:r>
      <w:r w:rsidR="00F1026C" w:rsidRPr="00DD4640">
        <w:rPr>
          <w:bCs/>
          <w:color w:val="000000"/>
          <w:szCs w:val="24"/>
        </w:rPr>
        <w:t>9</w:t>
      </w:r>
      <w:r w:rsidRPr="00DD4640">
        <w:rPr>
          <w:bCs/>
          <w:color w:val="000000"/>
          <w:szCs w:val="24"/>
        </w:rPr>
        <w:t>.</w:t>
      </w:r>
      <w:proofErr w:type="gramStart"/>
      <w:r w:rsidRPr="00DD4640">
        <w:rPr>
          <w:bCs/>
          <w:color w:val="000000"/>
          <w:szCs w:val="24"/>
        </w:rPr>
        <w:t>1.2</w:t>
      </w:r>
      <w:proofErr w:type="gramEnd"/>
      <w:r w:rsidRPr="00DD4640">
        <w:rPr>
          <w:bCs/>
          <w:color w:val="000000"/>
          <w:szCs w:val="24"/>
        </w:rPr>
        <w:t>.</w:t>
      </w:r>
      <w:r w:rsidR="00A7411A" w:rsidRPr="00DD4640">
        <w:rPr>
          <w:bCs/>
          <w:color w:val="000000"/>
          <w:szCs w:val="24"/>
        </w:rPr>
        <w:t xml:space="preserve"> </w:t>
      </w:r>
      <w:r w:rsidR="00A42094" w:rsidRPr="00DD4640">
        <w:rPr>
          <w:bCs/>
          <w:color w:val="000000"/>
          <w:szCs w:val="24"/>
        </w:rPr>
        <w:t xml:space="preserve"> </w:t>
      </w:r>
      <w:r w:rsidRPr="00DD4640">
        <w:rPr>
          <w:bCs/>
          <w:color w:val="000000"/>
          <w:szCs w:val="24"/>
          <w:u w:val="single"/>
        </w:rPr>
        <w:t>Image Document Order Number Requisition</w:t>
      </w:r>
      <w:r w:rsidRPr="00DD4640">
        <w:rPr>
          <w:bCs/>
          <w:color w:val="000000"/>
          <w:szCs w:val="24"/>
        </w:rPr>
        <w:t>.  An image of the</w:t>
      </w:r>
      <w:r w:rsidR="00A6136B" w:rsidRPr="00DD4640">
        <w:rPr>
          <w:bCs/>
          <w:color w:val="000000"/>
          <w:szCs w:val="24"/>
        </w:rPr>
        <w:t xml:space="preserve"> </w:t>
      </w:r>
      <w:r w:rsidRPr="00DD4640">
        <w:rPr>
          <w:bCs/>
          <w:color w:val="000000"/>
          <w:szCs w:val="24"/>
        </w:rPr>
        <w:t>original replenishment requisition containing an EAC, management code</w:t>
      </w:r>
      <w:r w:rsidR="00B928CD" w:rsidRPr="00DD4640">
        <w:rPr>
          <w:bCs/>
          <w:color w:val="000000"/>
          <w:szCs w:val="24"/>
        </w:rPr>
        <w:t>,</w:t>
      </w:r>
      <w:r w:rsidRPr="00DD4640">
        <w:rPr>
          <w:bCs/>
          <w:color w:val="000000"/>
          <w:szCs w:val="24"/>
        </w:rPr>
        <w:t xml:space="preserve"> and the date generated is submitted by the SSF site to the Army wholesale </w:t>
      </w:r>
      <w:r w:rsidR="00586D3D" w:rsidRPr="00DD4640">
        <w:rPr>
          <w:bCs/>
          <w:color w:val="000000"/>
          <w:szCs w:val="24"/>
        </w:rPr>
        <w:t>source of supply</w:t>
      </w:r>
      <w:r w:rsidRPr="00DD4640">
        <w:rPr>
          <w:bCs/>
          <w:color w:val="000000"/>
          <w:szCs w:val="24"/>
        </w:rPr>
        <w:t xml:space="preserve">. </w:t>
      </w:r>
      <w:r w:rsidR="002E0899" w:rsidRPr="00DD4640">
        <w:rPr>
          <w:bCs/>
          <w:color w:val="000000"/>
          <w:szCs w:val="24"/>
        </w:rPr>
        <w:t xml:space="preserve"> </w:t>
      </w:r>
      <w:r w:rsidRPr="00DD4640">
        <w:rPr>
          <w:bCs/>
          <w:color w:val="000000"/>
          <w:szCs w:val="24"/>
        </w:rPr>
        <w:t>Upon</w:t>
      </w:r>
      <w:r w:rsidR="002E0899" w:rsidRPr="00DD4640">
        <w:rPr>
          <w:bCs/>
          <w:color w:val="000000"/>
          <w:szCs w:val="24"/>
        </w:rPr>
        <w:t xml:space="preserve"> </w:t>
      </w:r>
      <w:r w:rsidRPr="00DD4640">
        <w:rPr>
          <w:bCs/>
          <w:color w:val="000000"/>
          <w:szCs w:val="24"/>
        </w:rPr>
        <w:t xml:space="preserve">receipt, the wholesale </w:t>
      </w:r>
      <w:r w:rsidR="00586D3D" w:rsidRPr="00DD4640">
        <w:rPr>
          <w:bCs/>
          <w:color w:val="000000"/>
          <w:szCs w:val="24"/>
        </w:rPr>
        <w:t>source of supply</w:t>
      </w:r>
      <w:r w:rsidRPr="00DD4640">
        <w:rPr>
          <w:bCs/>
          <w:color w:val="000000"/>
          <w:szCs w:val="24"/>
        </w:rPr>
        <w:t xml:space="preserve"> establishes a document control file with a requisition quantity control, creates a demand record, and takes no further action until receipt of a post-post or working requisition.</w:t>
      </w:r>
    </w:p>
    <w:p w14:paraId="71856C0A" w14:textId="75C511B8" w:rsidR="007C72F9" w:rsidRPr="00DD4640" w:rsidRDefault="007C72F9" w:rsidP="002A5E96">
      <w:pPr>
        <w:tabs>
          <w:tab w:val="left" w:pos="540"/>
          <w:tab w:val="left" w:pos="1080"/>
          <w:tab w:val="left" w:pos="1620"/>
          <w:tab w:val="left" w:pos="2160"/>
          <w:tab w:val="left" w:pos="2700"/>
          <w:tab w:val="left" w:pos="3240"/>
          <w:tab w:val="left" w:pos="3780"/>
        </w:tabs>
        <w:spacing w:after="240"/>
        <w:outlineLvl w:val="1"/>
        <w:rPr>
          <w:bCs/>
          <w:color w:val="000000"/>
          <w:szCs w:val="24"/>
        </w:rPr>
      </w:pPr>
      <w:r w:rsidRPr="00DD4640">
        <w:rPr>
          <w:bCs/>
          <w:color w:val="000000"/>
          <w:szCs w:val="24"/>
        </w:rPr>
        <w:tab/>
      </w:r>
      <w:r w:rsidRPr="00DD4640">
        <w:rPr>
          <w:bCs/>
          <w:color w:val="000000"/>
          <w:szCs w:val="24"/>
        </w:rPr>
        <w:tab/>
      </w:r>
      <w:r w:rsidRPr="00DD4640">
        <w:rPr>
          <w:bCs/>
          <w:color w:val="000000"/>
          <w:szCs w:val="24"/>
        </w:rPr>
        <w:tab/>
        <w:t>C4.2.</w:t>
      </w:r>
      <w:r w:rsidR="00CC463A" w:rsidRPr="00DD4640">
        <w:rPr>
          <w:bCs/>
          <w:color w:val="000000"/>
          <w:szCs w:val="24"/>
        </w:rPr>
        <w:t>1</w:t>
      </w:r>
      <w:r w:rsidR="00F1026C" w:rsidRPr="00DD4640">
        <w:rPr>
          <w:bCs/>
          <w:color w:val="000000"/>
          <w:szCs w:val="24"/>
        </w:rPr>
        <w:t>9</w:t>
      </w:r>
      <w:r w:rsidRPr="00DD4640">
        <w:rPr>
          <w:bCs/>
          <w:color w:val="000000"/>
          <w:szCs w:val="24"/>
        </w:rPr>
        <w:t>.1.3.</w:t>
      </w:r>
      <w:r w:rsidR="00A42094" w:rsidRPr="00DD4640">
        <w:rPr>
          <w:bCs/>
          <w:color w:val="000000"/>
          <w:szCs w:val="24"/>
        </w:rPr>
        <w:t xml:space="preserve">  </w:t>
      </w:r>
      <w:r w:rsidRPr="00DD4640">
        <w:rPr>
          <w:bCs/>
          <w:color w:val="000000"/>
          <w:szCs w:val="24"/>
          <w:u w:val="single"/>
        </w:rPr>
        <w:t>Working Document Order Number Requisition</w:t>
      </w:r>
      <w:r w:rsidRPr="00DD4640">
        <w:rPr>
          <w:bCs/>
          <w:color w:val="000000"/>
          <w:szCs w:val="24"/>
        </w:rPr>
        <w:t>.</w:t>
      </w:r>
      <w:r w:rsidR="002E0899" w:rsidRPr="00DD4640">
        <w:rPr>
          <w:bCs/>
          <w:color w:val="000000"/>
          <w:szCs w:val="24"/>
        </w:rPr>
        <w:t xml:space="preserve"> </w:t>
      </w:r>
      <w:r w:rsidRPr="00DD4640">
        <w:rPr>
          <w:bCs/>
          <w:color w:val="000000"/>
          <w:szCs w:val="24"/>
        </w:rPr>
        <w:t xml:space="preserve"> Upon receipt of a</w:t>
      </w:r>
      <w:r w:rsidR="002E0899" w:rsidRPr="00DD4640">
        <w:rPr>
          <w:bCs/>
          <w:color w:val="000000"/>
          <w:szCs w:val="24"/>
        </w:rPr>
        <w:t xml:space="preserve"> </w:t>
      </w:r>
      <w:r w:rsidRPr="00DD4640">
        <w:rPr>
          <w:bCs/>
          <w:color w:val="000000"/>
          <w:szCs w:val="24"/>
        </w:rPr>
        <w:t xml:space="preserve">working document order number requisition by the wholesale </w:t>
      </w:r>
      <w:r w:rsidR="00586D3D" w:rsidRPr="00DD4640">
        <w:rPr>
          <w:bCs/>
          <w:color w:val="000000"/>
          <w:szCs w:val="24"/>
        </w:rPr>
        <w:t xml:space="preserve">source of </w:t>
      </w:r>
      <w:r w:rsidR="00586D3D" w:rsidRPr="00DD4640">
        <w:rPr>
          <w:bCs/>
          <w:color w:val="000000"/>
          <w:szCs w:val="24"/>
        </w:rPr>
        <w:lastRenderedPageBreak/>
        <w:t>supply</w:t>
      </w:r>
      <w:r w:rsidRPr="00DD4640">
        <w:rPr>
          <w:bCs/>
          <w:color w:val="000000"/>
          <w:szCs w:val="24"/>
        </w:rPr>
        <w:t>, action will</w:t>
      </w:r>
      <w:r w:rsidR="002E0899" w:rsidRPr="00DD4640">
        <w:rPr>
          <w:bCs/>
          <w:color w:val="000000"/>
          <w:szCs w:val="24"/>
        </w:rPr>
        <w:t xml:space="preserve"> </w:t>
      </w:r>
      <w:r w:rsidRPr="00DD4640">
        <w:rPr>
          <w:bCs/>
          <w:color w:val="000000"/>
          <w:szCs w:val="24"/>
        </w:rPr>
        <w:t>be taken to support the requisition quantity.</w:t>
      </w:r>
      <w:r w:rsidR="002E0899" w:rsidRPr="00DD4640">
        <w:rPr>
          <w:bCs/>
          <w:color w:val="000000"/>
          <w:szCs w:val="24"/>
        </w:rPr>
        <w:t xml:space="preserve"> </w:t>
      </w:r>
      <w:r w:rsidR="00B35115" w:rsidRPr="00DD4640">
        <w:rPr>
          <w:bCs/>
          <w:color w:val="000000"/>
          <w:szCs w:val="24"/>
        </w:rPr>
        <w:t xml:space="preserve"> </w:t>
      </w:r>
      <w:r w:rsidRPr="00DD4640">
        <w:rPr>
          <w:bCs/>
          <w:color w:val="000000"/>
          <w:szCs w:val="24"/>
        </w:rPr>
        <w:t>The document number on both the working</w:t>
      </w:r>
      <w:r w:rsidR="002E0899" w:rsidRPr="00DD4640">
        <w:rPr>
          <w:bCs/>
          <w:color w:val="000000"/>
          <w:szCs w:val="24"/>
        </w:rPr>
        <w:t xml:space="preserve"> </w:t>
      </w:r>
      <w:r w:rsidRPr="00DD4640">
        <w:rPr>
          <w:bCs/>
          <w:color w:val="000000"/>
          <w:szCs w:val="24"/>
        </w:rPr>
        <w:t>and image requisitions are the same; however, the working requisition does not contain</w:t>
      </w:r>
      <w:r w:rsidR="002E0899" w:rsidRPr="00DD4640">
        <w:rPr>
          <w:bCs/>
          <w:color w:val="000000"/>
          <w:szCs w:val="24"/>
        </w:rPr>
        <w:t xml:space="preserve"> </w:t>
      </w:r>
      <w:r w:rsidRPr="00DD4640">
        <w:rPr>
          <w:bCs/>
          <w:color w:val="000000"/>
          <w:szCs w:val="24"/>
        </w:rPr>
        <w:t>an EAC or management code.</w:t>
      </w:r>
    </w:p>
    <w:p w14:paraId="71856C0B" w14:textId="2445B52F" w:rsidR="007C72F9" w:rsidRPr="00DD4640" w:rsidRDefault="002E0899" w:rsidP="002E0899">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r>
      <w:r w:rsidRPr="00DD4640">
        <w:rPr>
          <w:bCs/>
          <w:color w:val="000000"/>
          <w:szCs w:val="24"/>
        </w:rPr>
        <w:tab/>
        <w:t>C4.2.</w:t>
      </w:r>
      <w:r w:rsidR="00CC463A" w:rsidRPr="00DD4640">
        <w:rPr>
          <w:bCs/>
          <w:color w:val="000000"/>
          <w:szCs w:val="24"/>
        </w:rPr>
        <w:t>1</w:t>
      </w:r>
      <w:r w:rsidR="00F1026C" w:rsidRPr="00DD4640">
        <w:rPr>
          <w:bCs/>
          <w:color w:val="000000"/>
          <w:szCs w:val="24"/>
        </w:rPr>
        <w:t>9</w:t>
      </w:r>
      <w:r w:rsidR="007C72F9" w:rsidRPr="00DD4640">
        <w:rPr>
          <w:bCs/>
          <w:color w:val="000000"/>
          <w:szCs w:val="24"/>
        </w:rPr>
        <w:t>.1.4.</w:t>
      </w:r>
      <w:r w:rsidR="00A42094" w:rsidRPr="00DD4640">
        <w:rPr>
          <w:bCs/>
          <w:color w:val="000000"/>
          <w:szCs w:val="24"/>
        </w:rPr>
        <w:t xml:space="preserve"> </w:t>
      </w:r>
      <w:r w:rsidR="007C72F9" w:rsidRPr="00DD4640">
        <w:rPr>
          <w:bCs/>
          <w:color w:val="000000"/>
          <w:szCs w:val="24"/>
        </w:rPr>
        <w:t xml:space="preserve"> </w:t>
      </w:r>
      <w:r w:rsidR="007C72F9" w:rsidRPr="00DD4640">
        <w:rPr>
          <w:bCs/>
          <w:color w:val="000000"/>
          <w:szCs w:val="24"/>
          <w:u w:val="single"/>
        </w:rPr>
        <w:t>Image Dedicated Requisition</w:t>
      </w:r>
      <w:r w:rsidR="007C72F9" w:rsidRPr="00DD4640">
        <w:rPr>
          <w:bCs/>
          <w:color w:val="000000"/>
          <w:szCs w:val="24"/>
        </w:rPr>
        <w:t xml:space="preserve">. </w:t>
      </w:r>
      <w:r w:rsidRPr="00DD4640">
        <w:rPr>
          <w:bCs/>
          <w:color w:val="000000"/>
          <w:szCs w:val="24"/>
        </w:rPr>
        <w:t xml:space="preserve"> </w:t>
      </w:r>
      <w:r w:rsidR="007C72F9" w:rsidRPr="00DD4640">
        <w:rPr>
          <w:bCs/>
          <w:color w:val="000000"/>
          <w:szCs w:val="24"/>
        </w:rPr>
        <w:t>An image of a dedicated requisition</w:t>
      </w:r>
      <w:r w:rsidRPr="00DD4640">
        <w:rPr>
          <w:bCs/>
          <w:color w:val="000000"/>
          <w:szCs w:val="24"/>
        </w:rPr>
        <w:t xml:space="preserve"> </w:t>
      </w:r>
      <w:r w:rsidR="007C72F9" w:rsidRPr="00DD4640">
        <w:rPr>
          <w:bCs/>
          <w:color w:val="000000"/>
          <w:szCs w:val="24"/>
        </w:rPr>
        <w:t>containing an EAC, management code</w:t>
      </w:r>
      <w:r w:rsidR="00B928CD" w:rsidRPr="00DD4640">
        <w:rPr>
          <w:bCs/>
          <w:color w:val="000000"/>
          <w:szCs w:val="24"/>
        </w:rPr>
        <w:t>,</w:t>
      </w:r>
      <w:r w:rsidR="007C72F9" w:rsidRPr="00DD4640">
        <w:rPr>
          <w:bCs/>
          <w:color w:val="000000"/>
          <w:szCs w:val="24"/>
        </w:rPr>
        <w:t xml:space="preserve"> and the date generated is submitted by the SSF</w:t>
      </w:r>
      <w:r w:rsidRPr="00DD4640">
        <w:rPr>
          <w:bCs/>
          <w:color w:val="000000"/>
          <w:szCs w:val="24"/>
        </w:rPr>
        <w:t xml:space="preserve"> </w:t>
      </w:r>
      <w:r w:rsidR="007C72F9" w:rsidRPr="00DD4640">
        <w:rPr>
          <w:bCs/>
          <w:color w:val="000000"/>
          <w:szCs w:val="24"/>
        </w:rPr>
        <w:t xml:space="preserve">site to the Army wholesale </w:t>
      </w:r>
      <w:r w:rsidR="00586D3D" w:rsidRPr="00DD4640">
        <w:rPr>
          <w:bCs/>
          <w:color w:val="000000"/>
          <w:szCs w:val="24"/>
        </w:rPr>
        <w:t>source of supply</w:t>
      </w:r>
      <w:r w:rsidR="007C72F9" w:rsidRPr="00DD4640">
        <w:rPr>
          <w:bCs/>
          <w:color w:val="000000"/>
          <w:szCs w:val="24"/>
        </w:rPr>
        <w:t xml:space="preserve">. </w:t>
      </w:r>
      <w:r w:rsidRPr="00DD4640">
        <w:rPr>
          <w:bCs/>
          <w:color w:val="000000"/>
          <w:szCs w:val="24"/>
        </w:rPr>
        <w:t xml:space="preserve"> </w:t>
      </w:r>
      <w:r w:rsidR="007C72F9" w:rsidRPr="00DD4640">
        <w:rPr>
          <w:bCs/>
          <w:color w:val="000000"/>
          <w:szCs w:val="24"/>
        </w:rPr>
        <w:t xml:space="preserve">Upon receipt, the </w:t>
      </w:r>
      <w:r w:rsidR="00586D3D" w:rsidRPr="00DD4640">
        <w:rPr>
          <w:bCs/>
          <w:color w:val="000000"/>
          <w:szCs w:val="24"/>
        </w:rPr>
        <w:t>source of supply</w:t>
      </w:r>
      <w:r w:rsidR="007C72F9" w:rsidRPr="00DD4640">
        <w:rPr>
          <w:bCs/>
          <w:color w:val="000000"/>
          <w:szCs w:val="24"/>
        </w:rPr>
        <w:t xml:space="preserve"> establishes a</w:t>
      </w:r>
      <w:r w:rsidRPr="00DD4640">
        <w:rPr>
          <w:bCs/>
          <w:color w:val="000000"/>
          <w:szCs w:val="24"/>
        </w:rPr>
        <w:t xml:space="preserve"> </w:t>
      </w:r>
      <w:r w:rsidR="007C72F9" w:rsidRPr="00DD4640">
        <w:rPr>
          <w:bCs/>
          <w:color w:val="000000"/>
          <w:szCs w:val="24"/>
        </w:rPr>
        <w:t>document control file with a requisition quantity control, creates a demand record</w:t>
      </w:r>
      <w:r w:rsidR="000651AA" w:rsidRPr="00DD4640">
        <w:rPr>
          <w:bCs/>
          <w:color w:val="000000"/>
          <w:szCs w:val="24"/>
        </w:rPr>
        <w:t>,</w:t>
      </w:r>
      <w:r w:rsidR="007C72F9" w:rsidRPr="00DD4640">
        <w:rPr>
          <w:bCs/>
          <w:color w:val="000000"/>
          <w:szCs w:val="24"/>
        </w:rPr>
        <w:t xml:space="preserve"> and</w:t>
      </w:r>
      <w:r w:rsidRPr="00DD4640">
        <w:rPr>
          <w:bCs/>
          <w:color w:val="000000"/>
          <w:szCs w:val="24"/>
        </w:rPr>
        <w:t xml:space="preserve"> </w:t>
      </w:r>
      <w:r w:rsidR="007C72F9" w:rsidRPr="00DD4640">
        <w:rPr>
          <w:bCs/>
          <w:color w:val="000000"/>
          <w:szCs w:val="24"/>
        </w:rPr>
        <w:t>takes no further action until receipt of a post-post or working requisition.</w:t>
      </w:r>
    </w:p>
    <w:p w14:paraId="71856C0C" w14:textId="214490C9" w:rsidR="007C72F9" w:rsidRPr="00DD4640" w:rsidRDefault="002E0899" w:rsidP="002E0899">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r>
      <w:r w:rsidRPr="00DD4640">
        <w:rPr>
          <w:bCs/>
          <w:color w:val="000000"/>
          <w:szCs w:val="24"/>
        </w:rPr>
        <w:tab/>
        <w:t>C4.2.</w:t>
      </w:r>
      <w:r w:rsidR="00CC463A" w:rsidRPr="00DD4640">
        <w:rPr>
          <w:bCs/>
          <w:color w:val="000000"/>
          <w:szCs w:val="24"/>
        </w:rPr>
        <w:t>1</w:t>
      </w:r>
      <w:r w:rsidR="00F1026C" w:rsidRPr="00DD4640">
        <w:rPr>
          <w:bCs/>
          <w:color w:val="000000"/>
          <w:szCs w:val="24"/>
        </w:rPr>
        <w:t>9</w:t>
      </w:r>
      <w:r w:rsidR="007C72F9" w:rsidRPr="00DD4640">
        <w:rPr>
          <w:bCs/>
          <w:color w:val="000000"/>
          <w:szCs w:val="24"/>
        </w:rPr>
        <w:t>.1.5.</w:t>
      </w:r>
      <w:r w:rsidR="00A42094" w:rsidRPr="00DD4640">
        <w:rPr>
          <w:bCs/>
          <w:color w:val="000000"/>
          <w:szCs w:val="24"/>
        </w:rPr>
        <w:t xml:space="preserve"> </w:t>
      </w:r>
      <w:r w:rsidR="007C72F9" w:rsidRPr="00DD4640">
        <w:rPr>
          <w:bCs/>
          <w:color w:val="000000"/>
          <w:szCs w:val="24"/>
        </w:rPr>
        <w:t xml:space="preserve"> </w:t>
      </w:r>
      <w:r w:rsidR="007C72F9" w:rsidRPr="00DD4640">
        <w:rPr>
          <w:bCs/>
          <w:color w:val="000000"/>
          <w:szCs w:val="24"/>
          <w:u w:val="single"/>
        </w:rPr>
        <w:t>Working Dedicated Requisition</w:t>
      </w:r>
      <w:r w:rsidRPr="00DD4640">
        <w:rPr>
          <w:bCs/>
          <w:color w:val="000000"/>
          <w:szCs w:val="24"/>
        </w:rPr>
        <w:t>.</w:t>
      </w:r>
      <w:r w:rsidR="007C72F9" w:rsidRPr="00DD4640">
        <w:rPr>
          <w:bCs/>
          <w:color w:val="000000"/>
          <w:szCs w:val="24"/>
        </w:rPr>
        <w:t xml:space="preserve"> </w:t>
      </w:r>
      <w:r w:rsidRPr="00DD4640">
        <w:rPr>
          <w:bCs/>
          <w:color w:val="000000"/>
          <w:szCs w:val="24"/>
        </w:rPr>
        <w:t xml:space="preserve"> </w:t>
      </w:r>
      <w:r w:rsidR="007C72F9" w:rsidRPr="00DD4640">
        <w:rPr>
          <w:bCs/>
          <w:color w:val="000000"/>
          <w:szCs w:val="24"/>
        </w:rPr>
        <w:t>Upon receipt of a working</w:t>
      </w:r>
      <w:r w:rsidRPr="00DD4640">
        <w:rPr>
          <w:bCs/>
          <w:color w:val="000000"/>
          <w:szCs w:val="24"/>
        </w:rPr>
        <w:t xml:space="preserve"> </w:t>
      </w:r>
      <w:r w:rsidR="007C72F9" w:rsidRPr="00DD4640">
        <w:rPr>
          <w:bCs/>
          <w:color w:val="000000"/>
          <w:szCs w:val="24"/>
        </w:rPr>
        <w:t xml:space="preserve">dedicated requisition by the wholesale </w:t>
      </w:r>
      <w:r w:rsidR="00586D3D" w:rsidRPr="00DD4640">
        <w:rPr>
          <w:bCs/>
          <w:color w:val="000000"/>
          <w:szCs w:val="24"/>
        </w:rPr>
        <w:t>source of supply</w:t>
      </w:r>
      <w:r w:rsidR="007C72F9" w:rsidRPr="00DD4640">
        <w:rPr>
          <w:bCs/>
          <w:color w:val="000000"/>
          <w:szCs w:val="24"/>
        </w:rPr>
        <w:t>, action will be taken to support the</w:t>
      </w:r>
      <w:r w:rsidRPr="00DD4640">
        <w:rPr>
          <w:bCs/>
          <w:color w:val="000000"/>
          <w:szCs w:val="24"/>
        </w:rPr>
        <w:t xml:space="preserve"> </w:t>
      </w:r>
      <w:r w:rsidR="007C72F9" w:rsidRPr="00DD4640">
        <w:rPr>
          <w:bCs/>
          <w:color w:val="000000"/>
          <w:szCs w:val="24"/>
        </w:rPr>
        <w:t xml:space="preserve">requisition quantity. </w:t>
      </w:r>
      <w:r w:rsidRPr="00DD4640">
        <w:rPr>
          <w:bCs/>
          <w:color w:val="000000"/>
          <w:szCs w:val="24"/>
        </w:rPr>
        <w:t xml:space="preserve"> T</w:t>
      </w:r>
      <w:r w:rsidR="007C72F9" w:rsidRPr="00DD4640">
        <w:rPr>
          <w:bCs/>
          <w:color w:val="000000"/>
          <w:szCs w:val="24"/>
        </w:rPr>
        <w:t>he document number on both the working and image requisitions</w:t>
      </w:r>
      <w:r w:rsidRPr="00DD4640">
        <w:rPr>
          <w:bCs/>
          <w:color w:val="000000"/>
          <w:szCs w:val="24"/>
        </w:rPr>
        <w:t xml:space="preserve"> </w:t>
      </w:r>
      <w:r w:rsidR="007C72F9" w:rsidRPr="00DD4640">
        <w:rPr>
          <w:bCs/>
          <w:color w:val="000000"/>
          <w:szCs w:val="24"/>
        </w:rPr>
        <w:t>are the same; however, the working requisition does not contain an EAC or management</w:t>
      </w:r>
      <w:r w:rsidRPr="00DD4640">
        <w:rPr>
          <w:bCs/>
          <w:color w:val="000000"/>
          <w:szCs w:val="24"/>
        </w:rPr>
        <w:t xml:space="preserve"> </w:t>
      </w:r>
      <w:r w:rsidR="007C72F9" w:rsidRPr="00DD4640">
        <w:rPr>
          <w:bCs/>
          <w:color w:val="000000"/>
          <w:szCs w:val="24"/>
        </w:rPr>
        <w:t>code.</w:t>
      </w:r>
    </w:p>
    <w:p w14:paraId="71856C0D" w14:textId="5E733826" w:rsidR="007C72F9" w:rsidRPr="00DD4640" w:rsidRDefault="002E0899" w:rsidP="002E0899">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r>
      <w:r w:rsidRPr="00DD4640">
        <w:rPr>
          <w:bCs/>
          <w:color w:val="000000"/>
          <w:szCs w:val="24"/>
        </w:rPr>
        <w:tab/>
        <w:t>C4.2.</w:t>
      </w:r>
      <w:r w:rsidR="00CC463A" w:rsidRPr="00DD4640">
        <w:rPr>
          <w:bCs/>
          <w:color w:val="000000"/>
          <w:szCs w:val="24"/>
        </w:rPr>
        <w:t>1</w:t>
      </w:r>
      <w:r w:rsidR="00F1026C" w:rsidRPr="00DD4640">
        <w:rPr>
          <w:bCs/>
          <w:color w:val="000000"/>
          <w:szCs w:val="24"/>
        </w:rPr>
        <w:t>9</w:t>
      </w:r>
      <w:r w:rsidR="007C72F9" w:rsidRPr="00DD4640">
        <w:rPr>
          <w:bCs/>
          <w:color w:val="000000"/>
          <w:szCs w:val="24"/>
        </w:rPr>
        <w:t>.</w:t>
      </w:r>
      <w:r w:rsidRPr="00DD4640">
        <w:rPr>
          <w:bCs/>
          <w:color w:val="000000"/>
          <w:szCs w:val="24"/>
        </w:rPr>
        <w:t>1.6.</w:t>
      </w:r>
      <w:r w:rsidR="00A42094" w:rsidRPr="00DD4640">
        <w:rPr>
          <w:bCs/>
          <w:color w:val="000000"/>
          <w:szCs w:val="24"/>
        </w:rPr>
        <w:t xml:space="preserve"> </w:t>
      </w:r>
      <w:r w:rsidRPr="00DD4640">
        <w:rPr>
          <w:bCs/>
          <w:color w:val="000000"/>
          <w:szCs w:val="24"/>
        </w:rPr>
        <w:t xml:space="preserve"> </w:t>
      </w:r>
      <w:r w:rsidRPr="00DD4640">
        <w:rPr>
          <w:bCs/>
          <w:color w:val="000000"/>
          <w:szCs w:val="24"/>
          <w:u w:val="single"/>
        </w:rPr>
        <w:t>SSF Post-Post Requisition</w:t>
      </w:r>
      <w:r w:rsidRPr="00DD4640">
        <w:rPr>
          <w:bCs/>
          <w:color w:val="000000"/>
          <w:szCs w:val="24"/>
        </w:rPr>
        <w:t xml:space="preserve">.  </w:t>
      </w:r>
      <w:r w:rsidR="007C72F9" w:rsidRPr="00DD4640">
        <w:rPr>
          <w:bCs/>
          <w:color w:val="000000"/>
          <w:szCs w:val="24"/>
        </w:rPr>
        <w:t>A post-post requisition containing an</w:t>
      </w:r>
      <w:r w:rsidRPr="00DD4640">
        <w:rPr>
          <w:bCs/>
          <w:color w:val="000000"/>
          <w:szCs w:val="24"/>
        </w:rPr>
        <w:t xml:space="preserve"> </w:t>
      </w:r>
      <w:r w:rsidR="007C72F9" w:rsidRPr="00DD4640">
        <w:rPr>
          <w:bCs/>
          <w:color w:val="000000"/>
          <w:szCs w:val="24"/>
        </w:rPr>
        <w:t>EAC, management code and storage site RIC is submitted by the SSF site to the Army</w:t>
      </w:r>
      <w:r w:rsidRPr="00DD4640">
        <w:rPr>
          <w:bCs/>
          <w:color w:val="000000"/>
          <w:szCs w:val="24"/>
        </w:rPr>
        <w:t xml:space="preserve"> </w:t>
      </w:r>
      <w:r w:rsidR="007C72F9" w:rsidRPr="00DD4640">
        <w:rPr>
          <w:bCs/>
          <w:color w:val="000000"/>
          <w:szCs w:val="24"/>
        </w:rPr>
        <w:t xml:space="preserve">wholesale </w:t>
      </w:r>
      <w:r w:rsidR="00586D3D" w:rsidRPr="00DD4640">
        <w:rPr>
          <w:bCs/>
          <w:color w:val="000000"/>
          <w:szCs w:val="24"/>
        </w:rPr>
        <w:t>source of supply</w:t>
      </w:r>
      <w:r w:rsidR="007C72F9" w:rsidRPr="00DD4640">
        <w:rPr>
          <w:bCs/>
          <w:color w:val="000000"/>
          <w:szCs w:val="24"/>
        </w:rPr>
        <w:t xml:space="preserve"> when assets are issued from </w:t>
      </w:r>
      <w:r w:rsidR="001D02D5" w:rsidRPr="00DD4640">
        <w:rPr>
          <w:bCs/>
          <w:color w:val="000000"/>
          <w:szCs w:val="24"/>
        </w:rPr>
        <w:t xml:space="preserve">an </w:t>
      </w:r>
      <w:r w:rsidR="007C72F9" w:rsidRPr="00DD4640">
        <w:rPr>
          <w:bCs/>
          <w:color w:val="000000"/>
          <w:szCs w:val="24"/>
        </w:rPr>
        <w:t>SSF site in support of a previously</w:t>
      </w:r>
      <w:r w:rsidRPr="00DD4640">
        <w:rPr>
          <w:bCs/>
          <w:color w:val="000000"/>
          <w:szCs w:val="24"/>
        </w:rPr>
        <w:t xml:space="preserve"> </w:t>
      </w:r>
      <w:r w:rsidR="007C72F9" w:rsidRPr="00DD4640">
        <w:rPr>
          <w:bCs/>
          <w:color w:val="000000"/>
          <w:szCs w:val="24"/>
        </w:rPr>
        <w:t xml:space="preserve">provided image requisition. </w:t>
      </w:r>
      <w:r w:rsidRPr="00DD4640">
        <w:rPr>
          <w:bCs/>
          <w:color w:val="000000"/>
          <w:szCs w:val="24"/>
        </w:rPr>
        <w:t xml:space="preserve"> </w:t>
      </w:r>
      <w:r w:rsidR="007C72F9" w:rsidRPr="00DD4640">
        <w:rPr>
          <w:bCs/>
          <w:color w:val="000000"/>
          <w:szCs w:val="24"/>
        </w:rPr>
        <w:t xml:space="preserve">Upon receipt, the </w:t>
      </w:r>
      <w:r w:rsidR="00586D3D" w:rsidRPr="00DD4640">
        <w:rPr>
          <w:bCs/>
          <w:color w:val="000000"/>
          <w:szCs w:val="24"/>
        </w:rPr>
        <w:t>source of supply</w:t>
      </w:r>
      <w:r w:rsidR="007C72F9" w:rsidRPr="00DD4640">
        <w:rPr>
          <w:bCs/>
          <w:color w:val="000000"/>
          <w:szCs w:val="24"/>
        </w:rPr>
        <w:t xml:space="preserve"> creates internal issue</w:t>
      </w:r>
      <w:r w:rsidRPr="00DD4640">
        <w:rPr>
          <w:bCs/>
          <w:color w:val="000000"/>
          <w:szCs w:val="24"/>
        </w:rPr>
        <w:t xml:space="preserve"> </w:t>
      </w:r>
      <w:r w:rsidR="007C72F9" w:rsidRPr="00DD4640">
        <w:rPr>
          <w:bCs/>
          <w:color w:val="000000"/>
          <w:szCs w:val="24"/>
        </w:rPr>
        <w:t>transactions and creates an audit trail.</w:t>
      </w:r>
    </w:p>
    <w:p w14:paraId="71856C0E" w14:textId="7E04F38A" w:rsidR="007C72F9" w:rsidRPr="00DD4640" w:rsidRDefault="002E0899" w:rsidP="002E0899">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t>C4.2.</w:t>
      </w:r>
      <w:r w:rsidR="00CC463A" w:rsidRPr="00DD4640">
        <w:rPr>
          <w:bCs/>
          <w:color w:val="000000"/>
          <w:szCs w:val="24"/>
        </w:rPr>
        <w:t>1</w:t>
      </w:r>
      <w:r w:rsidR="00F1026C" w:rsidRPr="00DD4640">
        <w:rPr>
          <w:bCs/>
          <w:color w:val="000000"/>
          <w:szCs w:val="24"/>
        </w:rPr>
        <w:t>9</w:t>
      </w:r>
      <w:r w:rsidR="007C72F9" w:rsidRPr="00DD4640">
        <w:rPr>
          <w:bCs/>
          <w:color w:val="000000"/>
          <w:szCs w:val="24"/>
        </w:rPr>
        <w:t>.2.</w:t>
      </w:r>
      <w:r w:rsidR="00A42094" w:rsidRPr="00DD4640">
        <w:rPr>
          <w:bCs/>
          <w:color w:val="000000"/>
          <w:szCs w:val="24"/>
        </w:rPr>
        <w:t xml:space="preserve"> </w:t>
      </w:r>
      <w:r w:rsidR="007C72F9" w:rsidRPr="00DD4640">
        <w:rPr>
          <w:bCs/>
          <w:color w:val="000000"/>
          <w:szCs w:val="24"/>
        </w:rPr>
        <w:t xml:space="preserve"> </w:t>
      </w:r>
      <w:r w:rsidR="007C72F9" w:rsidRPr="00DD4640">
        <w:rPr>
          <w:bCs/>
          <w:color w:val="000000"/>
          <w:szCs w:val="24"/>
          <w:u w:val="single"/>
        </w:rPr>
        <w:t>Post-Post Requisition P</w:t>
      </w:r>
      <w:r w:rsidRPr="00DD4640">
        <w:rPr>
          <w:bCs/>
          <w:color w:val="000000"/>
          <w:szCs w:val="24"/>
          <w:u w:val="single"/>
        </w:rPr>
        <w:t>rocessing</w:t>
      </w:r>
      <w:r w:rsidRPr="00DD4640">
        <w:rPr>
          <w:bCs/>
          <w:color w:val="000000"/>
          <w:szCs w:val="24"/>
        </w:rPr>
        <w:t xml:space="preserve">.  </w:t>
      </w:r>
      <w:r w:rsidR="007C72F9" w:rsidRPr="00DD4640">
        <w:rPr>
          <w:bCs/>
          <w:color w:val="000000"/>
          <w:szCs w:val="24"/>
        </w:rPr>
        <w:t>When the requisition is satisfied by a</w:t>
      </w:r>
      <w:r w:rsidR="001D02D5" w:rsidRPr="00DD4640">
        <w:rPr>
          <w:bCs/>
          <w:color w:val="000000"/>
          <w:szCs w:val="24"/>
        </w:rPr>
        <w:t>n</w:t>
      </w:r>
      <w:r w:rsidR="007C72F9" w:rsidRPr="00DD4640">
        <w:rPr>
          <w:bCs/>
          <w:color w:val="000000"/>
          <w:szCs w:val="24"/>
        </w:rPr>
        <w:t xml:space="preserve"> SSF</w:t>
      </w:r>
      <w:r w:rsidRPr="00DD4640">
        <w:rPr>
          <w:bCs/>
          <w:color w:val="000000"/>
          <w:szCs w:val="24"/>
        </w:rPr>
        <w:t xml:space="preserve"> </w:t>
      </w:r>
      <w:r w:rsidR="007C72F9" w:rsidRPr="00DD4640">
        <w:rPr>
          <w:bCs/>
          <w:color w:val="000000"/>
          <w:szCs w:val="24"/>
        </w:rPr>
        <w:t xml:space="preserve">site, the wholesale system </w:t>
      </w:r>
      <w:r w:rsidR="007029D6" w:rsidRPr="00DD4640">
        <w:rPr>
          <w:bCs/>
          <w:color w:val="000000"/>
          <w:szCs w:val="24"/>
        </w:rPr>
        <w:t>will</w:t>
      </w:r>
      <w:r w:rsidR="000651AA" w:rsidRPr="00DD4640">
        <w:rPr>
          <w:bCs/>
          <w:color w:val="000000"/>
          <w:szCs w:val="24"/>
        </w:rPr>
        <w:t xml:space="preserve"> </w:t>
      </w:r>
      <w:r w:rsidR="007C72F9" w:rsidRPr="00DD4640">
        <w:rPr>
          <w:bCs/>
          <w:color w:val="000000"/>
          <w:szCs w:val="24"/>
        </w:rPr>
        <w:t>receive a post-post requisition containing a special EAC</w:t>
      </w:r>
      <w:r w:rsidRPr="00DD4640">
        <w:rPr>
          <w:bCs/>
          <w:color w:val="000000"/>
          <w:szCs w:val="24"/>
        </w:rPr>
        <w:t xml:space="preserve"> </w:t>
      </w:r>
      <w:r w:rsidR="007C72F9" w:rsidRPr="00DD4640">
        <w:rPr>
          <w:bCs/>
          <w:color w:val="000000"/>
          <w:szCs w:val="24"/>
        </w:rPr>
        <w:t xml:space="preserve">and management code, as well as the </w:t>
      </w:r>
      <w:r w:rsidR="008412D6" w:rsidRPr="00DD4640">
        <w:rPr>
          <w:bCs/>
          <w:color w:val="000000"/>
          <w:szCs w:val="24"/>
        </w:rPr>
        <w:t>RIC</w:t>
      </w:r>
      <w:r w:rsidR="007C72F9" w:rsidRPr="00DD4640">
        <w:rPr>
          <w:bCs/>
          <w:color w:val="000000"/>
          <w:szCs w:val="24"/>
        </w:rPr>
        <w:t xml:space="preserve"> of the SSF site issuing the</w:t>
      </w:r>
      <w:r w:rsidRPr="00DD4640">
        <w:rPr>
          <w:bCs/>
          <w:color w:val="000000"/>
          <w:szCs w:val="24"/>
        </w:rPr>
        <w:t xml:space="preserve"> </w:t>
      </w:r>
      <w:r w:rsidR="007C72F9" w:rsidRPr="00DD4640">
        <w:rPr>
          <w:bCs/>
          <w:color w:val="000000"/>
          <w:szCs w:val="24"/>
        </w:rPr>
        <w:t>assets, and codes indicating the ownership, purpose</w:t>
      </w:r>
      <w:r w:rsidR="008C2B2C" w:rsidRPr="00DD4640">
        <w:rPr>
          <w:bCs/>
          <w:color w:val="000000"/>
          <w:szCs w:val="24"/>
        </w:rPr>
        <w:t>,</w:t>
      </w:r>
      <w:r w:rsidR="007C72F9" w:rsidRPr="00DD4640">
        <w:rPr>
          <w:bCs/>
          <w:color w:val="000000"/>
          <w:szCs w:val="24"/>
        </w:rPr>
        <w:t xml:space="preserve"> and condition of these assets.</w:t>
      </w:r>
      <w:r w:rsidRPr="00DD4640">
        <w:rPr>
          <w:bCs/>
          <w:color w:val="000000"/>
          <w:szCs w:val="24"/>
        </w:rPr>
        <w:t xml:space="preserve"> </w:t>
      </w:r>
      <w:r w:rsidR="007C72F9" w:rsidRPr="00DD4640">
        <w:rPr>
          <w:bCs/>
          <w:color w:val="000000"/>
          <w:szCs w:val="24"/>
        </w:rPr>
        <w:t xml:space="preserve"> If the</w:t>
      </w:r>
      <w:r w:rsidRPr="00DD4640">
        <w:rPr>
          <w:bCs/>
          <w:color w:val="000000"/>
          <w:szCs w:val="24"/>
        </w:rPr>
        <w:t xml:space="preserve"> </w:t>
      </w:r>
      <w:r w:rsidR="007C72F9" w:rsidRPr="00DD4640">
        <w:rPr>
          <w:bCs/>
          <w:color w:val="000000"/>
          <w:szCs w:val="24"/>
        </w:rPr>
        <w:t xml:space="preserve">post-post issue requisition is for a partial quantity, it will also contain a suffix code. </w:t>
      </w:r>
      <w:r w:rsidRPr="00DD4640">
        <w:rPr>
          <w:bCs/>
          <w:color w:val="000000"/>
          <w:szCs w:val="24"/>
        </w:rPr>
        <w:t xml:space="preserve"> </w:t>
      </w:r>
      <w:r w:rsidR="007C72F9" w:rsidRPr="00DD4640">
        <w:rPr>
          <w:bCs/>
          <w:color w:val="000000"/>
          <w:szCs w:val="24"/>
        </w:rPr>
        <w:t>The</w:t>
      </w:r>
      <w:r w:rsidRPr="00DD4640">
        <w:rPr>
          <w:bCs/>
          <w:color w:val="000000"/>
          <w:szCs w:val="24"/>
        </w:rPr>
        <w:t xml:space="preserve"> </w:t>
      </w:r>
      <w:r w:rsidR="007C72F9" w:rsidRPr="00DD4640">
        <w:rPr>
          <w:bCs/>
          <w:color w:val="000000"/>
          <w:szCs w:val="24"/>
        </w:rPr>
        <w:t>wholesale system may receive post-post requisitions with the same document number and</w:t>
      </w:r>
      <w:r w:rsidRPr="00DD4640">
        <w:rPr>
          <w:bCs/>
          <w:color w:val="000000"/>
          <w:szCs w:val="24"/>
        </w:rPr>
        <w:t xml:space="preserve"> </w:t>
      </w:r>
      <w:r w:rsidR="007C72F9" w:rsidRPr="00DD4640">
        <w:rPr>
          <w:bCs/>
          <w:color w:val="000000"/>
          <w:szCs w:val="24"/>
        </w:rPr>
        <w:t>suffix code, but with different storage</w:t>
      </w:r>
      <w:r w:rsidR="000651AA" w:rsidRPr="00DD4640">
        <w:rPr>
          <w:bCs/>
          <w:color w:val="000000"/>
          <w:szCs w:val="24"/>
        </w:rPr>
        <w:t xml:space="preserve"> activity</w:t>
      </w:r>
      <w:r w:rsidR="007C72F9" w:rsidRPr="00DD4640">
        <w:rPr>
          <w:bCs/>
          <w:color w:val="000000"/>
          <w:szCs w:val="24"/>
        </w:rPr>
        <w:t xml:space="preserve"> RICs. </w:t>
      </w:r>
      <w:r w:rsidRPr="00DD4640">
        <w:rPr>
          <w:bCs/>
          <w:color w:val="000000"/>
          <w:szCs w:val="24"/>
        </w:rPr>
        <w:t xml:space="preserve"> </w:t>
      </w:r>
      <w:r w:rsidR="007C72F9" w:rsidRPr="00DD4640">
        <w:rPr>
          <w:bCs/>
          <w:color w:val="000000"/>
          <w:szCs w:val="24"/>
        </w:rPr>
        <w:t xml:space="preserve">These will not be considered </w:t>
      </w:r>
      <w:proofErr w:type="gramStart"/>
      <w:r w:rsidR="007C72F9" w:rsidRPr="00DD4640">
        <w:rPr>
          <w:bCs/>
          <w:color w:val="000000"/>
          <w:szCs w:val="24"/>
        </w:rPr>
        <w:t>duplicates</w:t>
      </w:r>
      <w:proofErr w:type="gramEnd"/>
      <w:r w:rsidR="007C72F9" w:rsidRPr="00DD4640">
        <w:rPr>
          <w:bCs/>
          <w:color w:val="000000"/>
          <w:szCs w:val="24"/>
        </w:rPr>
        <w:t>.</w:t>
      </w:r>
      <w:r w:rsidRPr="00DD4640">
        <w:rPr>
          <w:bCs/>
          <w:color w:val="000000"/>
          <w:szCs w:val="24"/>
        </w:rPr>
        <w:t xml:space="preserve">  </w:t>
      </w:r>
      <w:r w:rsidR="007C72F9" w:rsidRPr="00DD4640">
        <w:rPr>
          <w:bCs/>
          <w:color w:val="000000"/>
          <w:szCs w:val="24"/>
        </w:rPr>
        <w:t>Based upon receipt of the post-post requisition, the wholesale system will internally</w:t>
      </w:r>
      <w:r w:rsidRPr="00DD4640">
        <w:rPr>
          <w:bCs/>
          <w:color w:val="000000"/>
          <w:szCs w:val="24"/>
        </w:rPr>
        <w:t xml:space="preserve"> </w:t>
      </w:r>
      <w:r w:rsidR="007C72F9" w:rsidRPr="00DD4640">
        <w:rPr>
          <w:bCs/>
          <w:color w:val="000000"/>
          <w:szCs w:val="24"/>
        </w:rPr>
        <w:t>generate a materi</w:t>
      </w:r>
      <w:r w:rsidR="008C2B2C" w:rsidRPr="00DD4640">
        <w:rPr>
          <w:bCs/>
          <w:color w:val="000000"/>
          <w:szCs w:val="24"/>
        </w:rPr>
        <w:t>e</w:t>
      </w:r>
      <w:r w:rsidR="007C72F9" w:rsidRPr="00DD4640">
        <w:rPr>
          <w:bCs/>
          <w:color w:val="000000"/>
          <w:szCs w:val="24"/>
        </w:rPr>
        <w:t>l release order</w:t>
      </w:r>
      <w:r w:rsidR="002C7E55" w:rsidRPr="00DD4640">
        <w:rPr>
          <w:bCs/>
          <w:color w:val="000000"/>
          <w:szCs w:val="24"/>
        </w:rPr>
        <w:t xml:space="preserve"> (MRO)</w:t>
      </w:r>
      <w:r w:rsidR="007C72F9" w:rsidRPr="00DD4640">
        <w:rPr>
          <w:bCs/>
          <w:color w:val="000000"/>
          <w:szCs w:val="24"/>
        </w:rPr>
        <w:t>, materi</w:t>
      </w:r>
      <w:r w:rsidR="008C2B2C" w:rsidRPr="00DD4640">
        <w:rPr>
          <w:bCs/>
          <w:color w:val="000000"/>
          <w:szCs w:val="24"/>
        </w:rPr>
        <w:t>e</w:t>
      </w:r>
      <w:r w:rsidR="007C72F9" w:rsidRPr="00DD4640">
        <w:rPr>
          <w:bCs/>
          <w:color w:val="000000"/>
          <w:szCs w:val="24"/>
        </w:rPr>
        <w:t>l release confirmation</w:t>
      </w:r>
      <w:r w:rsidR="002C7E55" w:rsidRPr="00DD4640">
        <w:rPr>
          <w:bCs/>
          <w:color w:val="000000"/>
          <w:szCs w:val="24"/>
        </w:rPr>
        <w:t xml:space="preserve"> (MRC)</w:t>
      </w:r>
      <w:r w:rsidR="007C72F9" w:rsidRPr="00DD4640">
        <w:rPr>
          <w:bCs/>
          <w:color w:val="000000"/>
          <w:szCs w:val="24"/>
        </w:rPr>
        <w:t xml:space="preserve"> and a materi</w:t>
      </w:r>
      <w:r w:rsidR="008C2B2C" w:rsidRPr="00DD4640">
        <w:rPr>
          <w:bCs/>
          <w:color w:val="000000"/>
          <w:szCs w:val="24"/>
        </w:rPr>
        <w:t>e</w:t>
      </w:r>
      <w:r w:rsidR="007C72F9" w:rsidRPr="00DD4640">
        <w:rPr>
          <w:bCs/>
          <w:color w:val="000000"/>
          <w:szCs w:val="24"/>
        </w:rPr>
        <w:t>l receipt</w:t>
      </w:r>
      <w:r w:rsidRPr="00DD4640">
        <w:rPr>
          <w:bCs/>
          <w:color w:val="000000"/>
          <w:szCs w:val="24"/>
        </w:rPr>
        <w:t xml:space="preserve"> </w:t>
      </w:r>
      <w:r w:rsidR="007C72F9" w:rsidRPr="00DD4640">
        <w:rPr>
          <w:bCs/>
          <w:color w:val="000000"/>
          <w:szCs w:val="24"/>
        </w:rPr>
        <w:t>acknowledgment</w:t>
      </w:r>
      <w:r w:rsidR="002C7E55" w:rsidRPr="00DD4640">
        <w:rPr>
          <w:bCs/>
          <w:color w:val="000000"/>
          <w:szCs w:val="24"/>
        </w:rPr>
        <w:t xml:space="preserve"> (MRA)</w:t>
      </w:r>
      <w:r w:rsidR="007C72F9" w:rsidRPr="00DD4640">
        <w:rPr>
          <w:bCs/>
          <w:color w:val="000000"/>
          <w:szCs w:val="24"/>
        </w:rPr>
        <w:t xml:space="preserve">. </w:t>
      </w:r>
      <w:r w:rsidRPr="00DD4640">
        <w:rPr>
          <w:bCs/>
          <w:color w:val="000000"/>
          <w:szCs w:val="24"/>
        </w:rPr>
        <w:t xml:space="preserve"> </w:t>
      </w:r>
      <w:r w:rsidR="007C72F9" w:rsidRPr="00DD4640">
        <w:rPr>
          <w:bCs/>
          <w:color w:val="000000"/>
          <w:szCs w:val="24"/>
        </w:rPr>
        <w:t xml:space="preserve">The wholesale system receives post-post requisitions </w:t>
      </w:r>
      <w:proofErr w:type="gramStart"/>
      <w:r w:rsidR="007C72F9" w:rsidRPr="00DD4640">
        <w:rPr>
          <w:bCs/>
          <w:color w:val="000000"/>
          <w:szCs w:val="24"/>
        </w:rPr>
        <w:t>in order to</w:t>
      </w:r>
      <w:proofErr w:type="gramEnd"/>
      <w:r w:rsidRPr="00DD4640">
        <w:rPr>
          <w:bCs/>
          <w:color w:val="000000"/>
          <w:szCs w:val="24"/>
        </w:rPr>
        <w:t xml:space="preserve"> </w:t>
      </w:r>
      <w:r w:rsidR="007C72F9" w:rsidRPr="00DD4640">
        <w:rPr>
          <w:bCs/>
          <w:color w:val="000000"/>
          <w:szCs w:val="24"/>
        </w:rPr>
        <w:t>record shipments and generate appropriate bills.</w:t>
      </w:r>
    </w:p>
    <w:p w14:paraId="71856C0F" w14:textId="1AA52683" w:rsidR="007C72F9" w:rsidRPr="00DD4640" w:rsidRDefault="002E0899" w:rsidP="002E0899">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r>
      <w:r w:rsidR="00A42094" w:rsidRPr="00DD4640">
        <w:rPr>
          <w:bCs/>
          <w:color w:val="000000"/>
          <w:szCs w:val="24"/>
        </w:rPr>
        <w:t>C4.2.</w:t>
      </w:r>
      <w:r w:rsidR="00CC463A" w:rsidRPr="00DD4640">
        <w:rPr>
          <w:bCs/>
          <w:color w:val="000000"/>
          <w:szCs w:val="24"/>
        </w:rPr>
        <w:t>1</w:t>
      </w:r>
      <w:r w:rsidR="00F1026C" w:rsidRPr="00DD4640">
        <w:rPr>
          <w:bCs/>
          <w:color w:val="000000"/>
          <w:szCs w:val="24"/>
        </w:rPr>
        <w:t>9</w:t>
      </w:r>
      <w:r w:rsidR="007C72F9" w:rsidRPr="00DD4640">
        <w:rPr>
          <w:bCs/>
          <w:color w:val="000000"/>
          <w:szCs w:val="24"/>
        </w:rPr>
        <w:t>.3.</w:t>
      </w:r>
      <w:r w:rsidR="00A42094" w:rsidRPr="00DD4640">
        <w:rPr>
          <w:bCs/>
          <w:color w:val="000000"/>
          <w:szCs w:val="24"/>
        </w:rPr>
        <w:t xml:space="preserve"> </w:t>
      </w:r>
      <w:r w:rsidRPr="00DD4640">
        <w:rPr>
          <w:bCs/>
          <w:color w:val="000000"/>
          <w:szCs w:val="24"/>
        </w:rPr>
        <w:t xml:space="preserve"> </w:t>
      </w:r>
      <w:r w:rsidRPr="00DD4640">
        <w:rPr>
          <w:bCs/>
          <w:color w:val="000000"/>
          <w:szCs w:val="24"/>
          <w:u w:val="single"/>
        </w:rPr>
        <w:t>Working Requisition Processing</w:t>
      </w:r>
      <w:r w:rsidRPr="00DD4640">
        <w:rPr>
          <w:bCs/>
          <w:color w:val="000000"/>
          <w:szCs w:val="24"/>
        </w:rPr>
        <w:t xml:space="preserve">. </w:t>
      </w:r>
      <w:r w:rsidR="007C72F9" w:rsidRPr="00DD4640">
        <w:rPr>
          <w:bCs/>
          <w:color w:val="000000"/>
          <w:szCs w:val="24"/>
        </w:rPr>
        <w:t xml:space="preserve"> If the SSF site can fill the </w:t>
      </w:r>
      <w:r w:rsidR="008C2B2C" w:rsidRPr="00DD4640">
        <w:rPr>
          <w:bCs/>
          <w:color w:val="000000"/>
          <w:szCs w:val="24"/>
        </w:rPr>
        <w:t xml:space="preserve">total </w:t>
      </w:r>
      <w:r w:rsidR="007C72F9" w:rsidRPr="00DD4640">
        <w:rPr>
          <w:bCs/>
          <w:color w:val="000000"/>
          <w:szCs w:val="24"/>
        </w:rPr>
        <w:t>requisition</w:t>
      </w:r>
      <w:r w:rsidRPr="00DD4640">
        <w:rPr>
          <w:bCs/>
          <w:color w:val="000000"/>
          <w:szCs w:val="24"/>
        </w:rPr>
        <w:t xml:space="preserve"> </w:t>
      </w:r>
      <w:r w:rsidR="007C72F9" w:rsidRPr="00DD4640">
        <w:rPr>
          <w:bCs/>
          <w:color w:val="000000"/>
          <w:szCs w:val="24"/>
        </w:rPr>
        <w:t xml:space="preserve">through post-post issues, the wholesale source </w:t>
      </w:r>
      <w:r w:rsidR="000651AA" w:rsidRPr="00DD4640">
        <w:rPr>
          <w:bCs/>
          <w:color w:val="000000"/>
          <w:szCs w:val="24"/>
        </w:rPr>
        <w:t xml:space="preserve">of supply </w:t>
      </w:r>
      <w:r w:rsidR="007029D6" w:rsidRPr="00DD4640">
        <w:rPr>
          <w:bCs/>
          <w:color w:val="000000"/>
          <w:szCs w:val="24"/>
        </w:rPr>
        <w:t>will</w:t>
      </w:r>
      <w:r w:rsidR="000651AA" w:rsidRPr="00DD4640">
        <w:rPr>
          <w:bCs/>
          <w:color w:val="000000"/>
          <w:szCs w:val="24"/>
        </w:rPr>
        <w:t xml:space="preserve"> </w:t>
      </w:r>
      <w:r w:rsidR="007C72F9" w:rsidRPr="00DD4640">
        <w:rPr>
          <w:bCs/>
          <w:color w:val="000000"/>
          <w:szCs w:val="24"/>
        </w:rPr>
        <w:t>not receive a working requisition.</w:t>
      </w:r>
      <w:r w:rsidRPr="00DD4640">
        <w:rPr>
          <w:bCs/>
          <w:color w:val="000000"/>
          <w:szCs w:val="24"/>
        </w:rPr>
        <w:t xml:space="preserve">  </w:t>
      </w:r>
      <w:r w:rsidR="007C72F9" w:rsidRPr="00DD4640">
        <w:rPr>
          <w:bCs/>
          <w:color w:val="000000"/>
          <w:szCs w:val="24"/>
        </w:rPr>
        <w:t>However, if the SSF site is unable to satisfy the total demand quantity of the requisition,</w:t>
      </w:r>
      <w:r w:rsidRPr="00DD4640">
        <w:rPr>
          <w:bCs/>
          <w:color w:val="000000"/>
          <w:szCs w:val="24"/>
        </w:rPr>
        <w:t xml:space="preserve"> </w:t>
      </w:r>
      <w:r w:rsidR="007C72F9" w:rsidRPr="00DD4640">
        <w:rPr>
          <w:bCs/>
          <w:color w:val="000000"/>
          <w:szCs w:val="24"/>
        </w:rPr>
        <w:t xml:space="preserve">the wholesale site </w:t>
      </w:r>
      <w:r w:rsidR="007029D6" w:rsidRPr="00DD4640">
        <w:rPr>
          <w:bCs/>
          <w:color w:val="000000"/>
          <w:szCs w:val="24"/>
        </w:rPr>
        <w:t>will</w:t>
      </w:r>
      <w:r w:rsidR="000651AA" w:rsidRPr="00DD4640">
        <w:rPr>
          <w:bCs/>
          <w:color w:val="000000"/>
          <w:szCs w:val="24"/>
        </w:rPr>
        <w:t xml:space="preserve"> </w:t>
      </w:r>
      <w:r w:rsidR="007C72F9" w:rsidRPr="00DD4640">
        <w:rPr>
          <w:bCs/>
          <w:color w:val="000000"/>
          <w:szCs w:val="24"/>
        </w:rPr>
        <w:t>receive either a working requisition for the residual quantity or a</w:t>
      </w:r>
      <w:r w:rsidRPr="00DD4640">
        <w:rPr>
          <w:bCs/>
          <w:color w:val="000000"/>
          <w:szCs w:val="24"/>
        </w:rPr>
        <w:t xml:space="preserve"> </w:t>
      </w:r>
      <w:r w:rsidR="007C72F9" w:rsidRPr="00DD4640">
        <w:rPr>
          <w:bCs/>
          <w:color w:val="000000"/>
          <w:szCs w:val="24"/>
        </w:rPr>
        <w:t xml:space="preserve">cancellation on the same document number as the image requisition. </w:t>
      </w:r>
      <w:r w:rsidR="00A42094" w:rsidRPr="00DD4640">
        <w:rPr>
          <w:bCs/>
          <w:color w:val="000000"/>
          <w:szCs w:val="24"/>
        </w:rPr>
        <w:t xml:space="preserve"> </w:t>
      </w:r>
      <w:r w:rsidR="007C72F9" w:rsidRPr="00DD4640">
        <w:rPr>
          <w:bCs/>
          <w:color w:val="000000"/>
          <w:szCs w:val="24"/>
        </w:rPr>
        <w:t>Upon receipt of the</w:t>
      </w:r>
      <w:r w:rsidRPr="00DD4640">
        <w:rPr>
          <w:bCs/>
          <w:color w:val="000000"/>
          <w:szCs w:val="24"/>
        </w:rPr>
        <w:t xml:space="preserve"> </w:t>
      </w:r>
      <w:r w:rsidR="007C72F9" w:rsidRPr="00DD4640">
        <w:rPr>
          <w:bCs/>
          <w:color w:val="000000"/>
          <w:szCs w:val="24"/>
        </w:rPr>
        <w:t xml:space="preserve">working requisition the wholesale </w:t>
      </w:r>
      <w:r w:rsidR="00586D3D" w:rsidRPr="00DD4640">
        <w:rPr>
          <w:bCs/>
          <w:color w:val="000000"/>
          <w:szCs w:val="24"/>
        </w:rPr>
        <w:t>source of supply</w:t>
      </w:r>
      <w:r w:rsidR="007C72F9" w:rsidRPr="00DD4640">
        <w:rPr>
          <w:bCs/>
          <w:color w:val="000000"/>
          <w:szCs w:val="24"/>
        </w:rPr>
        <w:t xml:space="preserve"> </w:t>
      </w:r>
      <w:r w:rsidR="007029D6" w:rsidRPr="00DD4640">
        <w:rPr>
          <w:bCs/>
          <w:color w:val="000000"/>
          <w:szCs w:val="24"/>
        </w:rPr>
        <w:t>will</w:t>
      </w:r>
      <w:r w:rsidR="000651AA" w:rsidRPr="00DD4640">
        <w:rPr>
          <w:bCs/>
          <w:color w:val="000000"/>
          <w:szCs w:val="24"/>
        </w:rPr>
        <w:t xml:space="preserve"> </w:t>
      </w:r>
      <w:r w:rsidR="007C72F9" w:rsidRPr="00DD4640">
        <w:rPr>
          <w:bCs/>
          <w:color w:val="000000"/>
          <w:szCs w:val="24"/>
        </w:rPr>
        <w:t>initiate normal support actions.</w:t>
      </w:r>
      <w:r w:rsidRPr="00DD4640">
        <w:rPr>
          <w:bCs/>
          <w:color w:val="000000"/>
          <w:szCs w:val="24"/>
        </w:rPr>
        <w:t xml:space="preserve">  </w:t>
      </w:r>
      <w:r w:rsidR="007C72F9" w:rsidRPr="00DD4640">
        <w:rPr>
          <w:bCs/>
          <w:color w:val="000000"/>
          <w:szCs w:val="24"/>
        </w:rPr>
        <w:t xml:space="preserve">Any actions taken by the wholesale source </w:t>
      </w:r>
      <w:r w:rsidR="000651AA" w:rsidRPr="00DD4640">
        <w:rPr>
          <w:bCs/>
          <w:color w:val="000000"/>
          <w:szCs w:val="24"/>
        </w:rPr>
        <w:t xml:space="preserve">of supply </w:t>
      </w:r>
      <w:r w:rsidR="007C72F9" w:rsidRPr="00DD4640">
        <w:rPr>
          <w:bCs/>
          <w:color w:val="000000"/>
          <w:szCs w:val="24"/>
        </w:rPr>
        <w:t xml:space="preserve">on the working requisition </w:t>
      </w:r>
      <w:r w:rsidR="007029D6" w:rsidRPr="00DD4640">
        <w:rPr>
          <w:bCs/>
          <w:color w:val="000000"/>
          <w:szCs w:val="24"/>
        </w:rPr>
        <w:t>will</w:t>
      </w:r>
      <w:r w:rsidR="000651AA" w:rsidRPr="00DD4640">
        <w:rPr>
          <w:bCs/>
          <w:color w:val="000000"/>
          <w:szCs w:val="24"/>
        </w:rPr>
        <w:t xml:space="preserve"> </w:t>
      </w:r>
      <w:r w:rsidR="007C72F9" w:rsidRPr="00DD4640">
        <w:rPr>
          <w:bCs/>
          <w:color w:val="000000"/>
          <w:szCs w:val="24"/>
        </w:rPr>
        <w:t>always begin</w:t>
      </w:r>
      <w:r w:rsidRPr="00DD4640">
        <w:rPr>
          <w:bCs/>
          <w:color w:val="000000"/>
          <w:szCs w:val="24"/>
        </w:rPr>
        <w:t xml:space="preserve"> </w:t>
      </w:r>
      <w:r w:rsidR="00B35115" w:rsidRPr="00DD4640">
        <w:rPr>
          <w:bCs/>
          <w:color w:val="000000"/>
          <w:szCs w:val="24"/>
        </w:rPr>
        <w:t>with Suffix Code L.</w:t>
      </w:r>
      <w:r w:rsidRPr="00DD4640">
        <w:rPr>
          <w:bCs/>
          <w:color w:val="000000"/>
          <w:szCs w:val="24"/>
        </w:rPr>
        <w:t xml:space="preserve"> </w:t>
      </w:r>
      <w:r w:rsidR="007C72F9" w:rsidRPr="00DD4640">
        <w:rPr>
          <w:bCs/>
          <w:color w:val="000000"/>
          <w:szCs w:val="24"/>
        </w:rPr>
        <w:t xml:space="preserve"> The total quantity of all post-post requisitions and all working</w:t>
      </w:r>
      <w:r w:rsidRPr="00DD4640">
        <w:rPr>
          <w:bCs/>
          <w:color w:val="000000"/>
          <w:szCs w:val="24"/>
        </w:rPr>
        <w:t xml:space="preserve"> </w:t>
      </w:r>
      <w:r w:rsidR="007C72F9" w:rsidRPr="00DD4640">
        <w:rPr>
          <w:bCs/>
          <w:color w:val="000000"/>
          <w:szCs w:val="24"/>
        </w:rPr>
        <w:t xml:space="preserve">requisitions received on a single document </w:t>
      </w:r>
      <w:r w:rsidR="000651AA" w:rsidRPr="00DD4640">
        <w:rPr>
          <w:bCs/>
          <w:color w:val="000000"/>
          <w:szCs w:val="24"/>
        </w:rPr>
        <w:t>number</w:t>
      </w:r>
      <w:r w:rsidR="007C72F9" w:rsidRPr="00DD4640">
        <w:rPr>
          <w:bCs/>
          <w:color w:val="000000"/>
          <w:szCs w:val="24"/>
        </w:rPr>
        <w:t xml:space="preserve"> should not exceed the quantity on the</w:t>
      </w:r>
      <w:r w:rsidRPr="00DD4640">
        <w:rPr>
          <w:bCs/>
          <w:color w:val="000000"/>
          <w:szCs w:val="24"/>
        </w:rPr>
        <w:t xml:space="preserve"> </w:t>
      </w:r>
      <w:r w:rsidR="007C72F9" w:rsidRPr="00DD4640">
        <w:rPr>
          <w:bCs/>
          <w:color w:val="000000"/>
          <w:szCs w:val="24"/>
        </w:rPr>
        <w:t>original image requisition.</w:t>
      </w:r>
    </w:p>
    <w:p w14:paraId="71856C10" w14:textId="3D33AAAE" w:rsidR="007C72F9" w:rsidRPr="00DD4640" w:rsidRDefault="00A42094" w:rsidP="00A83F86">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lastRenderedPageBreak/>
        <w:tab/>
      </w:r>
      <w:r w:rsidRPr="00DD4640">
        <w:rPr>
          <w:bCs/>
          <w:color w:val="000000"/>
          <w:szCs w:val="24"/>
        </w:rPr>
        <w:tab/>
        <w:t>C4.2.</w:t>
      </w:r>
      <w:r w:rsidR="00CC463A" w:rsidRPr="00DD4640">
        <w:rPr>
          <w:bCs/>
          <w:color w:val="000000"/>
          <w:szCs w:val="24"/>
        </w:rPr>
        <w:t>1</w:t>
      </w:r>
      <w:r w:rsidR="00F1026C" w:rsidRPr="00DD4640">
        <w:rPr>
          <w:bCs/>
          <w:color w:val="000000"/>
          <w:szCs w:val="24"/>
        </w:rPr>
        <w:t>9</w:t>
      </w:r>
      <w:r w:rsidRPr="00DD4640">
        <w:rPr>
          <w:bCs/>
          <w:color w:val="000000"/>
          <w:szCs w:val="24"/>
        </w:rPr>
        <w:t>.4.</w:t>
      </w:r>
      <w:r w:rsidR="00B35115" w:rsidRPr="00DD4640">
        <w:rPr>
          <w:bCs/>
          <w:color w:val="000000"/>
          <w:szCs w:val="24"/>
          <w:u w:val="single"/>
        </w:rPr>
        <w:t xml:space="preserve"> EAC</w:t>
      </w:r>
      <w:r w:rsidRPr="00DD4640">
        <w:rPr>
          <w:bCs/>
          <w:color w:val="000000"/>
          <w:szCs w:val="24"/>
          <w:u w:val="single"/>
        </w:rPr>
        <w:t xml:space="preserve"> Authorization</w:t>
      </w:r>
      <w:r w:rsidRPr="00DD4640">
        <w:rPr>
          <w:bCs/>
          <w:color w:val="000000"/>
          <w:szCs w:val="24"/>
        </w:rPr>
        <w:t>.  In addition to the use of the EAC in the above SSF procedures, for both Army SSF and non-SSF activities, the EAC is authorized to be used for requisition reinstatement and other varied purposes.</w:t>
      </w:r>
    </w:p>
    <w:p w14:paraId="756A0E8E" w14:textId="14EE274F" w:rsidR="00FA591A" w:rsidRPr="00DD4640" w:rsidRDefault="00907D76" w:rsidP="002A5E96">
      <w:pPr>
        <w:tabs>
          <w:tab w:val="left" w:pos="540"/>
          <w:tab w:val="left" w:pos="1080"/>
          <w:tab w:val="left" w:pos="1620"/>
          <w:tab w:val="left" w:pos="2160"/>
          <w:tab w:val="left" w:pos="2700"/>
          <w:tab w:val="left" w:pos="3240"/>
          <w:tab w:val="left" w:pos="3780"/>
        </w:tabs>
        <w:spacing w:after="240"/>
        <w:outlineLvl w:val="0"/>
        <w:rPr>
          <w:bCs/>
          <w:color w:val="000000"/>
          <w:szCs w:val="24"/>
        </w:rPr>
      </w:pPr>
      <w:r w:rsidRPr="00DD4640">
        <w:rPr>
          <w:bCs/>
          <w:color w:val="000000"/>
          <w:szCs w:val="24"/>
        </w:rPr>
        <w:tab/>
      </w:r>
      <w:r w:rsidR="00345B56" w:rsidRPr="00DD4640">
        <w:rPr>
          <w:bCs/>
          <w:color w:val="000000"/>
          <w:szCs w:val="24"/>
        </w:rPr>
        <w:t>C4.2.</w:t>
      </w:r>
      <w:r w:rsidR="00F1026C" w:rsidRPr="00DD4640">
        <w:rPr>
          <w:bCs/>
          <w:color w:val="000000"/>
          <w:szCs w:val="24"/>
        </w:rPr>
        <w:t>20</w:t>
      </w:r>
      <w:r w:rsidR="00345B56" w:rsidRPr="00DD4640">
        <w:rPr>
          <w:bCs/>
          <w:color w:val="000000"/>
          <w:szCs w:val="24"/>
        </w:rPr>
        <w:t xml:space="preserve">.  </w:t>
      </w:r>
      <w:proofErr w:type="gramStart"/>
      <w:r w:rsidR="00345B56" w:rsidRPr="00DD4640">
        <w:rPr>
          <w:bCs/>
          <w:color w:val="000000"/>
          <w:szCs w:val="24"/>
          <w:u w:val="single"/>
        </w:rPr>
        <w:t>Requisitioning</w:t>
      </w:r>
      <w:proofErr w:type="gramEnd"/>
      <w:r w:rsidR="00345B56" w:rsidRPr="00DD4640">
        <w:rPr>
          <w:bCs/>
          <w:color w:val="000000"/>
          <w:szCs w:val="24"/>
          <w:u w:val="single"/>
        </w:rPr>
        <w:t xml:space="preserve"> </w:t>
      </w:r>
      <w:r w:rsidR="00CE116E" w:rsidRPr="00DD4640">
        <w:rPr>
          <w:bCs/>
          <w:color w:val="000000"/>
          <w:szCs w:val="24"/>
          <w:u w:val="single"/>
        </w:rPr>
        <w:t>in Support of an Inter-service Maintenance Agreement</w:t>
      </w:r>
      <w:r w:rsidR="00CE116E" w:rsidRPr="00DD4640">
        <w:rPr>
          <w:bCs/>
          <w:color w:val="000000"/>
          <w:szCs w:val="24"/>
          <w:vertAlign w:val="superscript"/>
        </w:rPr>
        <w:footnoteReference w:id="14"/>
      </w:r>
      <w:r w:rsidR="00CE116E" w:rsidRPr="00DD4640">
        <w:rPr>
          <w:bCs/>
          <w:color w:val="000000"/>
          <w:szCs w:val="24"/>
        </w:rPr>
        <w:t xml:space="preserve"> </w:t>
      </w:r>
    </w:p>
    <w:p w14:paraId="71856C12" w14:textId="1555F194" w:rsidR="00345B56" w:rsidRPr="00DD4640" w:rsidRDefault="00345B56" w:rsidP="10BC781E">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szCs w:val="24"/>
        </w:rPr>
        <w:tab/>
      </w:r>
      <w:r w:rsidRPr="00DD4640">
        <w:rPr>
          <w:bCs/>
          <w:color w:val="000000"/>
          <w:szCs w:val="24"/>
        </w:rPr>
        <w:tab/>
      </w:r>
      <w:r w:rsidRPr="00DD4640">
        <w:rPr>
          <w:bCs/>
          <w:color w:val="000000"/>
        </w:rPr>
        <w:t>C4.2.</w:t>
      </w:r>
      <w:r w:rsidR="00F1026C" w:rsidRPr="00DD4640">
        <w:rPr>
          <w:bCs/>
          <w:color w:val="000000"/>
        </w:rPr>
        <w:t>20</w:t>
      </w:r>
      <w:r w:rsidRPr="00DD4640">
        <w:rPr>
          <w:bCs/>
          <w:color w:val="000000"/>
        </w:rPr>
        <w:t xml:space="preserve">.1.  When </w:t>
      </w:r>
      <w:r w:rsidR="003C77C8" w:rsidRPr="00DD4640">
        <w:rPr>
          <w:bCs/>
          <w:color w:val="000000"/>
        </w:rPr>
        <w:t>scheduling a reparable item</w:t>
      </w:r>
      <w:r w:rsidRPr="00DD4640">
        <w:rPr>
          <w:bCs/>
          <w:color w:val="000000"/>
        </w:rPr>
        <w:t xml:space="preserve"> for organic maintenance</w:t>
      </w:r>
      <w:r w:rsidR="003C77C8" w:rsidRPr="00DD4640">
        <w:rPr>
          <w:bCs/>
          <w:color w:val="000000"/>
        </w:rPr>
        <w:t xml:space="preserve"> under a Depot Maintenance Inter-Service Agreement (DMISA) or comparable inter-Service support agreement</w:t>
      </w:r>
      <w:r w:rsidRPr="00DD4640">
        <w:rPr>
          <w:bCs/>
          <w:color w:val="000000"/>
        </w:rPr>
        <w:t>, based on the repair schedule</w:t>
      </w:r>
      <w:r w:rsidR="007B0B76" w:rsidRPr="00DD4640">
        <w:rPr>
          <w:bCs/>
          <w:color w:val="000000"/>
        </w:rPr>
        <w:t>,</w:t>
      </w:r>
      <w:r w:rsidRPr="00DD4640">
        <w:rPr>
          <w:bCs/>
          <w:color w:val="000000"/>
        </w:rPr>
        <w:t xml:space="preserve"> the maintenance activity </w:t>
      </w:r>
      <w:r w:rsidR="007029D6" w:rsidRPr="00DD4640">
        <w:rPr>
          <w:bCs/>
          <w:color w:val="000000"/>
        </w:rPr>
        <w:t>will</w:t>
      </w:r>
      <w:r w:rsidR="000651AA" w:rsidRPr="00DD4640">
        <w:rPr>
          <w:bCs/>
          <w:color w:val="000000"/>
        </w:rPr>
        <w:t xml:space="preserve"> </w:t>
      </w:r>
      <w:r w:rsidRPr="00DD4640">
        <w:rPr>
          <w:bCs/>
          <w:color w:val="000000"/>
        </w:rPr>
        <w:t xml:space="preserve">requisition the </w:t>
      </w:r>
      <w:r w:rsidR="00FA591A" w:rsidRPr="00DD4640">
        <w:rPr>
          <w:bCs/>
          <w:color w:val="000000"/>
        </w:rPr>
        <w:t>reparable item</w:t>
      </w:r>
      <w:r w:rsidRPr="00DD4640">
        <w:rPr>
          <w:bCs/>
          <w:color w:val="000000"/>
        </w:rPr>
        <w:t xml:space="preserve"> from the </w:t>
      </w:r>
      <w:proofErr w:type="gramStart"/>
      <w:r w:rsidR="00FA591A" w:rsidRPr="00DD4640">
        <w:rPr>
          <w:bCs/>
          <w:color w:val="000000"/>
        </w:rPr>
        <w:t>Principal</w:t>
      </w:r>
      <w:proofErr w:type="gramEnd"/>
      <w:r w:rsidR="00FA591A" w:rsidRPr="00DD4640">
        <w:rPr>
          <w:bCs/>
          <w:color w:val="000000"/>
        </w:rPr>
        <w:t xml:space="preserve"> (</w:t>
      </w:r>
      <w:r w:rsidRPr="00DD4640">
        <w:rPr>
          <w:bCs/>
          <w:color w:val="000000"/>
        </w:rPr>
        <w:t>materiel</w:t>
      </w:r>
      <w:r w:rsidR="00FA591A" w:rsidRPr="00DD4640">
        <w:rPr>
          <w:bCs/>
          <w:color w:val="000000"/>
        </w:rPr>
        <w:t>)</w:t>
      </w:r>
      <w:r w:rsidRPr="00DD4640">
        <w:rPr>
          <w:bCs/>
          <w:color w:val="000000"/>
        </w:rPr>
        <w:t xml:space="preserve"> owner using </w:t>
      </w:r>
      <w:r w:rsidR="00092422" w:rsidRPr="00DD4640">
        <w:rPr>
          <w:bCs/>
          <w:color w:val="000000"/>
        </w:rPr>
        <w:t xml:space="preserve">a </w:t>
      </w:r>
      <w:r w:rsidR="000651AA" w:rsidRPr="00DD4640">
        <w:rPr>
          <w:bCs/>
          <w:color w:val="000000"/>
        </w:rPr>
        <w:t>DLMS 511R</w:t>
      </w:r>
      <w:r w:rsidR="00092422" w:rsidRPr="00DD4640">
        <w:rPr>
          <w:bCs/>
          <w:color w:val="000000"/>
        </w:rPr>
        <w:t xml:space="preserve"> </w:t>
      </w:r>
      <w:r w:rsidR="00172695" w:rsidRPr="00DD4640">
        <w:rPr>
          <w:bCs/>
          <w:color w:val="000000"/>
        </w:rPr>
        <w:t>Requisition.</w:t>
      </w:r>
      <w:r w:rsidRPr="00DD4640">
        <w:rPr>
          <w:bCs/>
          <w:color w:val="000000"/>
        </w:rPr>
        <w:t xml:space="preserve"> All requisitions will cite Advice Code 2J (fill or kill), and the appropriate supply condition code.</w:t>
      </w:r>
      <w:r w:rsidR="00FA591A" w:rsidRPr="00DD4640">
        <w:rPr>
          <w:bCs/>
          <w:color w:val="000000"/>
        </w:rPr>
        <w:t xml:space="preserve">  Requisitions will cite Project Code 3AB (repair and return under maintenance agreement) or 3BB (repair under maintenance agreement).  When requesting specific assets, maintenance activities may cite the supply condition code (SCC) applicable to the reparable item requested.  Authorized SCCs include D, F, G,</w:t>
      </w:r>
      <w:r w:rsidR="07FAC2F2" w:rsidRPr="00DD4640">
        <w:rPr>
          <w:bCs/>
          <w:color w:val="000000"/>
        </w:rPr>
        <w:t xml:space="preserve"> </w:t>
      </w:r>
      <w:r w:rsidR="00FA591A" w:rsidRPr="00DD4640">
        <w:rPr>
          <w:bCs/>
          <w:color w:val="000000"/>
        </w:rPr>
        <w:t>Q</w:t>
      </w:r>
      <w:r w:rsidR="00403AF0" w:rsidRPr="00DD4640">
        <w:rPr>
          <w:bCs/>
          <w:color w:val="000000"/>
        </w:rPr>
        <w:t>,</w:t>
      </w:r>
      <w:r w:rsidR="1C9FEC6A" w:rsidRPr="00DD4640">
        <w:rPr>
          <w:bCs/>
          <w:color w:val="000000"/>
        </w:rPr>
        <w:t xml:space="preserve"> and U</w:t>
      </w:r>
      <w:r w:rsidR="00FA591A" w:rsidRPr="00DD4640">
        <w:rPr>
          <w:bCs/>
          <w:color w:val="000000"/>
        </w:rPr>
        <w:t>.  Requisitions for induction of a Product Quality Deficiency Report (PQDR) exhibit for warrantied maintenance will cite SCC Q.</w:t>
      </w:r>
    </w:p>
    <w:p w14:paraId="32F2715E" w14:textId="22D46028" w:rsidR="00FA591A" w:rsidRPr="00DD4640" w:rsidRDefault="004E45DD" w:rsidP="00FA591A">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t xml:space="preserve">C4.2.20.2.  </w:t>
      </w:r>
      <w:r w:rsidR="00FA591A" w:rsidRPr="00DD4640">
        <w:rPr>
          <w:bCs/>
          <w:color w:val="000000"/>
          <w:szCs w:val="24"/>
        </w:rPr>
        <w:t xml:space="preserve">In response to requisitions citing Project Codes 3AB or 3BB, the </w:t>
      </w:r>
      <w:proofErr w:type="gramStart"/>
      <w:r w:rsidR="00FA591A" w:rsidRPr="00DD4640">
        <w:rPr>
          <w:bCs/>
          <w:color w:val="000000"/>
          <w:szCs w:val="24"/>
        </w:rPr>
        <w:t>Principal</w:t>
      </w:r>
      <w:proofErr w:type="gramEnd"/>
      <w:r w:rsidR="00FA591A" w:rsidRPr="00DD4640">
        <w:rPr>
          <w:bCs/>
          <w:color w:val="000000"/>
          <w:szCs w:val="24"/>
        </w:rPr>
        <w:t xml:space="preserve"> will direct release of the reparable item from the storage activity to the repair agent.  The </w:t>
      </w:r>
      <w:proofErr w:type="gramStart"/>
      <w:r w:rsidR="00FA591A" w:rsidRPr="00DD4640">
        <w:rPr>
          <w:bCs/>
          <w:color w:val="000000"/>
          <w:szCs w:val="24"/>
        </w:rPr>
        <w:t>Principal</w:t>
      </w:r>
      <w:proofErr w:type="gramEnd"/>
      <w:r w:rsidR="00FA591A" w:rsidRPr="00DD4640">
        <w:rPr>
          <w:bCs/>
          <w:color w:val="000000"/>
          <w:szCs w:val="24"/>
        </w:rPr>
        <w:t xml:space="preserve"> will establish a due-in and provide a pre-positioned materiel receipt (PMR) to the repair agent to ensure the item is receipted under the correct ownership (refer to Chapter</w:t>
      </w:r>
      <w:r w:rsidR="006D4F35" w:rsidRPr="00DD4640">
        <w:rPr>
          <w:bCs/>
          <w:color w:val="000000"/>
          <w:szCs w:val="24"/>
        </w:rPr>
        <w:t>s 12 (PMR) and 13 (Receipt) in this volume</w:t>
      </w:r>
      <w:r w:rsidR="00FA591A" w:rsidRPr="00DD4640">
        <w:rPr>
          <w:bCs/>
          <w:color w:val="000000"/>
          <w:szCs w:val="24"/>
        </w:rPr>
        <w:t>).</w:t>
      </w:r>
    </w:p>
    <w:p w14:paraId="71856C13" w14:textId="273A1957" w:rsidR="00345B56" w:rsidRPr="00DD4640" w:rsidRDefault="00345B56" w:rsidP="00345B56">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t>C4.2.</w:t>
      </w:r>
      <w:r w:rsidR="00F1026C" w:rsidRPr="00DD4640">
        <w:rPr>
          <w:bCs/>
          <w:color w:val="000000"/>
          <w:szCs w:val="24"/>
        </w:rPr>
        <w:t>20</w:t>
      </w:r>
      <w:r w:rsidRPr="00DD4640">
        <w:rPr>
          <w:bCs/>
          <w:color w:val="000000"/>
          <w:szCs w:val="24"/>
        </w:rPr>
        <w:t>.</w:t>
      </w:r>
      <w:r w:rsidR="004E45DD" w:rsidRPr="00DD4640">
        <w:rPr>
          <w:bCs/>
          <w:color w:val="000000"/>
          <w:szCs w:val="24"/>
        </w:rPr>
        <w:t>3</w:t>
      </w:r>
      <w:r w:rsidRPr="00DD4640">
        <w:rPr>
          <w:bCs/>
          <w:color w:val="000000"/>
          <w:szCs w:val="24"/>
        </w:rPr>
        <w:t xml:space="preserve">.  To preclude billing by the materiel owner, the requisition </w:t>
      </w:r>
      <w:r w:rsidR="007029D6" w:rsidRPr="00DD4640">
        <w:rPr>
          <w:bCs/>
          <w:color w:val="000000"/>
          <w:szCs w:val="24"/>
        </w:rPr>
        <w:t>will</w:t>
      </w:r>
      <w:r w:rsidR="000651AA" w:rsidRPr="00DD4640">
        <w:rPr>
          <w:bCs/>
          <w:color w:val="000000"/>
          <w:szCs w:val="24"/>
        </w:rPr>
        <w:t xml:space="preserve"> </w:t>
      </w:r>
      <w:r w:rsidRPr="00DD4640">
        <w:rPr>
          <w:bCs/>
          <w:color w:val="000000"/>
          <w:szCs w:val="24"/>
        </w:rPr>
        <w:t xml:space="preserve">also contain the following data elements to denote free issue. For </w:t>
      </w:r>
      <w:r w:rsidR="00092422" w:rsidRPr="00DD4640">
        <w:rPr>
          <w:bCs/>
          <w:color w:val="000000"/>
          <w:szCs w:val="24"/>
        </w:rPr>
        <w:t xml:space="preserve">requisitions </w:t>
      </w:r>
      <w:r w:rsidRPr="00DD4640">
        <w:rPr>
          <w:bCs/>
          <w:color w:val="000000"/>
          <w:szCs w:val="24"/>
        </w:rPr>
        <w:t>submitted to:</w:t>
      </w:r>
    </w:p>
    <w:p w14:paraId="71856C14" w14:textId="471038FE" w:rsidR="00345B56" w:rsidRPr="00DD4640" w:rsidRDefault="00345B56" w:rsidP="00345B56">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r>
      <w:r w:rsidRPr="00DD4640">
        <w:rPr>
          <w:bCs/>
          <w:color w:val="000000"/>
          <w:szCs w:val="24"/>
        </w:rPr>
        <w:tab/>
        <w:t>C4.2.</w:t>
      </w:r>
      <w:r w:rsidR="00F1026C" w:rsidRPr="00DD4640">
        <w:rPr>
          <w:bCs/>
          <w:color w:val="000000"/>
          <w:szCs w:val="24"/>
        </w:rPr>
        <w:t>20</w:t>
      </w:r>
      <w:r w:rsidRPr="00DD4640">
        <w:rPr>
          <w:bCs/>
          <w:color w:val="000000"/>
          <w:szCs w:val="24"/>
        </w:rPr>
        <w:t>.</w:t>
      </w:r>
      <w:r w:rsidR="004E45DD" w:rsidRPr="00DD4640">
        <w:rPr>
          <w:bCs/>
          <w:color w:val="000000"/>
          <w:szCs w:val="24"/>
        </w:rPr>
        <w:t>3</w:t>
      </w:r>
      <w:r w:rsidRPr="00DD4640">
        <w:rPr>
          <w:bCs/>
          <w:color w:val="000000"/>
          <w:szCs w:val="24"/>
        </w:rPr>
        <w:t xml:space="preserve">.1.  </w:t>
      </w:r>
      <w:r w:rsidRPr="00DD4640">
        <w:rPr>
          <w:bCs/>
          <w:color w:val="000000"/>
          <w:szCs w:val="24"/>
          <w:u w:val="single"/>
        </w:rPr>
        <w:t>Air Force</w:t>
      </w:r>
      <w:r w:rsidRPr="00DD4640">
        <w:rPr>
          <w:bCs/>
          <w:color w:val="000000"/>
          <w:szCs w:val="24"/>
        </w:rPr>
        <w:t xml:space="preserve">: </w:t>
      </w:r>
      <w:r w:rsidR="006102ED" w:rsidRPr="00DD4640">
        <w:rPr>
          <w:bCs/>
          <w:color w:val="000000"/>
          <w:szCs w:val="24"/>
        </w:rPr>
        <w:t xml:space="preserve"> </w:t>
      </w:r>
      <w:r w:rsidR="00D42B8A" w:rsidRPr="00DD4640">
        <w:rPr>
          <w:bCs/>
          <w:color w:val="000000"/>
          <w:szCs w:val="24"/>
        </w:rPr>
        <w:t xml:space="preserve">For Air Force principals (RIC </w:t>
      </w:r>
      <w:r w:rsidRPr="00DD4640">
        <w:rPr>
          <w:bCs/>
          <w:color w:val="000000"/>
          <w:szCs w:val="24"/>
        </w:rPr>
        <w:t>TO of F**), use Project Code 3BB.</w:t>
      </w:r>
    </w:p>
    <w:p w14:paraId="71856C15" w14:textId="517B764E" w:rsidR="00345B56" w:rsidRPr="00DD4640" w:rsidRDefault="00345B56" w:rsidP="00345B56">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r>
      <w:r w:rsidRPr="00DD4640">
        <w:rPr>
          <w:bCs/>
          <w:color w:val="000000"/>
          <w:szCs w:val="24"/>
        </w:rPr>
        <w:tab/>
        <w:t>C4.2.</w:t>
      </w:r>
      <w:r w:rsidR="00F1026C" w:rsidRPr="00DD4640">
        <w:rPr>
          <w:bCs/>
          <w:color w:val="000000"/>
          <w:szCs w:val="24"/>
        </w:rPr>
        <w:t>20</w:t>
      </w:r>
      <w:r w:rsidRPr="00DD4640">
        <w:rPr>
          <w:bCs/>
          <w:color w:val="000000"/>
          <w:szCs w:val="24"/>
        </w:rPr>
        <w:t>.</w:t>
      </w:r>
      <w:r w:rsidR="004E45DD" w:rsidRPr="00DD4640">
        <w:rPr>
          <w:bCs/>
          <w:color w:val="000000"/>
          <w:szCs w:val="24"/>
        </w:rPr>
        <w:t>3</w:t>
      </w:r>
      <w:r w:rsidRPr="00DD4640">
        <w:rPr>
          <w:bCs/>
          <w:color w:val="000000"/>
          <w:szCs w:val="24"/>
        </w:rPr>
        <w:t xml:space="preserve">.2.  </w:t>
      </w:r>
      <w:r w:rsidRPr="00DD4640">
        <w:rPr>
          <w:bCs/>
          <w:color w:val="000000"/>
          <w:szCs w:val="24"/>
          <w:u w:val="single"/>
        </w:rPr>
        <w:t>Navy</w:t>
      </w:r>
      <w:proofErr w:type="gramStart"/>
      <w:r w:rsidRPr="00DD4640">
        <w:rPr>
          <w:bCs/>
          <w:color w:val="000000"/>
          <w:szCs w:val="24"/>
        </w:rPr>
        <w:t xml:space="preserve">: </w:t>
      </w:r>
      <w:r w:rsidR="006102ED" w:rsidRPr="00DD4640">
        <w:rPr>
          <w:bCs/>
          <w:color w:val="000000"/>
          <w:szCs w:val="24"/>
        </w:rPr>
        <w:t xml:space="preserve"> </w:t>
      </w:r>
      <w:r w:rsidRPr="00DD4640">
        <w:rPr>
          <w:bCs/>
          <w:color w:val="000000"/>
          <w:szCs w:val="24"/>
        </w:rPr>
        <w:t>For</w:t>
      </w:r>
      <w:proofErr w:type="gramEnd"/>
      <w:r w:rsidRPr="00DD4640">
        <w:rPr>
          <w:bCs/>
          <w:color w:val="000000"/>
          <w:szCs w:val="24"/>
        </w:rPr>
        <w:t xml:space="preserve"> Navy principals (RIC</w:t>
      </w:r>
      <w:r w:rsidR="00D42B8A" w:rsidRPr="00DD4640">
        <w:rPr>
          <w:bCs/>
          <w:color w:val="000000"/>
          <w:szCs w:val="24"/>
        </w:rPr>
        <w:t>-</w:t>
      </w:r>
      <w:r w:rsidR="000651AA" w:rsidRPr="00DD4640">
        <w:rPr>
          <w:bCs/>
          <w:color w:val="000000"/>
          <w:szCs w:val="24"/>
        </w:rPr>
        <w:t xml:space="preserve">TO of </w:t>
      </w:r>
      <w:r w:rsidRPr="00DD4640">
        <w:rPr>
          <w:bCs/>
          <w:color w:val="000000"/>
          <w:szCs w:val="24"/>
        </w:rPr>
        <w:t>N</w:t>
      </w:r>
      <w:r w:rsidR="00D42B8A" w:rsidRPr="00DD4640">
        <w:rPr>
          <w:bCs/>
          <w:color w:val="000000"/>
          <w:szCs w:val="24"/>
        </w:rPr>
        <w:t>RP</w:t>
      </w:r>
      <w:r w:rsidRPr="00DD4640">
        <w:rPr>
          <w:bCs/>
          <w:color w:val="000000"/>
          <w:szCs w:val="24"/>
        </w:rPr>
        <w:t xml:space="preserve">), use </w:t>
      </w:r>
      <w:r w:rsidR="00D42B8A" w:rsidRPr="00DD4640">
        <w:rPr>
          <w:bCs/>
          <w:color w:val="000000"/>
          <w:szCs w:val="24"/>
        </w:rPr>
        <w:t xml:space="preserve">N00391 in rp 45-50, </w:t>
      </w:r>
      <w:r w:rsidRPr="00DD4640">
        <w:rPr>
          <w:bCs/>
          <w:color w:val="000000"/>
          <w:szCs w:val="24"/>
        </w:rPr>
        <w:t xml:space="preserve">Signal Code B and Fund Code 26. </w:t>
      </w:r>
    </w:p>
    <w:p w14:paraId="71856C16" w14:textId="64D45953" w:rsidR="00345B56" w:rsidRPr="00DD4640" w:rsidRDefault="00345B56" w:rsidP="00345B56">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r>
      <w:r w:rsidRPr="00DD4640">
        <w:rPr>
          <w:bCs/>
          <w:color w:val="000000"/>
          <w:szCs w:val="24"/>
        </w:rPr>
        <w:tab/>
      </w:r>
      <w:r w:rsidR="00DA77D1" w:rsidRPr="00DD4640">
        <w:rPr>
          <w:bCs/>
          <w:color w:val="000000"/>
          <w:szCs w:val="24"/>
        </w:rPr>
        <w:t>C4.2.</w:t>
      </w:r>
      <w:r w:rsidR="00F1026C" w:rsidRPr="00DD4640">
        <w:rPr>
          <w:bCs/>
          <w:color w:val="000000"/>
          <w:szCs w:val="24"/>
        </w:rPr>
        <w:t>20</w:t>
      </w:r>
      <w:r w:rsidR="00DA77D1" w:rsidRPr="00DD4640">
        <w:rPr>
          <w:bCs/>
          <w:color w:val="000000"/>
          <w:szCs w:val="24"/>
        </w:rPr>
        <w:t>.</w:t>
      </w:r>
      <w:r w:rsidR="004E45DD" w:rsidRPr="00DD4640">
        <w:rPr>
          <w:bCs/>
          <w:color w:val="000000"/>
          <w:szCs w:val="24"/>
        </w:rPr>
        <w:t>3</w:t>
      </w:r>
      <w:r w:rsidR="00DA77D1" w:rsidRPr="00DD4640">
        <w:rPr>
          <w:bCs/>
          <w:color w:val="000000"/>
          <w:szCs w:val="24"/>
        </w:rPr>
        <w:t xml:space="preserve">.3.  </w:t>
      </w:r>
      <w:r w:rsidRPr="00DD4640">
        <w:rPr>
          <w:bCs/>
          <w:color w:val="000000"/>
          <w:szCs w:val="24"/>
          <w:u w:val="single"/>
        </w:rPr>
        <w:t>Army:</w:t>
      </w:r>
      <w:r w:rsidRPr="00DD4640">
        <w:rPr>
          <w:bCs/>
          <w:color w:val="000000"/>
          <w:szCs w:val="24"/>
        </w:rPr>
        <w:t xml:space="preserve"> For Army principals (RIC</w:t>
      </w:r>
      <w:r w:rsidR="004769E1" w:rsidRPr="00DD4640">
        <w:rPr>
          <w:bCs/>
          <w:color w:val="000000"/>
          <w:szCs w:val="24"/>
        </w:rPr>
        <w:t>-</w:t>
      </w:r>
      <w:r w:rsidRPr="00DD4640">
        <w:rPr>
          <w:bCs/>
          <w:color w:val="000000"/>
          <w:szCs w:val="24"/>
        </w:rPr>
        <w:t>TO A** or B**), use Project Code 3BB</w:t>
      </w:r>
      <w:r w:rsidR="00964F97" w:rsidRPr="00DD4640">
        <w:rPr>
          <w:bCs/>
          <w:color w:val="000000"/>
          <w:szCs w:val="24"/>
        </w:rPr>
        <w:t xml:space="preserve">, </w:t>
      </w:r>
      <w:r w:rsidRPr="00DD4640">
        <w:rPr>
          <w:bCs/>
          <w:color w:val="000000"/>
          <w:szCs w:val="24"/>
        </w:rPr>
        <w:t>Fund Code GM</w:t>
      </w:r>
      <w:r w:rsidR="00964F97" w:rsidRPr="00DD4640">
        <w:rPr>
          <w:bCs/>
          <w:color w:val="000000"/>
          <w:szCs w:val="24"/>
        </w:rPr>
        <w:t xml:space="preserve">, </w:t>
      </w:r>
      <w:r w:rsidRPr="00DD4640">
        <w:rPr>
          <w:bCs/>
          <w:color w:val="000000"/>
          <w:szCs w:val="24"/>
        </w:rPr>
        <w:t>and Signal Code D or M.</w:t>
      </w:r>
    </w:p>
    <w:p w14:paraId="0B570D1C" w14:textId="33311934" w:rsidR="00B66AD8" w:rsidRPr="00DD4640" w:rsidRDefault="00B66AD8" w:rsidP="002A5E96">
      <w:pPr>
        <w:tabs>
          <w:tab w:val="left" w:pos="540"/>
          <w:tab w:val="left" w:pos="1080"/>
          <w:tab w:val="left" w:pos="1620"/>
          <w:tab w:val="left" w:pos="2160"/>
          <w:tab w:val="left" w:pos="2700"/>
          <w:tab w:val="left" w:pos="3240"/>
          <w:tab w:val="left" w:pos="3780"/>
        </w:tabs>
        <w:spacing w:after="240"/>
        <w:outlineLvl w:val="0"/>
        <w:rPr>
          <w:bCs/>
          <w:color w:val="000000"/>
          <w:szCs w:val="24"/>
        </w:rPr>
      </w:pPr>
      <w:r w:rsidRPr="00DD4640">
        <w:rPr>
          <w:bCs/>
          <w:color w:val="000000"/>
          <w:szCs w:val="24"/>
        </w:rPr>
        <w:tab/>
      </w:r>
      <w:r w:rsidRPr="00DD4640">
        <w:rPr>
          <w:bCs/>
          <w:color w:val="000000"/>
          <w:szCs w:val="24"/>
        </w:rPr>
        <w:tab/>
      </w:r>
      <w:r w:rsidRPr="00DD4640">
        <w:rPr>
          <w:bCs/>
          <w:color w:val="000000"/>
          <w:szCs w:val="24"/>
        </w:rPr>
        <w:tab/>
      </w:r>
      <w:r w:rsidR="00291ECE" w:rsidRPr="00DD4640">
        <w:rPr>
          <w:bCs/>
          <w:color w:val="000000"/>
          <w:szCs w:val="24"/>
        </w:rPr>
        <w:t>C4.</w:t>
      </w:r>
      <w:r w:rsidR="009031AB" w:rsidRPr="00DD4640">
        <w:rPr>
          <w:bCs/>
          <w:color w:val="000000"/>
          <w:szCs w:val="24"/>
        </w:rPr>
        <w:t>2.</w:t>
      </w:r>
      <w:r w:rsidR="00291ECE" w:rsidRPr="00DD4640">
        <w:rPr>
          <w:bCs/>
          <w:color w:val="000000"/>
          <w:szCs w:val="24"/>
        </w:rPr>
        <w:t>20</w:t>
      </w:r>
      <w:r w:rsidRPr="00DD4640">
        <w:rPr>
          <w:bCs/>
          <w:color w:val="000000"/>
          <w:szCs w:val="24"/>
        </w:rPr>
        <w:t>.3.4.  Marine Corps</w:t>
      </w:r>
      <w:proofErr w:type="gramStart"/>
      <w:r w:rsidRPr="00DD4640">
        <w:rPr>
          <w:bCs/>
          <w:color w:val="000000"/>
          <w:szCs w:val="24"/>
        </w:rPr>
        <w:t>:  For</w:t>
      </w:r>
      <w:proofErr w:type="gramEnd"/>
      <w:r w:rsidRPr="00DD4640">
        <w:rPr>
          <w:bCs/>
          <w:color w:val="000000"/>
          <w:szCs w:val="24"/>
        </w:rPr>
        <w:t xml:space="preserve"> Marine Corps principals (RIC-To MPB), use Project code 3BB.</w:t>
      </w:r>
    </w:p>
    <w:p w14:paraId="538128A9" w14:textId="4EDBBF5D" w:rsidR="006B5FA1" w:rsidRPr="00DD4640" w:rsidRDefault="006B5FA1" w:rsidP="006B5FA1">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t>C4.</w:t>
      </w:r>
      <w:r w:rsidR="009031AB" w:rsidRPr="00DD4640">
        <w:rPr>
          <w:bCs/>
          <w:color w:val="000000"/>
          <w:szCs w:val="24"/>
        </w:rPr>
        <w:t>2.</w:t>
      </w:r>
      <w:r w:rsidRPr="00DD4640">
        <w:rPr>
          <w:bCs/>
          <w:color w:val="000000"/>
          <w:szCs w:val="24"/>
        </w:rPr>
        <w:t xml:space="preserve">20.4.  Organic maintenance activities operating under a DMISA or comparable inter-Service support agreement will requisition nonconsumable repair parts required for a maintenance action using Project Code 3AD.  Maintenance activities will direct reparable item requisitions to the </w:t>
      </w:r>
      <w:proofErr w:type="gramStart"/>
      <w:r w:rsidRPr="00DD4640">
        <w:rPr>
          <w:bCs/>
          <w:color w:val="000000"/>
          <w:szCs w:val="24"/>
        </w:rPr>
        <w:t>Principal</w:t>
      </w:r>
      <w:proofErr w:type="gramEnd"/>
      <w:r w:rsidRPr="00DD4640">
        <w:rPr>
          <w:bCs/>
          <w:color w:val="000000"/>
          <w:szCs w:val="24"/>
        </w:rPr>
        <w:t xml:space="preserve"> whose assets are </w:t>
      </w:r>
      <w:proofErr w:type="gramStart"/>
      <w:r w:rsidRPr="00DD4640">
        <w:rPr>
          <w:bCs/>
          <w:color w:val="000000"/>
          <w:szCs w:val="24"/>
        </w:rPr>
        <w:t>intended are</w:t>
      </w:r>
      <w:proofErr w:type="gramEnd"/>
      <w:r w:rsidRPr="00DD4640">
        <w:rPr>
          <w:bCs/>
          <w:color w:val="000000"/>
          <w:szCs w:val="24"/>
        </w:rPr>
        <w:t xml:space="preserve"> to be used for the repair (rather than to the source of supply).  Directing requisitions to the </w:t>
      </w:r>
      <w:proofErr w:type="gramStart"/>
      <w:r w:rsidRPr="00DD4640">
        <w:rPr>
          <w:bCs/>
          <w:color w:val="000000"/>
          <w:szCs w:val="24"/>
        </w:rPr>
        <w:t>Principal</w:t>
      </w:r>
      <w:proofErr w:type="gramEnd"/>
      <w:r w:rsidRPr="00DD4640">
        <w:rPr>
          <w:bCs/>
          <w:color w:val="000000"/>
          <w:szCs w:val="24"/>
        </w:rPr>
        <w:t xml:space="preserve"> ensures appropriate actions are taken.  </w:t>
      </w:r>
    </w:p>
    <w:p w14:paraId="1D01BFF3" w14:textId="1BB2CD50" w:rsidR="006B5FA1" w:rsidRPr="00DD4640" w:rsidRDefault="006B5FA1" w:rsidP="006B5FA1">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lastRenderedPageBreak/>
        <w:tab/>
      </w:r>
      <w:r w:rsidRPr="00DD4640">
        <w:rPr>
          <w:bCs/>
          <w:color w:val="000000"/>
          <w:szCs w:val="24"/>
        </w:rPr>
        <w:tab/>
      </w:r>
      <w:r w:rsidRPr="00DD4640">
        <w:rPr>
          <w:bCs/>
          <w:color w:val="000000"/>
          <w:szCs w:val="24"/>
        </w:rPr>
        <w:tab/>
        <w:t>C4.</w:t>
      </w:r>
      <w:r w:rsidR="009031AB" w:rsidRPr="00DD4640">
        <w:rPr>
          <w:bCs/>
          <w:color w:val="000000"/>
          <w:szCs w:val="24"/>
        </w:rPr>
        <w:t>2.</w:t>
      </w:r>
      <w:r w:rsidRPr="00DD4640">
        <w:rPr>
          <w:bCs/>
          <w:color w:val="000000"/>
          <w:szCs w:val="24"/>
        </w:rPr>
        <w:t xml:space="preserve">20.4.1.  Directing requisitions to the </w:t>
      </w:r>
      <w:proofErr w:type="gramStart"/>
      <w:r w:rsidRPr="00DD4640">
        <w:rPr>
          <w:bCs/>
          <w:color w:val="000000"/>
          <w:szCs w:val="24"/>
        </w:rPr>
        <w:t>Principal</w:t>
      </w:r>
      <w:proofErr w:type="gramEnd"/>
      <w:r w:rsidRPr="00DD4640">
        <w:rPr>
          <w:bCs/>
          <w:color w:val="000000"/>
          <w:szCs w:val="24"/>
        </w:rPr>
        <w:t xml:space="preserve"> precludes rejection of the requisition because the repair agent may not be a registered user of the materiel.  </w:t>
      </w:r>
    </w:p>
    <w:p w14:paraId="672D9DF9" w14:textId="7A7960BD" w:rsidR="006B5FA1" w:rsidRPr="00DD4640" w:rsidRDefault="006B5FA1" w:rsidP="006B5FA1">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r>
      <w:r w:rsidRPr="00DD4640">
        <w:rPr>
          <w:bCs/>
          <w:color w:val="000000"/>
          <w:szCs w:val="24"/>
        </w:rPr>
        <w:tab/>
        <w:t>C4.</w:t>
      </w:r>
      <w:r w:rsidR="009031AB" w:rsidRPr="00DD4640">
        <w:rPr>
          <w:bCs/>
          <w:color w:val="000000"/>
          <w:szCs w:val="24"/>
        </w:rPr>
        <w:t>2.</w:t>
      </w:r>
      <w:r w:rsidRPr="00DD4640">
        <w:rPr>
          <w:bCs/>
          <w:color w:val="000000"/>
          <w:szCs w:val="24"/>
        </w:rPr>
        <w:t xml:space="preserve">20.4.2.  Passing the requisition to the </w:t>
      </w:r>
      <w:proofErr w:type="gramStart"/>
      <w:r w:rsidRPr="00DD4640">
        <w:rPr>
          <w:bCs/>
          <w:color w:val="000000"/>
          <w:szCs w:val="24"/>
        </w:rPr>
        <w:t>Principal</w:t>
      </w:r>
      <w:proofErr w:type="gramEnd"/>
      <w:r w:rsidRPr="00DD4640">
        <w:rPr>
          <w:bCs/>
          <w:color w:val="000000"/>
          <w:szCs w:val="24"/>
        </w:rPr>
        <w:t xml:space="preserve"> reduces financial losses that would be incurred to purchase new materiel while previously purchased materiel is sitting in the </w:t>
      </w:r>
      <w:proofErr w:type="gramStart"/>
      <w:r w:rsidRPr="00DD4640">
        <w:rPr>
          <w:bCs/>
          <w:color w:val="000000"/>
          <w:szCs w:val="24"/>
        </w:rPr>
        <w:t>Principal’s</w:t>
      </w:r>
      <w:proofErr w:type="gramEnd"/>
      <w:r w:rsidRPr="00DD4640">
        <w:rPr>
          <w:bCs/>
          <w:color w:val="000000"/>
          <w:szCs w:val="24"/>
        </w:rPr>
        <w:t xml:space="preserve"> inventory.  This will reduce inventory balances as intended at the designated </w:t>
      </w:r>
      <w:proofErr w:type="gramStart"/>
      <w:r w:rsidRPr="00DD4640">
        <w:rPr>
          <w:bCs/>
          <w:color w:val="000000"/>
          <w:szCs w:val="24"/>
        </w:rPr>
        <w:t>Principal, and</w:t>
      </w:r>
      <w:proofErr w:type="gramEnd"/>
      <w:r w:rsidRPr="00DD4640">
        <w:rPr>
          <w:bCs/>
          <w:color w:val="000000"/>
          <w:szCs w:val="24"/>
        </w:rPr>
        <w:t xml:space="preserve"> does not unnecessarily draw down inventory at the supply source.</w:t>
      </w:r>
    </w:p>
    <w:p w14:paraId="5C124B59" w14:textId="41E97865" w:rsidR="006B5FA1" w:rsidRPr="00DD4640" w:rsidRDefault="006B5FA1" w:rsidP="006B5FA1">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r>
      <w:r w:rsidRPr="00DD4640">
        <w:rPr>
          <w:bCs/>
          <w:color w:val="000000"/>
          <w:szCs w:val="24"/>
        </w:rPr>
        <w:tab/>
        <w:t>C4.</w:t>
      </w:r>
      <w:r w:rsidR="009031AB" w:rsidRPr="00DD4640">
        <w:rPr>
          <w:bCs/>
          <w:color w:val="000000"/>
          <w:szCs w:val="24"/>
        </w:rPr>
        <w:t>2.</w:t>
      </w:r>
      <w:r w:rsidRPr="00DD4640">
        <w:rPr>
          <w:bCs/>
          <w:color w:val="000000"/>
          <w:szCs w:val="24"/>
        </w:rPr>
        <w:t xml:space="preserve">20.4.3.  </w:t>
      </w:r>
      <w:proofErr w:type="gramStart"/>
      <w:r w:rsidRPr="00DD4640">
        <w:rPr>
          <w:bCs/>
          <w:color w:val="000000"/>
          <w:szCs w:val="24"/>
        </w:rPr>
        <w:t>Requisitioning</w:t>
      </w:r>
      <w:proofErr w:type="gramEnd"/>
      <w:r w:rsidRPr="00DD4640">
        <w:rPr>
          <w:bCs/>
          <w:color w:val="000000"/>
          <w:szCs w:val="24"/>
        </w:rPr>
        <w:t xml:space="preserve"> from the Principal eliminates the possibility that the source of supply will satisfy the requisition with a substitute item which may not be best suited for the repair. </w:t>
      </w:r>
    </w:p>
    <w:p w14:paraId="44E172C5" w14:textId="1964B3B0" w:rsidR="006B5FA1" w:rsidRPr="00DD4640" w:rsidRDefault="006B5FA1" w:rsidP="006B5FA1">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r>
      <w:r w:rsidRPr="00DD4640">
        <w:rPr>
          <w:bCs/>
          <w:color w:val="000000"/>
          <w:szCs w:val="24"/>
        </w:rPr>
        <w:tab/>
        <w:t>C4.</w:t>
      </w:r>
      <w:r w:rsidR="009031AB" w:rsidRPr="00DD4640">
        <w:rPr>
          <w:bCs/>
          <w:color w:val="000000"/>
          <w:szCs w:val="24"/>
        </w:rPr>
        <w:t>2.</w:t>
      </w:r>
      <w:r w:rsidRPr="00DD4640">
        <w:rPr>
          <w:bCs/>
          <w:color w:val="000000"/>
          <w:szCs w:val="24"/>
        </w:rPr>
        <w:t>20.</w:t>
      </w:r>
      <w:proofErr w:type="gramStart"/>
      <w:r w:rsidRPr="00DD4640">
        <w:rPr>
          <w:bCs/>
          <w:color w:val="000000"/>
          <w:szCs w:val="24"/>
        </w:rPr>
        <w:t>4.4</w:t>
      </w:r>
      <w:proofErr w:type="gramEnd"/>
      <w:r w:rsidRPr="00DD4640">
        <w:rPr>
          <w:bCs/>
          <w:color w:val="000000"/>
          <w:szCs w:val="24"/>
        </w:rPr>
        <w:t xml:space="preserve">.  This method of requisitioning facilitates accurate demand history capture at the source of supply (where it would otherwise be overstated) and improves forecasting by the </w:t>
      </w:r>
      <w:proofErr w:type="gramStart"/>
      <w:r w:rsidRPr="00DD4640">
        <w:rPr>
          <w:bCs/>
          <w:color w:val="000000"/>
          <w:szCs w:val="24"/>
        </w:rPr>
        <w:t>Principal</w:t>
      </w:r>
      <w:proofErr w:type="gramEnd"/>
      <w:r w:rsidRPr="00DD4640">
        <w:rPr>
          <w:bCs/>
          <w:color w:val="000000"/>
          <w:szCs w:val="24"/>
        </w:rPr>
        <w:t xml:space="preserve"> (where it would otherwise be understated).</w:t>
      </w:r>
    </w:p>
    <w:p w14:paraId="17FCB674" w14:textId="21B1E807" w:rsidR="006B5FA1" w:rsidRPr="00DD4640" w:rsidRDefault="006B5FA1" w:rsidP="006B5FA1">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t>C4.20.5.  Organic maintenance activities will direct consumable item requisitions to the source of supply.  Project Code 3AD does not apply.  DAAS will process requisitions under MILSTRIP routing rules or by Service agreement.</w:t>
      </w:r>
    </w:p>
    <w:p w14:paraId="2208BA28" w14:textId="7D5237E0" w:rsidR="006B5FA1" w:rsidRPr="00DD4640" w:rsidRDefault="006B5FA1" w:rsidP="006B5FA1">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t>C4.20.6.  DAAS will pass requisitions (DIC A0_), modifications (DIC AM_), and follow-ups (DIC AT_) containing Project Codes 3AB, 3AD, and 3BB to the designated recipient (rather than routing to the source of supply).</w:t>
      </w:r>
    </w:p>
    <w:p w14:paraId="71856C17" w14:textId="0404FF69" w:rsidR="00FD596C" w:rsidRPr="00DD4640" w:rsidRDefault="002965F0" w:rsidP="002965F0">
      <w:pPr>
        <w:tabs>
          <w:tab w:val="left" w:pos="540"/>
          <w:tab w:val="left" w:pos="1080"/>
          <w:tab w:val="left" w:pos="1620"/>
          <w:tab w:val="left" w:pos="2160"/>
        </w:tabs>
        <w:autoSpaceDE w:val="0"/>
        <w:autoSpaceDN w:val="0"/>
        <w:adjustRightInd w:val="0"/>
        <w:spacing w:after="240"/>
        <w:rPr>
          <w:bCs/>
          <w:color w:val="000000"/>
          <w:szCs w:val="24"/>
        </w:rPr>
      </w:pPr>
      <w:r w:rsidRPr="00DD4640">
        <w:rPr>
          <w:bCs/>
          <w:color w:val="000000"/>
          <w:szCs w:val="24"/>
        </w:rPr>
        <w:tab/>
      </w:r>
      <w:r w:rsidR="00907D76" w:rsidRPr="00DD4640">
        <w:rPr>
          <w:bCs/>
          <w:color w:val="000000"/>
          <w:szCs w:val="24"/>
        </w:rPr>
        <w:t>C4.2.</w:t>
      </w:r>
      <w:r w:rsidR="00F1026C" w:rsidRPr="00DD4640">
        <w:rPr>
          <w:bCs/>
          <w:color w:val="000000"/>
          <w:szCs w:val="24"/>
        </w:rPr>
        <w:t>21</w:t>
      </w:r>
      <w:r w:rsidR="00907D76" w:rsidRPr="00DD4640">
        <w:rPr>
          <w:bCs/>
          <w:color w:val="000000"/>
          <w:szCs w:val="24"/>
        </w:rPr>
        <w:t xml:space="preserve">.  </w:t>
      </w:r>
      <w:r w:rsidR="00FD596C" w:rsidRPr="00DD4640">
        <w:rPr>
          <w:bCs/>
          <w:color w:val="000000"/>
          <w:szCs w:val="24"/>
          <w:u w:val="single"/>
        </w:rPr>
        <w:t>DoDAAC Authority Code Edits</w:t>
      </w:r>
      <w:r w:rsidR="00FD596C" w:rsidRPr="00DD4640">
        <w:rPr>
          <w:bCs/>
          <w:color w:val="000000"/>
          <w:szCs w:val="24"/>
        </w:rPr>
        <w:t xml:space="preserve">.  </w:t>
      </w:r>
      <w:r w:rsidR="00A6136B" w:rsidRPr="00DD4640">
        <w:rPr>
          <w:bCs/>
          <w:color w:val="000000"/>
          <w:szCs w:val="24"/>
        </w:rPr>
        <w:t xml:space="preserve">Requisitions </w:t>
      </w:r>
      <w:r w:rsidR="007029D6" w:rsidRPr="00DD4640">
        <w:rPr>
          <w:bCs/>
          <w:color w:val="000000"/>
          <w:szCs w:val="24"/>
        </w:rPr>
        <w:t>will</w:t>
      </w:r>
      <w:r w:rsidR="00FD596C" w:rsidRPr="00DD4640">
        <w:rPr>
          <w:bCs/>
          <w:color w:val="000000"/>
          <w:szCs w:val="24"/>
        </w:rPr>
        <w:t xml:space="preserve"> be prepared using valid DoDAACs for the purpose(s) intended.  DoDAACs designated as the requisitioner, bill-to, or ship-to activity </w:t>
      </w:r>
      <w:r w:rsidR="007029D6" w:rsidRPr="00DD4640">
        <w:rPr>
          <w:bCs/>
          <w:color w:val="000000"/>
          <w:szCs w:val="24"/>
        </w:rPr>
        <w:t>will</w:t>
      </w:r>
      <w:r w:rsidR="00984F5F" w:rsidRPr="00DD4640">
        <w:rPr>
          <w:bCs/>
          <w:color w:val="000000"/>
          <w:szCs w:val="24"/>
        </w:rPr>
        <w:t xml:space="preserve"> </w:t>
      </w:r>
      <w:r w:rsidR="00FD596C" w:rsidRPr="00DD4640">
        <w:rPr>
          <w:bCs/>
          <w:color w:val="000000"/>
          <w:szCs w:val="24"/>
        </w:rPr>
        <w:t xml:space="preserve">be validated based upon the authority code assigned </w:t>
      </w:r>
      <w:r w:rsidR="00172695" w:rsidRPr="00DD4640">
        <w:rPr>
          <w:bCs/>
          <w:color w:val="000000"/>
          <w:szCs w:val="24"/>
        </w:rPr>
        <w:t>to each</w:t>
      </w:r>
      <w:r w:rsidR="00FD596C" w:rsidRPr="00DD4640">
        <w:rPr>
          <w:bCs/>
          <w:color w:val="000000"/>
          <w:szCs w:val="24"/>
        </w:rPr>
        <w:t xml:space="preserve"> DoDAAC in the DoD Activity Address File. </w:t>
      </w:r>
      <w:r w:rsidR="00863830" w:rsidRPr="00DD4640">
        <w:rPr>
          <w:bCs/>
          <w:color w:val="000000"/>
          <w:szCs w:val="24"/>
        </w:rPr>
        <w:t xml:space="preserve"> </w:t>
      </w:r>
      <w:r w:rsidR="00FD596C" w:rsidRPr="00DD4640">
        <w:rPr>
          <w:bCs/>
          <w:color w:val="000000"/>
          <w:szCs w:val="24"/>
        </w:rPr>
        <w:t>Refer to DAAS edit of incoming requisitions below for edit rules.</w:t>
      </w:r>
    </w:p>
    <w:p w14:paraId="71856C19" w14:textId="645EBCA3" w:rsidR="00984F5F" w:rsidRPr="00DD4640" w:rsidRDefault="002A3FDE" w:rsidP="00BC4ADF">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 xml:space="preserve">C4.3.  </w:t>
      </w:r>
      <w:r w:rsidR="00393EFA" w:rsidRPr="00DD4640">
        <w:rPr>
          <w:bCs/>
          <w:color w:val="000000"/>
          <w:u w:val="single"/>
        </w:rPr>
        <w:t>RETRANSMITTED REQUISITIONS</w:t>
      </w:r>
      <w:r w:rsidR="00393EFA" w:rsidRPr="00DD4640">
        <w:rPr>
          <w:bCs/>
          <w:color w:val="000000"/>
        </w:rPr>
        <w:t>.  Use the FROM</w:t>
      </w:r>
      <w:r w:rsidR="00EB297B" w:rsidRPr="00DD4640">
        <w:rPr>
          <w:bCs/>
          <w:color w:val="000000"/>
        </w:rPr>
        <w:t xml:space="preserve"> </w:t>
      </w:r>
      <w:r w:rsidR="00393EFA" w:rsidRPr="00DD4640">
        <w:rPr>
          <w:bCs/>
          <w:color w:val="000000"/>
        </w:rPr>
        <w:t xml:space="preserve">address in the requisition to identify the activity passing and/or </w:t>
      </w:r>
      <w:proofErr w:type="gramStart"/>
      <w:r w:rsidR="00393EFA" w:rsidRPr="00DD4640">
        <w:rPr>
          <w:bCs/>
          <w:color w:val="000000"/>
        </w:rPr>
        <w:t>referring</w:t>
      </w:r>
      <w:proofErr w:type="gramEnd"/>
      <w:r w:rsidR="00393EFA" w:rsidRPr="00DD4640">
        <w:rPr>
          <w:bCs/>
          <w:color w:val="000000"/>
        </w:rPr>
        <w:t xml:space="preserve"> the requisition and TO</w:t>
      </w:r>
      <w:r w:rsidR="00EB297B" w:rsidRPr="00DD4640">
        <w:rPr>
          <w:bCs/>
          <w:color w:val="000000"/>
        </w:rPr>
        <w:t xml:space="preserve"> </w:t>
      </w:r>
      <w:r w:rsidR="00393EFA" w:rsidRPr="00DD4640">
        <w:rPr>
          <w:bCs/>
          <w:color w:val="000000"/>
        </w:rPr>
        <w:t>address to identify the activity to receive the requisition.  In addition, indicate the applicable suffix code of the retransmitted requisition if the quantity is less than the original requisition quantity</w:t>
      </w:r>
      <w:r w:rsidR="00A05F42" w:rsidRPr="00DD4640">
        <w:rPr>
          <w:bCs/>
          <w:color w:val="000000"/>
        </w:rPr>
        <w:t>,</w:t>
      </w:r>
      <w:r w:rsidR="00393EFA" w:rsidRPr="00DD4640">
        <w:rPr>
          <w:bCs/>
          <w:color w:val="000000"/>
        </w:rPr>
        <w:t xml:space="preserve"> and the appropriate demand code.  Indicate the date of receipt of the demand as recorded by the initial </w:t>
      </w:r>
      <w:r w:rsidR="00586D3D" w:rsidRPr="00DD4640">
        <w:rPr>
          <w:bCs/>
          <w:color w:val="000000"/>
        </w:rPr>
        <w:t>source of supply</w:t>
      </w:r>
      <w:r w:rsidR="00393EFA" w:rsidRPr="00DD4640">
        <w:rPr>
          <w:bCs/>
          <w:color w:val="000000"/>
        </w:rPr>
        <w:t xml:space="preserve"> when retransmitting requisitions to another </w:t>
      </w:r>
      <w:r w:rsidR="00586D3D" w:rsidRPr="00DD4640">
        <w:rPr>
          <w:bCs/>
          <w:color w:val="000000"/>
        </w:rPr>
        <w:t>source of supply</w:t>
      </w:r>
      <w:r w:rsidR="00393EFA" w:rsidRPr="00DD4640">
        <w:rPr>
          <w:bCs/>
          <w:color w:val="000000"/>
        </w:rPr>
        <w:t>.  Use S</w:t>
      </w:r>
      <w:r w:rsidR="00595C5D" w:rsidRPr="00DD4640">
        <w:rPr>
          <w:bCs/>
          <w:color w:val="000000"/>
        </w:rPr>
        <w:t xml:space="preserve">pecial </w:t>
      </w:r>
      <w:r w:rsidR="00393EFA" w:rsidRPr="00DD4640">
        <w:rPr>
          <w:bCs/>
          <w:color w:val="000000"/>
        </w:rPr>
        <w:t>R</w:t>
      </w:r>
      <w:r w:rsidR="00595C5D" w:rsidRPr="00DD4640">
        <w:rPr>
          <w:bCs/>
          <w:color w:val="000000"/>
        </w:rPr>
        <w:t xml:space="preserve">equirements </w:t>
      </w:r>
      <w:r w:rsidR="00393EFA" w:rsidRPr="00DD4640">
        <w:rPr>
          <w:bCs/>
          <w:color w:val="000000"/>
        </w:rPr>
        <w:t>C</w:t>
      </w:r>
      <w:r w:rsidR="00595C5D" w:rsidRPr="00DD4640">
        <w:rPr>
          <w:bCs/>
          <w:color w:val="000000"/>
        </w:rPr>
        <w:t>ode</w:t>
      </w:r>
      <w:r w:rsidR="00393EFA" w:rsidRPr="00DD4640">
        <w:rPr>
          <w:bCs/>
          <w:color w:val="000000"/>
        </w:rPr>
        <w:t xml:space="preserve"> 888 to identify retransmitted requisitions generated from </w:t>
      </w:r>
      <w:proofErr w:type="gramStart"/>
      <w:r w:rsidR="00393EFA" w:rsidRPr="00DD4640">
        <w:rPr>
          <w:bCs/>
          <w:color w:val="000000"/>
        </w:rPr>
        <w:t>backorder</w:t>
      </w:r>
      <w:proofErr w:type="gramEnd"/>
      <w:r w:rsidR="00393EFA" w:rsidRPr="00DD4640">
        <w:rPr>
          <w:bCs/>
          <w:color w:val="000000"/>
        </w:rPr>
        <w:t xml:space="preserve"> releases submitted only to the SMCA.</w:t>
      </w:r>
    </w:p>
    <w:p w14:paraId="71856C1A" w14:textId="77777777" w:rsidR="00393EFA" w:rsidRPr="00DD4640" w:rsidRDefault="002A3FDE" w:rsidP="002A5E96">
      <w:pPr>
        <w:keepNext/>
        <w:tabs>
          <w:tab w:val="left" w:pos="540"/>
          <w:tab w:val="left" w:pos="1080"/>
          <w:tab w:val="left" w:pos="1620"/>
          <w:tab w:val="left" w:pos="2160"/>
          <w:tab w:val="left" w:pos="2700"/>
          <w:tab w:val="left" w:pos="3240"/>
          <w:tab w:val="left" w:pos="3780"/>
        </w:tabs>
        <w:spacing w:after="240"/>
        <w:outlineLvl w:val="0"/>
        <w:rPr>
          <w:bCs/>
          <w:color w:val="000000"/>
          <w:u w:val="single"/>
        </w:rPr>
      </w:pPr>
      <w:r w:rsidRPr="00DD4640">
        <w:rPr>
          <w:bCs/>
          <w:color w:val="000000"/>
        </w:rPr>
        <w:t xml:space="preserve">C4.4.  </w:t>
      </w:r>
      <w:r w:rsidR="00393EFA" w:rsidRPr="00DD4640">
        <w:rPr>
          <w:bCs/>
          <w:color w:val="000000"/>
          <w:u w:val="single"/>
        </w:rPr>
        <w:t>REQUISITION CANCELLATIONS</w:t>
      </w:r>
    </w:p>
    <w:p w14:paraId="71856C1B" w14:textId="77777777" w:rsidR="00393EFA" w:rsidRPr="00DD4640" w:rsidRDefault="00EE1AA3" w:rsidP="00582257">
      <w:pPr>
        <w:keepNext/>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2A3FDE" w:rsidRPr="00DD4640">
        <w:rPr>
          <w:bCs/>
          <w:color w:val="000000"/>
        </w:rPr>
        <w:t xml:space="preserve">C4.4.1.  </w:t>
      </w:r>
      <w:r w:rsidR="00393EFA" w:rsidRPr="00DD4640">
        <w:rPr>
          <w:bCs/>
          <w:color w:val="000000"/>
          <w:u w:val="single"/>
        </w:rPr>
        <w:t>General</w:t>
      </w:r>
    </w:p>
    <w:p w14:paraId="71856C1C" w14:textId="215A1205" w:rsidR="00393EFA" w:rsidRPr="00DD4640" w:rsidRDefault="00EE1AA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5807DD" w:rsidRPr="00DD4640">
        <w:rPr>
          <w:bCs/>
          <w:color w:val="000000"/>
        </w:rPr>
        <w:tab/>
      </w:r>
      <w:r w:rsidR="002A3FDE" w:rsidRPr="00DD4640">
        <w:rPr>
          <w:bCs/>
          <w:color w:val="000000"/>
        </w:rPr>
        <w:t xml:space="preserve">C4.4.1.1.  </w:t>
      </w:r>
      <w:r w:rsidR="00393EFA" w:rsidRPr="00DD4640">
        <w:rPr>
          <w:bCs/>
          <w:color w:val="000000"/>
          <w:u w:val="single"/>
        </w:rPr>
        <w:t>Requests</w:t>
      </w:r>
      <w:r w:rsidR="00393EFA" w:rsidRPr="00DD4640">
        <w:rPr>
          <w:bCs/>
          <w:color w:val="000000"/>
        </w:rPr>
        <w:t>.  The requisi</w:t>
      </w:r>
      <w:r w:rsidR="009751E9" w:rsidRPr="00DD4640">
        <w:rPr>
          <w:bCs/>
          <w:color w:val="000000"/>
        </w:rPr>
        <w:t xml:space="preserve">tioner, monitoring activity, </w:t>
      </w:r>
      <w:r w:rsidR="00A05F42" w:rsidRPr="00DD4640">
        <w:rPr>
          <w:bCs/>
          <w:color w:val="000000"/>
        </w:rPr>
        <w:t>t</w:t>
      </w:r>
      <w:r w:rsidR="005807DD" w:rsidRPr="00DD4640">
        <w:rPr>
          <w:bCs/>
          <w:color w:val="000000"/>
        </w:rPr>
        <w:t xml:space="preserve">he DoD </w:t>
      </w:r>
      <w:r w:rsidR="009751E9" w:rsidRPr="00DD4640">
        <w:rPr>
          <w:bCs/>
          <w:color w:val="000000"/>
        </w:rPr>
        <w:t>Component</w:t>
      </w:r>
      <w:r w:rsidR="00393EFA" w:rsidRPr="00DD4640">
        <w:rPr>
          <w:bCs/>
          <w:color w:val="000000"/>
        </w:rPr>
        <w:t xml:space="preserve">, and authorized command elements may request cancellation of previously submitted requisitions by using the </w:t>
      </w:r>
      <w:r w:rsidR="00D77A0E" w:rsidRPr="00DD4640">
        <w:rPr>
          <w:bCs/>
          <w:color w:val="000000"/>
        </w:rPr>
        <w:t>DLMS</w:t>
      </w:r>
      <w:r w:rsidR="00393EFA" w:rsidRPr="00DD4640">
        <w:rPr>
          <w:bCs/>
          <w:color w:val="000000"/>
        </w:rPr>
        <w:t xml:space="preserve"> 869C, Cancellation.  The activity initiating the cancellation action, if other than the requisitioner, must advise other interested activities </w:t>
      </w:r>
      <w:r w:rsidR="00393EFA" w:rsidRPr="00DD4640">
        <w:rPr>
          <w:bCs/>
          <w:color w:val="000000"/>
        </w:rPr>
        <w:lastRenderedPageBreak/>
        <w:t>of the cancellation action.  Send single line</w:t>
      </w:r>
      <w:r w:rsidR="00086F13" w:rsidRPr="00DD4640">
        <w:rPr>
          <w:bCs/>
          <w:color w:val="000000"/>
        </w:rPr>
        <w:t>-item</w:t>
      </w:r>
      <w:r w:rsidR="00393EFA" w:rsidRPr="00DD4640">
        <w:rPr>
          <w:bCs/>
          <w:color w:val="000000"/>
        </w:rPr>
        <w:t xml:space="preserve"> cancellations to the last known </w:t>
      </w:r>
      <w:r w:rsidR="00586D3D" w:rsidRPr="00DD4640">
        <w:rPr>
          <w:bCs/>
          <w:color w:val="000000"/>
        </w:rPr>
        <w:t>source of supply</w:t>
      </w:r>
      <w:r w:rsidR="00393EFA" w:rsidRPr="00DD4640">
        <w:rPr>
          <w:bCs/>
          <w:color w:val="000000"/>
        </w:rPr>
        <w:t xml:space="preserve"> holding the applicable requisitions.  Under normal circumstances, cancellation requests represent a discontinued need </w:t>
      </w:r>
      <w:proofErr w:type="gramStart"/>
      <w:r w:rsidR="00393EFA" w:rsidRPr="00DD4640">
        <w:rPr>
          <w:bCs/>
          <w:color w:val="000000"/>
        </w:rPr>
        <w:t>of</w:t>
      </w:r>
      <w:proofErr w:type="gramEnd"/>
      <w:r w:rsidR="00393EFA" w:rsidRPr="00DD4640">
        <w:rPr>
          <w:bCs/>
          <w:color w:val="000000"/>
        </w:rPr>
        <w:t xml:space="preserve"> specific items and quantities.  Do not deobligate funds or update individual due-in records until you receive status from the </w:t>
      </w:r>
      <w:r w:rsidR="00586D3D" w:rsidRPr="00DD4640">
        <w:rPr>
          <w:bCs/>
          <w:color w:val="000000"/>
        </w:rPr>
        <w:t>source of supply</w:t>
      </w:r>
      <w:r w:rsidR="00393EFA" w:rsidRPr="00DD4640">
        <w:rPr>
          <w:bCs/>
          <w:color w:val="000000"/>
        </w:rPr>
        <w:t xml:space="preserve"> confirming cancellation.</w:t>
      </w:r>
    </w:p>
    <w:p w14:paraId="71856C1D" w14:textId="17720430" w:rsidR="00393EFA" w:rsidRPr="00DD4640" w:rsidRDefault="00EE1AA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2A3FDE" w:rsidRPr="00DD4640">
        <w:rPr>
          <w:bCs/>
          <w:color w:val="000000"/>
        </w:rPr>
        <w:t xml:space="preserve">C4.4.1.2.  </w:t>
      </w:r>
      <w:r w:rsidR="00393EFA" w:rsidRPr="00DD4640">
        <w:rPr>
          <w:bCs/>
          <w:color w:val="000000"/>
          <w:u w:val="single"/>
        </w:rPr>
        <w:t xml:space="preserve">Receipt </w:t>
      </w:r>
      <w:r w:rsidR="00086F13" w:rsidRPr="00DD4640">
        <w:rPr>
          <w:bCs/>
          <w:color w:val="000000"/>
          <w:u w:val="single"/>
        </w:rPr>
        <w:t>f</w:t>
      </w:r>
      <w:r w:rsidR="00393EFA" w:rsidRPr="00DD4640">
        <w:rPr>
          <w:bCs/>
          <w:color w:val="000000"/>
          <w:u w:val="single"/>
        </w:rPr>
        <w:t>rom Contractor</w:t>
      </w:r>
      <w:r w:rsidR="00393EFA" w:rsidRPr="00DD4640">
        <w:rPr>
          <w:bCs/>
          <w:color w:val="000000"/>
        </w:rPr>
        <w:t>.  Do not submit single line</w:t>
      </w:r>
      <w:r w:rsidR="00A05F42" w:rsidRPr="00DD4640">
        <w:rPr>
          <w:bCs/>
          <w:color w:val="000000"/>
        </w:rPr>
        <w:t>-</w:t>
      </w:r>
      <w:r w:rsidR="00393EFA" w:rsidRPr="00DD4640">
        <w:rPr>
          <w:bCs/>
          <w:color w:val="000000"/>
        </w:rPr>
        <w:t>item cancellations when a CONUS activity has received notice of shipment for materi</w:t>
      </w:r>
      <w:r w:rsidR="002C7E55" w:rsidRPr="00DD4640">
        <w:rPr>
          <w:bCs/>
          <w:color w:val="000000"/>
        </w:rPr>
        <w:t>e</w:t>
      </w:r>
      <w:r w:rsidR="00393EFA" w:rsidRPr="00DD4640">
        <w:rPr>
          <w:bCs/>
          <w:color w:val="000000"/>
        </w:rPr>
        <w:t>l from a contractor's facility or a depot.</w:t>
      </w:r>
    </w:p>
    <w:p w14:paraId="71856C1E" w14:textId="77777777" w:rsidR="00393EFA" w:rsidRPr="00DD4640" w:rsidRDefault="00EE1AA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F152D" w:rsidRPr="00DD4640">
        <w:rPr>
          <w:bCs/>
          <w:color w:val="000000"/>
        </w:rPr>
        <w:t xml:space="preserve">C4.4.1.3.  </w:t>
      </w:r>
      <w:r w:rsidR="00393EFA" w:rsidRPr="00DD4640">
        <w:rPr>
          <w:bCs/>
          <w:color w:val="000000"/>
          <w:u w:val="single"/>
        </w:rPr>
        <w:t>Minimum Value Item</w:t>
      </w:r>
      <w:r w:rsidR="00393EFA" w:rsidRPr="00DD4640">
        <w:rPr>
          <w:bCs/>
          <w:color w:val="000000"/>
        </w:rPr>
        <w:t>.  Do not submit si</w:t>
      </w:r>
      <w:r w:rsidR="00086F13" w:rsidRPr="00DD4640">
        <w:rPr>
          <w:bCs/>
          <w:color w:val="000000"/>
        </w:rPr>
        <w:t>ngle line-</w:t>
      </w:r>
      <w:r w:rsidR="00393EFA" w:rsidRPr="00DD4640">
        <w:rPr>
          <w:bCs/>
          <w:color w:val="000000"/>
        </w:rPr>
        <w:t>item cancellations when an OCONUS activity has received shipment status and the line</w:t>
      </w:r>
      <w:r w:rsidR="00086F13" w:rsidRPr="00DD4640">
        <w:rPr>
          <w:bCs/>
          <w:color w:val="000000"/>
        </w:rPr>
        <w:t>-</w:t>
      </w:r>
      <w:r w:rsidR="00393EFA" w:rsidRPr="00DD4640">
        <w:rPr>
          <w:bCs/>
          <w:color w:val="000000"/>
        </w:rPr>
        <w:t>item value of the cancellation is less than $200, or the materi</w:t>
      </w:r>
      <w:r w:rsidR="002C7E55" w:rsidRPr="00DD4640">
        <w:rPr>
          <w:bCs/>
          <w:color w:val="000000"/>
        </w:rPr>
        <w:t>e</w:t>
      </w:r>
      <w:r w:rsidR="00393EFA" w:rsidRPr="00DD4640">
        <w:rPr>
          <w:bCs/>
          <w:color w:val="000000"/>
        </w:rPr>
        <w:t>l was shipped by air mail</w:t>
      </w:r>
      <w:r w:rsidR="00086F13" w:rsidRPr="00DD4640">
        <w:rPr>
          <w:bCs/>
          <w:color w:val="000000"/>
        </w:rPr>
        <w:t>,</w:t>
      </w:r>
      <w:r w:rsidR="002C7E55" w:rsidRPr="00DD4640">
        <w:rPr>
          <w:bCs/>
          <w:color w:val="000000"/>
        </w:rPr>
        <w:t xml:space="preserve"> or parcel post, or the materie</w:t>
      </w:r>
      <w:r w:rsidR="00393EFA" w:rsidRPr="00DD4640">
        <w:rPr>
          <w:bCs/>
          <w:color w:val="000000"/>
        </w:rPr>
        <w:t>l was shipped more than 10 calendar days by air shipment to an aerial port of embarkation (APOE)</w:t>
      </w:r>
      <w:r w:rsidR="00086F13" w:rsidRPr="00DD4640">
        <w:rPr>
          <w:bCs/>
          <w:color w:val="000000"/>
        </w:rPr>
        <w:t>,</w:t>
      </w:r>
      <w:r w:rsidR="00393EFA" w:rsidRPr="00DD4640">
        <w:rPr>
          <w:bCs/>
          <w:color w:val="000000"/>
        </w:rPr>
        <w:t xml:space="preserve"> or 45 calendar days by surface shipment to a water port of embarkation (WPOE).</w:t>
      </w:r>
    </w:p>
    <w:p w14:paraId="71856C1F" w14:textId="2668B3BC" w:rsidR="00393EFA" w:rsidRPr="00DD4640" w:rsidRDefault="00EE1AA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F152D" w:rsidRPr="00DD4640">
        <w:rPr>
          <w:bCs/>
          <w:color w:val="000000"/>
        </w:rPr>
        <w:t xml:space="preserve">C4.4.1.4.  </w:t>
      </w:r>
      <w:r w:rsidR="00853157" w:rsidRPr="00DD4640">
        <w:rPr>
          <w:bCs/>
          <w:color w:val="000000"/>
          <w:u w:val="single"/>
        </w:rPr>
        <w:t>Conditions N</w:t>
      </w:r>
      <w:r w:rsidR="00393EFA" w:rsidRPr="00DD4640">
        <w:rPr>
          <w:bCs/>
          <w:color w:val="000000"/>
          <w:u w:val="single"/>
        </w:rPr>
        <w:t>ot Excluded</w:t>
      </w:r>
      <w:r w:rsidR="00393EFA" w:rsidRPr="00DD4640">
        <w:rPr>
          <w:bCs/>
          <w:color w:val="000000"/>
        </w:rPr>
        <w:t>.  Submit cancellations for conditions not excluded when there is no longer a need for a requisitioned quantity regardless of line</w:t>
      </w:r>
      <w:r w:rsidR="00A05F42" w:rsidRPr="00DD4640">
        <w:rPr>
          <w:bCs/>
          <w:color w:val="000000"/>
        </w:rPr>
        <w:t>-</w:t>
      </w:r>
      <w:r w:rsidR="00393EFA" w:rsidRPr="00DD4640">
        <w:rPr>
          <w:bCs/>
          <w:color w:val="000000"/>
        </w:rPr>
        <w:t xml:space="preserve">item dollar value or status.  Such submissions </w:t>
      </w:r>
      <w:r w:rsidR="007029D6" w:rsidRPr="00DD4640">
        <w:rPr>
          <w:bCs/>
          <w:color w:val="000000"/>
        </w:rPr>
        <w:t>will</w:t>
      </w:r>
      <w:r w:rsidR="00290D60" w:rsidRPr="00DD4640">
        <w:rPr>
          <w:bCs/>
          <w:color w:val="000000"/>
        </w:rPr>
        <w:t xml:space="preserve"> </w:t>
      </w:r>
      <w:r w:rsidR="00393EFA" w:rsidRPr="00DD4640">
        <w:rPr>
          <w:bCs/>
          <w:color w:val="000000"/>
        </w:rPr>
        <w:t xml:space="preserve">authorize the </w:t>
      </w:r>
      <w:r w:rsidR="00586D3D" w:rsidRPr="00DD4640">
        <w:rPr>
          <w:bCs/>
          <w:color w:val="000000"/>
        </w:rPr>
        <w:t>source of supply</w:t>
      </w:r>
      <w:r w:rsidR="00393EFA" w:rsidRPr="00DD4640">
        <w:rPr>
          <w:bCs/>
          <w:color w:val="000000"/>
        </w:rPr>
        <w:t xml:space="preserve"> to properly adjust demands, when appropriate, and initiate cancellation action, when feasible.</w:t>
      </w:r>
    </w:p>
    <w:p w14:paraId="71856C20" w14:textId="15963E7D" w:rsidR="00512908" w:rsidRPr="00DD4640" w:rsidRDefault="00EE1AA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F152D" w:rsidRPr="00DD4640">
        <w:rPr>
          <w:bCs/>
          <w:color w:val="000000"/>
        </w:rPr>
        <w:t xml:space="preserve">C4.4.1.5.  </w:t>
      </w:r>
      <w:r w:rsidR="00393EFA" w:rsidRPr="00DD4640">
        <w:rPr>
          <w:bCs/>
          <w:color w:val="000000"/>
          <w:u w:val="single"/>
        </w:rPr>
        <w:t>Status Code BV</w:t>
      </w:r>
      <w:r w:rsidR="00393EFA" w:rsidRPr="00DD4640">
        <w:rPr>
          <w:bCs/>
          <w:color w:val="000000"/>
        </w:rPr>
        <w:t xml:space="preserve">.  </w:t>
      </w:r>
      <w:r w:rsidR="00586D3D" w:rsidRPr="00DD4640">
        <w:rPr>
          <w:bCs/>
          <w:color w:val="000000"/>
        </w:rPr>
        <w:t>Source</w:t>
      </w:r>
      <w:r w:rsidR="00A05F42" w:rsidRPr="00DD4640">
        <w:rPr>
          <w:bCs/>
          <w:color w:val="000000"/>
        </w:rPr>
        <w:t>s</w:t>
      </w:r>
      <w:r w:rsidR="00586D3D" w:rsidRPr="00DD4640">
        <w:rPr>
          <w:bCs/>
          <w:color w:val="000000"/>
        </w:rPr>
        <w:t xml:space="preserve"> of supply</w:t>
      </w:r>
      <w:r w:rsidR="00393EFA" w:rsidRPr="00DD4640">
        <w:rPr>
          <w:bCs/>
          <w:color w:val="000000"/>
        </w:rPr>
        <w:t xml:space="preserve"> may initiate billings to requisitioning activities for transportation charges and/or contract termination costs even though the </w:t>
      </w:r>
      <w:r w:rsidR="00586D3D" w:rsidRPr="00DD4640">
        <w:rPr>
          <w:bCs/>
          <w:color w:val="000000"/>
        </w:rPr>
        <w:t>source of supply</w:t>
      </w:r>
      <w:r w:rsidR="00393EFA" w:rsidRPr="00DD4640">
        <w:rPr>
          <w:bCs/>
          <w:color w:val="000000"/>
        </w:rPr>
        <w:t xml:space="preserve"> is able to effect cancellation/diversion if requisitions are assigned Status Code BV.  </w:t>
      </w:r>
    </w:p>
    <w:p w14:paraId="71856C21" w14:textId="77777777" w:rsidR="00393EFA" w:rsidRPr="00DD4640" w:rsidRDefault="0051290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 xml:space="preserve">C4.4.1.6.  </w:t>
      </w:r>
      <w:r w:rsidRPr="00DD4640">
        <w:rPr>
          <w:bCs/>
          <w:color w:val="000000"/>
          <w:u w:val="single"/>
        </w:rPr>
        <w:t>Disposition of Materiel for Failed Cancellations</w:t>
      </w:r>
      <w:r w:rsidRPr="00DD4640">
        <w:rPr>
          <w:bCs/>
          <w:color w:val="000000"/>
        </w:rPr>
        <w:t xml:space="preserve">.  </w:t>
      </w:r>
      <w:r w:rsidR="00393EFA" w:rsidRPr="00DD4640">
        <w:rPr>
          <w:bCs/>
          <w:color w:val="000000"/>
        </w:rPr>
        <w:t>The consignee, the appropriate commander, or Service headquarters is responsible for the utilization or disposition of materi</w:t>
      </w:r>
      <w:r w:rsidR="002C7E55" w:rsidRPr="00DD4640">
        <w:rPr>
          <w:bCs/>
          <w:color w:val="000000"/>
        </w:rPr>
        <w:t>e</w:t>
      </w:r>
      <w:r w:rsidR="00393EFA" w:rsidRPr="00DD4640">
        <w:rPr>
          <w:bCs/>
          <w:color w:val="000000"/>
        </w:rPr>
        <w:t>l that cannot be canceled or diverted to an alternate consignee.</w:t>
      </w:r>
    </w:p>
    <w:p w14:paraId="71856C22" w14:textId="52F61070" w:rsidR="00393EFA" w:rsidRPr="00DD4640" w:rsidRDefault="00EE1AA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F152D" w:rsidRPr="00DD4640">
        <w:rPr>
          <w:bCs/>
          <w:color w:val="000000"/>
        </w:rPr>
        <w:t>C4.4.1.</w:t>
      </w:r>
      <w:r w:rsidR="00300522" w:rsidRPr="00DD4640">
        <w:rPr>
          <w:bCs/>
          <w:color w:val="000000"/>
        </w:rPr>
        <w:t>7</w:t>
      </w:r>
      <w:r w:rsidR="001F152D" w:rsidRPr="00DD4640">
        <w:rPr>
          <w:bCs/>
          <w:color w:val="000000"/>
        </w:rPr>
        <w:t xml:space="preserve">.  </w:t>
      </w:r>
      <w:r w:rsidR="00393EFA" w:rsidRPr="00DD4640">
        <w:rPr>
          <w:bCs/>
          <w:color w:val="000000"/>
          <w:u w:val="single"/>
        </w:rPr>
        <w:t>Materi</w:t>
      </w:r>
      <w:r w:rsidR="002C7E55" w:rsidRPr="00DD4640">
        <w:rPr>
          <w:bCs/>
          <w:color w:val="000000"/>
          <w:u w:val="single"/>
        </w:rPr>
        <w:t>e</w:t>
      </w:r>
      <w:r w:rsidR="00393EFA" w:rsidRPr="00DD4640">
        <w:rPr>
          <w:bCs/>
          <w:color w:val="000000"/>
          <w:u w:val="single"/>
        </w:rPr>
        <w:t>l Shortages</w:t>
      </w:r>
      <w:r w:rsidR="00393EFA" w:rsidRPr="00DD4640">
        <w:rPr>
          <w:bCs/>
          <w:color w:val="000000"/>
        </w:rPr>
        <w:t xml:space="preserve">.  Requisitioning activities must submit a new requisition with a new </w:t>
      </w:r>
      <w:r w:rsidR="000409AE" w:rsidRPr="00DD4640">
        <w:rPr>
          <w:bCs/>
          <w:color w:val="000000"/>
        </w:rPr>
        <w:t>document</w:t>
      </w:r>
      <w:r w:rsidR="00393EFA" w:rsidRPr="00DD4640">
        <w:rPr>
          <w:bCs/>
          <w:color w:val="000000"/>
        </w:rPr>
        <w:t xml:space="preserve"> number, citing appropriate issue PDs, whenever shortages occur for materi</w:t>
      </w:r>
      <w:r w:rsidR="002C7E55" w:rsidRPr="00DD4640">
        <w:rPr>
          <w:bCs/>
          <w:color w:val="000000"/>
        </w:rPr>
        <w:t>e</w:t>
      </w:r>
      <w:r w:rsidR="00393EFA" w:rsidRPr="00DD4640">
        <w:rPr>
          <w:bCs/>
          <w:color w:val="000000"/>
        </w:rPr>
        <w:t>l previously canceled or rejected.  Do not submit requests to reinstate previously cance</w:t>
      </w:r>
      <w:r w:rsidR="00086F13" w:rsidRPr="00DD4640">
        <w:rPr>
          <w:bCs/>
          <w:color w:val="000000"/>
        </w:rPr>
        <w:t>l</w:t>
      </w:r>
      <w:r w:rsidR="00393EFA" w:rsidRPr="00DD4640">
        <w:rPr>
          <w:bCs/>
          <w:color w:val="000000"/>
        </w:rPr>
        <w:t xml:space="preserve">ed or rejected requisitions to </w:t>
      </w:r>
      <w:r w:rsidR="00586D3D" w:rsidRPr="00DD4640">
        <w:rPr>
          <w:bCs/>
          <w:color w:val="000000"/>
        </w:rPr>
        <w:t>sources of supply</w:t>
      </w:r>
      <w:r w:rsidR="00393EFA" w:rsidRPr="00DD4640">
        <w:rPr>
          <w:bCs/>
          <w:color w:val="000000"/>
        </w:rPr>
        <w:t>.</w:t>
      </w:r>
    </w:p>
    <w:p w14:paraId="71856C23" w14:textId="36A49F59" w:rsidR="00393EFA" w:rsidRPr="00DD4640" w:rsidRDefault="00EE1AA3" w:rsidP="002B60E8">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1F152D" w:rsidRPr="00DD4640">
        <w:rPr>
          <w:bCs/>
          <w:color w:val="000000"/>
        </w:rPr>
        <w:t xml:space="preserve">C4.4.2.  </w:t>
      </w:r>
      <w:r w:rsidR="002B60E8" w:rsidRPr="00DD4640">
        <w:rPr>
          <w:bCs/>
          <w:color w:val="000000"/>
          <w:u w:val="single"/>
        </w:rPr>
        <w:t>Reserved</w:t>
      </w:r>
    </w:p>
    <w:p w14:paraId="71856C43" w14:textId="77777777" w:rsidR="00393EFA" w:rsidRPr="00DD4640" w:rsidRDefault="00007D12" w:rsidP="002A5E96">
      <w:pPr>
        <w:keepNext/>
        <w:tabs>
          <w:tab w:val="left" w:pos="540"/>
          <w:tab w:val="left" w:pos="1080"/>
          <w:tab w:val="left" w:pos="1620"/>
          <w:tab w:val="left" w:pos="2160"/>
          <w:tab w:val="left" w:pos="2700"/>
          <w:tab w:val="left" w:pos="3240"/>
          <w:tab w:val="left" w:pos="3780"/>
        </w:tabs>
        <w:spacing w:after="240"/>
        <w:outlineLvl w:val="0"/>
        <w:rPr>
          <w:bCs/>
          <w:color w:val="000000"/>
          <w:u w:val="single"/>
        </w:rPr>
      </w:pPr>
      <w:proofErr w:type="gramStart"/>
      <w:r w:rsidRPr="00DD4640">
        <w:rPr>
          <w:bCs/>
          <w:color w:val="000000"/>
        </w:rPr>
        <w:t xml:space="preserve">C4.5  </w:t>
      </w:r>
      <w:r w:rsidR="00393EFA" w:rsidRPr="00DD4640">
        <w:rPr>
          <w:bCs/>
          <w:color w:val="000000"/>
          <w:u w:val="single"/>
        </w:rPr>
        <w:t>REQUISITION</w:t>
      </w:r>
      <w:proofErr w:type="gramEnd"/>
      <w:r w:rsidR="00393EFA" w:rsidRPr="00DD4640">
        <w:rPr>
          <w:bCs/>
          <w:color w:val="000000"/>
          <w:u w:val="single"/>
        </w:rPr>
        <w:t xml:space="preserve"> MODIFICATIONS</w:t>
      </w:r>
    </w:p>
    <w:p w14:paraId="71856C44" w14:textId="375616B0" w:rsidR="00393EFA" w:rsidRPr="00DD4640" w:rsidRDefault="00BE628E" w:rsidP="002B60E8">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007D12" w:rsidRPr="00DD4640">
        <w:rPr>
          <w:bCs/>
          <w:color w:val="000000"/>
        </w:rPr>
        <w:t xml:space="preserve">C4.5.1.  </w:t>
      </w:r>
      <w:r w:rsidR="00393EFA" w:rsidRPr="00DD4640">
        <w:rPr>
          <w:bCs/>
          <w:color w:val="000000"/>
          <w:u w:val="single"/>
        </w:rPr>
        <w:t>Requesting Modifications</w:t>
      </w:r>
      <w:r w:rsidR="00393EFA" w:rsidRPr="00DD4640">
        <w:rPr>
          <w:bCs/>
          <w:color w:val="000000"/>
        </w:rPr>
        <w:t xml:space="preserve">.  The requisitioner, control office, or monitoring activity may request the modification of previously submitted requisitions using the </w:t>
      </w:r>
      <w:r w:rsidR="00D77A0E" w:rsidRPr="00DD4640">
        <w:rPr>
          <w:bCs/>
          <w:color w:val="000000"/>
        </w:rPr>
        <w:t>DLMS</w:t>
      </w:r>
      <w:r w:rsidR="00BD2C90" w:rsidRPr="00DD4640">
        <w:rPr>
          <w:bCs/>
          <w:color w:val="000000"/>
        </w:rPr>
        <w:t xml:space="preserve"> </w:t>
      </w:r>
      <w:r w:rsidR="00393EFA" w:rsidRPr="00DD4640">
        <w:rPr>
          <w:bCs/>
          <w:color w:val="000000"/>
        </w:rPr>
        <w:t>511M</w:t>
      </w:r>
      <w:r w:rsidR="00EB7979" w:rsidRPr="00DD4640">
        <w:rPr>
          <w:bCs/>
          <w:color w:val="000000"/>
        </w:rPr>
        <w:t>,</w:t>
      </w:r>
      <w:r w:rsidR="00BD2C90" w:rsidRPr="00DD4640">
        <w:rPr>
          <w:bCs/>
          <w:color w:val="000000"/>
        </w:rPr>
        <w:t xml:space="preserve"> </w:t>
      </w:r>
      <w:r w:rsidR="00D81E9B" w:rsidRPr="00DD4640">
        <w:rPr>
          <w:bCs/>
          <w:color w:val="000000"/>
        </w:rPr>
        <w:t xml:space="preserve">Requisition </w:t>
      </w:r>
      <w:r w:rsidR="00393EFA" w:rsidRPr="00DD4640">
        <w:rPr>
          <w:bCs/>
          <w:color w:val="000000"/>
        </w:rPr>
        <w:t xml:space="preserve">Modification.  Any activity initiating a requisition modification </w:t>
      </w:r>
      <w:r w:rsidR="007029D6" w:rsidRPr="00DD4640">
        <w:rPr>
          <w:bCs/>
          <w:color w:val="000000"/>
        </w:rPr>
        <w:t>will</w:t>
      </w:r>
      <w:r w:rsidR="00712A56" w:rsidRPr="00DD4640">
        <w:rPr>
          <w:bCs/>
          <w:color w:val="000000"/>
        </w:rPr>
        <w:t xml:space="preserve"> </w:t>
      </w:r>
      <w:r w:rsidR="00393EFA" w:rsidRPr="00DD4640">
        <w:rPr>
          <w:bCs/>
          <w:color w:val="000000"/>
        </w:rPr>
        <w:t>notify other interested parties of such action, especially if the activity initiating the modification is other th</w:t>
      </w:r>
      <w:r w:rsidR="00BD2C90" w:rsidRPr="00DD4640">
        <w:rPr>
          <w:bCs/>
          <w:color w:val="000000"/>
        </w:rPr>
        <w:t xml:space="preserve">an the requisitioner.  </w:t>
      </w:r>
      <w:r w:rsidR="009326EA" w:rsidRPr="00DD4640">
        <w:rPr>
          <w:bCs/>
          <w:color w:val="000000"/>
        </w:rPr>
        <w:t xml:space="preserve">A requisition modifier </w:t>
      </w:r>
      <w:r w:rsidR="007029D6" w:rsidRPr="00DD4640">
        <w:rPr>
          <w:bCs/>
          <w:color w:val="000000"/>
        </w:rPr>
        <w:t>will</w:t>
      </w:r>
      <w:r w:rsidR="009326EA" w:rsidRPr="00DD4640">
        <w:rPr>
          <w:bCs/>
          <w:color w:val="000000"/>
        </w:rPr>
        <w:t xml:space="preserve"> be prepared by originating activities completing all prescribed data element entries for a requisition.  </w:t>
      </w:r>
      <w:r w:rsidR="00BD2C90" w:rsidRPr="00DD4640">
        <w:rPr>
          <w:bCs/>
          <w:color w:val="000000"/>
        </w:rPr>
        <w:t xml:space="preserve">Send </w:t>
      </w:r>
      <w:r w:rsidR="00393EFA" w:rsidRPr="00DD4640">
        <w:rPr>
          <w:bCs/>
          <w:color w:val="000000"/>
        </w:rPr>
        <w:t xml:space="preserve">the requisition modification to the last known </w:t>
      </w:r>
      <w:r w:rsidR="00586D3D" w:rsidRPr="00DD4640">
        <w:rPr>
          <w:bCs/>
          <w:color w:val="000000"/>
        </w:rPr>
        <w:t>source of supply</w:t>
      </w:r>
      <w:r w:rsidR="00393EFA" w:rsidRPr="00DD4640">
        <w:rPr>
          <w:bCs/>
          <w:color w:val="000000"/>
        </w:rPr>
        <w:t xml:space="preserve">.  </w:t>
      </w:r>
      <w:r w:rsidR="00D81E9B" w:rsidRPr="00DD4640">
        <w:rPr>
          <w:bCs/>
          <w:color w:val="000000"/>
        </w:rPr>
        <w:t xml:space="preserve">Requisition </w:t>
      </w:r>
      <w:r w:rsidR="00393EFA" w:rsidRPr="00DD4640">
        <w:rPr>
          <w:bCs/>
          <w:color w:val="000000"/>
        </w:rPr>
        <w:lastRenderedPageBreak/>
        <w:t xml:space="preserve">modifications </w:t>
      </w:r>
      <w:r w:rsidR="00D81E9B" w:rsidRPr="00DD4640">
        <w:rPr>
          <w:bCs/>
          <w:color w:val="000000"/>
        </w:rPr>
        <w:t xml:space="preserve">may be used </w:t>
      </w:r>
      <w:r w:rsidR="00393EFA" w:rsidRPr="00DD4640">
        <w:rPr>
          <w:bCs/>
          <w:color w:val="000000"/>
        </w:rPr>
        <w:t xml:space="preserve">to </w:t>
      </w:r>
      <w:r w:rsidR="00D81E9B" w:rsidRPr="00DD4640">
        <w:rPr>
          <w:bCs/>
          <w:color w:val="000000"/>
        </w:rPr>
        <w:t xml:space="preserve">change/modify </w:t>
      </w:r>
      <w:r w:rsidR="00393EFA" w:rsidRPr="00DD4640">
        <w:rPr>
          <w:bCs/>
          <w:color w:val="000000"/>
        </w:rPr>
        <w:t>the following</w:t>
      </w:r>
      <w:r w:rsidR="00D81E9B" w:rsidRPr="00DD4640">
        <w:rPr>
          <w:bCs/>
          <w:color w:val="000000"/>
        </w:rPr>
        <w:t xml:space="preserve"> fields in an original requisition document</w:t>
      </w:r>
      <w:r w:rsidR="00393EFA" w:rsidRPr="00DD4640">
        <w:rPr>
          <w:bCs/>
          <w:color w:val="000000"/>
        </w:rPr>
        <w:t>:</w:t>
      </w:r>
    </w:p>
    <w:p w14:paraId="71856C45" w14:textId="77777777" w:rsidR="00EB7979" w:rsidRPr="00DD4640" w:rsidRDefault="00EB7979"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 xml:space="preserve">C4.5.1.1.  </w:t>
      </w:r>
      <w:r w:rsidRPr="00DD4640">
        <w:rPr>
          <w:bCs/>
          <w:color w:val="000000"/>
          <w:u w:val="single"/>
        </w:rPr>
        <w:t>Non-GFM Requisitions</w:t>
      </w:r>
    </w:p>
    <w:p w14:paraId="71856C46" w14:textId="77777777" w:rsidR="00393EFA" w:rsidRPr="00DD4640" w:rsidRDefault="00BE628E"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EB7979" w:rsidRPr="00DD4640">
        <w:rPr>
          <w:bCs/>
          <w:color w:val="000000"/>
        </w:rPr>
        <w:tab/>
      </w:r>
      <w:r w:rsidR="00F334E4" w:rsidRPr="00DD4640">
        <w:rPr>
          <w:bCs/>
          <w:color w:val="000000"/>
        </w:rPr>
        <w:t>C4.5.1.</w:t>
      </w:r>
      <w:r w:rsidR="00EB7979" w:rsidRPr="00DD4640">
        <w:rPr>
          <w:bCs/>
          <w:color w:val="000000"/>
        </w:rPr>
        <w:t>1.1</w:t>
      </w:r>
      <w:r w:rsidR="00F334E4" w:rsidRPr="00DD4640">
        <w:rPr>
          <w:bCs/>
          <w:color w:val="000000"/>
        </w:rPr>
        <w:t xml:space="preserve">.  </w:t>
      </w:r>
      <w:r w:rsidR="00393EFA" w:rsidRPr="00DD4640">
        <w:rPr>
          <w:bCs/>
          <w:color w:val="000000"/>
        </w:rPr>
        <w:t>Ship-To and/or Bill-To Address(es)</w:t>
      </w:r>
    </w:p>
    <w:p w14:paraId="71856C47" w14:textId="77777777" w:rsidR="00393EFA" w:rsidRPr="00DD4640" w:rsidRDefault="00BE628E"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782467" w:rsidRPr="00DD4640">
        <w:rPr>
          <w:bCs/>
          <w:color w:val="000000"/>
        </w:rPr>
        <w:tab/>
      </w:r>
      <w:r w:rsidR="00F334E4" w:rsidRPr="00DD4640">
        <w:rPr>
          <w:bCs/>
          <w:color w:val="000000"/>
        </w:rPr>
        <w:t>C4.5.1.</w:t>
      </w:r>
      <w:r w:rsidR="00BD2C90" w:rsidRPr="00DD4640">
        <w:rPr>
          <w:bCs/>
          <w:color w:val="000000"/>
        </w:rPr>
        <w:t>1.2</w:t>
      </w:r>
      <w:r w:rsidR="00F334E4" w:rsidRPr="00DD4640">
        <w:rPr>
          <w:bCs/>
          <w:color w:val="000000"/>
        </w:rPr>
        <w:t xml:space="preserve">.  </w:t>
      </w:r>
      <w:r w:rsidR="00393EFA" w:rsidRPr="00DD4640">
        <w:rPr>
          <w:bCs/>
          <w:color w:val="000000"/>
        </w:rPr>
        <w:t>FMS Offer and Release Option Code</w:t>
      </w:r>
    </w:p>
    <w:p w14:paraId="71856C48" w14:textId="77777777" w:rsidR="00393EFA" w:rsidRPr="00DD4640" w:rsidRDefault="00BE628E"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782467" w:rsidRPr="00DD4640">
        <w:rPr>
          <w:bCs/>
          <w:color w:val="000000"/>
        </w:rPr>
        <w:tab/>
      </w:r>
      <w:r w:rsidR="00F334E4" w:rsidRPr="00DD4640">
        <w:rPr>
          <w:bCs/>
          <w:color w:val="000000"/>
        </w:rPr>
        <w:t>C4.5.1.</w:t>
      </w:r>
      <w:r w:rsidR="00782467" w:rsidRPr="00DD4640">
        <w:rPr>
          <w:bCs/>
          <w:color w:val="000000"/>
        </w:rPr>
        <w:t>1.3</w:t>
      </w:r>
      <w:r w:rsidR="00F334E4" w:rsidRPr="00DD4640">
        <w:rPr>
          <w:bCs/>
          <w:color w:val="000000"/>
        </w:rPr>
        <w:t xml:space="preserve">.  </w:t>
      </w:r>
      <w:r w:rsidR="00393EFA" w:rsidRPr="00DD4640">
        <w:rPr>
          <w:bCs/>
          <w:color w:val="000000"/>
        </w:rPr>
        <w:t>FMS Freight Forwarder</w:t>
      </w:r>
    </w:p>
    <w:p w14:paraId="71856C49" w14:textId="77777777" w:rsidR="00393EFA" w:rsidRPr="00DD4640" w:rsidRDefault="00BE628E"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782467" w:rsidRPr="00DD4640">
        <w:rPr>
          <w:bCs/>
          <w:color w:val="000000"/>
        </w:rPr>
        <w:tab/>
      </w:r>
      <w:r w:rsidR="00F334E4" w:rsidRPr="00DD4640">
        <w:rPr>
          <w:bCs/>
          <w:color w:val="000000"/>
        </w:rPr>
        <w:t>C4.5.1.</w:t>
      </w:r>
      <w:r w:rsidR="00782467" w:rsidRPr="00DD4640">
        <w:rPr>
          <w:bCs/>
          <w:color w:val="000000"/>
        </w:rPr>
        <w:t>1.4</w:t>
      </w:r>
      <w:r w:rsidR="00F334E4" w:rsidRPr="00DD4640">
        <w:rPr>
          <w:bCs/>
          <w:color w:val="000000"/>
        </w:rPr>
        <w:t xml:space="preserve">.  </w:t>
      </w:r>
      <w:r w:rsidR="00393EFA" w:rsidRPr="00DD4640">
        <w:rPr>
          <w:bCs/>
          <w:color w:val="000000"/>
        </w:rPr>
        <w:t>Treasury Symbol Number/Fund Purpose Code</w:t>
      </w:r>
    </w:p>
    <w:p w14:paraId="71856C4A" w14:textId="77777777" w:rsidR="00393EFA" w:rsidRPr="00DD4640" w:rsidRDefault="00BE628E"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782467" w:rsidRPr="00DD4640">
        <w:rPr>
          <w:bCs/>
          <w:color w:val="000000"/>
        </w:rPr>
        <w:tab/>
      </w:r>
      <w:r w:rsidR="00F334E4" w:rsidRPr="00DD4640">
        <w:rPr>
          <w:bCs/>
          <w:color w:val="000000"/>
        </w:rPr>
        <w:t>C4.5.1.</w:t>
      </w:r>
      <w:r w:rsidR="00782467" w:rsidRPr="00DD4640">
        <w:rPr>
          <w:bCs/>
          <w:color w:val="000000"/>
        </w:rPr>
        <w:t>1.5</w:t>
      </w:r>
      <w:r w:rsidR="00F334E4" w:rsidRPr="00DD4640">
        <w:rPr>
          <w:bCs/>
          <w:color w:val="000000"/>
        </w:rPr>
        <w:t xml:space="preserve">.  </w:t>
      </w:r>
      <w:r w:rsidR="00393EFA" w:rsidRPr="00DD4640">
        <w:rPr>
          <w:bCs/>
          <w:color w:val="000000"/>
        </w:rPr>
        <w:t>Project Code</w:t>
      </w:r>
    </w:p>
    <w:p w14:paraId="71856C4B" w14:textId="77777777" w:rsidR="00393EFA" w:rsidRPr="00DD4640" w:rsidRDefault="00BE628E"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782467" w:rsidRPr="00DD4640">
        <w:rPr>
          <w:bCs/>
          <w:color w:val="000000"/>
        </w:rPr>
        <w:tab/>
      </w:r>
      <w:r w:rsidR="00F334E4" w:rsidRPr="00DD4640">
        <w:rPr>
          <w:bCs/>
          <w:color w:val="000000"/>
        </w:rPr>
        <w:t>C4.5.1.</w:t>
      </w:r>
      <w:r w:rsidR="00782467" w:rsidRPr="00DD4640">
        <w:rPr>
          <w:bCs/>
          <w:color w:val="000000"/>
        </w:rPr>
        <w:t>1.6</w:t>
      </w:r>
      <w:r w:rsidR="00F334E4" w:rsidRPr="00DD4640">
        <w:rPr>
          <w:bCs/>
          <w:color w:val="000000"/>
        </w:rPr>
        <w:t>.  Special Requirements Code</w:t>
      </w:r>
    </w:p>
    <w:p w14:paraId="71856C4C" w14:textId="77777777" w:rsidR="00393EFA" w:rsidRPr="00DD4640" w:rsidRDefault="00BE628E"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782467" w:rsidRPr="00DD4640">
        <w:rPr>
          <w:bCs/>
          <w:color w:val="000000"/>
        </w:rPr>
        <w:tab/>
      </w:r>
      <w:r w:rsidR="00F334E4" w:rsidRPr="00DD4640">
        <w:rPr>
          <w:bCs/>
          <w:color w:val="000000"/>
        </w:rPr>
        <w:t>C4.5.1.</w:t>
      </w:r>
      <w:r w:rsidR="00782467" w:rsidRPr="00DD4640">
        <w:rPr>
          <w:bCs/>
          <w:color w:val="000000"/>
        </w:rPr>
        <w:t>1.7</w:t>
      </w:r>
      <w:r w:rsidR="00F334E4" w:rsidRPr="00DD4640">
        <w:rPr>
          <w:bCs/>
          <w:color w:val="000000"/>
        </w:rPr>
        <w:t xml:space="preserve">.  </w:t>
      </w:r>
      <w:r w:rsidR="00393EFA" w:rsidRPr="00DD4640">
        <w:rPr>
          <w:bCs/>
          <w:color w:val="000000"/>
        </w:rPr>
        <w:t>PD</w:t>
      </w:r>
    </w:p>
    <w:p w14:paraId="71856C4D" w14:textId="77777777" w:rsidR="00393EFA" w:rsidRPr="00DD4640" w:rsidRDefault="00BE628E"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782467" w:rsidRPr="00DD4640">
        <w:rPr>
          <w:bCs/>
          <w:color w:val="000000"/>
        </w:rPr>
        <w:tab/>
      </w:r>
      <w:r w:rsidR="004F49B9" w:rsidRPr="00DD4640">
        <w:rPr>
          <w:bCs/>
          <w:color w:val="000000"/>
        </w:rPr>
        <w:t>C4</w:t>
      </w:r>
      <w:r w:rsidR="00F334E4" w:rsidRPr="00DD4640">
        <w:rPr>
          <w:bCs/>
          <w:color w:val="000000"/>
        </w:rPr>
        <w:t>.5.1.</w:t>
      </w:r>
      <w:r w:rsidR="00782467" w:rsidRPr="00DD4640">
        <w:rPr>
          <w:bCs/>
          <w:color w:val="000000"/>
        </w:rPr>
        <w:t>1.8</w:t>
      </w:r>
      <w:r w:rsidR="00F334E4" w:rsidRPr="00DD4640">
        <w:rPr>
          <w:bCs/>
          <w:color w:val="000000"/>
        </w:rPr>
        <w:t xml:space="preserve">. </w:t>
      </w:r>
      <w:r w:rsidRPr="00DD4640">
        <w:rPr>
          <w:bCs/>
          <w:color w:val="000000"/>
        </w:rPr>
        <w:t xml:space="preserve"> </w:t>
      </w:r>
      <w:r w:rsidR="00EB7979" w:rsidRPr="00DD4640">
        <w:rPr>
          <w:bCs/>
          <w:color w:val="000000"/>
        </w:rPr>
        <w:t>R</w:t>
      </w:r>
      <w:r w:rsidR="00BD2C90" w:rsidRPr="00DD4640">
        <w:rPr>
          <w:bCs/>
          <w:color w:val="000000"/>
        </w:rPr>
        <w:t>DD</w:t>
      </w:r>
      <w:r w:rsidR="00393EFA" w:rsidRPr="00DD4640">
        <w:rPr>
          <w:bCs/>
          <w:color w:val="000000"/>
        </w:rPr>
        <w:t xml:space="preserve"> or RDP</w:t>
      </w:r>
    </w:p>
    <w:p w14:paraId="71856C4E" w14:textId="77777777" w:rsidR="00393EFA" w:rsidRPr="00DD4640" w:rsidRDefault="00BE628E" w:rsidP="00A83F86">
      <w:pPr>
        <w:tabs>
          <w:tab w:val="left" w:pos="540"/>
          <w:tab w:val="left" w:pos="1080"/>
          <w:tab w:val="left" w:pos="1620"/>
          <w:tab w:val="left" w:pos="2160"/>
          <w:tab w:val="left" w:pos="2700"/>
          <w:tab w:val="left" w:pos="3240"/>
          <w:tab w:val="left" w:pos="3780"/>
        </w:tabs>
        <w:spacing w:after="240"/>
        <w:rPr>
          <w:bCs/>
          <w:color w:val="000000"/>
          <w:lang w:val="it-IT"/>
        </w:rPr>
      </w:pPr>
      <w:r w:rsidRPr="00DD4640">
        <w:rPr>
          <w:bCs/>
          <w:color w:val="000000"/>
        </w:rPr>
        <w:tab/>
      </w:r>
      <w:r w:rsidRPr="00DD4640">
        <w:rPr>
          <w:bCs/>
          <w:color w:val="000000"/>
        </w:rPr>
        <w:tab/>
      </w:r>
      <w:r w:rsidR="00782467" w:rsidRPr="00DD4640">
        <w:rPr>
          <w:bCs/>
          <w:color w:val="000000"/>
        </w:rPr>
        <w:tab/>
      </w:r>
      <w:r w:rsidR="004F49B9" w:rsidRPr="00DD4640">
        <w:rPr>
          <w:bCs/>
          <w:color w:val="000000"/>
          <w:lang w:val="it-IT"/>
        </w:rPr>
        <w:t>C4</w:t>
      </w:r>
      <w:r w:rsidR="00F334E4" w:rsidRPr="00DD4640">
        <w:rPr>
          <w:bCs/>
          <w:color w:val="000000"/>
          <w:lang w:val="it-IT"/>
        </w:rPr>
        <w:t>.5.1.</w:t>
      </w:r>
      <w:r w:rsidR="00782467" w:rsidRPr="00DD4640">
        <w:rPr>
          <w:bCs/>
          <w:color w:val="000000"/>
          <w:lang w:val="it-IT"/>
        </w:rPr>
        <w:t>1.9</w:t>
      </w:r>
      <w:r w:rsidR="00F334E4" w:rsidRPr="00DD4640">
        <w:rPr>
          <w:bCs/>
          <w:color w:val="000000"/>
          <w:lang w:val="it-IT"/>
        </w:rPr>
        <w:t xml:space="preserve">.  </w:t>
      </w:r>
      <w:r w:rsidR="00393EFA" w:rsidRPr="00DD4640">
        <w:rPr>
          <w:bCs/>
          <w:color w:val="000000"/>
          <w:lang w:val="it-IT"/>
        </w:rPr>
        <w:t>Advice Code</w:t>
      </w:r>
    </w:p>
    <w:p w14:paraId="71856C4F" w14:textId="77777777" w:rsidR="00393EFA" w:rsidRPr="00DD4640" w:rsidRDefault="00BE628E" w:rsidP="00A83F86">
      <w:pPr>
        <w:tabs>
          <w:tab w:val="left" w:pos="540"/>
          <w:tab w:val="left" w:pos="1080"/>
          <w:tab w:val="left" w:pos="1620"/>
          <w:tab w:val="left" w:pos="2160"/>
          <w:tab w:val="left" w:pos="2700"/>
          <w:tab w:val="left" w:pos="3240"/>
          <w:tab w:val="left" w:pos="3780"/>
        </w:tabs>
        <w:spacing w:after="240"/>
        <w:rPr>
          <w:bCs/>
          <w:color w:val="000000"/>
          <w:lang w:val="it-IT"/>
        </w:rPr>
      </w:pPr>
      <w:r w:rsidRPr="00DD4640">
        <w:rPr>
          <w:bCs/>
          <w:color w:val="000000"/>
          <w:lang w:val="it-IT"/>
        </w:rPr>
        <w:tab/>
      </w:r>
      <w:r w:rsidRPr="00DD4640">
        <w:rPr>
          <w:bCs/>
          <w:color w:val="000000"/>
          <w:lang w:val="it-IT"/>
        </w:rPr>
        <w:tab/>
      </w:r>
      <w:r w:rsidR="00782467" w:rsidRPr="00DD4640">
        <w:rPr>
          <w:bCs/>
          <w:color w:val="000000"/>
          <w:lang w:val="it-IT"/>
        </w:rPr>
        <w:tab/>
      </w:r>
      <w:r w:rsidR="004F49B9" w:rsidRPr="00DD4640">
        <w:rPr>
          <w:bCs/>
          <w:color w:val="000000"/>
          <w:lang w:val="it-IT"/>
        </w:rPr>
        <w:t>C4</w:t>
      </w:r>
      <w:r w:rsidR="00F334E4" w:rsidRPr="00DD4640">
        <w:rPr>
          <w:bCs/>
          <w:color w:val="000000"/>
          <w:lang w:val="it-IT"/>
        </w:rPr>
        <w:t>.5.1.1</w:t>
      </w:r>
      <w:r w:rsidR="00782467" w:rsidRPr="00DD4640">
        <w:rPr>
          <w:bCs/>
          <w:color w:val="000000"/>
          <w:lang w:val="it-IT"/>
        </w:rPr>
        <w:t>.</w:t>
      </w:r>
      <w:r w:rsidR="00F334E4" w:rsidRPr="00DD4640">
        <w:rPr>
          <w:bCs/>
          <w:color w:val="000000"/>
          <w:lang w:val="it-IT"/>
        </w:rPr>
        <w:t>1</w:t>
      </w:r>
      <w:r w:rsidR="00782467" w:rsidRPr="00DD4640">
        <w:rPr>
          <w:bCs/>
          <w:color w:val="000000"/>
          <w:lang w:val="it-IT"/>
        </w:rPr>
        <w:t>0</w:t>
      </w:r>
      <w:r w:rsidR="00F334E4" w:rsidRPr="00DD4640">
        <w:rPr>
          <w:bCs/>
          <w:color w:val="000000"/>
          <w:lang w:val="it-IT"/>
        </w:rPr>
        <w:t xml:space="preserve">. </w:t>
      </w:r>
      <w:r w:rsidR="00624987" w:rsidRPr="00DD4640">
        <w:rPr>
          <w:bCs/>
          <w:color w:val="000000"/>
          <w:lang w:val="it-IT"/>
        </w:rPr>
        <w:t xml:space="preserve"> </w:t>
      </w:r>
      <w:r w:rsidR="00393EFA" w:rsidRPr="00DD4640">
        <w:rPr>
          <w:bCs/>
          <w:color w:val="000000"/>
          <w:lang w:val="it-IT"/>
        </w:rPr>
        <w:t>Ultimate Recipient Code</w:t>
      </w:r>
    </w:p>
    <w:p w14:paraId="71856C50" w14:textId="77777777" w:rsidR="00393EFA" w:rsidRPr="00DD4640" w:rsidRDefault="00BE628E"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lang w:val="it-IT"/>
        </w:rPr>
        <w:tab/>
      </w:r>
      <w:r w:rsidRPr="00DD4640">
        <w:rPr>
          <w:bCs/>
          <w:color w:val="000000"/>
          <w:lang w:val="it-IT"/>
        </w:rPr>
        <w:tab/>
      </w:r>
      <w:r w:rsidR="00782467" w:rsidRPr="00DD4640">
        <w:rPr>
          <w:bCs/>
          <w:color w:val="000000"/>
          <w:lang w:val="it-IT"/>
        </w:rPr>
        <w:tab/>
      </w:r>
      <w:r w:rsidR="004F49B9" w:rsidRPr="00DD4640">
        <w:rPr>
          <w:bCs/>
          <w:color w:val="000000"/>
        </w:rPr>
        <w:t>C4</w:t>
      </w:r>
      <w:r w:rsidR="00F334E4" w:rsidRPr="00DD4640">
        <w:rPr>
          <w:bCs/>
          <w:color w:val="000000"/>
        </w:rPr>
        <w:t>.5.1.</w:t>
      </w:r>
      <w:proofErr w:type="gramStart"/>
      <w:r w:rsidR="00F334E4" w:rsidRPr="00DD4640">
        <w:rPr>
          <w:bCs/>
          <w:color w:val="000000"/>
        </w:rPr>
        <w:t>1</w:t>
      </w:r>
      <w:r w:rsidR="00782467" w:rsidRPr="00DD4640">
        <w:rPr>
          <w:bCs/>
          <w:color w:val="000000"/>
        </w:rPr>
        <w:t>.11</w:t>
      </w:r>
      <w:proofErr w:type="gramEnd"/>
      <w:r w:rsidR="00F334E4" w:rsidRPr="00DD4640">
        <w:rPr>
          <w:bCs/>
          <w:color w:val="000000"/>
        </w:rPr>
        <w:t xml:space="preserve">.  </w:t>
      </w:r>
      <w:r w:rsidR="00393EFA" w:rsidRPr="00DD4640">
        <w:rPr>
          <w:bCs/>
          <w:color w:val="000000"/>
        </w:rPr>
        <w:t>Transportation Priority Code</w:t>
      </w:r>
    </w:p>
    <w:p w14:paraId="71856C51" w14:textId="77777777" w:rsidR="00782467" w:rsidRPr="00DD4640" w:rsidRDefault="0078246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t>C4.5.1.1.12.  Media and Status</w:t>
      </w:r>
    </w:p>
    <w:p w14:paraId="71856C52" w14:textId="77777777" w:rsidR="00782467" w:rsidRPr="00DD4640" w:rsidRDefault="00782467" w:rsidP="00A83F86">
      <w:pPr>
        <w:tabs>
          <w:tab w:val="left" w:pos="540"/>
          <w:tab w:val="left" w:pos="1080"/>
          <w:tab w:val="left" w:pos="1620"/>
          <w:tab w:val="left" w:pos="2160"/>
          <w:tab w:val="left" w:pos="2700"/>
          <w:tab w:val="left" w:pos="3240"/>
          <w:tab w:val="left" w:pos="3780"/>
        </w:tabs>
        <w:spacing w:after="240"/>
        <w:rPr>
          <w:bCs/>
          <w:color w:val="000000"/>
          <w:lang w:val="it-IT"/>
        </w:rPr>
      </w:pPr>
      <w:r w:rsidRPr="00DD4640">
        <w:rPr>
          <w:bCs/>
          <w:color w:val="000000"/>
        </w:rPr>
        <w:tab/>
      </w:r>
      <w:r w:rsidRPr="00DD4640">
        <w:rPr>
          <w:bCs/>
          <w:color w:val="000000"/>
        </w:rPr>
        <w:tab/>
      </w:r>
      <w:r w:rsidRPr="00DD4640">
        <w:rPr>
          <w:bCs/>
          <w:color w:val="000000"/>
        </w:rPr>
        <w:tab/>
      </w:r>
      <w:r w:rsidRPr="00DD4640">
        <w:rPr>
          <w:bCs/>
          <w:color w:val="000000"/>
          <w:lang w:val="it-IT"/>
        </w:rPr>
        <w:t>C4.5.1.1.13.  Signal Code</w:t>
      </w:r>
    </w:p>
    <w:p w14:paraId="71856C53" w14:textId="77777777" w:rsidR="00782467" w:rsidRPr="00DD4640" w:rsidRDefault="00782467" w:rsidP="00A83F86">
      <w:pPr>
        <w:tabs>
          <w:tab w:val="left" w:pos="540"/>
          <w:tab w:val="left" w:pos="1080"/>
          <w:tab w:val="left" w:pos="1620"/>
          <w:tab w:val="left" w:pos="2160"/>
          <w:tab w:val="left" w:pos="2700"/>
          <w:tab w:val="left" w:pos="3240"/>
          <w:tab w:val="left" w:pos="3780"/>
        </w:tabs>
        <w:spacing w:after="240"/>
        <w:rPr>
          <w:bCs/>
          <w:color w:val="000000"/>
          <w:lang w:val="it-IT"/>
        </w:rPr>
      </w:pPr>
      <w:r w:rsidRPr="00DD4640">
        <w:rPr>
          <w:bCs/>
          <w:color w:val="000000"/>
          <w:lang w:val="it-IT"/>
        </w:rPr>
        <w:tab/>
      </w:r>
      <w:r w:rsidRPr="00DD4640">
        <w:rPr>
          <w:bCs/>
          <w:color w:val="000000"/>
          <w:lang w:val="it-IT"/>
        </w:rPr>
        <w:tab/>
      </w:r>
      <w:r w:rsidRPr="00DD4640">
        <w:rPr>
          <w:bCs/>
          <w:color w:val="000000"/>
          <w:lang w:val="it-IT"/>
        </w:rPr>
        <w:tab/>
        <w:t>C4.5.1.1.14.  Distribution Code</w:t>
      </w:r>
    </w:p>
    <w:p w14:paraId="71856C54" w14:textId="77777777" w:rsidR="00782467" w:rsidRPr="00DD4640" w:rsidRDefault="0078246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lang w:val="it-IT"/>
        </w:rPr>
        <w:tab/>
      </w:r>
      <w:r w:rsidRPr="00DD4640">
        <w:rPr>
          <w:bCs/>
          <w:color w:val="000000"/>
          <w:lang w:val="it-IT"/>
        </w:rPr>
        <w:tab/>
      </w:r>
      <w:r w:rsidRPr="00DD4640">
        <w:rPr>
          <w:bCs/>
          <w:color w:val="000000"/>
          <w:lang w:val="it-IT"/>
        </w:rPr>
        <w:tab/>
      </w:r>
      <w:r w:rsidRPr="00DD4640">
        <w:rPr>
          <w:bCs/>
          <w:color w:val="000000"/>
        </w:rPr>
        <w:t>C4.5.1.1.15.  Fund Code</w:t>
      </w:r>
    </w:p>
    <w:p w14:paraId="71856C55" w14:textId="77777777" w:rsidR="00393EFA" w:rsidRPr="00DD4640" w:rsidRDefault="00BE628E" w:rsidP="002A5E96">
      <w:pPr>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Pr="00DD4640">
        <w:rPr>
          <w:bCs/>
          <w:color w:val="000000"/>
        </w:rPr>
        <w:tab/>
      </w:r>
      <w:r w:rsidR="004F49B9" w:rsidRPr="00DD4640">
        <w:rPr>
          <w:bCs/>
          <w:color w:val="000000"/>
        </w:rPr>
        <w:t>C4</w:t>
      </w:r>
      <w:r w:rsidR="00F334E4" w:rsidRPr="00DD4640">
        <w:rPr>
          <w:bCs/>
          <w:color w:val="000000"/>
        </w:rPr>
        <w:t>.5.1.</w:t>
      </w:r>
      <w:r w:rsidR="00782467" w:rsidRPr="00DD4640">
        <w:rPr>
          <w:bCs/>
          <w:color w:val="000000"/>
        </w:rPr>
        <w:t>2</w:t>
      </w:r>
      <w:r w:rsidR="00F334E4" w:rsidRPr="00DD4640">
        <w:rPr>
          <w:bCs/>
          <w:color w:val="000000"/>
        </w:rPr>
        <w:t xml:space="preserve">.  </w:t>
      </w:r>
      <w:r w:rsidR="00393EFA" w:rsidRPr="00DD4640">
        <w:rPr>
          <w:bCs/>
          <w:color w:val="000000"/>
          <w:u w:val="single"/>
        </w:rPr>
        <w:t>GFM Requisitions</w:t>
      </w:r>
    </w:p>
    <w:p w14:paraId="71856C56" w14:textId="77777777" w:rsidR="00782467" w:rsidRPr="00DD4640" w:rsidRDefault="00782467" w:rsidP="00A83F86">
      <w:pPr>
        <w:tabs>
          <w:tab w:val="left" w:pos="540"/>
          <w:tab w:val="left" w:pos="1080"/>
          <w:tab w:val="left" w:pos="1620"/>
          <w:tab w:val="left" w:pos="2160"/>
          <w:tab w:val="left" w:pos="2700"/>
          <w:tab w:val="left" w:pos="3240"/>
          <w:tab w:val="left" w:pos="3780"/>
        </w:tabs>
        <w:spacing w:after="240"/>
        <w:rPr>
          <w:bCs/>
          <w:color w:val="000000"/>
          <w:lang w:val="fr-FR"/>
        </w:rPr>
      </w:pPr>
      <w:r w:rsidRPr="00DD4640">
        <w:rPr>
          <w:bCs/>
          <w:color w:val="000000"/>
        </w:rPr>
        <w:tab/>
      </w:r>
      <w:r w:rsidRPr="00DD4640">
        <w:rPr>
          <w:bCs/>
          <w:color w:val="000000"/>
        </w:rPr>
        <w:tab/>
      </w:r>
      <w:r w:rsidRPr="00DD4640">
        <w:rPr>
          <w:bCs/>
          <w:color w:val="000000"/>
        </w:rPr>
        <w:tab/>
      </w:r>
      <w:r w:rsidRPr="00DD4640">
        <w:rPr>
          <w:bCs/>
          <w:color w:val="000000"/>
          <w:lang w:val="fr-FR"/>
        </w:rPr>
        <w:t>C4.5.1.2.1.  Project Code</w:t>
      </w:r>
    </w:p>
    <w:p w14:paraId="71856C57" w14:textId="77777777" w:rsidR="00782467" w:rsidRPr="00DD4640" w:rsidRDefault="00782467" w:rsidP="00A83F86">
      <w:pPr>
        <w:tabs>
          <w:tab w:val="left" w:pos="540"/>
          <w:tab w:val="left" w:pos="1080"/>
          <w:tab w:val="left" w:pos="1620"/>
          <w:tab w:val="left" w:pos="2160"/>
          <w:tab w:val="left" w:pos="2700"/>
          <w:tab w:val="left" w:pos="3240"/>
          <w:tab w:val="left" w:pos="3780"/>
        </w:tabs>
        <w:spacing w:after="240"/>
        <w:rPr>
          <w:bCs/>
          <w:color w:val="000000"/>
          <w:lang w:val="fr-FR"/>
        </w:rPr>
      </w:pPr>
      <w:r w:rsidRPr="00DD4640">
        <w:rPr>
          <w:bCs/>
          <w:color w:val="000000"/>
          <w:lang w:val="fr-FR"/>
        </w:rPr>
        <w:tab/>
      </w:r>
      <w:r w:rsidRPr="00DD4640">
        <w:rPr>
          <w:bCs/>
          <w:color w:val="000000"/>
          <w:lang w:val="fr-FR"/>
        </w:rPr>
        <w:tab/>
      </w:r>
      <w:r w:rsidRPr="00DD4640">
        <w:rPr>
          <w:bCs/>
          <w:color w:val="000000"/>
          <w:lang w:val="fr-FR"/>
        </w:rPr>
        <w:tab/>
        <w:t>C4.5.1.2.2.  PD</w:t>
      </w:r>
    </w:p>
    <w:p w14:paraId="71856C58" w14:textId="77777777" w:rsidR="00782467" w:rsidRPr="00DD4640" w:rsidRDefault="0078246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lang w:val="fr-FR"/>
        </w:rPr>
        <w:tab/>
      </w:r>
      <w:r w:rsidRPr="00DD4640">
        <w:rPr>
          <w:bCs/>
          <w:color w:val="000000"/>
          <w:lang w:val="fr-FR"/>
        </w:rPr>
        <w:tab/>
      </w:r>
      <w:r w:rsidRPr="00DD4640">
        <w:rPr>
          <w:bCs/>
          <w:color w:val="000000"/>
          <w:lang w:val="fr-FR"/>
        </w:rPr>
        <w:tab/>
        <w:t xml:space="preserve">C4.5.1.2.3.  </w:t>
      </w:r>
      <w:r w:rsidRPr="00DD4640">
        <w:rPr>
          <w:bCs/>
          <w:color w:val="000000"/>
        </w:rPr>
        <w:t>Advice Code</w:t>
      </w:r>
    </w:p>
    <w:p w14:paraId="71856C59" w14:textId="77777777" w:rsidR="00782467" w:rsidRPr="00DD4640" w:rsidRDefault="0078246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t>C4.5.1.2.4.  RDD</w:t>
      </w:r>
    </w:p>
    <w:p w14:paraId="71856C5A" w14:textId="77777777" w:rsidR="00782467" w:rsidRPr="00DD4640" w:rsidRDefault="0078246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t>C4.5.1.2.5.  Media and Status Code</w:t>
      </w:r>
    </w:p>
    <w:p w14:paraId="71856C5B" w14:textId="77777777" w:rsidR="00782467" w:rsidRPr="00DD4640" w:rsidRDefault="00782467" w:rsidP="00A83F86">
      <w:pPr>
        <w:tabs>
          <w:tab w:val="left" w:pos="540"/>
          <w:tab w:val="left" w:pos="1080"/>
          <w:tab w:val="left" w:pos="1620"/>
          <w:tab w:val="left" w:pos="2160"/>
          <w:tab w:val="left" w:pos="2700"/>
          <w:tab w:val="left" w:pos="3240"/>
          <w:tab w:val="left" w:pos="3780"/>
        </w:tabs>
        <w:spacing w:after="240"/>
        <w:rPr>
          <w:bCs/>
          <w:color w:val="000000"/>
          <w:lang w:val="it-IT"/>
        </w:rPr>
      </w:pPr>
      <w:r w:rsidRPr="00DD4640">
        <w:rPr>
          <w:bCs/>
          <w:color w:val="000000"/>
        </w:rPr>
        <w:tab/>
      </w:r>
      <w:r w:rsidRPr="00DD4640">
        <w:rPr>
          <w:bCs/>
          <w:color w:val="000000"/>
        </w:rPr>
        <w:tab/>
      </w:r>
      <w:r w:rsidRPr="00DD4640">
        <w:rPr>
          <w:bCs/>
          <w:color w:val="000000"/>
        </w:rPr>
        <w:tab/>
      </w:r>
      <w:r w:rsidRPr="00DD4640">
        <w:rPr>
          <w:bCs/>
          <w:color w:val="000000"/>
          <w:lang w:val="it-IT"/>
        </w:rPr>
        <w:t>C4.5.1.2.6.  Signal Code</w:t>
      </w:r>
    </w:p>
    <w:p w14:paraId="71856C5C" w14:textId="77777777" w:rsidR="00782467" w:rsidRPr="00DD4640" w:rsidRDefault="00782467" w:rsidP="00A83F86">
      <w:pPr>
        <w:tabs>
          <w:tab w:val="left" w:pos="540"/>
          <w:tab w:val="left" w:pos="1080"/>
          <w:tab w:val="left" w:pos="1620"/>
          <w:tab w:val="left" w:pos="2160"/>
          <w:tab w:val="left" w:pos="2700"/>
          <w:tab w:val="left" w:pos="3240"/>
          <w:tab w:val="left" w:pos="3780"/>
        </w:tabs>
        <w:spacing w:after="240"/>
        <w:rPr>
          <w:bCs/>
          <w:color w:val="000000"/>
          <w:lang w:val="it-IT"/>
        </w:rPr>
      </w:pPr>
      <w:r w:rsidRPr="00DD4640">
        <w:rPr>
          <w:bCs/>
          <w:color w:val="000000"/>
          <w:lang w:val="it-IT"/>
        </w:rPr>
        <w:tab/>
      </w:r>
      <w:r w:rsidRPr="00DD4640">
        <w:rPr>
          <w:bCs/>
          <w:color w:val="000000"/>
          <w:lang w:val="it-IT"/>
        </w:rPr>
        <w:tab/>
      </w:r>
      <w:r w:rsidRPr="00DD4640">
        <w:rPr>
          <w:bCs/>
          <w:color w:val="000000"/>
          <w:lang w:val="it-IT"/>
        </w:rPr>
        <w:tab/>
        <w:t>C4.5.1.2.7.  Distribution Code</w:t>
      </w:r>
    </w:p>
    <w:p w14:paraId="71856C5D" w14:textId="62CFDF48" w:rsidR="00782467" w:rsidRPr="00DD4640" w:rsidRDefault="0078246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lang w:val="it-IT"/>
        </w:rPr>
        <w:lastRenderedPageBreak/>
        <w:tab/>
      </w:r>
      <w:r w:rsidRPr="00DD4640">
        <w:rPr>
          <w:bCs/>
          <w:color w:val="000000"/>
          <w:lang w:val="it-IT"/>
        </w:rPr>
        <w:tab/>
      </w:r>
      <w:r w:rsidRPr="00DD4640">
        <w:rPr>
          <w:bCs/>
          <w:color w:val="000000"/>
          <w:lang w:val="it-IT"/>
        </w:rPr>
        <w:tab/>
      </w:r>
      <w:r w:rsidRPr="00DD4640">
        <w:rPr>
          <w:bCs/>
          <w:color w:val="000000"/>
        </w:rPr>
        <w:t>C4.5.1.2.8.  Fund Code</w:t>
      </w:r>
    </w:p>
    <w:p w14:paraId="71856C5E" w14:textId="510759C9" w:rsidR="00FD596C" w:rsidRPr="00DD4640" w:rsidRDefault="00BE628E"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FD596C" w:rsidRPr="00DD4640">
        <w:rPr>
          <w:bCs/>
          <w:color w:val="000000"/>
        </w:rPr>
        <w:t>C</w:t>
      </w:r>
      <w:r w:rsidR="00F334E4" w:rsidRPr="00DD4640">
        <w:rPr>
          <w:bCs/>
          <w:color w:val="000000"/>
        </w:rPr>
        <w:t xml:space="preserve">4.5.2.  </w:t>
      </w:r>
      <w:r w:rsidR="00393EFA" w:rsidRPr="00DD4640">
        <w:rPr>
          <w:bCs/>
          <w:color w:val="000000"/>
          <w:u w:val="single"/>
        </w:rPr>
        <w:t>Identifying Applicable Supply Actions</w:t>
      </w:r>
      <w:r w:rsidR="00393EFA" w:rsidRPr="00DD4640">
        <w:rPr>
          <w:bCs/>
          <w:color w:val="000000"/>
        </w:rPr>
        <w:t xml:space="preserve">.  Identify requisitions for which supply action must be continued during mass cancellation situations and submit modifications with </w:t>
      </w:r>
      <w:r w:rsidR="00902893" w:rsidRPr="00DD4640">
        <w:rPr>
          <w:bCs/>
          <w:color w:val="000000"/>
        </w:rPr>
        <w:t>S</w:t>
      </w:r>
      <w:r w:rsidR="00F334E4" w:rsidRPr="00DD4640">
        <w:rPr>
          <w:bCs/>
          <w:color w:val="000000"/>
        </w:rPr>
        <w:t>pecial Requirements Code</w:t>
      </w:r>
      <w:r w:rsidR="00393EFA" w:rsidRPr="00DD4640">
        <w:rPr>
          <w:bCs/>
          <w:color w:val="000000"/>
        </w:rPr>
        <w:t xml:space="preserve"> 555 to the </w:t>
      </w:r>
      <w:r w:rsidR="00586D3D" w:rsidRPr="00DD4640">
        <w:rPr>
          <w:bCs/>
          <w:color w:val="000000"/>
        </w:rPr>
        <w:t>source of supply</w:t>
      </w:r>
      <w:r w:rsidR="00393EFA" w:rsidRPr="00DD4640">
        <w:rPr>
          <w:bCs/>
          <w:color w:val="000000"/>
        </w:rPr>
        <w:t xml:space="preserve"> </w:t>
      </w:r>
      <w:proofErr w:type="gramStart"/>
      <w:r w:rsidR="00393EFA" w:rsidRPr="00DD4640">
        <w:rPr>
          <w:bCs/>
          <w:color w:val="000000"/>
        </w:rPr>
        <w:t>at the earliest possible date</w:t>
      </w:r>
      <w:proofErr w:type="gramEnd"/>
      <w:r w:rsidR="00393EFA" w:rsidRPr="00DD4640">
        <w:rPr>
          <w:bCs/>
          <w:color w:val="000000"/>
        </w:rPr>
        <w:t xml:space="preserve"> to ensure the continued processing of the requisitions.</w:t>
      </w:r>
    </w:p>
    <w:p w14:paraId="71856C5F" w14:textId="4DB577CB" w:rsidR="00393EFA" w:rsidRPr="00DD4640" w:rsidRDefault="00BE628E"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FD596C" w:rsidRPr="00DD4640">
        <w:rPr>
          <w:bCs/>
          <w:color w:val="000000"/>
        </w:rPr>
        <w:t>C</w:t>
      </w:r>
      <w:r w:rsidR="00F334E4" w:rsidRPr="00DD4640">
        <w:rPr>
          <w:bCs/>
          <w:color w:val="000000"/>
        </w:rPr>
        <w:t xml:space="preserve">4.5.3.  </w:t>
      </w:r>
      <w:r w:rsidR="00393EFA" w:rsidRPr="00DD4640">
        <w:rPr>
          <w:bCs/>
          <w:color w:val="000000"/>
          <w:u w:val="single"/>
        </w:rPr>
        <w:t>Pertinent Modification Data</w:t>
      </w:r>
      <w:r w:rsidR="00B72487" w:rsidRPr="00DD4640">
        <w:rPr>
          <w:bCs/>
          <w:color w:val="000000"/>
        </w:rPr>
        <w:t xml:space="preserve">.  Only </w:t>
      </w:r>
      <w:r w:rsidR="00393EFA" w:rsidRPr="00DD4640">
        <w:rPr>
          <w:bCs/>
          <w:color w:val="000000"/>
        </w:rPr>
        <w:t xml:space="preserve">data on the modification transaction </w:t>
      </w:r>
      <w:r w:rsidR="007029D6" w:rsidRPr="00DD4640">
        <w:rPr>
          <w:bCs/>
          <w:color w:val="000000"/>
        </w:rPr>
        <w:t>will</w:t>
      </w:r>
      <w:r w:rsidR="00712A56" w:rsidRPr="00DD4640">
        <w:rPr>
          <w:bCs/>
          <w:color w:val="000000"/>
        </w:rPr>
        <w:t xml:space="preserve"> </w:t>
      </w:r>
      <w:r w:rsidR="00393EFA" w:rsidRPr="00DD4640">
        <w:rPr>
          <w:bCs/>
          <w:color w:val="000000"/>
        </w:rPr>
        <w:t xml:space="preserve">be changed.  All other data </w:t>
      </w:r>
      <w:r w:rsidR="007029D6" w:rsidRPr="00DD4640">
        <w:rPr>
          <w:bCs/>
          <w:color w:val="000000"/>
        </w:rPr>
        <w:t>will</w:t>
      </w:r>
      <w:r w:rsidR="00D81E9B" w:rsidRPr="00DD4640">
        <w:rPr>
          <w:bCs/>
          <w:color w:val="000000"/>
        </w:rPr>
        <w:t xml:space="preserve"> </w:t>
      </w:r>
      <w:r w:rsidR="00393EFA" w:rsidRPr="00DD4640">
        <w:rPr>
          <w:bCs/>
          <w:color w:val="000000"/>
        </w:rPr>
        <w:t>remain as stated on the original requisition.</w:t>
      </w:r>
    </w:p>
    <w:p w14:paraId="694EEE9F" w14:textId="77777777" w:rsidR="00675F44" w:rsidRPr="00DD4640" w:rsidRDefault="00FD596C" w:rsidP="00675F44">
      <w:pPr>
        <w:tabs>
          <w:tab w:val="left" w:pos="540"/>
          <w:tab w:val="left" w:pos="1080"/>
          <w:tab w:val="left" w:pos="1620"/>
          <w:tab w:val="left" w:pos="2160"/>
          <w:tab w:val="left" w:pos="2700"/>
          <w:tab w:val="left" w:pos="3240"/>
          <w:tab w:val="left" w:pos="3780"/>
        </w:tabs>
        <w:spacing w:after="240"/>
        <w:rPr>
          <w:rFonts w:cs="Arial"/>
          <w:bCs/>
          <w:color w:val="000000"/>
          <w:szCs w:val="24"/>
        </w:rPr>
      </w:pPr>
      <w:r w:rsidRPr="00DD4640">
        <w:rPr>
          <w:bCs/>
          <w:color w:val="000000"/>
        </w:rPr>
        <w:tab/>
        <w:t xml:space="preserve">C4.5.4.  </w:t>
      </w:r>
      <w:r w:rsidRPr="00DD4640">
        <w:rPr>
          <w:bCs/>
          <w:color w:val="000000"/>
          <w:u w:val="single"/>
        </w:rPr>
        <w:t>Modifying Codes.</w:t>
      </w:r>
      <w:r w:rsidRPr="00DD4640">
        <w:rPr>
          <w:bCs/>
          <w:color w:val="000000"/>
        </w:rPr>
        <w:t xml:space="preserve">  </w:t>
      </w:r>
      <w:r w:rsidRPr="00DD4640">
        <w:rPr>
          <w:rFonts w:cs="Arial"/>
          <w:bCs/>
          <w:color w:val="000000"/>
          <w:szCs w:val="24"/>
        </w:rPr>
        <w:t xml:space="preserve">When a requisition modifier is submitted to modify the ship-to and/or bill-to </w:t>
      </w:r>
      <w:r w:rsidR="006F1B07" w:rsidRPr="00DD4640">
        <w:rPr>
          <w:rFonts w:cs="Arial"/>
          <w:bCs/>
          <w:color w:val="000000"/>
          <w:szCs w:val="24"/>
        </w:rPr>
        <w:t>DoDAAC(s), signal code</w:t>
      </w:r>
      <w:r w:rsidR="00654B20" w:rsidRPr="00DD4640">
        <w:rPr>
          <w:rFonts w:cs="Arial"/>
          <w:bCs/>
          <w:color w:val="000000"/>
          <w:szCs w:val="24"/>
        </w:rPr>
        <w:t>,</w:t>
      </w:r>
      <w:r w:rsidR="006F1B07" w:rsidRPr="00DD4640">
        <w:rPr>
          <w:rFonts w:cs="Arial"/>
          <w:bCs/>
          <w:color w:val="000000"/>
          <w:szCs w:val="24"/>
        </w:rPr>
        <w:t xml:space="preserve"> or fund code, the DAAS Do</w:t>
      </w:r>
      <w:r w:rsidRPr="00DD4640">
        <w:rPr>
          <w:rFonts w:cs="Arial"/>
          <w:bCs/>
          <w:color w:val="000000"/>
          <w:szCs w:val="24"/>
        </w:rPr>
        <w:t>DAAC authority code edits discussed in C4.</w:t>
      </w:r>
      <w:r w:rsidR="00934D62" w:rsidRPr="00DD4640">
        <w:rPr>
          <w:rFonts w:cs="Arial"/>
          <w:bCs/>
          <w:color w:val="000000"/>
          <w:szCs w:val="24"/>
        </w:rPr>
        <w:t>10</w:t>
      </w:r>
      <w:r w:rsidRPr="00DD4640">
        <w:rPr>
          <w:rFonts w:cs="Arial"/>
          <w:bCs/>
          <w:color w:val="000000"/>
          <w:szCs w:val="24"/>
        </w:rPr>
        <w:t xml:space="preserve"> </w:t>
      </w:r>
      <w:r w:rsidR="007029D6" w:rsidRPr="00DD4640">
        <w:rPr>
          <w:rFonts w:cs="Arial"/>
          <w:bCs/>
          <w:color w:val="000000"/>
          <w:szCs w:val="24"/>
        </w:rPr>
        <w:t>will</w:t>
      </w:r>
      <w:r w:rsidR="00D81E9B" w:rsidRPr="00DD4640">
        <w:rPr>
          <w:rFonts w:cs="Arial"/>
          <w:bCs/>
          <w:color w:val="000000"/>
          <w:szCs w:val="24"/>
        </w:rPr>
        <w:t xml:space="preserve"> </w:t>
      </w:r>
      <w:r w:rsidRPr="00DD4640">
        <w:rPr>
          <w:rFonts w:cs="Arial"/>
          <w:bCs/>
          <w:color w:val="000000"/>
          <w:szCs w:val="24"/>
        </w:rPr>
        <w:t>be reapplied.</w:t>
      </w:r>
    </w:p>
    <w:p w14:paraId="2BA8A5F0" w14:textId="77777777" w:rsidR="00675F44" w:rsidRPr="00DD4640" w:rsidRDefault="00F334E4" w:rsidP="00675F44">
      <w:pPr>
        <w:tabs>
          <w:tab w:val="left" w:pos="540"/>
          <w:tab w:val="left" w:pos="1080"/>
          <w:tab w:val="left" w:pos="1620"/>
          <w:tab w:val="left" w:pos="2160"/>
          <w:tab w:val="left" w:pos="2700"/>
          <w:tab w:val="left" w:pos="3240"/>
          <w:tab w:val="left" w:pos="3780"/>
        </w:tabs>
        <w:spacing w:after="240"/>
        <w:rPr>
          <w:bCs/>
          <w:color w:val="000000"/>
          <w:u w:val="single"/>
        </w:rPr>
      </w:pPr>
      <w:r w:rsidRPr="00DD4640">
        <w:rPr>
          <w:bCs/>
          <w:color w:val="000000"/>
        </w:rPr>
        <w:t xml:space="preserve">C4.6.  </w:t>
      </w:r>
      <w:r w:rsidR="00393EFA" w:rsidRPr="00DD4640">
        <w:rPr>
          <w:bCs/>
          <w:color w:val="000000"/>
          <w:u w:val="single"/>
        </w:rPr>
        <w:t>REQUISITION INQUIRIES/REQUESTS FOR SUPPLY ASSISTANCE</w:t>
      </w:r>
    </w:p>
    <w:p w14:paraId="71856C62" w14:textId="7FF2B7FC" w:rsidR="00393EFA" w:rsidRPr="00DD4640" w:rsidRDefault="00BE628E" w:rsidP="00675F44">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FD596C" w:rsidRPr="00DD4640">
        <w:rPr>
          <w:bCs/>
          <w:color w:val="000000"/>
        </w:rPr>
        <w:t>C</w:t>
      </w:r>
      <w:r w:rsidR="00F334E4" w:rsidRPr="00DD4640">
        <w:rPr>
          <w:bCs/>
          <w:color w:val="000000"/>
        </w:rPr>
        <w:t xml:space="preserve">4.6.1.  </w:t>
      </w:r>
      <w:r w:rsidR="00393EFA" w:rsidRPr="00DD4640">
        <w:rPr>
          <w:bCs/>
          <w:color w:val="000000"/>
          <w:u w:val="single"/>
        </w:rPr>
        <w:t>General</w:t>
      </w:r>
      <w:r w:rsidR="00B72487" w:rsidRPr="00DD4640">
        <w:rPr>
          <w:bCs/>
          <w:color w:val="000000"/>
        </w:rPr>
        <w:t xml:space="preserve">.  Use </w:t>
      </w:r>
      <w:r w:rsidR="00D77A0E" w:rsidRPr="00DD4640">
        <w:rPr>
          <w:bCs/>
          <w:color w:val="000000"/>
        </w:rPr>
        <w:t>DLMS</w:t>
      </w:r>
      <w:r w:rsidR="00393EFA" w:rsidRPr="00DD4640">
        <w:rPr>
          <w:bCs/>
          <w:color w:val="000000"/>
        </w:rPr>
        <w:t xml:space="preserve"> 869A, Requisition I</w:t>
      </w:r>
      <w:r w:rsidR="002432C8" w:rsidRPr="00DD4640">
        <w:rPr>
          <w:bCs/>
          <w:color w:val="000000"/>
        </w:rPr>
        <w:t>nquiry/Supply Assistance</w:t>
      </w:r>
      <w:r w:rsidR="00393EFA" w:rsidRPr="00DD4640">
        <w:rPr>
          <w:bCs/>
          <w:color w:val="000000"/>
        </w:rPr>
        <w:t>, to follow</w:t>
      </w:r>
      <w:r w:rsidR="002432C8" w:rsidRPr="00DD4640">
        <w:rPr>
          <w:bCs/>
          <w:color w:val="000000"/>
        </w:rPr>
        <w:t>-</w:t>
      </w:r>
      <w:r w:rsidR="00393EFA" w:rsidRPr="00DD4640">
        <w:rPr>
          <w:bCs/>
          <w:color w:val="000000"/>
        </w:rPr>
        <w:t>up or request supply assistance to improve</w:t>
      </w:r>
      <w:r w:rsidR="00ED6B34" w:rsidRPr="00DD4640">
        <w:rPr>
          <w:bCs/>
          <w:color w:val="000000"/>
        </w:rPr>
        <w:t xml:space="preserve"> estimated shipping dates</w:t>
      </w:r>
      <w:r w:rsidR="00393EFA" w:rsidRPr="00DD4640">
        <w:rPr>
          <w:bCs/>
          <w:color w:val="000000"/>
        </w:rPr>
        <w:t xml:space="preserve"> </w:t>
      </w:r>
      <w:r w:rsidR="00ED6B34" w:rsidRPr="00DD4640">
        <w:rPr>
          <w:bCs/>
          <w:color w:val="000000"/>
        </w:rPr>
        <w:t>(</w:t>
      </w:r>
      <w:r w:rsidR="00393EFA" w:rsidRPr="00DD4640">
        <w:rPr>
          <w:bCs/>
          <w:color w:val="000000"/>
        </w:rPr>
        <w:t>ESD</w:t>
      </w:r>
      <w:r w:rsidR="00ED6B34" w:rsidRPr="00DD4640">
        <w:rPr>
          <w:bCs/>
          <w:color w:val="000000"/>
        </w:rPr>
        <w:t>)</w:t>
      </w:r>
      <w:r w:rsidR="00393EFA" w:rsidRPr="00DD4640">
        <w:rPr>
          <w:bCs/>
          <w:color w:val="000000"/>
        </w:rPr>
        <w:t xml:space="preserve"> over the dates indicated in the latest supply status transaction on previously submitted requisitions.  Use either </w:t>
      </w:r>
      <w:r w:rsidR="00D77A0E" w:rsidRPr="00DD4640">
        <w:rPr>
          <w:bCs/>
          <w:color w:val="000000"/>
        </w:rPr>
        <w:t>DLMS</w:t>
      </w:r>
      <w:r w:rsidR="00393EFA" w:rsidRPr="00DD4640">
        <w:rPr>
          <w:bCs/>
          <w:color w:val="000000"/>
        </w:rPr>
        <w:t xml:space="preserve"> 869A or </w:t>
      </w:r>
      <w:r w:rsidR="00D77A0E" w:rsidRPr="00DD4640">
        <w:rPr>
          <w:bCs/>
          <w:color w:val="000000"/>
        </w:rPr>
        <w:t>DLMS</w:t>
      </w:r>
      <w:r w:rsidR="00393EFA" w:rsidRPr="00DD4640">
        <w:rPr>
          <w:bCs/>
          <w:color w:val="000000"/>
        </w:rPr>
        <w:t xml:space="preserve"> 869F</w:t>
      </w:r>
      <w:r w:rsidR="002432C8" w:rsidRPr="00DD4640">
        <w:rPr>
          <w:bCs/>
          <w:color w:val="000000"/>
        </w:rPr>
        <w:t>, Requisition Follow-U</w:t>
      </w:r>
      <w:r w:rsidR="00393EFA" w:rsidRPr="00DD4640">
        <w:rPr>
          <w:bCs/>
          <w:color w:val="000000"/>
        </w:rPr>
        <w:t xml:space="preserve">p, to follow up the latest supply transaction on previously submitted requisitions.  </w:t>
      </w:r>
      <w:r w:rsidR="005A1047" w:rsidRPr="00DD4640">
        <w:rPr>
          <w:bCs/>
          <w:color w:val="000000"/>
        </w:rPr>
        <w:t>Management</w:t>
      </w:r>
      <w:r w:rsidR="00BF6C59" w:rsidRPr="00DD4640">
        <w:rPr>
          <w:bCs/>
          <w:color w:val="000000"/>
        </w:rPr>
        <w:t xml:space="preserve"> Code P </w:t>
      </w:r>
      <w:r w:rsidR="007029D6" w:rsidRPr="00DD4640">
        <w:rPr>
          <w:bCs/>
          <w:color w:val="000000"/>
        </w:rPr>
        <w:t>will</w:t>
      </w:r>
      <w:r w:rsidR="00ED6B34" w:rsidRPr="00DD4640">
        <w:rPr>
          <w:bCs/>
          <w:color w:val="000000"/>
        </w:rPr>
        <w:t xml:space="preserve"> </w:t>
      </w:r>
      <w:r w:rsidR="00BF6C59" w:rsidRPr="00DD4640">
        <w:rPr>
          <w:bCs/>
          <w:color w:val="000000"/>
        </w:rPr>
        <w:t>be perpetuated to all applicable supply status</w:t>
      </w:r>
      <w:r w:rsidR="000923C0" w:rsidRPr="00DD4640">
        <w:rPr>
          <w:bCs/>
          <w:color w:val="000000"/>
        </w:rPr>
        <w:t xml:space="preserve"> in support of BRAC IMSP</w:t>
      </w:r>
      <w:r w:rsidR="00BF6C59" w:rsidRPr="00DD4640">
        <w:rPr>
          <w:bCs/>
          <w:color w:val="000000"/>
        </w:rPr>
        <w:t>.</w:t>
      </w:r>
    </w:p>
    <w:p w14:paraId="71856C63" w14:textId="77777777" w:rsidR="00393EFA" w:rsidRPr="00DD4640" w:rsidRDefault="00BE628E"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FD596C" w:rsidRPr="00DD4640">
        <w:rPr>
          <w:bCs/>
          <w:color w:val="000000"/>
        </w:rPr>
        <w:t>C</w:t>
      </w:r>
      <w:r w:rsidR="00F334E4" w:rsidRPr="00DD4640">
        <w:rPr>
          <w:bCs/>
          <w:color w:val="000000"/>
        </w:rPr>
        <w:t xml:space="preserve">4.6.2.  </w:t>
      </w:r>
      <w:r w:rsidR="00393EFA" w:rsidRPr="00DD4640">
        <w:rPr>
          <w:bCs/>
          <w:color w:val="000000"/>
          <w:u w:val="single"/>
        </w:rPr>
        <w:t>Follow-</w:t>
      </w:r>
      <w:r w:rsidR="002432C8" w:rsidRPr="00DD4640">
        <w:rPr>
          <w:bCs/>
          <w:color w:val="000000"/>
          <w:u w:val="single"/>
        </w:rPr>
        <w:t>U</w:t>
      </w:r>
      <w:r w:rsidR="00393EFA" w:rsidRPr="00DD4640">
        <w:rPr>
          <w:bCs/>
          <w:color w:val="000000"/>
          <w:u w:val="single"/>
        </w:rPr>
        <w:t>ps</w:t>
      </w:r>
      <w:r w:rsidR="00393EFA" w:rsidRPr="00DD4640">
        <w:rPr>
          <w:bCs/>
          <w:color w:val="000000"/>
        </w:rPr>
        <w:t xml:space="preserve">.  Submit </w:t>
      </w:r>
      <w:r w:rsidR="00A771BD" w:rsidRPr="00DD4640">
        <w:rPr>
          <w:bCs/>
          <w:color w:val="000000"/>
        </w:rPr>
        <w:t>follow-ups</w:t>
      </w:r>
      <w:r w:rsidR="00393EFA" w:rsidRPr="00DD4640">
        <w:rPr>
          <w:bCs/>
          <w:color w:val="000000"/>
        </w:rPr>
        <w:t xml:space="preserve"> to obtain the latest status for a previously submitted requisition.</w:t>
      </w:r>
    </w:p>
    <w:p w14:paraId="5C20B6F1" w14:textId="77777777" w:rsidR="002902CD" w:rsidRPr="00DD4640" w:rsidRDefault="00BE628E" w:rsidP="002902CD">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9B4998" w:rsidRPr="00DD4640">
        <w:rPr>
          <w:bCs/>
          <w:color w:val="000000"/>
        </w:rPr>
        <w:t>C4</w:t>
      </w:r>
      <w:r w:rsidR="00D329E3" w:rsidRPr="00DD4640">
        <w:rPr>
          <w:bCs/>
          <w:color w:val="000000"/>
        </w:rPr>
        <w:t xml:space="preserve">.6.2.1.  </w:t>
      </w:r>
      <w:r w:rsidR="002432C8" w:rsidRPr="00DD4640">
        <w:rPr>
          <w:bCs/>
          <w:color w:val="000000"/>
          <w:u w:val="single"/>
        </w:rPr>
        <w:t>Follow-U</w:t>
      </w:r>
      <w:r w:rsidR="00393EFA" w:rsidRPr="00DD4640">
        <w:rPr>
          <w:bCs/>
          <w:color w:val="000000"/>
          <w:u w:val="single"/>
        </w:rPr>
        <w:t>p Format</w:t>
      </w:r>
      <w:r w:rsidR="00393EFA" w:rsidRPr="00DD4640">
        <w:rPr>
          <w:bCs/>
          <w:color w:val="000000"/>
        </w:rPr>
        <w:t>.  Requisition follow-ups can be ac</w:t>
      </w:r>
      <w:r w:rsidR="00B72487" w:rsidRPr="00DD4640">
        <w:rPr>
          <w:bCs/>
          <w:color w:val="000000"/>
        </w:rPr>
        <w:t xml:space="preserve">commodated in two formats.  </w:t>
      </w:r>
      <w:r w:rsidR="00D77A0E" w:rsidRPr="00DD4640">
        <w:rPr>
          <w:bCs/>
          <w:color w:val="000000"/>
        </w:rPr>
        <w:t>DLMS</w:t>
      </w:r>
      <w:r w:rsidR="00393EFA" w:rsidRPr="00DD4640">
        <w:rPr>
          <w:bCs/>
          <w:color w:val="000000"/>
        </w:rPr>
        <w:t xml:space="preserve"> 869A provides a streamlined requisition follow</w:t>
      </w:r>
      <w:r w:rsidR="002432C8" w:rsidRPr="00DD4640">
        <w:rPr>
          <w:bCs/>
          <w:color w:val="000000"/>
        </w:rPr>
        <w:t>-</w:t>
      </w:r>
      <w:r w:rsidR="00B72487" w:rsidRPr="00DD4640">
        <w:rPr>
          <w:bCs/>
          <w:color w:val="000000"/>
        </w:rPr>
        <w:t xml:space="preserve">up.  </w:t>
      </w:r>
      <w:r w:rsidR="00D77A0E" w:rsidRPr="00DD4640">
        <w:rPr>
          <w:bCs/>
          <w:color w:val="000000"/>
        </w:rPr>
        <w:t>DLMS</w:t>
      </w:r>
      <w:r w:rsidR="00393EFA" w:rsidRPr="00DD4640">
        <w:rPr>
          <w:bCs/>
          <w:color w:val="000000"/>
        </w:rPr>
        <w:t xml:space="preserve"> 869F </w:t>
      </w:r>
      <w:r w:rsidR="00387EA0" w:rsidRPr="00DD4640">
        <w:rPr>
          <w:bCs/>
          <w:color w:val="000000"/>
        </w:rPr>
        <w:t>R</w:t>
      </w:r>
      <w:r w:rsidR="00393EFA" w:rsidRPr="00DD4640">
        <w:rPr>
          <w:bCs/>
          <w:color w:val="000000"/>
        </w:rPr>
        <w:t xml:space="preserve">equisition </w:t>
      </w:r>
      <w:r w:rsidR="00387EA0" w:rsidRPr="00DD4640">
        <w:rPr>
          <w:bCs/>
          <w:color w:val="000000"/>
        </w:rPr>
        <w:t>F</w:t>
      </w:r>
      <w:r w:rsidR="00393EFA" w:rsidRPr="00DD4640">
        <w:rPr>
          <w:bCs/>
          <w:color w:val="000000"/>
        </w:rPr>
        <w:t>ollow</w:t>
      </w:r>
      <w:r w:rsidR="002432C8" w:rsidRPr="00DD4640">
        <w:rPr>
          <w:bCs/>
          <w:color w:val="000000"/>
        </w:rPr>
        <w:t>-</w:t>
      </w:r>
      <w:r w:rsidR="00393EFA" w:rsidRPr="00DD4640">
        <w:rPr>
          <w:bCs/>
          <w:color w:val="000000"/>
        </w:rPr>
        <w:t xml:space="preserve">up offers the additional </w:t>
      </w:r>
      <w:r w:rsidR="00A771BD" w:rsidRPr="00DD4640">
        <w:rPr>
          <w:bCs/>
          <w:color w:val="000000"/>
        </w:rPr>
        <w:t>capability</w:t>
      </w:r>
      <w:r w:rsidR="00393EFA" w:rsidRPr="00DD4640">
        <w:rPr>
          <w:bCs/>
          <w:color w:val="000000"/>
        </w:rPr>
        <w:t xml:space="preserve"> of conveying all information provided on the original requisition (</w:t>
      </w:r>
      <w:proofErr w:type="gramStart"/>
      <w:r w:rsidR="00393EFA" w:rsidRPr="00DD4640">
        <w:rPr>
          <w:bCs/>
          <w:color w:val="000000"/>
        </w:rPr>
        <w:t>with the exception of</w:t>
      </w:r>
      <w:proofErr w:type="gramEnd"/>
      <w:r w:rsidR="00393EFA" w:rsidRPr="00DD4640">
        <w:rPr>
          <w:bCs/>
          <w:color w:val="000000"/>
        </w:rPr>
        <w:t xml:space="preserve"> quantity stratification by weapon system) so that the follow</w:t>
      </w:r>
      <w:r w:rsidR="002432C8" w:rsidRPr="00DD4640">
        <w:rPr>
          <w:bCs/>
          <w:color w:val="000000"/>
        </w:rPr>
        <w:t>-</w:t>
      </w:r>
      <w:r w:rsidR="00393EFA" w:rsidRPr="00DD4640">
        <w:rPr>
          <w:bCs/>
          <w:color w:val="000000"/>
        </w:rPr>
        <w:t xml:space="preserve">up may act as a </w:t>
      </w:r>
      <w:r w:rsidR="00A771BD" w:rsidRPr="00DD4640">
        <w:rPr>
          <w:bCs/>
          <w:color w:val="000000"/>
        </w:rPr>
        <w:t>requisition</w:t>
      </w:r>
      <w:r w:rsidR="00393EFA" w:rsidRPr="00DD4640">
        <w:rPr>
          <w:bCs/>
          <w:color w:val="000000"/>
        </w:rPr>
        <w:t xml:space="preserve"> if the inquiry is unmatched to the IMM’s data base.</w:t>
      </w:r>
      <w:r w:rsidR="00FD596C" w:rsidRPr="00DD4640">
        <w:rPr>
          <w:bCs/>
          <w:color w:val="000000"/>
        </w:rPr>
        <w:t xml:space="preserve">  When a </w:t>
      </w:r>
      <w:r w:rsidR="000923C0" w:rsidRPr="00DD4640">
        <w:rPr>
          <w:bCs/>
          <w:color w:val="000000"/>
        </w:rPr>
        <w:t xml:space="preserve">DLMS 869F </w:t>
      </w:r>
      <w:r w:rsidR="00FD596C" w:rsidRPr="00DD4640">
        <w:rPr>
          <w:bCs/>
          <w:color w:val="000000"/>
        </w:rPr>
        <w:t>follow-up that may act as a requisition is submitted, it will be subjec</w:t>
      </w:r>
      <w:r w:rsidR="001F41D4" w:rsidRPr="00DD4640">
        <w:rPr>
          <w:bCs/>
          <w:color w:val="000000"/>
        </w:rPr>
        <w:t xml:space="preserve">t to the authority code edits </w:t>
      </w:r>
      <w:r w:rsidR="00863830" w:rsidRPr="00DD4640">
        <w:rPr>
          <w:bCs/>
          <w:color w:val="000000"/>
        </w:rPr>
        <w:t>of</w:t>
      </w:r>
      <w:r w:rsidR="00FD596C" w:rsidRPr="00DD4640">
        <w:rPr>
          <w:bCs/>
          <w:color w:val="000000"/>
        </w:rPr>
        <w:t xml:space="preserve"> paragraph C4.10.</w:t>
      </w:r>
    </w:p>
    <w:p w14:paraId="3204ED7E" w14:textId="77777777" w:rsidR="002902CD" w:rsidRPr="00DD4640" w:rsidRDefault="009B4998" w:rsidP="002A5E96">
      <w:pPr>
        <w:keepNext/>
        <w:tabs>
          <w:tab w:val="left" w:pos="540"/>
          <w:tab w:val="left" w:pos="1080"/>
          <w:tab w:val="left" w:pos="1620"/>
          <w:tab w:val="left" w:pos="2160"/>
          <w:tab w:val="left" w:pos="2700"/>
          <w:tab w:val="left" w:pos="3240"/>
          <w:tab w:val="left" w:pos="3780"/>
        </w:tabs>
        <w:spacing w:after="240"/>
        <w:outlineLvl w:val="1"/>
        <w:rPr>
          <w:bCs/>
          <w:color w:val="000000"/>
          <w:u w:val="single"/>
        </w:rPr>
      </w:pPr>
      <w:r w:rsidRPr="00DD4640">
        <w:rPr>
          <w:bCs/>
          <w:color w:val="000000"/>
        </w:rPr>
        <w:tab/>
      </w:r>
      <w:r w:rsidRPr="00DD4640">
        <w:rPr>
          <w:bCs/>
          <w:color w:val="000000"/>
        </w:rPr>
        <w:tab/>
        <w:t>C4</w:t>
      </w:r>
      <w:r w:rsidR="00D329E3" w:rsidRPr="00DD4640">
        <w:rPr>
          <w:bCs/>
          <w:color w:val="000000"/>
        </w:rPr>
        <w:t>.</w:t>
      </w:r>
      <w:r w:rsidRPr="00DD4640">
        <w:rPr>
          <w:bCs/>
          <w:color w:val="000000"/>
        </w:rPr>
        <w:t>6.</w:t>
      </w:r>
      <w:r w:rsidR="00D329E3" w:rsidRPr="00DD4640">
        <w:rPr>
          <w:bCs/>
          <w:color w:val="000000"/>
        </w:rPr>
        <w:t xml:space="preserve">2.2.  </w:t>
      </w:r>
      <w:r w:rsidR="00393EFA" w:rsidRPr="00DD4640">
        <w:rPr>
          <w:bCs/>
          <w:color w:val="000000"/>
          <w:u w:val="single"/>
        </w:rPr>
        <w:t>Follow-</w:t>
      </w:r>
      <w:r w:rsidR="002432C8" w:rsidRPr="00DD4640">
        <w:rPr>
          <w:bCs/>
          <w:color w:val="000000"/>
          <w:u w:val="single"/>
        </w:rPr>
        <w:t>U</w:t>
      </w:r>
      <w:r w:rsidR="00393EFA" w:rsidRPr="00DD4640">
        <w:rPr>
          <w:bCs/>
          <w:color w:val="000000"/>
          <w:u w:val="single"/>
        </w:rPr>
        <w:t>p Submission Criteria</w:t>
      </w:r>
    </w:p>
    <w:p w14:paraId="71856C66" w14:textId="0217D870" w:rsidR="00393EFA" w:rsidRPr="00DD4640" w:rsidRDefault="009B4998" w:rsidP="002902CD">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D329E3" w:rsidRPr="00DD4640">
        <w:rPr>
          <w:bCs/>
          <w:color w:val="000000"/>
        </w:rPr>
        <w:t xml:space="preserve">C4.6.2.2.1.  </w:t>
      </w:r>
      <w:r w:rsidR="00393EFA" w:rsidRPr="00DD4640">
        <w:rPr>
          <w:bCs/>
          <w:color w:val="000000"/>
          <w:u w:val="single"/>
        </w:rPr>
        <w:t xml:space="preserve">Delay Status </w:t>
      </w:r>
      <w:r w:rsidR="00853157" w:rsidRPr="00DD4640">
        <w:rPr>
          <w:bCs/>
          <w:color w:val="000000"/>
          <w:u w:val="single"/>
        </w:rPr>
        <w:t>N</w:t>
      </w:r>
      <w:r w:rsidR="00393EFA" w:rsidRPr="00DD4640">
        <w:rPr>
          <w:bCs/>
          <w:color w:val="000000"/>
          <w:u w:val="single"/>
        </w:rPr>
        <w:t xml:space="preserve">ot </w:t>
      </w:r>
      <w:proofErr w:type="gramStart"/>
      <w:r w:rsidR="00393EFA" w:rsidRPr="00DD4640">
        <w:rPr>
          <w:bCs/>
          <w:color w:val="000000"/>
          <w:u w:val="single"/>
        </w:rPr>
        <w:t>On</w:t>
      </w:r>
      <w:proofErr w:type="gramEnd"/>
      <w:r w:rsidR="00393EFA" w:rsidRPr="00DD4640">
        <w:rPr>
          <w:bCs/>
          <w:color w:val="000000"/>
          <w:u w:val="single"/>
        </w:rPr>
        <w:t xml:space="preserve"> </w:t>
      </w:r>
      <w:r w:rsidR="002432C8" w:rsidRPr="00DD4640">
        <w:rPr>
          <w:bCs/>
          <w:color w:val="000000"/>
          <w:u w:val="single"/>
        </w:rPr>
        <w:t>H</w:t>
      </w:r>
      <w:r w:rsidR="00393EFA" w:rsidRPr="00DD4640">
        <w:rPr>
          <w:bCs/>
          <w:color w:val="000000"/>
          <w:u w:val="single"/>
        </w:rPr>
        <w:t>and</w:t>
      </w:r>
      <w:r w:rsidR="00393EFA" w:rsidRPr="00DD4640">
        <w:rPr>
          <w:bCs/>
          <w:color w:val="000000"/>
        </w:rPr>
        <w:t>.  Submit follow</w:t>
      </w:r>
      <w:r w:rsidR="002432C8" w:rsidRPr="00DD4640">
        <w:rPr>
          <w:bCs/>
          <w:color w:val="000000"/>
        </w:rPr>
        <w:t>-</w:t>
      </w:r>
      <w:r w:rsidR="00393EFA" w:rsidRPr="00DD4640">
        <w:rPr>
          <w:bCs/>
          <w:color w:val="000000"/>
        </w:rPr>
        <w:t>ups when status data is not on hand to indicate a delay in receipt of materi</w:t>
      </w:r>
      <w:r w:rsidR="002C7E55" w:rsidRPr="00DD4640">
        <w:rPr>
          <w:bCs/>
          <w:color w:val="000000"/>
        </w:rPr>
        <w:t>e</w:t>
      </w:r>
      <w:r w:rsidR="00393EFA" w:rsidRPr="00DD4640">
        <w:rPr>
          <w:bCs/>
          <w:color w:val="000000"/>
        </w:rPr>
        <w:t>l beyond the SDD or RDD or when the UMMIPS order and shipping time standard for receipt of materi</w:t>
      </w:r>
      <w:r w:rsidR="002C7E55" w:rsidRPr="00DD4640">
        <w:rPr>
          <w:bCs/>
          <w:color w:val="000000"/>
        </w:rPr>
        <w:t>e</w:t>
      </w:r>
      <w:r w:rsidR="00393EFA" w:rsidRPr="00DD4640">
        <w:rPr>
          <w:bCs/>
          <w:color w:val="000000"/>
        </w:rPr>
        <w:t>l has elapsed.</w:t>
      </w:r>
    </w:p>
    <w:p w14:paraId="71856C67" w14:textId="49336D8F"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D329E3" w:rsidRPr="00DD4640">
        <w:rPr>
          <w:bCs/>
          <w:color w:val="000000"/>
        </w:rPr>
        <w:t>C4.6.2.</w:t>
      </w:r>
      <w:proofErr w:type="gramStart"/>
      <w:r w:rsidR="00D329E3" w:rsidRPr="00DD4640">
        <w:rPr>
          <w:bCs/>
          <w:color w:val="000000"/>
        </w:rPr>
        <w:t>2.2</w:t>
      </w:r>
      <w:proofErr w:type="gramEnd"/>
      <w:r w:rsidR="00D329E3" w:rsidRPr="00DD4640">
        <w:rPr>
          <w:bCs/>
          <w:color w:val="000000"/>
        </w:rPr>
        <w:t xml:space="preserve">.  </w:t>
      </w:r>
      <w:r w:rsidR="004925A6" w:rsidRPr="00DD4640">
        <w:rPr>
          <w:bCs/>
          <w:color w:val="000000"/>
          <w:u w:val="single"/>
        </w:rPr>
        <w:t xml:space="preserve">Receipt Status </w:t>
      </w:r>
      <w:r w:rsidR="00853157" w:rsidRPr="00DD4640">
        <w:rPr>
          <w:bCs/>
          <w:color w:val="000000"/>
          <w:u w:val="single"/>
        </w:rPr>
        <w:t>N</w:t>
      </w:r>
      <w:r w:rsidR="00393EFA" w:rsidRPr="00DD4640">
        <w:rPr>
          <w:bCs/>
          <w:color w:val="000000"/>
          <w:u w:val="single"/>
        </w:rPr>
        <w:t>ot Received</w:t>
      </w:r>
      <w:r w:rsidR="00B72487" w:rsidRPr="00DD4640">
        <w:rPr>
          <w:bCs/>
          <w:color w:val="000000"/>
        </w:rPr>
        <w:t xml:space="preserve">.  Send </w:t>
      </w:r>
      <w:r w:rsidR="00393EFA" w:rsidRPr="00DD4640">
        <w:rPr>
          <w:bCs/>
          <w:color w:val="000000"/>
        </w:rPr>
        <w:t>follow</w:t>
      </w:r>
      <w:r w:rsidR="002432C8" w:rsidRPr="00DD4640">
        <w:rPr>
          <w:bCs/>
          <w:color w:val="000000"/>
        </w:rPr>
        <w:t>-</w:t>
      </w:r>
      <w:r w:rsidR="00393EFA" w:rsidRPr="00DD4640">
        <w:rPr>
          <w:bCs/>
          <w:color w:val="000000"/>
        </w:rPr>
        <w:t xml:space="preserve">ups to the </w:t>
      </w:r>
      <w:r w:rsidR="00586D3D" w:rsidRPr="00DD4640">
        <w:rPr>
          <w:bCs/>
          <w:color w:val="000000"/>
        </w:rPr>
        <w:t>source of supply</w:t>
      </w:r>
      <w:r w:rsidR="00B72487" w:rsidRPr="00DD4640">
        <w:rPr>
          <w:bCs/>
          <w:color w:val="000000"/>
        </w:rPr>
        <w:t xml:space="preserve"> where you sent</w:t>
      </w:r>
      <w:r w:rsidR="00393EFA" w:rsidRPr="00DD4640">
        <w:rPr>
          <w:bCs/>
          <w:color w:val="000000"/>
        </w:rPr>
        <w:t xml:space="preserve"> the requisition if you have not received status indicating another activity is responsible for the demand.  When supply status has been received, direct the follow</w:t>
      </w:r>
      <w:r w:rsidR="002432C8" w:rsidRPr="00DD4640">
        <w:rPr>
          <w:bCs/>
          <w:color w:val="000000"/>
        </w:rPr>
        <w:t>-</w:t>
      </w:r>
      <w:r w:rsidR="00393EFA" w:rsidRPr="00DD4640">
        <w:rPr>
          <w:bCs/>
          <w:color w:val="000000"/>
        </w:rPr>
        <w:t xml:space="preserve">up to the activity indicated as currently processing the </w:t>
      </w:r>
      <w:proofErr w:type="gramStart"/>
      <w:r w:rsidR="00393EFA" w:rsidRPr="00DD4640">
        <w:rPr>
          <w:bCs/>
          <w:color w:val="000000"/>
        </w:rPr>
        <w:t>requisition;</w:t>
      </w:r>
      <w:proofErr w:type="gramEnd"/>
      <w:r w:rsidR="00393EFA" w:rsidRPr="00DD4640">
        <w:rPr>
          <w:bCs/>
          <w:color w:val="000000"/>
        </w:rPr>
        <w:t xml:space="preserve"> for example, the last known </w:t>
      </w:r>
      <w:r w:rsidR="00586D3D" w:rsidRPr="00DD4640">
        <w:rPr>
          <w:bCs/>
          <w:color w:val="000000"/>
        </w:rPr>
        <w:t>source of supply</w:t>
      </w:r>
      <w:r w:rsidR="00393EFA" w:rsidRPr="00DD4640">
        <w:rPr>
          <w:bCs/>
          <w:color w:val="000000"/>
        </w:rPr>
        <w:t xml:space="preserve">.  The </w:t>
      </w:r>
      <w:r w:rsidR="00586D3D" w:rsidRPr="00DD4640">
        <w:rPr>
          <w:bCs/>
          <w:color w:val="000000"/>
        </w:rPr>
        <w:t>source of supply</w:t>
      </w:r>
      <w:r w:rsidR="00393EFA" w:rsidRPr="00DD4640">
        <w:rPr>
          <w:bCs/>
          <w:color w:val="000000"/>
        </w:rPr>
        <w:t xml:space="preserve"> may </w:t>
      </w:r>
      <w:proofErr w:type="gramStart"/>
      <w:r w:rsidR="00393EFA" w:rsidRPr="00DD4640">
        <w:rPr>
          <w:bCs/>
          <w:color w:val="000000"/>
        </w:rPr>
        <w:t>follow up</w:t>
      </w:r>
      <w:proofErr w:type="gramEnd"/>
      <w:r w:rsidR="00393EFA" w:rsidRPr="00DD4640">
        <w:rPr>
          <w:bCs/>
          <w:color w:val="000000"/>
        </w:rPr>
        <w:t xml:space="preserve"> to a shipping activity on open MROs.</w:t>
      </w:r>
    </w:p>
    <w:p w14:paraId="71856C68" w14:textId="77777777"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00D329E3" w:rsidRPr="00DD4640">
        <w:rPr>
          <w:bCs/>
          <w:color w:val="000000"/>
        </w:rPr>
        <w:t xml:space="preserve">C4.6.2.2.3.  </w:t>
      </w:r>
      <w:r w:rsidR="00393EFA" w:rsidRPr="00DD4640">
        <w:rPr>
          <w:bCs/>
          <w:color w:val="000000"/>
          <w:u w:val="single"/>
        </w:rPr>
        <w:t>Materi</w:t>
      </w:r>
      <w:r w:rsidR="002C7E55" w:rsidRPr="00DD4640">
        <w:rPr>
          <w:bCs/>
          <w:color w:val="000000"/>
          <w:u w:val="single"/>
        </w:rPr>
        <w:t>e</w:t>
      </w:r>
      <w:r w:rsidR="00393EFA" w:rsidRPr="00DD4640">
        <w:rPr>
          <w:bCs/>
          <w:color w:val="000000"/>
          <w:u w:val="single"/>
        </w:rPr>
        <w:t>l Not Received</w:t>
      </w:r>
      <w:r w:rsidR="002432C8" w:rsidRPr="00DD4640">
        <w:rPr>
          <w:bCs/>
          <w:color w:val="000000"/>
        </w:rPr>
        <w:t xml:space="preserve">.  Do not submit </w:t>
      </w:r>
      <w:r w:rsidR="00A771BD" w:rsidRPr="00DD4640">
        <w:rPr>
          <w:bCs/>
          <w:color w:val="000000"/>
        </w:rPr>
        <w:t>follow</w:t>
      </w:r>
      <w:r w:rsidR="002432C8" w:rsidRPr="00DD4640">
        <w:rPr>
          <w:bCs/>
          <w:color w:val="000000"/>
        </w:rPr>
        <w:t>-</w:t>
      </w:r>
      <w:r w:rsidR="00393EFA" w:rsidRPr="00DD4640">
        <w:rPr>
          <w:bCs/>
          <w:color w:val="000000"/>
        </w:rPr>
        <w:t>ups after receiving shipment status evidencing completion of shipment unless you do not receive the materi</w:t>
      </w:r>
      <w:r w:rsidR="002C7E55" w:rsidRPr="00DD4640">
        <w:rPr>
          <w:bCs/>
          <w:color w:val="000000"/>
        </w:rPr>
        <w:t>e</w:t>
      </w:r>
      <w:r w:rsidR="00393EFA" w:rsidRPr="00DD4640">
        <w:rPr>
          <w:bCs/>
          <w:color w:val="000000"/>
        </w:rPr>
        <w:t>l within normal transit time based on the date of the shipment as cited in the shipment status transaction.</w:t>
      </w:r>
    </w:p>
    <w:p w14:paraId="71856C69" w14:textId="77777777"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329E3" w:rsidRPr="00DD4640">
        <w:rPr>
          <w:bCs/>
          <w:color w:val="000000"/>
        </w:rPr>
        <w:t xml:space="preserve">C4.6.2.3.  </w:t>
      </w:r>
      <w:r w:rsidR="00393EFA" w:rsidRPr="00DD4640">
        <w:rPr>
          <w:bCs/>
          <w:color w:val="000000"/>
          <w:u w:val="single"/>
        </w:rPr>
        <w:t>Follow-Up Submission Timeframes</w:t>
      </w:r>
    </w:p>
    <w:p w14:paraId="71856C6A" w14:textId="5360FBC4"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D329E3" w:rsidRPr="00DD4640">
        <w:rPr>
          <w:bCs/>
          <w:color w:val="000000"/>
        </w:rPr>
        <w:t xml:space="preserve">C4.6.2.3.1.  </w:t>
      </w:r>
      <w:r w:rsidR="00393EFA" w:rsidRPr="00DD4640">
        <w:rPr>
          <w:bCs/>
          <w:color w:val="000000"/>
          <w:u w:val="single"/>
        </w:rPr>
        <w:t>PD 01-08</w:t>
      </w:r>
      <w:r w:rsidR="00393EFA" w:rsidRPr="00DD4640">
        <w:rPr>
          <w:bCs/>
          <w:color w:val="000000"/>
        </w:rPr>
        <w:t>.  For PD 01-08 demands, submit follow</w:t>
      </w:r>
      <w:r w:rsidR="002432C8" w:rsidRPr="00DD4640">
        <w:rPr>
          <w:bCs/>
          <w:color w:val="000000"/>
        </w:rPr>
        <w:t>-</w:t>
      </w:r>
      <w:r w:rsidR="00393EFA" w:rsidRPr="00DD4640">
        <w:rPr>
          <w:bCs/>
          <w:color w:val="000000"/>
        </w:rPr>
        <w:t xml:space="preserve">ups only after expiration of at least </w:t>
      </w:r>
      <w:r w:rsidR="00E968B2" w:rsidRPr="00DD4640">
        <w:rPr>
          <w:bCs/>
          <w:color w:val="000000"/>
        </w:rPr>
        <w:t xml:space="preserve">three </w:t>
      </w:r>
      <w:r w:rsidR="003420BD" w:rsidRPr="00DD4640">
        <w:rPr>
          <w:bCs/>
          <w:color w:val="000000"/>
        </w:rPr>
        <w:t>calendar</w:t>
      </w:r>
      <w:r w:rsidR="00393EFA" w:rsidRPr="00DD4640">
        <w:rPr>
          <w:bCs/>
          <w:color w:val="000000"/>
        </w:rPr>
        <w:t xml:space="preserve"> days from the date of the requisition or transaction date of the latest supply status.</w:t>
      </w:r>
    </w:p>
    <w:p w14:paraId="71856C6B" w14:textId="4AA77468"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D329E3" w:rsidRPr="00DD4640">
        <w:rPr>
          <w:bCs/>
          <w:color w:val="000000"/>
        </w:rPr>
        <w:t xml:space="preserve">C4.6.2.3.2.  </w:t>
      </w:r>
      <w:r w:rsidR="00393EFA" w:rsidRPr="00DD4640">
        <w:rPr>
          <w:bCs/>
          <w:color w:val="000000"/>
          <w:u w:val="single"/>
        </w:rPr>
        <w:t>PD 09-15</w:t>
      </w:r>
      <w:r w:rsidR="00393EFA" w:rsidRPr="00DD4640">
        <w:rPr>
          <w:bCs/>
          <w:color w:val="000000"/>
        </w:rPr>
        <w:t>.  For PD 09-15 demands, submit follow</w:t>
      </w:r>
      <w:r w:rsidR="002432C8" w:rsidRPr="00DD4640">
        <w:rPr>
          <w:bCs/>
          <w:color w:val="000000"/>
        </w:rPr>
        <w:t>-</w:t>
      </w:r>
      <w:r w:rsidR="00393EFA" w:rsidRPr="00DD4640">
        <w:rPr>
          <w:bCs/>
          <w:color w:val="000000"/>
        </w:rPr>
        <w:t xml:space="preserve">ups only after expiration of at least </w:t>
      </w:r>
      <w:r w:rsidR="00E968B2" w:rsidRPr="00DD4640">
        <w:rPr>
          <w:bCs/>
          <w:color w:val="000000"/>
        </w:rPr>
        <w:t xml:space="preserve">seven </w:t>
      </w:r>
      <w:r w:rsidR="003420BD" w:rsidRPr="00DD4640">
        <w:rPr>
          <w:bCs/>
          <w:color w:val="000000"/>
        </w:rPr>
        <w:t xml:space="preserve">calendar </w:t>
      </w:r>
      <w:r w:rsidR="00393EFA" w:rsidRPr="00DD4640">
        <w:rPr>
          <w:bCs/>
          <w:color w:val="000000"/>
        </w:rPr>
        <w:t>days from date of the requisition or transaction date of the latest supply status.</w:t>
      </w:r>
    </w:p>
    <w:p w14:paraId="71856C6C" w14:textId="77777777"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proofErr w:type="gramStart"/>
      <w:r w:rsidR="00D329E3" w:rsidRPr="00DD4640">
        <w:rPr>
          <w:bCs/>
          <w:color w:val="000000"/>
        </w:rPr>
        <w:t xml:space="preserve">C4.6.3  </w:t>
      </w:r>
      <w:r w:rsidR="0078306A" w:rsidRPr="00DD4640">
        <w:rPr>
          <w:bCs/>
          <w:color w:val="000000"/>
          <w:u w:val="single"/>
        </w:rPr>
        <w:t>Request</w:t>
      </w:r>
      <w:proofErr w:type="gramEnd"/>
      <w:r w:rsidR="0078306A" w:rsidRPr="00DD4640">
        <w:rPr>
          <w:bCs/>
          <w:color w:val="000000"/>
          <w:u w:val="single"/>
        </w:rPr>
        <w:t xml:space="preserve"> f</w:t>
      </w:r>
      <w:r w:rsidR="00393EFA" w:rsidRPr="00DD4640">
        <w:rPr>
          <w:bCs/>
          <w:color w:val="000000"/>
          <w:u w:val="single"/>
        </w:rPr>
        <w:t>or Supply Assistance</w:t>
      </w:r>
    </w:p>
    <w:p w14:paraId="71856C6D" w14:textId="515D5F01"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329E3" w:rsidRPr="00DD4640">
        <w:rPr>
          <w:bCs/>
          <w:color w:val="000000"/>
        </w:rPr>
        <w:t xml:space="preserve">C4.6.3.1.  </w:t>
      </w:r>
      <w:r w:rsidR="00393EFA" w:rsidRPr="00DD4640">
        <w:rPr>
          <w:bCs/>
          <w:color w:val="000000"/>
          <w:u w:val="single"/>
        </w:rPr>
        <w:t>Initiation</w:t>
      </w:r>
      <w:r w:rsidR="00393EFA" w:rsidRPr="00DD4640">
        <w:rPr>
          <w:bCs/>
          <w:color w:val="000000"/>
        </w:rPr>
        <w:t xml:space="preserve">.  Requisitioners may initiate requests for supply assistance only for PD 01-08 requisitions after </w:t>
      </w:r>
      <w:proofErr w:type="gramStart"/>
      <w:r w:rsidR="00393EFA" w:rsidRPr="00DD4640">
        <w:rPr>
          <w:bCs/>
          <w:color w:val="000000"/>
        </w:rPr>
        <w:t>receipt of</w:t>
      </w:r>
      <w:proofErr w:type="gramEnd"/>
      <w:r w:rsidR="00393EFA" w:rsidRPr="00DD4640">
        <w:rPr>
          <w:bCs/>
          <w:color w:val="000000"/>
        </w:rPr>
        <w:t xml:space="preserve"> supply status indicating an unacceptable delivery date.  Requests for supply assistance </w:t>
      </w:r>
      <w:proofErr w:type="gramStart"/>
      <w:r w:rsidR="00393EFA" w:rsidRPr="00DD4640">
        <w:rPr>
          <w:bCs/>
          <w:color w:val="000000"/>
        </w:rPr>
        <w:t>include</w:t>
      </w:r>
      <w:r w:rsidR="001F3823" w:rsidRPr="00DD4640">
        <w:rPr>
          <w:bCs/>
          <w:color w:val="000000"/>
        </w:rPr>
        <w:t>s</w:t>
      </w:r>
      <w:proofErr w:type="gramEnd"/>
      <w:r w:rsidR="001F3823" w:rsidRPr="00DD4640">
        <w:rPr>
          <w:bCs/>
          <w:color w:val="000000"/>
        </w:rPr>
        <w:t xml:space="preserve"> status of requisitions, timely supply of requirements,</w:t>
      </w:r>
      <w:r w:rsidR="00393EFA" w:rsidRPr="00DD4640">
        <w:rPr>
          <w:bCs/>
          <w:color w:val="000000"/>
        </w:rPr>
        <w:t xml:space="preserve"> </w:t>
      </w:r>
      <w:r w:rsidR="00052F8F" w:rsidRPr="00DD4640">
        <w:rPr>
          <w:rStyle w:val="st1"/>
          <w:rFonts w:cs="Arial"/>
          <w:bCs/>
        </w:rPr>
        <w:t xml:space="preserve">interchangeable and </w:t>
      </w:r>
      <w:r w:rsidR="00172695" w:rsidRPr="00DD4640">
        <w:rPr>
          <w:rStyle w:val="st1"/>
          <w:rFonts w:cs="Arial"/>
          <w:bCs/>
        </w:rPr>
        <w:t>substitutable (</w:t>
      </w:r>
      <w:r w:rsidR="00393EFA" w:rsidRPr="00DD4640">
        <w:rPr>
          <w:bCs/>
          <w:color w:val="000000"/>
        </w:rPr>
        <w:t>I&amp;S</w:t>
      </w:r>
      <w:r w:rsidR="00052F8F" w:rsidRPr="00DD4640">
        <w:rPr>
          <w:bCs/>
          <w:color w:val="000000"/>
        </w:rPr>
        <w:t>)</w:t>
      </w:r>
      <w:r w:rsidR="00393EFA" w:rsidRPr="00DD4640">
        <w:rPr>
          <w:bCs/>
          <w:color w:val="000000"/>
        </w:rPr>
        <w:t xml:space="preserve"> items</w:t>
      </w:r>
      <w:r w:rsidR="001F3823" w:rsidRPr="00DD4640">
        <w:rPr>
          <w:bCs/>
          <w:color w:val="000000"/>
        </w:rPr>
        <w:t>,</w:t>
      </w:r>
      <w:r w:rsidR="00393EFA" w:rsidRPr="00DD4640">
        <w:rPr>
          <w:bCs/>
          <w:color w:val="000000"/>
        </w:rPr>
        <w:t xml:space="preserve"> </w:t>
      </w:r>
      <w:r w:rsidR="001F3823" w:rsidRPr="00DD4640">
        <w:rPr>
          <w:bCs/>
          <w:color w:val="000000"/>
        </w:rPr>
        <w:t>r</w:t>
      </w:r>
      <w:r w:rsidR="00B72487" w:rsidRPr="00DD4640">
        <w:rPr>
          <w:bCs/>
          <w:color w:val="000000"/>
        </w:rPr>
        <w:t>elease of cancellation or</w:t>
      </w:r>
      <w:r w:rsidR="001F3823" w:rsidRPr="00DD4640">
        <w:rPr>
          <w:bCs/>
          <w:color w:val="000000"/>
        </w:rPr>
        <w:t xml:space="preserve"> backordered requisitions, and diversion of materi</w:t>
      </w:r>
      <w:r w:rsidR="002C7E55" w:rsidRPr="00DD4640">
        <w:rPr>
          <w:bCs/>
          <w:color w:val="000000"/>
        </w:rPr>
        <w:t>e</w:t>
      </w:r>
      <w:r w:rsidR="001F3823" w:rsidRPr="00DD4640">
        <w:rPr>
          <w:bCs/>
          <w:color w:val="000000"/>
        </w:rPr>
        <w:t>l shipments</w:t>
      </w:r>
      <w:r w:rsidR="00393EFA" w:rsidRPr="00DD4640">
        <w:rPr>
          <w:bCs/>
          <w:color w:val="000000"/>
        </w:rPr>
        <w:t xml:space="preserve">.  </w:t>
      </w:r>
      <w:r w:rsidR="00701544" w:rsidRPr="00DD4640">
        <w:rPr>
          <w:bCs/>
          <w:color w:val="000000"/>
        </w:rPr>
        <w:t xml:space="preserve">Do not generate requests for supply assistance prior to the receipt of supply status indicating open status.  </w:t>
      </w:r>
    </w:p>
    <w:p w14:paraId="4E0A43BA" w14:textId="77777777" w:rsidR="000759B3" w:rsidRPr="00DD4640" w:rsidRDefault="009B4998" w:rsidP="00582257">
      <w:pPr>
        <w:keepNext/>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329E3" w:rsidRPr="00DD4640">
        <w:rPr>
          <w:bCs/>
          <w:color w:val="000000"/>
        </w:rPr>
        <w:t xml:space="preserve">C4.6.3.2.  </w:t>
      </w:r>
      <w:r w:rsidR="00393EFA" w:rsidRPr="00DD4640">
        <w:rPr>
          <w:bCs/>
          <w:color w:val="000000"/>
        </w:rPr>
        <w:t>Submission</w:t>
      </w:r>
    </w:p>
    <w:p w14:paraId="71856C70" w14:textId="4EEC09FE" w:rsidR="00393EFA" w:rsidRPr="00DD4640" w:rsidRDefault="000C5AF7" w:rsidP="000759B3">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t xml:space="preserve">C4.6.3.2.1.  </w:t>
      </w:r>
      <w:r w:rsidR="00393EFA" w:rsidRPr="00DD4640">
        <w:rPr>
          <w:bCs/>
          <w:color w:val="000000"/>
        </w:rPr>
        <w:t xml:space="preserve">Forward requests for supply assistance on previously submitted PD 01-08 requisitions to the </w:t>
      </w:r>
      <w:r w:rsidR="00586D3D" w:rsidRPr="00DD4640">
        <w:rPr>
          <w:bCs/>
          <w:color w:val="000000"/>
        </w:rPr>
        <w:t>source of supply</w:t>
      </w:r>
      <w:r w:rsidR="00393EFA" w:rsidRPr="00DD4640">
        <w:rPr>
          <w:bCs/>
          <w:color w:val="000000"/>
        </w:rPr>
        <w:t xml:space="preserve"> processing the requirement.  </w:t>
      </w:r>
      <w:r w:rsidRPr="00DD4640">
        <w:rPr>
          <w:bCs/>
          <w:color w:val="000000"/>
        </w:rPr>
        <w:t>R</w:t>
      </w:r>
      <w:r w:rsidR="00701544" w:rsidRPr="00DD4640">
        <w:rPr>
          <w:bCs/>
          <w:color w:val="000000"/>
        </w:rPr>
        <w:t xml:space="preserve">equests for assistance may be </w:t>
      </w:r>
      <w:proofErr w:type="gramStart"/>
      <w:r w:rsidR="00701544" w:rsidRPr="00DD4640">
        <w:rPr>
          <w:bCs/>
          <w:color w:val="000000"/>
        </w:rPr>
        <w:t>done</w:t>
      </w:r>
      <w:proofErr w:type="gramEnd"/>
      <w:r w:rsidR="00701544" w:rsidRPr="00DD4640">
        <w:rPr>
          <w:bCs/>
          <w:color w:val="000000"/>
        </w:rPr>
        <w:t xml:space="preserve"> by e</w:t>
      </w:r>
      <w:r w:rsidR="007D37A6" w:rsidRPr="00DD4640">
        <w:rPr>
          <w:bCs/>
          <w:color w:val="000000"/>
        </w:rPr>
        <w:t>-</w:t>
      </w:r>
      <w:r w:rsidR="00701544" w:rsidRPr="00DD4640">
        <w:rPr>
          <w:bCs/>
          <w:color w:val="000000"/>
        </w:rPr>
        <w:t>mail, message</w:t>
      </w:r>
      <w:r w:rsidR="003420BD" w:rsidRPr="00DD4640">
        <w:rPr>
          <w:bCs/>
          <w:color w:val="000000"/>
        </w:rPr>
        <w:t xml:space="preserve">, letter, or telephone to the appropriate </w:t>
      </w:r>
      <w:r w:rsidR="00586D3D" w:rsidRPr="00DD4640">
        <w:rPr>
          <w:bCs/>
          <w:color w:val="000000"/>
        </w:rPr>
        <w:t>source of supply</w:t>
      </w:r>
      <w:r w:rsidR="003420BD" w:rsidRPr="00DD4640">
        <w:rPr>
          <w:bCs/>
          <w:color w:val="000000"/>
        </w:rPr>
        <w:t xml:space="preserve">.  Telephone requests should not exceed seven lines; however, the limitation of items </w:t>
      </w:r>
      <w:r w:rsidR="007029D6" w:rsidRPr="00DD4640">
        <w:rPr>
          <w:bCs/>
          <w:color w:val="000000"/>
        </w:rPr>
        <w:t>will</w:t>
      </w:r>
      <w:r w:rsidR="003420BD" w:rsidRPr="00DD4640">
        <w:rPr>
          <w:bCs/>
          <w:color w:val="000000"/>
        </w:rPr>
        <w:t xml:space="preserve"> be determined by the </w:t>
      </w:r>
      <w:r w:rsidR="00586D3D" w:rsidRPr="00DD4640">
        <w:rPr>
          <w:bCs/>
          <w:color w:val="000000"/>
        </w:rPr>
        <w:t>source of supply</w:t>
      </w:r>
      <w:r w:rsidR="003420BD" w:rsidRPr="00DD4640">
        <w:rPr>
          <w:bCs/>
          <w:color w:val="000000"/>
        </w:rPr>
        <w:t xml:space="preserve"> ability to record the items and initiate timely responses.</w:t>
      </w:r>
      <w:r w:rsidRPr="00DD4640">
        <w:rPr>
          <w:bCs/>
          <w:color w:val="000000"/>
        </w:rPr>
        <w:t xml:space="preserve">  Include the urgently needed quantity (supply assistance may be requested for entire quantity </w:t>
      </w:r>
      <w:proofErr w:type="gramStart"/>
      <w:r w:rsidRPr="00DD4640">
        <w:rPr>
          <w:bCs/>
          <w:color w:val="000000"/>
        </w:rPr>
        <w:t>requisitioned</w:t>
      </w:r>
      <w:proofErr w:type="gramEnd"/>
      <w:r w:rsidRPr="00DD4640">
        <w:rPr>
          <w:bCs/>
          <w:color w:val="000000"/>
        </w:rPr>
        <w:t xml:space="preserve"> or a lesser quantity required for mission performance).</w:t>
      </w:r>
    </w:p>
    <w:p w14:paraId="71856C71" w14:textId="30442F3B" w:rsidR="000C5AF7" w:rsidRPr="00DD4640" w:rsidRDefault="000C5AF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t xml:space="preserve">C4.6.3.2.2.  DLA accepts supply assistance requests via the DoD </w:t>
      </w:r>
      <w:r w:rsidR="00872C33" w:rsidRPr="00DD4640">
        <w:rPr>
          <w:bCs/>
          <w:color w:val="000000"/>
        </w:rPr>
        <w:t>FedMall</w:t>
      </w:r>
      <w:r w:rsidRPr="00DD4640">
        <w:rPr>
          <w:bCs/>
          <w:color w:val="000000"/>
        </w:rPr>
        <w:t xml:space="preserve"> requisition query function for open </w:t>
      </w:r>
      <w:r w:rsidR="005A1047" w:rsidRPr="00DD4640">
        <w:rPr>
          <w:bCs/>
          <w:color w:val="000000"/>
        </w:rPr>
        <w:t>requisitions</w:t>
      </w:r>
      <w:r w:rsidRPr="00DD4640">
        <w:rPr>
          <w:bCs/>
          <w:color w:val="000000"/>
        </w:rPr>
        <w:t xml:space="preserve"> PD 01-08 with MILSTRIP Supply Status BB, BV, BZ</w:t>
      </w:r>
      <w:r w:rsidR="00990930" w:rsidRPr="00DD4640">
        <w:rPr>
          <w:bCs/>
          <w:color w:val="000000"/>
        </w:rPr>
        <w:t>,</w:t>
      </w:r>
      <w:r w:rsidRPr="00DD4640">
        <w:rPr>
          <w:bCs/>
          <w:color w:val="000000"/>
        </w:rPr>
        <w:t xml:space="preserve"> or BD.</w:t>
      </w:r>
    </w:p>
    <w:p w14:paraId="71856C72" w14:textId="28E4C6E0" w:rsidR="000C5AF7" w:rsidRPr="00DD4640" w:rsidRDefault="000C5AF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t xml:space="preserve">C4.6.3.2.3.  In addition to the above, the DLMS 869A, Supply </w:t>
      </w:r>
      <w:r w:rsidR="005A1047" w:rsidRPr="00DD4640">
        <w:rPr>
          <w:bCs/>
          <w:color w:val="000000"/>
        </w:rPr>
        <w:t>Assistance</w:t>
      </w:r>
      <w:r w:rsidRPr="00DD4640">
        <w:rPr>
          <w:bCs/>
          <w:color w:val="000000"/>
        </w:rPr>
        <w:t xml:space="preserve"> request (BS108=AR) is designed to transmit requests electronically.  This is a DLMS enhancement </w:t>
      </w:r>
      <w:r w:rsidR="007D37A6" w:rsidRPr="00DD4640">
        <w:rPr>
          <w:bCs/>
          <w:color w:val="000000"/>
        </w:rPr>
        <w:t xml:space="preserve">that </w:t>
      </w:r>
      <w:r w:rsidRPr="00DD4640">
        <w:rPr>
          <w:bCs/>
          <w:color w:val="000000"/>
        </w:rPr>
        <w:t xml:space="preserve">cannot be used without prior coordination to ensure that the receiving </w:t>
      </w:r>
      <w:r w:rsidR="00586D3D" w:rsidRPr="00DD4640">
        <w:rPr>
          <w:bCs/>
          <w:color w:val="000000"/>
        </w:rPr>
        <w:t>source of supply</w:t>
      </w:r>
      <w:r w:rsidRPr="00DD4640">
        <w:rPr>
          <w:bCs/>
          <w:color w:val="000000"/>
        </w:rPr>
        <w:t xml:space="preserve"> has </w:t>
      </w:r>
      <w:r w:rsidR="005A1047" w:rsidRPr="00DD4640">
        <w:rPr>
          <w:bCs/>
          <w:color w:val="000000"/>
        </w:rPr>
        <w:t>implemented</w:t>
      </w:r>
      <w:r w:rsidRPr="00DD4640">
        <w:rPr>
          <w:bCs/>
          <w:color w:val="000000"/>
        </w:rPr>
        <w:t xml:space="preserve"> this business process using transaction exchange.  The DLMS format supports identification of point of contact information</w:t>
      </w:r>
      <w:r w:rsidR="007D37A6" w:rsidRPr="00DD4640">
        <w:rPr>
          <w:bCs/>
          <w:color w:val="000000"/>
        </w:rPr>
        <w:t>,</w:t>
      </w:r>
      <w:r w:rsidRPr="00DD4640">
        <w:rPr>
          <w:bCs/>
          <w:color w:val="000000"/>
        </w:rPr>
        <w:t xml:space="preserve"> identification of acceptable substitute</w:t>
      </w:r>
      <w:r w:rsidR="00990930" w:rsidRPr="00DD4640">
        <w:rPr>
          <w:bCs/>
          <w:color w:val="000000"/>
        </w:rPr>
        <w:t xml:space="preserve"> items</w:t>
      </w:r>
      <w:r w:rsidR="007D37A6" w:rsidRPr="00DD4640">
        <w:rPr>
          <w:bCs/>
          <w:color w:val="000000"/>
        </w:rPr>
        <w:t>,</w:t>
      </w:r>
      <w:r w:rsidR="00990930" w:rsidRPr="00DD4640">
        <w:rPr>
          <w:bCs/>
          <w:color w:val="000000"/>
        </w:rPr>
        <w:t xml:space="preserve"> alternative sources for the requested item</w:t>
      </w:r>
      <w:r w:rsidR="007D37A6" w:rsidRPr="00DD4640">
        <w:rPr>
          <w:bCs/>
          <w:color w:val="000000"/>
        </w:rPr>
        <w:t>,</w:t>
      </w:r>
      <w:r w:rsidR="00990930" w:rsidRPr="00DD4640">
        <w:rPr>
          <w:bCs/>
          <w:color w:val="000000"/>
        </w:rPr>
        <w:t xml:space="preserve"> and a codified mission impact resulting from delay or lack of support for the required item:</w:t>
      </w:r>
    </w:p>
    <w:p w14:paraId="71856C73" w14:textId="77777777" w:rsidR="000C5AF7" w:rsidRPr="00DD4640" w:rsidRDefault="0099093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000C5AF7" w:rsidRPr="00DD4640">
        <w:rPr>
          <w:bCs/>
          <w:color w:val="000000"/>
        </w:rPr>
        <w:tab/>
      </w:r>
      <w:r w:rsidR="000C5AF7" w:rsidRPr="00DD4640">
        <w:rPr>
          <w:bCs/>
          <w:color w:val="000000"/>
        </w:rPr>
        <w:tab/>
      </w:r>
      <w:r w:rsidR="000C5AF7" w:rsidRPr="00DD4640">
        <w:rPr>
          <w:bCs/>
          <w:color w:val="000000"/>
        </w:rPr>
        <w:tab/>
        <w:t>C</w:t>
      </w:r>
      <w:r w:rsidRPr="00DD4640">
        <w:rPr>
          <w:bCs/>
          <w:color w:val="000000"/>
        </w:rPr>
        <w:t>4.6.3.2.3.1.  Code 1</w:t>
      </w:r>
      <w:proofErr w:type="gramStart"/>
      <w:r w:rsidRPr="00DD4640">
        <w:rPr>
          <w:bCs/>
          <w:color w:val="000000"/>
        </w:rPr>
        <w:t>:  Inability</w:t>
      </w:r>
      <w:proofErr w:type="gramEnd"/>
      <w:r w:rsidRPr="00DD4640">
        <w:rPr>
          <w:bCs/>
          <w:color w:val="000000"/>
        </w:rPr>
        <w:t xml:space="preserve"> to </w:t>
      </w:r>
      <w:r w:rsidR="005A1047" w:rsidRPr="00DD4640">
        <w:rPr>
          <w:bCs/>
          <w:color w:val="000000"/>
        </w:rPr>
        <w:t>perform</w:t>
      </w:r>
      <w:r w:rsidRPr="00DD4640">
        <w:rPr>
          <w:bCs/>
          <w:color w:val="000000"/>
        </w:rPr>
        <w:t xml:space="preserve"> assigned mission for a classified project.</w:t>
      </w:r>
    </w:p>
    <w:p w14:paraId="71856C74" w14:textId="77777777" w:rsidR="00990930" w:rsidRPr="00DD4640" w:rsidRDefault="0099093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t>C4.6.3.2.3.2.  Code 2</w:t>
      </w:r>
      <w:proofErr w:type="gramStart"/>
      <w:r w:rsidRPr="00DD4640">
        <w:rPr>
          <w:bCs/>
          <w:color w:val="000000"/>
        </w:rPr>
        <w:t>:  Inability</w:t>
      </w:r>
      <w:proofErr w:type="gramEnd"/>
      <w:r w:rsidRPr="00DD4640">
        <w:rPr>
          <w:bCs/>
          <w:color w:val="000000"/>
        </w:rPr>
        <w:t xml:space="preserve"> to perform assigned mission.</w:t>
      </w:r>
    </w:p>
    <w:p w14:paraId="71856C75" w14:textId="77777777" w:rsidR="00990930" w:rsidRPr="00DD4640" w:rsidRDefault="0099093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t>C4.6.3.2.3.3.  Code 3:  Performance of assigned mission anticipated to be curtailed or stopped if materiel is not received within 15 days continental United States (CONUS) or 20 days other than continental United States (OCONUS).</w:t>
      </w:r>
    </w:p>
    <w:p w14:paraId="71856C76" w14:textId="77777777" w:rsidR="00990930" w:rsidRPr="00DD4640" w:rsidRDefault="0099093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t>C4.6.3.2.3.4.  Code 4</w:t>
      </w:r>
      <w:proofErr w:type="gramStart"/>
      <w:r w:rsidRPr="00DD4640">
        <w:rPr>
          <w:bCs/>
          <w:color w:val="000000"/>
        </w:rPr>
        <w:t>:  Mission</w:t>
      </w:r>
      <w:proofErr w:type="gramEnd"/>
      <w:r w:rsidRPr="00DD4640">
        <w:rPr>
          <w:bCs/>
          <w:color w:val="000000"/>
        </w:rPr>
        <w:t xml:space="preserve"> performance below prescribed level of effectiveness and efficiency.</w:t>
      </w:r>
    </w:p>
    <w:p w14:paraId="71856C77" w14:textId="77777777" w:rsidR="00990930" w:rsidRPr="00DD4640" w:rsidRDefault="0099093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t>C4.6.3.2.3.5.  Code 5</w:t>
      </w:r>
      <w:proofErr w:type="gramStart"/>
      <w:r w:rsidRPr="00DD4640">
        <w:rPr>
          <w:bCs/>
          <w:color w:val="000000"/>
        </w:rPr>
        <w:t>:  A</w:t>
      </w:r>
      <w:proofErr w:type="gramEnd"/>
      <w:r w:rsidRPr="00DD4640">
        <w:rPr>
          <w:bCs/>
          <w:color w:val="000000"/>
        </w:rPr>
        <w:t xml:space="preserve"> classified NMCS condition </w:t>
      </w:r>
      <w:r w:rsidR="005A1047" w:rsidRPr="00DD4640">
        <w:rPr>
          <w:bCs/>
          <w:color w:val="000000"/>
        </w:rPr>
        <w:t>exists</w:t>
      </w:r>
      <w:r w:rsidRPr="00DD4640">
        <w:rPr>
          <w:bCs/>
          <w:color w:val="000000"/>
        </w:rPr>
        <w:t xml:space="preserve"> due to lack of required assets.</w:t>
      </w:r>
    </w:p>
    <w:p w14:paraId="71856C78" w14:textId="29C58F7D" w:rsidR="00393EFA" w:rsidRPr="00DD4640" w:rsidRDefault="00D329E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 xml:space="preserve">C4.7.  </w:t>
      </w:r>
      <w:r w:rsidR="00393EFA" w:rsidRPr="00DD4640">
        <w:rPr>
          <w:bCs/>
          <w:color w:val="000000"/>
          <w:u w:val="single"/>
        </w:rPr>
        <w:t>REQUISITION PROCESSING AND RELATED ACTIONS</w:t>
      </w:r>
      <w:r w:rsidR="00393EFA" w:rsidRPr="00DD4640">
        <w:rPr>
          <w:bCs/>
          <w:color w:val="000000"/>
        </w:rPr>
        <w:t xml:space="preserve">. </w:t>
      </w:r>
      <w:r w:rsidR="006102ED" w:rsidRPr="00DD4640">
        <w:rPr>
          <w:bCs/>
          <w:color w:val="000000"/>
        </w:rPr>
        <w:t xml:space="preserve"> </w:t>
      </w:r>
      <w:r w:rsidR="00586D3D" w:rsidRPr="00DD4640">
        <w:rPr>
          <w:bCs/>
          <w:color w:val="000000"/>
        </w:rPr>
        <w:t>S</w:t>
      </w:r>
      <w:r w:rsidR="00393EFA" w:rsidRPr="00DD4640">
        <w:rPr>
          <w:bCs/>
          <w:color w:val="000000"/>
        </w:rPr>
        <w:t xml:space="preserve">ources </w:t>
      </w:r>
      <w:r w:rsidR="00586D3D" w:rsidRPr="00DD4640">
        <w:rPr>
          <w:bCs/>
          <w:color w:val="000000"/>
        </w:rPr>
        <w:t xml:space="preserve">of supply </w:t>
      </w:r>
      <w:r w:rsidR="00393EFA" w:rsidRPr="00DD4640">
        <w:rPr>
          <w:bCs/>
          <w:color w:val="000000"/>
        </w:rPr>
        <w:t>receiving requisitions, follow</w:t>
      </w:r>
      <w:r w:rsidR="002432C8" w:rsidRPr="00DD4640">
        <w:rPr>
          <w:bCs/>
          <w:color w:val="000000"/>
        </w:rPr>
        <w:t>-</w:t>
      </w:r>
      <w:r w:rsidR="00393EFA" w:rsidRPr="00DD4640">
        <w:rPr>
          <w:bCs/>
          <w:color w:val="000000"/>
        </w:rPr>
        <w:t xml:space="preserve">ups, modifications, cancellations, and/or supply assistance requests </w:t>
      </w:r>
      <w:r w:rsidR="007029D6" w:rsidRPr="00DD4640">
        <w:rPr>
          <w:bCs/>
          <w:color w:val="000000"/>
        </w:rPr>
        <w:t>will</w:t>
      </w:r>
      <w:r w:rsidR="00352196" w:rsidRPr="00DD4640">
        <w:rPr>
          <w:bCs/>
          <w:color w:val="000000"/>
        </w:rPr>
        <w:t xml:space="preserve"> </w:t>
      </w:r>
      <w:r w:rsidR="00393EFA" w:rsidRPr="00DD4640">
        <w:rPr>
          <w:bCs/>
          <w:color w:val="000000"/>
        </w:rPr>
        <w:t>process such transactions using these procedures</w:t>
      </w:r>
      <w:r w:rsidR="00D10BED" w:rsidRPr="00DD4640">
        <w:rPr>
          <w:bCs/>
          <w:color w:val="000000"/>
        </w:rPr>
        <w:t>.</w:t>
      </w:r>
    </w:p>
    <w:p w14:paraId="71856C79" w14:textId="77777777" w:rsidR="00393EFA" w:rsidRPr="00DD4640" w:rsidRDefault="009B4998" w:rsidP="004A7863">
      <w:pPr>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002C1E68" w:rsidRPr="00DD4640">
        <w:rPr>
          <w:bCs/>
          <w:color w:val="000000"/>
        </w:rPr>
        <w:t xml:space="preserve">C4.7.1.  </w:t>
      </w:r>
      <w:r w:rsidR="00393EFA" w:rsidRPr="00DD4640">
        <w:rPr>
          <w:bCs/>
          <w:color w:val="000000"/>
          <w:u w:val="single"/>
        </w:rPr>
        <w:t>General</w:t>
      </w:r>
    </w:p>
    <w:p w14:paraId="71856C7A" w14:textId="0D71BD78"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2C1E68" w:rsidRPr="00DD4640">
        <w:rPr>
          <w:bCs/>
          <w:color w:val="000000"/>
        </w:rPr>
        <w:t xml:space="preserve">C4.7.1.1.  </w:t>
      </w:r>
      <w:r w:rsidR="00393EFA" w:rsidRPr="00DD4640">
        <w:rPr>
          <w:bCs/>
          <w:color w:val="000000"/>
          <w:u w:val="single"/>
        </w:rPr>
        <w:t>Verification</w:t>
      </w:r>
      <w:r w:rsidR="00393EFA" w:rsidRPr="00DD4640">
        <w:rPr>
          <w:bCs/>
          <w:color w:val="000000"/>
        </w:rPr>
        <w:t xml:space="preserve">.  </w:t>
      </w:r>
      <w:r w:rsidR="00586D3D" w:rsidRPr="00DD4640">
        <w:rPr>
          <w:bCs/>
          <w:color w:val="000000"/>
        </w:rPr>
        <w:t>S</w:t>
      </w:r>
      <w:r w:rsidR="00393EFA" w:rsidRPr="00DD4640">
        <w:rPr>
          <w:bCs/>
          <w:color w:val="000000"/>
        </w:rPr>
        <w:t xml:space="preserve">ources </w:t>
      </w:r>
      <w:r w:rsidR="00586D3D" w:rsidRPr="00DD4640">
        <w:rPr>
          <w:bCs/>
          <w:color w:val="000000"/>
        </w:rPr>
        <w:t xml:space="preserve">of supply </w:t>
      </w:r>
      <w:r w:rsidR="007029D6" w:rsidRPr="00DD4640">
        <w:rPr>
          <w:bCs/>
          <w:color w:val="000000"/>
        </w:rPr>
        <w:t>will</w:t>
      </w:r>
      <w:r w:rsidR="00352196" w:rsidRPr="00DD4640">
        <w:rPr>
          <w:bCs/>
          <w:color w:val="000000"/>
        </w:rPr>
        <w:t xml:space="preserve"> </w:t>
      </w:r>
      <w:r w:rsidR="003B05AB" w:rsidRPr="00DD4640">
        <w:rPr>
          <w:bCs/>
          <w:color w:val="000000"/>
        </w:rPr>
        <w:t>validate the data elements and codes in these transactions and a</w:t>
      </w:r>
      <w:r w:rsidR="00EE0E1B" w:rsidRPr="00DD4640">
        <w:rPr>
          <w:bCs/>
          <w:color w:val="000000"/>
        </w:rPr>
        <w:t xml:space="preserve">ccomplish changes, continue </w:t>
      </w:r>
      <w:r w:rsidR="003B05AB" w:rsidRPr="00DD4640">
        <w:rPr>
          <w:bCs/>
          <w:color w:val="000000"/>
        </w:rPr>
        <w:t xml:space="preserve">processing action, or reject with the appropriate status code using </w:t>
      </w:r>
      <w:r w:rsidR="00D77A0E" w:rsidRPr="00DD4640">
        <w:rPr>
          <w:bCs/>
          <w:color w:val="000000"/>
        </w:rPr>
        <w:t>DLMS</w:t>
      </w:r>
      <w:r w:rsidR="00393EFA" w:rsidRPr="00DD4640">
        <w:rPr>
          <w:bCs/>
          <w:color w:val="000000"/>
        </w:rPr>
        <w:t xml:space="preserve"> 870S</w:t>
      </w:r>
      <w:r w:rsidR="002432C8" w:rsidRPr="00DD4640">
        <w:rPr>
          <w:bCs/>
          <w:color w:val="000000"/>
        </w:rPr>
        <w:t>, Supply Status</w:t>
      </w:r>
      <w:r w:rsidR="003B05AB" w:rsidRPr="00DD4640">
        <w:rPr>
          <w:bCs/>
          <w:color w:val="000000"/>
        </w:rPr>
        <w:t xml:space="preserve">.  </w:t>
      </w:r>
      <w:r w:rsidR="004F29A1" w:rsidRPr="00DD4640">
        <w:rPr>
          <w:bCs/>
          <w:color w:val="000000"/>
        </w:rPr>
        <w:t xml:space="preserve">Rejection of transactions </w:t>
      </w:r>
      <w:r w:rsidR="007029D6" w:rsidRPr="00DD4640">
        <w:rPr>
          <w:bCs/>
          <w:color w:val="000000"/>
        </w:rPr>
        <w:t>will</w:t>
      </w:r>
      <w:r w:rsidR="003B05AB" w:rsidRPr="00DD4640">
        <w:rPr>
          <w:bCs/>
          <w:color w:val="000000"/>
        </w:rPr>
        <w:t xml:space="preserve"> be done only after an attempt has been made to correct the questionable data element or code.  If rejection action is a result of more than one data element or code, and no other reject status code applies, reject using Status Code CA.</w:t>
      </w:r>
    </w:p>
    <w:p w14:paraId="71856C7B" w14:textId="7CA5AD55"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2C1E68" w:rsidRPr="00DD4640">
        <w:rPr>
          <w:bCs/>
          <w:color w:val="000000"/>
        </w:rPr>
        <w:t xml:space="preserve">C4.7.1.2.  </w:t>
      </w:r>
      <w:r w:rsidR="00393EFA" w:rsidRPr="00DD4640">
        <w:rPr>
          <w:bCs/>
          <w:color w:val="000000"/>
          <w:u w:val="single"/>
        </w:rPr>
        <w:t>Batch Processing</w:t>
      </w:r>
      <w:r w:rsidR="00393EFA" w:rsidRPr="00DD4640">
        <w:rPr>
          <w:bCs/>
          <w:color w:val="000000"/>
        </w:rPr>
        <w:t xml:space="preserve">.  When sources </w:t>
      </w:r>
      <w:r w:rsidR="00FB2199" w:rsidRPr="00DD4640">
        <w:rPr>
          <w:bCs/>
          <w:color w:val="000000"/>
        </w:rPr>
        <w:t xml:space="preserve">of supply </w:t>
      </w:r>
      <w:r w:rsidR="00393EFA" w:rsidRPr="00DD4640">
        <w:rPr>
          <w:bCs/>
          <w:color w:val="000000"/>
        </w:rPr>
        <w:t xml:space="preserve">and storage activities utilize the sequential (or batch) method of processing and do not possess real time processing capability, such processing </w:t>
      </w:r>
      <w:r w:rsidR="003E2C36" w:rsidRPr="00DD4640">
        <w:rPr>
          <w:bCs/>
          <w:color w:val="000000"/>
        </w:rPr>
        <w:t>must</w:t>
      </w:r>
      <w:r w:rsidR="004F29A1" w:rsidRPr="00DD4640">
        <w:rPr>
          <w:bCs/>
          <w:color w:val="000000"/>
        </w:rPr>
        <w:t xml:space="preserve"> be done</w:t>
      </w:r>
      <w:r w:rsidR="00393EFA" w:rsidRPr="00DD4640">
        <w:rPr>
          <w:bCs/>
          <w:color w:val="000000"/>
        </w:rPr>
        <w:t xml:space="preserve"> as frequently as necessary </w:t>
      </w:r>
      <w:proofErr w:type="gramStart"/>
      <w:r w:rsidR="00393EFA" w:rsidRPr="00DD4640">
        <w:rPr>
          <w:bCs/>
          <w:color w:val="000000"/>
        </w:rPr>
        <w:t>in order to</w:t>
      </w:r>
      <w:proofErr w:type="gramEnd"/>
      <w:r w:rsidR="00393EFA" w:rsidRPr="00DD4640">
        <w:rPr>
          <w:bCs/>
          <w:color w:val="000000"/>
        </w:rPr>
        <w:t xml:space="preserve"> meet UMMIPS time standards, or specific RDD for subsistence requisitions as applicable.  In every such cycle, cancellation requests (including automatic cancellation initiated by the </w:t>
      </w:r>
      <w:r w:rsidR="00FB2199" w:rsidRPr="00DD4640">
        <w:rPr>
          <w:bCs/>
          <w:color w:val="000000"/>
        </w:rPr>
        <w:t>source of supply</w:t>
      </w:r>
      <w:r w:rsidR="00393EFA" w:rsidRPr="00DD4640">
        <w:rPr>
          <w:bCs/>
          <w:color w:val="000000"/>
        </w:rPr>
        <w:t xml:space="preserve">) and </w:t>
      </w:r>
      <w:r w:rsidR="00377421" w:rsidRPr="00DD4640">
        <w:rPr>
          <w:bCs/>
          <w:color w:val="000000"/>
        </w:rPr>
        <w:t>Material Obligation Validation (</w:t>
      </w:r>
      <w:r w:rsidR="00393EFA" w:rsidRPr="00DD4640">
        <w:rPr>
          <w:bCs/>
          <w:color w:val="000000"/>
        </w:rPr>
        <w:t>MOV</w:t>
      </w:r>
      <w:r w:rsidR="00377421" w:rsidRPr="00DD4640">
        <w:rPr>
          <w:bCs/>
          <w:color w:val="000000"/>
        </w:rPr>
        <w:t>)</w:t>
      </w:r>
      <w:r w:rsidR="00393EFA" w:rsidRPr="00DD4640">
        <w:rPr>
          <w:bCs/>
          <w:color w:val="000000"/>
        </w:rPr>
        <w:t xml:space="preserve"> reconciliation requests </w:t>
      </w:r>
      <w:r w:rsidR="007029D6" w:rsidRPr="00DD4640">
        <w:rPr>
          <w:bCs/>
          <w:color w:val="000000"/>
        </w:rPr>
        <w:t>will</w:t>
      </w:r>
      <w:r w:rsidR="003E2C36" w:rsidRPr="00DD4640">
        <w:rPr>
          <w:bCs/>
          <w:color w:val="000000"/>
        </w:rPr>
        <w:t xml:space="preserve"> </w:t>
      </w:r>
      <w:r w:rsidR="00393EFA" w:rsidRPr="00DD4640">
        <w:rPr>
          <w:bCs/>
          <w:color w:val="000000"/>
        </w:rPr>
        <w:t xml:space="preserve">be processed prior to backorder releases and new requisitions.  Demands </w:t>
      </w:r>
      <w:r w:rsidR="007029D6" w:rsidRPr="00DD4640">
        <w:rPr>
          <w:bCs/>
          <w:color w:val="000000"/>
        </w:rPr>
        <w:t>will</w:t>
      </w:r>
      <w:r w:rsidR="003E2C36" w:rsidRPr="00DD4640">
        <w:rPr>
          <w:bCs/>
          <w:color w:val="000000"/>
        </w:rPr>
        <w:t xml:space="preserve"> </w:t>
      </w:r>
      <w:r w:rsidR="00393EFA" w:rsidRPr="00DD4640">
        <w:rPr>
          <w:bCs/>
          <w:color w:val="000000"/>
        </w:rPr>
        <w:t>be sequenced as follows:</w:t>
      </w:r>
    </w:p>
    <w:p w14:paraId="71856C7C" w14:textId="77777777"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2C1E68" w:rsidRPr="00DD4640">
        <w:rPr>
          <w:bCs/>
          <w:color w:val="000000"/>
        </w:rPr>
        <w:t xml:space="preserve">C4.7.1.2.1.  </w:t>
      </w:r>
      <w:r w:rsidR="00393EFA" w:rsidRPr="00DD4640">
        <w:rPr>
          <w:bCs/>
          <w:color w:val="000000"/>
        </w:rPr>
        <w:t>P</w:t>
      </w:r>
      <w:r w:rsidR="00C66B49" w:rsidRPr="00DD4640">
        <w:rPr>
          <w:bCs/>
          <w:color w:val="000000"/>
        </w:rPr>
        <w:t xml:space="preserve">riority </w:t>
      </w:r>
      <w:r w:rsidR="00393EFA" w:rsidRPr="00DD4640">
        <w:rPr>
          <w:bCs/>
          <w:color w:val="000000"/>
        </w:rPr>
        <w:t>D</w:t>
      </w:r>
      <w:r w:rsidR="00C66B49" w:rsidRPr="00DD4640">
        <w:rPr>
          <w:bCs/>
          <w:color w:val="000000"/>
        </w:rPr>
        <w:t>esignator</w:t>
      </w:r>
      <w:r w:rsidR="009B492F" w:rsidRPr="00DD4640">
        <w:rPr>
          <w:bCs/>
          <w:color w:val="000000"/>
        </w:rPr>
        <w:t>.</w:t>
      </w:r>
    </w:p>
    <w:p w14:paraId="71856C7D" w14:textId="77777777" w:rsidR="00393EFA" w:rsidRPr="00DD4640" w:rsidRDefault="009751E9"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2C1E68" w:rsidRPr="00DD4640">
        <w:rPr>
          <w:bCs/>
          <w:color w:val="000000"/>
        </w:rPr>
        <w:t xml:space="preserve">C4.7.1.2.2.  </w:t>
      </w:r>
      <w:r w:rsidR="00393EFA" w:rsidRPr="00DD4640">
        <w:rPr>
          <w:bCs/>
          <w:color w:val="000000"/>
        </w:rPr>
        <w:t>OSD/</w:t>
      </w:r>
      <w:r w:rsidR="003B05AB" w:rsidRPr="00DD4640">
        <w:rPr>
          <w:bCs/>
          <w:color w:val="000000"/>
        </w:rPr>
        <w:t>the Chairman of the Joint Chiefs of Staff</w:t>
      </w:r>
      <w:r w:rsidR="00393EFA" w:rsidRPr="00DD4640">
        <w:rPr>
          <w:bCs/>
          <w:color w:val="000000"/>
        </w:rPr>
        <w:t xml:space="preserve"> project codes.</w:t>
      </w:r>
    </w:p>
    <w:p w14:paraId="71856C7E" w14:textId="77777777" w:rsidR="00393EFA" w:rsidRPr="00DD4640" w:rsidRDefault="009751E9"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2C1E68" w:rsidRPr="00DD4640">
        <w:rPr>
          <w:bCs/>
          <w:color w:val="000000"/>
        </w:rPr>
        <w:t xml:space="preserve">C4.7.1.2.3.  </w:t>
      </w:r>
      <w:r w:rsidR="00902893" w:rsidRPr="00DD4640">
        <w:rPr>
          <w:bCs/>
          <w:color w:val="000000"/>
        </w:rPr>
        <w:t>S</w:t>
      </w:r>
      <w:r w:rsidR="002C1E68" w:rsidRPr="00DD4640">
        <w:rPr>
          <w:bCs/>
          <w:color w:val="000000"/>
        </w:rPr>
        <w:t>pecial Requirements Code</w:t>
      </w:r>
      <w:r w:rsidR="00393EFA" w:rsidRPr="00DD4640">
        <w:rPr>
          <w:bCs/>
          <w:color w:val="000000"/>
        </w:rPr>
        <w:t xml:space="preserve"> 999 and PD 01, 02, or 03.</w:t>
      </w:r>
    </w:p>
    <w:p w14:paraId="71856C7F" w14:textId="77777777" w:rsidR="00393EFA" w:rsidRPr="00DD4640" w:rsidRDefault="009751E9"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2C1E68" w:rsidRPr="00DD4640">
        <w:rPr>
          <w:bCs/>
          <w:color w:val="000000"/>
        </w:rPr>
        <w:t xml:space="preserve">C4.7.1.2.4.  </w:t>
      </w:r>
      <w:r w:rsidR="00902893" w:rsidRPr="00DD4640">
        <w:rPr>
          <w:bCs/>
          <w:color w:val="000000"/>
        </w:rPr>
        <w:t>S</w:t>
      </w:r>
      <w:r w:rsidR="002C1E68" w:rsidRPr="00DD4640">
        <w:rPr>
          <w:bCs/>
          <w:color w:val="000000"/>
        </w:rPr>
        <w:t>pecial Requirements Code</w:t>
      </w:r>
      <w:r w:rsidR="00393EFA" w:rsidRPr="00DD4640">
        <w:rPr>
          <w:bCs/>
          <w:color w:val="000000"/>
        </w:rPr>
        <w:t xml:space="preserve"> N</w:t>
      </w:r>
      <w:r w:rsidR="009B492F" w:rsidRPr="00DD4640">
        <w:rPr>
          <w:bCs/>
          <w:color w:val="000000"/>
        </w:rPr>
        <w:t xml:space="preserve"> (NMCS)</w:t>
      </w:r>
      <w:r w:rsidR="00393EFA" w:rsidRPr="00DD4640">
        <w:rPr>
          <w:bCs/>
          <w:color w:val="000000"/>
        </w:rPr>
        <w:t>, E</w:t>
      </w:r>
      <w:r w:rsidR="009B492F" w:rsidRPr="00DD4640">
        <w:rPr>
          <w:bCs/>
          <w:color w:val="000000"/>
        </w:rPr>
        <w:t xml:space="preserve"> (ANMCS)</w:t>
      </w:r>
      <w:r w:rsidR="00393EFA" w:rsidRPr="00DD4640">
        <w:rPr>
          <w:bCs/>
          <w:color w:val="000000"/>
        </w:rPr>
        <w:t>, or 555 and PD 01-08.</w:t>
      </w:r>
    </w:p>
    <w:p w14:paraId="71856C80" w14:textId="77777777" w:rsidR="00393EFA" w:rsidRPr="00DD4640" w:rsidRDefault="009751E9" w:rsidP="00A83F86">
      <w:pPr>
        <w:tabs>
          <w:tab w:val="left" w:pos="540"/>
          <w:tab w:val="left" w:pos="1080"/>
          <w:tab w:val="left" w:pos="1620"/>
          <w:tab w:val="left" w:pos="2160"/>
          <w:tab w:val="left" w:pos="2700"/>
          <w:tab w:val="left" w:pos="3240"/>
          <w:tab w:val="left" w:pos="3780"/>
        </w:tabs>
        <w:spacing w:after="240"/>
        <w:rPr>
          <w:bCs/>
          <w:color w:val="000000"/>
          <w:lang w:val="fr-FR"/>
        </w:rPr>
      </w:pPr>
      <w:r w:rsidRPr="00DD4640">
        <w:rPr>
          <w:bCs/>
          <w:color w:val="000000"/>
        </w:rPr>
        <w:tab/>
      </w:r>
      <w:r w:rsidRPr="00DD4640">
        <w:rPr>
          <w:bCs/>
          <w:color w:val="000000"/>
        </w:rPr>
        <w:tab/>
      </w:r>
      <w:r w:rsidRPr="00DD4640">
        <w:rPr>
          <w:bCs/>
          <w:color w:val="000000"/>
        </w:rPr>
        <w:tab/>
      </w:r>
      <w:r w:rsidR="002C1E68" w:rsidRPr="00DD4640">
        <w:rPr>
          <w:bCs/>
          <w:color w:val="000000"/>
          <w:lang w:val="fr-FR"/>
        </w:rPr>
        <w:t xml:space="preserve">C4.7.1.2.5.  </w:t>
      </w:r>
      <w:r w:rsidR="00393EFA" w:rsidRPr="00DD4640">
        <w:rPr>
          <w:bCs/>
          <w:color w:val="000000"/>
        </w:rPr>
        <w:t>R</w:t>
      </w:r>
      <w:r w:rsidR="009B492F" w:rsidRPr="00DD4640">
        <w:rPr>
          <w:bCs/>
          <w:color w:val="000000"/>
        </w:rPr>
        <w:t>equisition</w:t>
      </w:r>
      <w:r w:rsidR="009B492F" w:rsidRPr="00DD4640">
        <w:rPr>
          <w:bCs/>
          <w:color w:val="000000"/>
          <w:lang w:val="fr-FR"/>
        </w:rPr>
        <w:t xml:space="preserve"> document </w:t>
      </w:r>
      <w:r w:rsidR="009B492F" w:rsidRPr="00DD4640">
        <w:rPr>
          <w:bCs/>
          <w:color w:val="000000"/>
        </w:rPr>
        <w:t>number</w:t>
      </w:r>
      <w:r w:rsidR="009B492F" w:rsidRPr="00DD4640">
        <w:rPr>
          <w:bCs/>
          <w:color w:val="000000"/>
          <w:lang w:val="fr-FR"/>
        </w:rPr>
        <w:t xml:space="preserve"> date.</w:t>
      </w:r>
    </w:p>
    <w:p w14:paraId="71856C81" w14:textId="77777777" w:rsidR="00393EFA" w:rsidRPr="00DD4640" w:rsidRDefault="009751E9"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lang w:val="fr-FR"/>
        </w:rPr>
        <w:lastRenderedPageBreak/>
        <w:tab/>
      </w:r>
      <w:r w:rsidRPr="00DD4640">
        <w:rPr>
          <w:bCs/>
          <w:color w:val="000000"/>
          <w:lang w:val="fr-FR"/>
        </w:rPr>
        <w:tab/>
      </w:r>
      <w:r w:rsidRPr="00DD4640">
        <w:rPr>
          <w:bCs/>
          <w:color w:val="000000"/>
          <w:lang w:val="fr-FR"/>
        </w:rPr>
        <w:tab/>
      </w:r>
      <w:r w:rsidR="00AD16BD" w:rsidRPr="00DD4640">
        <w:rPr>
          <w:bCs/>
          <w:color w:val="000000"/>
        </w:rPr>
        <w:t xml:space="preserve">C4.7.1.2.6.  </w:t>
      </w:r>
      <w:r w:rsidR="00393EFA" w:rsidRPr="00DD4640">
        <w:rPr>
          <w:bCs/>
          <w:color w:val="000000"/>
        </w:rPr>
        <w:t>RDP, if later than the computed SDD--conventional ammunition only.</w:t>
      </w:r>
    </w:p>
    <w:p w14:paraId="71856C82" w14:textId="13FA196A"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AD16BD" w:rsidRPr="00DD4640">
        <w:rPr>
          <w:bCs/>
          <w:color w:val="000000"/>
        </w:rPr>
        <w:t>C4.</w:t>
      </w:r>
      <w:r w:rsidR="00007D12" w:rsidRPr="00DD4640">
        <w:rPr>
          <w:bCs/>
          <w:color w:val="000000"/>
        </w:rPr>
        <w:t xml:space="preserve">7.1.3.  </w:t>
      </w:r>
      <w:r w:rsidR="00393EFA" w:rsidRPr="00DD4640">
        <w:rPr>
          <w:bCs/>
          <w:color w:val="000000"/>
          <w:u w:val="single"/>
        </w:rPr>
        <w:t>Backorders</w:t>
      </w:r>
      <w:r w:rsidR="00393EFA" w:rsidRPr="00DD4640">
        <w:rPr>
          <w:bCs/>
          <w:color w:val="000000"/>
        </w:rPr>
        <w:t xml:space="preserve">.  </w:t>
      </w:r>
      <w:proofErr w:type="gramStart"/>
      <w:r w:rsidR="00393EFA" w:rsidRPr="00DD4640">
        <w:rPr>
          <w:bCs/>
          <w:color w:val="000000"/>
        </w:rPr>
        <w:t>Backordered</w:t>
      </w:r>
      <w:proofErr w:type="gramEnd"/>
      <w:r w:rsidR="00393EFA" w:rsidRPr="00DD4640">
        <w:rPr>
          <w:bCs/>
          <w:color w:val="000000"/>
        </w:rPr>
        <w:t xml:space="preserve"> requirements </w:t>
      </w:r>
      <w:r w:rsidR="007029D6" w:rsidRPr="00DD4640">
        <w:rPr>
          <w:bCs/>
          <w:color w:val="000000"/>
        </w:rPr>
        <w:t>will</w:t>
      </w:r>
      <w:r w:rsidR="003E2C36" w:rsidRPr="00DD4640">
        <w:rPr>
          <w:bCs/>
          <w:color w:val="000000"/>
        </w:rPr>
        <w:t xml:space="preserve"> </w:t>
      </w:r>
      <w:r w:rsidR="00393EFA" w:rsidRPr="00DD4640">
        <w:rPr>
          <w:bCs/>
          <w:color w:val="000000"/>
        </w:rPr>
        <w:t xml:space="preserve">be merged (in the above sequence) with all new transactions in any requisition processing cycle in which additional assets become </w:t>
      </w:r>
      <w:proofErr w:type="gramStart"/>
      <w:r w:rsidR="00393EFA" w:rsidRPr="00DD4640">
        <w:rPr>
          <w:bCs/>
          <w:color w:val="000000"/>
        </w:rPr>
        <w:t>available;</w:t>
      </w:r>
      <w:proofErr w:type="gramEnd"/>
      <w:r w:rsidR="00393EFA" w:rsidRPr="00DD4640">
        <w:rPr>
          <w:bCs/>
          <w:color w:val="000000"/>
        </w:rPr>
        <w:t xml:space="preserve"> for example, re</w:t>
      </w:r>
      <w:r w:rsidR="002432C8" w:rsidRPr="00DD4640">
        <w:rPr>
          <w:bCs/>
          <w:color w:val="000000"/>
        </w:rPr>
        <w:t>ceipts of materi</w:t>
      </w:r>
      <w:r w:rsidR="002C7E55" w:rsidRPr="00DD4640">
        <w:rPr>
          <w:bCs/>
          <w:color w:val="000000"/>
        </w:rPr>
        <w:t>e</w:t>
      </w:r>
      <w:r w:rsidR="002432C8" w:rsidRPr="00DD4640">
        <w:rPr>
          <w:bCs/>
          <w:color w:val="000000"/>
        </w:rPr>
        <w:t xml:space="preserve">l and debit </w:t>
      </w:r>
      <w:r w:rsidR="00172695" w:rsidRPr="00DD4640">
        <w:rPr>
          <w:bCs/>
          <w:color w:val="000000"/>
        </w:rPr>
        <w:t>on hand</w:t>
      </w:r>
      <w:r w:rsidR="00393EFA" w:rsidRPr="00DD4640">
        <w:rPr>
          <w:bCs/>
          <w:color w:val="000000"/>
        </w:rPr>
        <w:t xml:space="preserve"> adjustments.</w:t>
      </w:r>
    </w:p>
    <w:p w14:paraId="71856C83" w14:textId="52A76035"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55325D" w:rsidRPr="00DD4640">
        <w:rPr>
          <w:bCs/>
          <w:color w:val="000000"/>
        </w:rPr>
        <w:t xml:space="preserve">C4.7.1.4.  </w:t>
      </w:r>
      <w:r w:rsidR="00393EFA" w:rsidRPr="00DD4640">
        <w:rPr>
          <w:bCs/>
          <w:color w:val="000000"/>
          <w:u w:val="single"/>
        </w:rPr>
        <w:t>Receipt Processing</w:t>
      </w:r>
      <w:r w:rsidR="00393EFA" w:rsidRPr="00DD4640">
        <w:rPr>
          <w:bCs/>
          <w:color w:val="000000"/>
        </w:rPr>
        <w:t xml:space="preserve">.  Processing points </w:t>
      </w:r>
      <w:r w:rsidR="007029D6" w:rsidRPr="00DD4640">
        <w:rPr>
          <w:bCs/>
          <w:color w:val="000000"/>
        </w:rPr>
        <w:t>will</w:t>
      </w:r>
      <w:r w:rsidR="003E2C36" w:rsidRPr="00DD4640">
        <w:rPr>
          <w:bCs/>
          <w:color w:val="000000"/>
        </w:rPr>
        <w:t xml:space="preserve"> </w:t>
      </w:r>
      <w:r w:rsidR="00393EFA" w:rsidRPr="00DD4640">
        <w:rPr>
          <w:bCs/>
          <w:color w:val="000000"/>
        </w:rPr>
        <w:t>record the date of receipt of each requisition received.  The date of receipt enable</w:t>
      </w:r>
      <w:r w:rsidR="00825B5D" w:rsidRPr="00DD4640">
        <w:rPr>
          <w:bCs/>
          <w:color w:val="000000"/>
        </w:rPr>
        <w:t>s</w:t>
      </w:r>
      <w:r w:rsidR="00393EFA" w:rsidRPr="00DD4640">
        <w:rPr>
          <w:bCs/>
          <w:color w:val="000000"/>
        </w:rPr>
        <w:t xml:space="preserve"> sources </w:t>
      </w:r>
      <w:r w:rsidR="00FB2199" w:rsidRPr="00DD4640">
        <w:rPr>
          <w:bCs/>
          <w:color w:val="000000"/>
        </w:rPr>
        <w:t xml:space="preserve">of supply </w:t>
      </w:r>
      <w:r w:rsidR="00393EFA" w:rsidRPr="00DD4640">
        <w:rPr>
          <w:bCs/>
          <w:color w:val="000000"/>
        </w:rPr>
        <w:t xml:space="preserve">to compute the requisition submission time.  The computation </w:t>
      </w:r>
      <w:r w:rsidR="007029D6" w:rsidRPr="00DD4640">
        <w:rPr>
          <w:bCs/>
          <w:color w:val="000000"/>
        </w:rPr>
        <w:t>will</w:t>
      </w:r>
      <w:r w:rsidR="003E2C36" w:rsidRPr="00DD4640">
        <w:rPr>
          <w:bCs/>
          <w:color w:val="000000"/>
        </w:rPr>
        <w:t xml:space="preserve"> </w:t>
      </w:r>
      <w:r w:rsidR="00393EFA" w:rsidRPr="00DD4640">
        <w:rPr>
          <w:bCs/>
          <w:color w:val="000000"/>
        </w:rPr>
        <w:t>be made by subtracting the date in the demand transaction from the date receiv</w:t>
      </w:r>
      <w:r w:rsidR="004F29A1" w:rsidRPr="00DD4640">
        <w:rPr>
          <w:bCs/>
          <w:color w:val="000000"/>
        </w:rPr>
        <w:t>ed.  The submission time provides</w:t>
      </w:r>
      <w:r w:rsidR="00393EFA" w:rsidRPr="00DD4640">
        <w:rPr>
          <w:bCs/>
          <w:color w:val="000000"/>
        </w:rPr>
        <w:t xml:space="preserve"> a basis for the ICPs to measure the first cycle segment of supply effectiveness.</w:t>
      </w:r>
    </w:p>
    <w:p w14:paraId="71856C84" w14:textId="69DD61B4" w:rsidR="00393EFA"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55325D" w:rsidRPr="00DD4640">
        <w:rPr>
          <w:bCs/>
          <w:color w:val="000000"/>
        </w:rPr>
        <w:t xml:space="preserve">C4.7.1.5.  </w:t>
      </w:r>
      <w:r w:rsidR="00825B5D" w:rsidRPr="00DD4640">
        <w:rPr>
          <w:bCs/>
          <w:color w:val="000000"/>
          <w:u w:val="single"/>
        </w:rPr>
        <w:t>Document Numbers</w:t>
      </w:r>
      <w:r w:rsidR="00393EFA" w:rsidRPr="00DD4640">
        <w:rPr>
          <w:bCs/>
          <w:color w:val="000000"/>
        </w:rPr>
        <w:t xml:space="preserve">.  The </w:t>
      </w:r>
      <w:r w:rsidR="00825B5D" w:rsidRPr="00DD4640">
        <w:rPr>
          <w:bCs/>
          <w:color w:val="000000"/>
        </w:rPr>
        <w:t>document</w:t>
      </w:r>
      <w:r w:rsidR="00393EFA" w:rsidRPr="00DD4640">
        <w:rPr>
          <w:bCs/>
          <w:color w:val="000000"/>
        </w:rPr>
        <w:t xml:space="preserve"> number, and a suffix</w:t>
      </w:r>
      <w:r w:rsidR="004F29A1" w:rsidRPr="00DD4640">
        <w:rPr>
          <w:bCs/>
          <w:color w:val="000000"/>
        </w:rPr>
        <w:t>,</w:t>
      </w:r>
      <w:r w:rsidR="00393EFA" w:rsidRPr="00DD4640">
        <w:rPr>
          <w:bCs/>
          <w:color w:val="000000"/>
        </w:rPr>
        <w:t xml:space="preserve"> when applicable, </w:t>
      </w:r>
      <w:r w:rsidR="007029D6" w:rsidRPr="00DD4640">
        <w:rPr>
          <w:bCs/>
          <w:color w:val="000000"/>
        </w:rPr>
        <w:t>will</w:t>
      </w:r>
      <w:r w:rsidR="000657E1" w:rsidRPr="00DD4640">
        <w:rPr>
          <w:bCs/>
          <w:color w:val="000000"/>
        </w:rPr>
        <w:t xml:space="preserve"> </w:t>
      </w:r>
      <w:r w:rsidR="00393EFA" w:rsidRPr="00DD4640">
        <w:rPr>
          <w:bCs/>
          <w:color w:val="000000"/>
        </w:rPr>
        <w:t xml:space="preserve">be used as a basis for determining duplicate transactions.  The recipient </w:t>
      </w:r>
      <w:r w:rsidR="007029D6" w:rsidRPr="00DD4640">
        <w:rPr>
          <w:bCs/>
          <w:color w:val="000000"/>
        </w:rPr>
        <w:t>will</w:t>
      </w:r>
      <w:r w:rsidR="000657E1" w:rsidRPr="00DD4640">
        <w:rPr>
          <w:bCs/>
          <w:color w:val="000000"/>
        </w:rPr>
        <w:t xml:space="preserve"> </w:t>
      </w:r>
      <w:r w:rsidR="00393EFA" w:rsidRPr="00DD4640">
        <w:rPr>
          <w:bCs/>
          <w:color w:val="000000"/>
        </w:rPr>
        <w:t>disregard all duplicate transactions.</w:t>
      </w:r>
    </w:p>
    <w:p w14:paraId="0714E019" w14:textId="4D635A27" w:rsidR="00F63F56" w:rsidRPr="00576E76" w:rsidRDefault="00576E76" w:rsidP="00576E76">
      <w:pPr>
        <w:tabs>
          <w:tab w:val="left" w:pos="540"/>
          <w:tab w:val="left" w:pos="900"/>
        </w:tabs>
        <w:spacing w:before="240" w:after="240"/>
        <w:ind w:firstLine="720"/>
        <w:rPr>
          <w:rFonts w:cs="Arial"/>
          <w:bCs/>
          <w:szCs w:val="24"/>
        </w:rPr>
      </w:pPr>
      <w:r>
        <w:rPr>
          <w:bCs/>
          <w:color w:val="000000"/>
        </w:rPr>
        <w:tab/>
      </w:r>
      <w:r>
        <w:rPr>
          <w:bCs/>
          <w:color w:val="000000"/>
        </w:rPr>
        <w:tab/>
      </w:r>
      <w:r w:rsidRPr="00576E76">
        <w:rPr>
          <w:rFonts w:cs="Arial"/>
          <w:bCs/>
          <w:szCs w:val="24"/>
        </w:rPr>
        <w:t xml:space="preserve">C4.7.1.6.   </w:t>
      </w:r>
      <w:r w:rsidRPr="00576E76">
        <w:rPr>
          <w:rFonts w:cs="Arial"/>
          <w:bCs/>
          <w:szCs w:val="24"/>
          <w:u w:val="single"/>
        </w:rPr>
        <w:t>G-Invoicing General Terms &amp; Conditions</w:t>
      </w:r>
      <w:r w:rsidRPr="00576E76">
        <w:rPr>
          <w:rFonts w:cs="Arial"/>
          <w:bCs/>
          <w:szCs w:val="24"/>
        </w:rPr>
        <w:t xml:space="preserve">.  As part of accepting to </w:t>
      </w:r>
      <w:proofErr w:type="gramStart"/>
      <w:r w:rsidRPr="00576E76">
        <w:rPr>
          <w:rFonts w:cs="Arial"/>
          <w:bCs/>
          <w:szCs w:val="24"/>
        </w:rPr>
        <w:t>fill</w:t>
      </w:r>
      <w:proofErr w:type="gramEnd"/>
      <w:r w:rsidRPr="00576E76">
        <w:rPr>
          <w:rFonts w:cs="Arial"/>
          <w:bCs/>
          <w:szCs w:val="24"/>
        </w:rPr>
        <w:t xml:space="preserve"> all or part of a requisition quantity, the seller determines the applicable G-Invoicing General Terms &amp; Conditions Identifier and provides it back to the customer on a DLMS 870S Supply Status.</w:t>
      </w:r>
    </w:p>
    <w:p w14:paraId="71856C86" w14:textId="77777777" w:rsidR="00393EFA" w:rsidRPr="00DD4640" w:rsidRDefault="009B4998" w:rsidP="009463AA">
      <w:pPr>
        <w:keepNext/>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55325D" w:rsidRPr="00DD4640">
        <w:rPr>
          <w:bCs/>
          <w:color w:val="000000"/>
        </w:rPr>
        <w:t xml:space="preserve">C4.7.2.  </w:t>
      </w:r>
      <w:r w:rsidR="002432C8" w:rsidRPr="00DD4640">
        <w:rPr>
          <w:bCs/>
          <w:color w:val="000000"/>
          <w:u w:val="single"/>
        </w:rPr>
        <w:t>Effect of Priority Designator o</w:t>
      </w:r>
      <w:r w:rsidR="00393EFA" w:rsidRPr="00DD4640">
        <w:rPr>
          <w:bCs/>
          <w:color w:val="000000"/>
          <w:u w:val="single"/>
        </w:rPr>
        <w:t>n Requisition Processing</w:t>
      </w:r>
    </w:p>
    <w:p w14:paraId="71856C87" w14:textId="534A16B4"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55325D" w:rsidRPr="00DD4640">
        <w:rPr>
          <w:bCs/>
          <w:color w:val="000000"/>
        </w:rPr>
        <w:t xml:space="preserve">C4.7.2.1.  </w:t>
      </w:r>
      <w:r w:rsidR="00393EFA" w:rsidRPr="00DD4640">
        <w:rPr>
          <w:bCs/>
          <w:color w:val="000000"/>
          <w:u w:val="single"/>
        </w:rPr>
        <w:t>Assigning P</w:t>
      </w:r>
      <w:r w:rsidR="004F29A1" w:rsidRPr="00DD4640">
        <w:rPr>
          <w:bCs/>
          <w:color w:val="000000"/>
          <w:u w:val="single"/>
        </w:rPr>
        <w:t>Ds</w:t>
      </w:r>
      <w:r w:rsidR="00393EFA" w:rsidRPr="00DD4640">
        <w:rPr>
          <w:bCs/>
          <w:color w:val="000000"/>
        </w:rPr>
        <w:t xml:space="preserve">.  Each requisition </w:t>
      </w:r>
      <w:r w:rsidR="000657E1" w:rsidRPr="00DD4640">
        <w:rPr>
          <w:bCs/>
          <w:color w:val="000000"/>
        </w:rPr>
        <w:t xml:space="preserve">must </w:t>
      </w:r>
      <w:r w:rsidR="00393EFA" w:rsidRPr="00DD4640">
        <w:rPr>
          <w:bCs/>
          <w:color w:val="000000"/>
        </w:rPr>
        <w:t xml:space="preserve">contain a PD assigned by the requisitioning activity, </w:t>
      </w:r>
      <w:r w:rsidR="0095289F" w:rsidRPr="00DD4640">
        <w:rPr>
          <w:bCs/>
          <w:color w:val="000000"/>
        </w:rPr>
        <w:t>which</w:t>
      </w:r>
      <w:r w:rsidR="000657E1" w:rsidRPr="00DD4640">
        <w:rPr>
          <w:bCs/>
          <w:color w:val="000000"/>
        </w:rPr>
        <w:t xml:space="preserve"> </w:t>
      </w:r>
      <w:r w:rsidR="007029D6" w:rsidRPr="00DD4640">
        <w:rPr>
          <w:bCs/>
          <w:color w:val="000000"/>
        </w:rPr>
        <w:t>will</w:t>
      </w:r>
      <w:r w:rsidR="00393EFA" w:rsidRPr="00DD4640">
        <w:rPr>
          <w:bCs/>
          <w:color w:val="000000"/>
        </w:rPr>
        <w:t xml:space="preserve"> not be changed by processing points except in the following conditions:</w:t>
      </w:r>
    </w:p>
    <w:p w14:paraId="71856C88" w14:textId="65A9FAB0" w:rsidR="002427EF"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55325D" w:rsidRPr="00DD4640">
        <w:rPr>
          <w:bCs/>
          <w:color w:val="000000"/>
        </w:rPr>
        <w:t xml:space="preserve">C4.7.2.1.1.  </w:t>
      </w:r>
      <w:r w:rsidR="00902893" w:rsidRPr="00DD4640">
        <w:rPr>
          <w:bCs/>
          <w:color w:val="000000"/>
        </w:rPr>
        <w:t>S</w:t>
      </w:r>
      <w:r w:rsidR="0055325D" w:rsidRPr="00DD4640">
        <w:rPr>
          <w:bCs/>
          <w:color w:val="000000"/>
        </w:rPr>
        <w:t>pecial Requirements Code</w:t>
      </w:r>
      <w:r w:rsidR="00393EFA" w:rsidRPr="00DD4640">
        <w:rPr>
          <w:bCs/>
          <w:color w:val="000000"/>
        </w:rPr>
        <w:t xml:space="preserve"> </w:t>
      </w:r>
      <w:r w:rsidR="002427EF" w:rsidRPr="00DD4640">
        <w:rPr>
          <w:bCs/>
          <w:color w:val="000000"/>
        </w:rPr>
        <w:t>999</w:t>
      </w:r>
      <w:r w:rsidR="00393EFA" w:rsidRPr="00DD4640">
        <w:rPr>
          <w:bCs/>
          <w:color w:val="000000"/>
        </w:rPr>
        <w:t xml:space="preserve"> is present</w:t>
      </w:r>
      <w:r w:rsidR="002427EF" w:rsidRPr="00DD4640">
        <w:rPr>
          <w:bCs/>
          <w:color w:val="000000"/>
        </w:rPr>
        <w:t xml:space="preserve">, requisition is for U.S. </w:t>
      </w:r>
      <w:r w:rsidR="0095289F" w:rsidRPr="00DD4640">
        <w:rPr>
          <w:bCs/>
          <w:color w:val="000000"/>
        </w:rPr>
        <w:t>F</w:t>
      </w:r>
      <w:r w:rsidR="002427EF" w:rsidRPr="00DD4640">
        <w:rPr>
          <w:bCs/>
          <w:color w:val="000000"/>
        </w:rPr>
        <w:t>orces,</w:t>
      </w:r>
      <w:r w:rsidR="00393EFA" w:rsidRPr="00DD4640">
        <w:rPr>
          <w:bCs/>
          <w:color w:val="000000"/>
        </w:rPr>
        <w:t xml:space="preserve"> </w:t>
      </w:r>
      <w:r w:rsidR="002427EF" w:rsidRPr="00DD4640">
        <w:rPr>
          <w:bCs/>
          <w:color w:val="000000"/>
        </w:rPr>
        <w:t>and</w:t>
      </w:r>
      <w:r w:rsidR="00393EFA" w:rsidRPr="00DD4640">
        <w:rPr>
          <w:bCs/>
          <w:color w:val="000000"/>
        </w:rPr>
        <w:t xml:space="preserve"> the PD is not 01, 02, or 03</w:t>
      </w:r>
      <w:r w:rsidR="0095289F" w:rsidRPr="00DD4640">
        <w:rPr>
          <w:bCs/>
          <w:color w:val="000000"/>
        </w:rPr>
        <w:t>. T</w:t>
      </w:r>
      <w:r w:rsidR="00393EFA" w:rsidRPr="00DD4640">
        <w:rPr>
          <w:bCs/>
          <w:color w:val="000000"/>
        </w:rPr>
        <w:t xml:space="preserve">he </w:t>
      </w:r>
      <w:r w:rsidR="00FB2199" w:rsidRPr="00DD4640">
        <w:rPr>
          <w:bCs/>
          <w:color w:val="000000"/>
        </w:rPr>
        <w:t>source of supply</w:t>
      </w:r>
      <w:r w:rsidR="00393EFA" w:rsidRPr="00DD4640">
        <w:rPr>
          <w:bCs/>
          <w:color w:val="000000"/>
        </w:rPr>
        <w:t xml:space="preserve"> </w:t>
      </w:r>
      <w:r w:rsidR="007029D6" w:rsidRPr="00DD4640">
        <w:rPr>
          <w:bCs/>
          <w:color w:val="000000"/>
        </w:rPr>
        <w:t>will</w:t>
      </w:r>
      <w:r w:rsidR="00825B5D" w:rsidRPr="00DD4640">
        <w:rPr>
          <w:bCs/>
          <w:color w:val="000000"/>
        </w:rPr>
        <w:t xml:space="preserve"> </w:t>
      </w:r>
      <w:r w:rsidR="00393EFA" w:rsidRPr="00DD4640">
        <w:rPr>
          <w:bCs/>
          <w:color w:val="000000"/>
        </w:rPr>
        <w:t>enter PD 03</w:t>
      </w:r>
      <w:r w:rsidR="009524DE" w:rsidRPr="00DD4640">
        <w:rPr>
          <w:bCs/>
          <w:color w:val="000000"/>
        </w:rPr>
        <w:t xml:space="preserve"> and send Status Code BK</w:t>
      </w:r>
      <w:r w:rsidR="002427EF" w:rsidRPr="00DD4640">
        <w:rPr>
          <w:bCs/>
          <w:color w:val="000000"/>
        </w:rPr>
        <w:t>.</w:t>
      </w:r>
    </w:p>
    <w:p w14:paraId="71856C89" w14:textId="2223D4BE"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5256C9" w:rsidRPr="00DD4640">
        <w:rPr>
          <w:bCs/>
          <w:color w:val="000000"/>
        </w:rPr>
        <w:t xml:space="preserve">C4.7.2.1.2.  </w:t>
      </w:r>
      <w:r w:rsidR="006F1B07" w:rsidRPr="00DD4640">
        <w:rPr>
          <w:bCs/>
          <w:color w:val="000000"/>
        </w:rPr>
        <w:t>An OSD/Joint Chiefs of Staff</w:t>
      </w:r>
      <w:r w:rsidR="002427EF" w:rsidRPr="00DD4640">
        <w:rPr>
          <w:bCs/>
          <w:color w:val="000000"/>
        </w:rPr>
        <w:t xml:space="preserve"> project code is present, but the PD is not 01-15</w:t>
      </w:r>
      <w:r w:rsidR="0095289F" w:rsidRPr="00DD4640">
        <w:rPr>
          <w:bCs/>
          <w:color w:val="000000"/>
        </w:rPr>
        <w:t>. T</w:t>
      </w:r>
      <w:r w:rsidR="002427EF" w:rsidRPr="00DD4640">
        <w:rPr>
          <w:bCs/>
          <w:color w:val="000000"/>
        </w:rPr>
        <w:t xml:space="preserve">he </w:t>
      </w:r>
      <w:r w:rsidR="009B7941" w:rsidRPr="00DD4640">
        <w:rPr>
          <w:bCs/>
          <w:color w:val="000000"/>
        </w:rPr>
        <w:t>source of supply</w:t>
      </w:r>
      <w:r w:rsidR="002427EF" w:rsidRPr="00DD4640">
        <w:rPr>
          <w:bCs/>
          <w:color w:val="000000"/>
        </w:rPr>
        <w:t xml:space="preserve"> </w:t>
      </w:r>
      <w:r w:rsidR="007029D6" w:rsidRPr="00DD4640">
        <w:rPr>
          <w:bCs/>
          <w:color w:val="000000"/>
        </w:rPr>
        <w:t>will</w:t>
      </w:r>
      <w:r w:rsidR="00825B5D" w:rsidRPr="00DD4640">
        <w:rPr>
          <w:bCs/>
          <w:color w:val="000000"/>
        </w:rPr>
        <w:t xml:space="preserve"> </w:t>
      </w:r>
      <w:r w:rsidR="009524DE" w:rsidRPr="00DD4640">
        <w:rPr>
          <w:bCs/>
          <w:color w:val="000000"/>
        </w:rPr>
        <w:t>cite PD 03 and send Status Code BK</w:t>
      </w:r>
      <w:r w:rsidR="002427EF" w:rsidRPr="00DD4640">
        <w:rPr>
          <w:bCs/>
          <w:color w:val="000000"/>
        </w:rPr>
        <w:t>.</w:t>
      </w:r>
    </w:p>
    <w:p w14:paraId="71856C8A" w14:textId="043F64CC"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5256C9" w:rsidRPr="00DD4640">
        <w:rPr>
          <w:bCs/>
          <w:color w:val="000000"/>
        </w:rPr>
        <w:t xml:space="preserve">C4.7.2.1.3.  </w:t>
      </w:r>
      <w:r w:rsidR="00902893" w:rsidRPr="00DD4640">
        <w:rPr>
          <w:bCs/>
          <w:color w:val="000000"/>
        </w:rPr>
        <w:t>S</w:t>
      </w:r>
      <w:r w:rsidR="005256C9" w:rsidRPr="00DD4640">
        <w:rPr>
          <w:bCs/>
          <w:color w:val="000000"/>
        </w:rPr>
        <w:t>pecial Requirements Code</w:t>
      </w:r>
      <w:r w:rsidR="00393EFA" w:rsidRPr="00DD4640">
        <w:rPr>
          <w:bCs/>
          <w:color w:val="000000"/>
        </w:rPr>
        <w:t xml:space="preserve"> N or E is present, </w:t>
      </w:r>
      <w:r w:rsidR="007B3D60" w:rsidRPr="00DD4640">
        <w:rPr>
          <w:bCs/>
          <w:color w:val="000000"/>
        </w:rPr>
        <w:t>and</w:t>
      </w:r>
      <w:r w:rsidR="00393EFA" w:rsidRPr="00DD4640">
        <w:rPr>
          <w:bCs/>
          <w:color w:val="000000"/>
        </w:rPr>
        <w:t xml:space="preserve"> the PD is not 01 </w:t>
      </w:r>
      <w:r w:rsidR="0095289F" w:rsidRPr="00DD4640">
        <w:rPr>
          <w:bCs/>
          <w:color w:val="000000"/>
        </w:rPr>
        <w:t>–</w:t>
      </w:r>
      <w:r w:rsidR="00393EFA" w:rsidRPr="00DD4640">
        <w:rPr>
          <w:bCs/>
          <w:color w:val="000000"/>
        </w:rPr>
        <w:t xml:space="preserve"> 15</w:t>
      </w:r>
      <w:r w:rsidR="0095289F" w:rsidRPr="00DD4640">
        <w:rPr>
          <w:bCs/>
          <w:color w:val="000000"/>
        </w:rPr>
        <w:t>. T</w:t>
      </w:r>
      <w:r w:rsidR="00393EFA" w:rsidRPr="00DD4640">
        <w:rPr>
          <w:bCs/>
          <w:color w:val="000000"/>
        </w:rPr>
        <w:t xml:space="preserve">he </w:t>
      </w:r>
      <w:r w:rsidR="00FB2199" w:rsidRPr="00DD4640">
        <w:rPr>
          <w:bCs/>
          <w:color w:val="000000"/>
        </w:rPr>
        <w:t>source of supply</w:t>
      </w:r>
      <w:r w:rsidR="00393EFA" w:rsidRPr="00DD4640">
        <w:rPr>
          <w:bCs/>
          <w:color w:val="000000"/>
        </w:rPr>
        <w:t xml:space="preserve"> </w:t>
      </w:r>
      <w:r w:rsidR="007029D6" w:rsidRPr="00DD4640">
        <w:rPr>
          <w:bCs/>
          <w:color w:val="000000"/>
        </w:rPr>
        <w:t>will</w:t>
      </w:r>
      <w:r w:rsidR="00825B5D" w:rsidRPr="00DD4640">
        <w:rPr>
          <w:bCs/>
          <w:color w:val="000000"/>
        </w:rPr>
        <w:t xml:space="preserve"> </w:t>
      </w:r>
      <w:r w:rsidR="00393EFA" w:rsidRPr="00DD4640">
        <w:rPr>
          <w:bCs/>
          <w:color w:val="000000"/>
        </w:rPr>
        <w:t>enter PD 08</w:t>
      </w:r>
      <w:r w:rsidR="009524DE" w:rsidRPr="00DD4640">
        <w:rPr>
          <w:bCs/>
          <w:color w:val="000000"/>
        </w:rPr>
        <w:t xml:space="preserve"> and send Status Code BK</w:t>
      </w:r>
      <w:r w:rsidR="00393EFA" w:rsidRPr="00DD4640">
        <w:rPr>
          <w:bCs/>
          <w:color w:val="000000"/>
        </w:rPr>
        <w:t>.</w:t>
      </w:r>
    </w:p>
    <w:p w14:paraId="71856C8B" w14:textId="2206BFF2" w:rsidR="007B3D60"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5256C9" w:rsidRPr="00DD4640">
        <w:rPr>
          <w:bCs/>
          <w:color w:val="000000"/>
        </w:rPr>
        <w:t xml:space="preserve">C4.7.2.1.4.  </w:t>
      </w:r>
      <w:r w:rsidR="007B3D60" w:rsidRPr="00DD4640">
        <w:rPr>
          <w:bCs/>
          <w:color w:val="000000"/>
        </w:rPr>
        <w:t>Special mass cancellation coding 555 is present and the PD is not 01-15</w:t>
      </w:r>
      <w:r w:rsidR="0095289F" w:rsidRPr="00DD4640">
        <w:rPr>
          <w:bCs/>
          <w:color w:val="000000"/>
        </w:rPr>
        <w:t>. T</w:t>
      </w:r>
      <w:r w:rsidR="007B3D60" w:rsidRPr="00DD4640">
        <w:rPr>
          <w:bCs/>
          <w:color w:val="000000"/>
        </w:rPr>
        <w:t xml:space="preserve">he </w:t>
      </w:r>
      <w:r w:rsidR="00FB2199" w:rsidRPr="00DD4640">
        <w:rPr>
          <w:bCs/>
          <w:color w:val="000000"/>
        </w:rPr>
        <w:t>source of supply</w:t>
      </w:r>
      <w:r w:rsidR="007B3D60" w:rsidRPr="00DD4640">
        <w:rPr>
          <w:bCs/>
          <w:color w:val="000000"/>
        </w:rPr>
        <w:t xml:space="preserve"> </w:t>
      </w:r>
      <w:r w:rsidR="007029D6" w:rsidRPr="00DD4640">
        <w:rPr>
          <w:bCs/>
          <w:color w:val="000000"/>
        </w:rPr>
        <w:t>will</w:t>
      </w:r>
      <w:r w:rsidR="00825B5D" w:rsidRPr="00DD4640">
        <w:rPr>
          <w:bCs/>
          <w:color w:val="000000"/>
        </w:rPr>
        <w:t xml:space="preserve"> </w:t>
      </w:r>
      <w:r w:rsidR="009524DE" w:rsidRPr="00DD4640">
        <w:rPr>
          <w:bCs/>
          <w:color w:val="000000"/>
        </w:rPr>
        <w:t>enter PD 08 and send Status Code BK</w:t>
      </w:r>
      <w:r w:rsidR="007B3D60" w:rsidRPr="00DD4640">
        <w:rPr>
          <w:bCs/>
          <w:color w:val="000000"/>
        </w:rPr>
        <w:t>.</w:t>
      </w:r>
    </w:p>
    <w:p w14:paraId="71856C8C" w14:textId="770EDB45"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5256C9" w:rsidRPr="00DD4640">
        <w:rPr>
          <w:bCs/>
          <w:color w:val="000000"/>
        </w:rPr>
        <w:t xml:space="preserve">C4.7.2.1.5.  </w:t>
      </w:r>
      <w:r w:rsidR="00902893" w:rsidRPr="00DD4640">
        <w:rPr>
          <w:bCs/>
          <w:color w:val="000000"/>
        </w:rPr>
        <w:t>S</w:t>
      </w:r>
      <w:r w:rsidR="005256C9" w:rsidRPr="00DD4640">
        <w:rPr>
          <w:bCs/>
          <w:color w:val="000000"/>
        </w:rPr>
        <w:t>pecial Requirements Code</w:t>
      </w:r>
      <w:r w:rsidR="00393EFA" w:rsidRPr="00DD4640">
        <w:rPr>
          <w:bCs/>
          <w:color w:val="000000"/>
        </w:rPr>
        <w:t xml:space="preserve"> 777 is </w:t>
      </w:r>
      <w:proofErr w:type="gramStart"/>
      <w:r w:rsidR="00393EFA" w:rsidRPr="00DD4640">
        <w:rPr>
          <w:bCs/>
          <w:color w:val="000000"/>
        </w:rPr>
        <w:t>present</w:t>
      </w:r>
      <w:proofErr w:type="gramEnd"/>
      <w:r w:rsidR="00393EFA" w:rsidRPr="00DD4640">
        <w:rPr>
          <w:bCs/>
          <w:color w:val="000000"/>
        </w:rPr>
        <w:t xml:space="preserve"> </w:t>
      </w:r>
      <w:r w:rsidR="00214011" w:rsidRPr="00DD4640">
        <w:rPr>
          <w:bCs/>
          <w:color w:val="000000"/>
        </w:rPr>
        <w:t>and</w:t>
      </w:r>
      <w:r w:rsidR="00393EFA" w:rsidRPr="00DD4640">
        <w:rPr>
          <w:bCs/>
          <w:color w:val="000000"/>
        </w:rPr>
        <w:t xml:space="preserve"> the PD is not 01 </w:t>
      </w:r>
      <w:r w:rsidR="0095289F" w:rsidRPr="00DD4640">
        <w:rPr>
          <w:bCs/>
          <w:color w:val="000000"/>
        </w:rPr>
        <w:t>–</w:t>
      </w:r>
      <w:r w:rsidR="00393EFA" w:rsidRPr="00DD4640">
        <w:rPr>
          <w:bCs/>
          <w:color w:val="000000"/>
        </w:rPr>
        <w:t xml:space="preserve"> 15</w:t>
      </w:r>
      <w:r w:rsidR="0095289F" w:rsidRPr="00DD4640">
        <w:rPr>
          <w:bCs/>
          <w:color w:val="000000"/>
        </w:rPr>
        <w:t>. T</w:t>
      </w:r>
      <w:r w:rsidR="00393EFA" w:rsidRPr="00DD4640">
        <w:rPr>
          <w:bCs/>
          <w:color w:val="000000"/>
        </w:rPr>
        <w:t xml:space="preserve">he </w:t>
      </w:r>
      <w:r w:rsidR="00FB2199" w:rsidRPr="00DD4640">
        <w:rPr>
          <w:bCs/>
          <w:color w:val="000000"/>
        </w:rPr>
        <w:t>source of supply</w:t>
      </w:r>
      <w:r w:rsidR="00393EFA" w:rsidRPr="00DD4640">
        <w:rPr>
          <w:bCs/>
          <w:color w:val="000000"/>
        </w:rPr>
        <w:t xml:space="preserve"> </w:t>
      </w:r>
      <w:r w:rsidR="007029D6" w:rsidRPr="00DD4640">
        <w:rPr>
          <w:bCs/>
          <w:color w:val="000000"/>
        </w:rPr>
        <w:t>will</w:t>
      </w:r>
      <w:r w:rsidR="00825B5D" w:rsidRPr="00DD4640">
        <w:rPr>
          <w:bCs/>
          <w:color w:val="000000"/>
        </w:rPr>
        <w:t xml:space="preserve"> </w:t>
      </w:r>
      <w:r w:rsidR="00393EFA" w:rsidRPr="00DD4640">
        <w:rPr>
          <w:bCs/>
          <w:color w:val="000000"/>
        </w:rPr>
        <w:t>enter PD 08</w:t>
      </w:r>
      <w:r w:rsidR="000C5881" w:rsidRPr="00DD4640">
        <w:rPr>
          <w:bCs/>
          <w:color w:val="000000"/>
        </w:rPr>
        <w:t xml:space="preserve"> </w:t>
      </w:r>
      <w:r w:rsidR="009524DE" w:rsidRPr="00DD4640">
        <w:rPr>
          <w:bCs/>
          <w:color w:val="000000"/>
        </w:rPr>
        <w:t>and send Status Code</w:t>
      </w:r>
      <w:r w:rsidR="000C5881" w:rsidRPr="00DD4640">
        <w:rPr>
          <w:bCs/>
          <w:color w:val="000000"/>
        </w:rPr>
        <w:t xml:space="preserve"> BK</w:t>
      </w:r>
      <w:r w:rsidR="00393EFA" w:rsidRPr="00DD4640">
        <w:rPr>
          <w:bCs/>
          <w:color w:val="000000"/>
        </w:rPr>
        <w:t>.</w:t>
      </w:r>
    </w:p>
    <w:p w14:paraId="71856C8D" w14:textId="1DBE72E1" w:rsidR="008C06D1"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5256C9" w:rsidRPr="00DD4640">
        <w:rPr>
          <w:bCs/>
          <w:color w:val="000000"/>
        </w:rPr>
        <w:t xml:space="preserve">C4.7.2.1.6.  </w:t>
      </w:r>
      <w:r w:rsidR="008C06D1" w:rsidRPr="00DD4640">
        <w:rPr>
          <w:bCs/>
          <w:color w:val="000000"/>
        </w:rPr>
        <w:t>RAD is present and the PD is not 01-15</w:t>
      </w:r>
      <w:r w:rsidR="0095289F" w:rsidRPr="00DD4640">
        <w:rPr>
          <w:bCs/>
          <w:color w:val="000000"/>
        </w:rPr>
        <w:t>. T</w:t>
      </w:r>
      <w:r w:rsidR="008C06D1" w:rsidRPr="00DD4640">
        <w:rPr>
          <w:bCs/>
          <w:color w:val="000000"/>
        </w:rPr>
        <w:t xml:space="preserve">he </w:t>
      </w:r>
      <w:r w:rsidR="00FB2199" w:rsidRPr="00DD4640">
        <w:rPr>
          <w:bCs/>
          <w:color w:val="000000"/>
        </w:rPr>
        <w:t>source of supply</w:t>
      </w:r>
      <w:r w:rsidR="008C06D1" w:rsidRPr="00DD4640">
        <w:rPr>
          <w:bCs/>
          <w:color w:val="000000"/>
        </w:rPr>
        <w:t xml:space="preserve"> will enter PD 15.</w:t>
      </w:r>
    </w:p>
    <w:p w14:paraId="71856C8E" w14:textId="3DD81937" w:rsidR="008C06D1"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005256C9" w:rsidRPr="00DD4640">
        <w:rPr>
          <w:bCs/>
          <w:color w:val="000000"/>
        </w:rPr>
        <w:t xml:space="preserve">C4.7.2.1.7.  </w:t>
      </w:r>
      <w:r w:rsidR="008C06D1" w:rsidRPr="00DD4640">
        <w:rPr>
          <w:bCs/>
          <w:color w:val="000000"/>
        </w:rPr>
        <w:t xml:space="preserve">Extended RDD is </w:t>
      </w:r>
      <w:proofErr w:type="gramStart"/>
      <w:r w:rsidR="008C06D1" w:rsidRPr="00DD4640">
        <w:rPr>
          <w:bCs/>
          <w:color w:val="000000"/>
        </w:rPr>
        <w:t>present</w:t>
      </w:r>
      <w:proofErr w:type="gramEnd"/>
      <w:r w:rsidR="008C06D1" w:rsidRPr="00DD4640">
        <w:rPr>
          <w:bCs/>
          <w:color w:val="000000"/>
        </w:rPr>
        <w:t xml:space="preserve"> and the PD is </w:t>
      </w:r>
      <w:r w:rsidR="002478F1" w:rsidRPr="00DD4640">
        <w:rPr>
          <w:bCs/>
          <w:color w:val="000000"/>
        </w:rPr>
        <w:t>other than 09-15</w:t>
      </w:r>
      <w:r w:rsidR="0095289F" w:rsidRPr="00DD4640">
        <w:rPr>
          <w:bCs/>
          <w:color w:val="000000"/>
        </w:rPr>
        <w:t>. T</w:t>
      </w:r>
      <w:r w:rsidR="002478F1" w:rsidRPr="00DD4640">
        <w:rPr>
          <w:bCs/>
          <w:color w:val="000000"/>
        </w:rPr>
        <w:t xml:space="preserve">he </w:t>
      </w:r>
      <w:r w:rsidR="00FB2199" w:rsidRPr="00DD4640">
        <w:rPr>
          <w:bCs/>
          <w:color w:val="000000"/>
        </w:rPr>
        <w:t>source of supply</w:t>
      </w:r>
      <w:r w:rsidR="002478F1" w:rsidRPr="00DD4640">
        <w:rPr>
          <w:bCs/>
          <w:color w:val="000000"/>
        </w:rPr>
        <w:t xml:space="preserve"> </w:t>
      </w:r>
      <w:r w:rsidR="007029D6" w:rsidRPr="00DD4640">
        <w:rPr>
          <w:bCs/>
          <w:color w:val="000000"/>
        </w:rPr>
        <w:t>will</w:t>
      </w:r>
      <w:r w:rsidR="00825B5D" w:rsidRPr="00DD4640">
        <w:rPr>
          <w:bCs/>
          <w:color w:val="000000"/>
        </w:rPr>
        <w:t xml:space="preserve"> </w:t>
      </w:r>
      <w:r w:rsidR="002478F1" w:rsidRPr="00DD4640">
        <w:rPr>
          <w:bCs/>
          <w:color w:val="000000"/>
        </w:rPr>
        <w:t>e</w:t>
      </w:r>
      <w:r w:rsidR="009524DE" w:rsidRPr="00DD4640">
        <w:rPr>
          <w:bCs/>
          <w:color w:val="000000"/>
        </w:rPr>
        <w:t>nter PD 15 and send Status Code BK</w:t>
      </w:r>
      <w:r w:rsidR="002478F1" w:rsidRPr="00DD4640">
        <w:rPr>
          <w:bCs/>
          <w:color w:val="000000"/>
        </w:rPr>
        <w:t>, and process.</w:t>
      </w:r>
    </w:p>
    <w:p w14:paraId="71856C8F" w14:textId="51E7B6E7" w:rsidR="002478F1"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5256C9" w:rsidRPr="00DD4640">
        <w:rPr>
          <w:bCs/>
          <w:color w:val="000000"/>
        </w:rPr>
        <w:t xml:space="preserve">C4.7.2.1.8.  </w:t>
      </w:r>
      <w:proofErr w:type="gramStart"/>
      <w:r w:rsidR="002478F1" w:rsidRPr="00DD4640">
        <w:rPr>
          <w:bCs/>
          <w:color w:val="000000"/>
        </w:rPr>
        <w:t>Work</w:t>
      </w:r>
      <w:proofErr w:type="gramEnd"/>
      <w:r w:rsidR="002478F1" w:rsidRPr="00DD4640">
        <w:rPr>
          <w:bCs/>
          <w:color w:val="000000"/>
        </w:rPr>
        <w:t xml:space="preserve"> stoppage indicator is </w:t>
      </w:r>
      <w:proofErr w:type="gramStart"/>
      <w:r w:rsidR="002478F1" w:rsidRPr="00DD4640">
        <w:rPr>
          <w:bCs/>
          <w:color w:val="000000"/>
        </w:rPr>
        <w:t>present</w:t>
      </w:r>
      <w:proofErr w:type="gramEnd"/>
      <w:r w:rsidR="002478F1" w:rsidRPr="00DD4640">
        <w:rPr>
          <w:bCs/>
          <w:color w:val="000000"/>
        </w:rPr>
        <w:t xml:space="preserve"> and the PD is not 0</w:t>
      </w:r>
      <w:r w:rsidR="009524DE" w:rsidRPr="00DD4640">
        <w:rPr>
          <w:bCs/>
          <w:color w:val="000000"/>
        </w:rPr>
        <w:t>1-08</w:t>
      </w:r>
      <w:r w:rsidR="0095289F" w:rsidRPr="00DD4640">
        <w:rPr>
          <w:bCs/>
          <w:color w:val="000000"/>
        </w:rPr>
        <w:t>. T</w:t>
      </w:r>
      <w:r w:rsidR="009524DE" w:rsidRPr="00DD4640">
        <w:rPr>
          <w:bCs/>
          <w:color w:val="000000"/>
        </w:rPr>
        <w:t>h</w:t>
      </w:r>
      <w:r w:rsidR="00B2539E" w:rsidRPr="00DD4640">
        <w:rPr>
          <w:bCs/>
          <w:color w:val="000000"/>
        </w:rPr>
        <w:t xml:space="preserve">e </w:t>
      </w:r>
      <w:r w:rsidR="00FB2199" w:rsidRPr="00DD4640">
        <w:rPr>
          <w:bCs/>
          <w:color w:val="000000"/>
        </w:rPr>
        <w:t>source of supply</w:t>
      </w:r>
      <w:r w:rsidR="00B2539E" w:rsidRPr="00DD4640">
        <w:rPr>
          <w:bCs/>
          <w:color w:val="000000"/>
        </w:rPr>
        <w:t xml:space="preserve"> </w:t>
      </w:r>
      <w:r w:rsidR="007029D6" w:rsidRPr="00DD4640">
        <w:rPr>
          <w:bCs/>
          <w:color w:val="000000"/>
        </w:rPr>
        <w:t>will</w:t>
      </w:r>
      <w:r w:rsidR="00825B5D" w:rsidRPr="00DD4640">
        <w:rPr>
          <w:bCs/>
          <w:color w:val="000000"/>
        </w:rPr>
        <w:t xml:space="preserve"> </w:t>
      </w:r>
      <w:r w:rsidR="00B2539E" w:rsidRPr="00DD4640">
        <w:rPr>
          <w:bCs/>
          <w:color w:val="000000"/>
        </w:rPr>
        <w:t xml:space="preserve">enter PD </w:t>
      </w:r>
      <w:r w:rsidR="00825B5D" w:rsidRPr="00DD4640">
        <w:rPr>
          <w:bCs/>
          <w:color w:val="000000"/>
        </w:rPr>
        <w:t>0</w:t>
      </w:r>
      <w:r w:rsidR="00B2539E" w:rsidRPr="00DD4640">
        <w:rPr>
          <w:bCs/>
          <w:color w:val="000000"/>
        </w:rPr>
        <w:t>8</w:t>
      </w:r>
      <w:r w:rsidR="009524DE" w:rsidRPr="00DD4640">
        <w:rPr>
          <w:bCs/>
          <w:color w:val="000000"/>
        </w:rPr>
        <w:t xml:space="preserve"> and send Status Code BK</w:t>
      </w:r>
      <w:r w:rsidR="002478F1" w:rsidRPr="00DD4640">
        <w:rPr>
          <w:bCs/>
          <w:color w:val="000000"/>
        </w:rPr>
        <w:t>, and process.</w:t>
      </w:r>
    </w:p>
    <w:p w14:paraId="71856C90" w14:textId="31B72124"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5256C9" w:rsidRPr="00DD4640">
        <w:rPr>
          <w:bCs/>
          <w:color w:val="000000"/>
        </w:rPr>
        <w:t xml:space="preserve">C4.7.2.1.9.  </w:t>
      </w:r>
      <w:r w:rsidR="00393EFA" w:rsidRPr="00DD4640">
        <w:rPr>
          <w:bCs/>
          <w:color w:val="000000"/>
        </w:rPr>
        <w:t xml:space="preserve">Service Code is B, D, K, P, or T and </w:t>
      </w:r>
      <w:r w:rsidR="00902893" w:rsidRPr="00DD4640">
        <w:rPr>
          <w:bCs/>
          <w:color w:val="000000"/>
        </w:rPr>
        <w:t>S</w:t>
      </w:r>
      <w:r w:rsidR="005256C9" w:rsidRPr="00DD4640">
        <w:rPr>
          <w:bCs/>
          <w:color w:val="000000"/>
        </w:rPr>
        <w:t>pecial Requirements Code</w:t>
      </w:r>
      <w:r w:rsidR="00393EFA" w:rsidRPr="00DD4640">
        <w:rPr>
          <w:bCs/>
          <w:color w:val="000000"/>
        </w:rPr>
        <w:t xml:space="preserve"> is N, E, 555, or 777 and Type of Assistance is not U or V</w:t>
      </w:r>
      <w:r w:rsidR="0095289F" w:rsidRPr="00DD4640">
        <w:rPr>
          <w:bCs/>
          <w:color w:val="000000"/>
        </w:rPr>
        <w:t>. T</w:t>
      </w:r>
      <w:r w:rsidR="00393EFA" w:rsidRPr="00DD4640">
        <w:rPr>
          <w:bCs/>
          <w:color w:val="000000"/>
        </w:rPr>
        <w:t xml:space="preserve">he </w:t>
      </w:r>
      <w:r w:rsidR="00FB2199" w:rsidRPr="00DD4640">
        <w:rPr>
          <w:bCs/>
          <w:color w:val="000000"/>
        </w:rPr>
        <w:t>source of supply</w:t>
      </w:r>
      <w:r w:rsidR="00393EFA" w:rsidRPr="00DD4640">
        <w:rPr>
          <w:bCs/>
          <w:color w:val="000000"/>
        </w:rPr>
        <w:t xml:space="preserve"> </w:t>
      </w:r>
      <w:r w:rsidR="007029D6" w:rsidRPr="00DD4640">
        <w:rPr>
          <w:bCs/>
          <w:color w:val="000000"/>
        </w:rPr>
        <w:t>will</w:t>
      </w:r>
      <w:r w:rsidR="000657E1" w:rsidRPr="00DD4640">
        <w:rPr>
          <w:bCs/>
          <w:color w:val="000000"/>
        </w:rPr>
        <w:t xml:space="preserve"> </w:t>
      </w:r>
      <w:r w:rsidR="00393EFA" w:rsidRPr="00DD4640">
        <w:rPr>
          <w:bCs/>
          <w:color w:val="000000"/>
        </w:rPr>
        <w:t xml:space="preserve">blank the </w:t>
      </w:r>
      <w:r w:rsidR="004F29A1" w:rsidRPr="00DD4640">
        <w:rPr>
          <w:bCs/>
          <w:color w:val="000000"/>
        </w:rPr>
        <w:t>s</w:t>
      </w:r>
      <w:r w:rsidR="005256C9" w:rsidRPr="00DD4640">
        <w:rPr>
          <w:bCs/>
          <w:color w:val="000000"/>
        </w:rPr>
        <w:t>pecial</w:t>
      </w:r>
      <w:r w:rsidR="004F29A1" w:rsidRPr="00DD4640">
        <w:rPr>
          <w:bCs/>
          <w:color w:val="000000"/>
        </w:rPr>
        <w:t xml:space="preserve"> requirements c</w:t>
      </w:r>
      <w:r w:rsidR="005256C9" w:rsidRPr="00DD4640">
        <w:rPr>
          <w:bCs/>
          <w:color w:val="000000"/>
        </w:rPr>
        <w:t>ode</w:t>
      </w:r>
      <w:r w:rsidR="00393EFA" w:rsidRPr="00DD4640">
        <w:rPr>
          <w:bCs/>
          <w:color w:val="000000"/>
        </w:rPr>
        <w:t xml:space="preserve"> and proces</w:t>
      </w:r>
      <w:r w:rsidR="004F29A1" w:rsidRPr="00DD4640">
        <w:rPr>
          <w:bCs/>
          <w:color w:val="000000"/>
        </w:rPr>
        <w:t>s using the priority.  Type of a</w:t>
      </w:r>
      <w:r w:rsidR="00393EFA" w:rsidRPr="00DD4640">
        <w:rPr>
          <w:bCs/>
          <w:color w:val="000000"/>
        </w:rPr>
        <w:t xml:space="preserve">ssistance is identified as the </w:t>
      </w:r>
      <w:r w:rsidR="002432C8" w:rsidRPr="00DD4640">
        <w:rPr>
          <w:bCs/>
          <w:color w:val="000000"/>
        </w:rPr>
        <w:t>sixth</w:t>
      </w:r>
      <w:r w:rsidR="00393EFA" w:rsidRPr="00DD4640">
        <w:rPr>
          <w:bCs/>
          <w:color w:val="000000"/>
        </w:rPr>
        <w:t xml:space="preserve"> position of the SA identification data portion of the </w:t>
      </w:r>
      <w:r w:rsidR="00825B5D" w:rsidRPr="00DD4640">
        <w:rPr>
          <w:bCs/>
          <w:color w:val="000000"/>
        </w:rPr>
        <w:t>document</w:t>
      </w:r>
      <w:r w:rsidR="00393EFA" w:rsidRPr="00DD4640">
        <w:rPr>
          <w:bCs/>
          <w:color w:val="000000"/>
        </w:rPr>
        <w:t xml:space="preserve"> number or separately in the LQ segment.</w:t>
      </w:r>
    </w:p>
    <w:p w14:paraId="71856C91" w14:textId="7F336EAC" w:rsidR="00393EFA" w:rsidRPr="00DD4640" w:rsidRDefault="009B4998" w:rsidP="004A7863">
      <w:pPr>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Pr="00DD4640">
        <w:rPr>
          <w:bCs/>
          <w:color w:val="000000"/>
        </w:rPr>
        <w:tab/>
      </w:r>
      <w:r w:rsidRPr="00DD4640">
        <w:rPr>
          <w:bCs/>
          <w:color w:val="000000"/>
        </w:rPr>
        <w:tab/>
      </w:r>
      <w:r w:rsidR="005256C9" w:rsidRPr="00DD4640">
        <w:rPr>
          <w:bCs/>
          <w:color w:val="000000"/>
        </w:rPr>
        <w:t xml:space="preserve">C4.7.2.1.10.  </w:t>
      </w:r>
      <w:r w:rsidR="00393EFA" w:rsidRPr="00DD4640">
        <w:rPr>
          <w:bCs/>
          <w:color w:val="000000"/>
        </w:rPr>
        <w:t>For all other conditi</w:t>
      </w:r>
      <w:r w:rsidR="00A44866" w:rsidRPr="00DD4640">
        <w:rPr>
          <w:bCs/>
          <w:color w:val="000000"/>
        </w:rPr>
        <w:t xml:space="preserve">ons, if the PD is not 01 - 15, </w:t>
      </w:r>
      <w:r w:rsidR="00393EFA" w:rsidRPr="00DD4640">
        <w:rPr>
          <w:bCs/>
          <w:color w:val="000000"/>
        </w:rPr>
        <w:t xml:space="preserve">the </w:t>
      </w:r>
      <w:r w:rsidR="00FB2199" w:rsidRPr="00DD4640">
        <w:rPr>
          <w:bCs/>
          <w:color w:val="000000"/>
        </w:rPr>
        <w:t>source of supply</w:t>
      </w:r>
      <w:r w:rsidR="00393EFA" w:rsidRPr="00DD4640">
        <w:rPr>
          <w:bCs/>
          <w:color w:val="000000"/>
        </w:rPr>
        <w:t xml:space="preserve"> </w:t>
      </w:r>
      <w:r w:rsidR="007029D6" w:rsidRPr="00DD4640">
        <w:rPr>
          <w:bCs/>
          <w:color w:val="000000"/>
        </w:rPr>
        <w:t>will</w:t>
      </w:r>
      <w:r w:rsidR="000657E1" w:rsidRPr="00DD4640">
        <w:rPr>
          <w:bCs/>
          <w:color w:val="000000"/>
        </w:rPr>
        <w:t xml:space="preserve"> </w:t>
      </w:r>
      <w:r w:rsidR="00393EFA" w:rsidRPr="00DD4640">
        <w:rPr>
          <w:bCs/>
          <w:color w:val="000000"/>
        </w:rPr>
        <w:t>enter PD 15.</w:t>
      </w:r>
    </w:p>
    <w:p w14:paraId="71856C92" w14:textId="07E36C78" w:rsidR="00393EFA" w:rsidRPr="00DD4640" w:rsidRDefault="009B4998"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D2808" w:rsidRPr="00DD4640">
        <w:rPr>
          <w:bCs/>
          <w:color w:val="000000"/>
        </w:rPr>
        <w:t xml:space="preserve">C4.7.2.2.  </w:t>
      </w:r>
      <w:r w:rsidR="00393EFA" w:rsidRPr="00DD4640">
        <w:rPr>
          <w:bCs/>
          <w:color w:val="000000"/>
          <w:u w:val="single"/>
        </w:rPr>
        <w:t>Time Standards</w:t>
      </w:r>
      <w:r w:rsidR="00393EFA" w:rsidRPr="00DD4640">
        <w:rPr>
          <w:bCs/>
          <w:color w:val="000000"/>
        </w:rPr>
        <w:t xml:space="preserve">.  The assigned PD dictates the precedence of internal supply processing actions (such as, from the receipt of a transaction until release to transportation) and determines the SDD.  </w:t>
      </w:r>
      <w:r w:rsidR="002478F1" w:rsidRPr="00DD4640">
        <w:rPr>
          <w:bCs/>
          <w:color w:val="000000"/>
        </w:rPr>
        <w:t xml:space="preserve">Mandatory time standards for </w:t>
      </w:r>
      <w:proofErr w:type="gramStart"/>
      <w:r w:rsidR="002478F1" w:rsidRPr="00DD4640">
        <w:rPr>
          <w:bCs/>
          <w:color w:val="000000"/>
        </w:rPr>
        <w:t>processing of</w:t>
      </w:r>
      <w:proofErr w:type="gramEnd"/>
      <w:r w:rsidR="002478F1" w:rsidRPr="00DD4640">
        <w:rPr>
          <w:bCs/>
          <w:color w:val="000000"/>
        </w:rPr>
        <w:t xml:space="preserve"> transactions are covered in </w:t>
      </w:r>
      <w:r w:rsidR="00A97194" w:rsidRPr="00DD4640">
        <w:rPr>
          <w:bCs/>
          <w:color w:val="000000"/>
        </w:rPr>
        <w:t>DoDM 4140.01</w:t>
      </w:r>
      <w:r w:rsidR="0000741B" w:rsidRPr="00DD4640">
        <w:rPr>
          <w:bCs/>
          <w:color w:val="000000"/>
        </w:rPr>
        <w:t xml:space="preserve">, </w:t>
      </w:r>
      <w:r w:rsidR="00F10F08" w:rsidRPr="00DD4640">
        <w:rPr>
          <w:bCs/>
          <w:color w:val="000000"/>
        </w:rPr>
        <w:t xml:space="preserve">Appendix 8.  </w:t>
      </w:r>
      <w:r w:rsidR="00393EFA" w:rsidRPr="00DD4640">
        <w:rPr>
          <w:bCs/>
          <w:color w:val="000000"/>
        </w:rPr>
        <w:t>For subsistence requisitions, the assigned RDD is the primary processing criteria, while the assigned PD dictates the precedence of internal supply processing action for requisitions reflecting identical RDDs.  Time standards indicated in UMMIPS do not apply to subsistence requisitions.</w:t>
      </w:r>
    </w:p>
    <w:p w14:paraId="71856C93" w14:textId="46B91BC8" w:rsidR="00393EFA" w:rsidRPr="00DD4640" w:rsidRDefault="005218D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D2808" w:rsidRPr="00DD4640">
        <w:rPr>
          <w:bCs/>
          <w:color w:val="000000"/>
        </w:rPr>
        <w:t xml:space="preserve">C4.7.2.3.  </w:t>
      </w:r>
      <w:r w:rsidR="004F29A1" w:rsidRPr="00DD4640">
        <w:rPr>
          <w:bCs/>
          <w:color w:val="000000"/>
          <w:u w:val="single"/>
        </w:rPr>
        <w:t>IMM</w:t>
      </w:r>
      <w:r w:rsidR="00393EFA" w:rsidRPr="00DD4640">
        <w:rPr>
          <w:bCs/>
          <w:color w:val="000000"/>
          <w:u w:val="single"/>
        </w:rPr>
        <w:t xml:space="preserve"> Control Levels</w:t>
      </w:r>
      <w:r w:rsidR="00393EFA" w:rsidRPr="00DD4640">
        <w:rPr>
          <w:bCs/>
          <w:color w:val="000000"/>
        </w:rPr>
        <w:t xml:space="preserve">.  On occasion, available assets </w:t>
      </w:r>
      <w:r w:rsidR="000C2356" w:rsidRPr="00DD4640">
        <w:rPr>
          <w:bCs/>
          <w:color w:val="000000"/>
        </w:rPr>
        <w:t xml:space="preserve">may </w:t>
      </w:r>
      <w:r w:rsidR="00393EFA" w:rsidRPr="00DD4640">
        <w:rPr>
          <w:bCs/>
          <w:color w:val="000000"/>
        </w:rPr>
        <w:t xml:space="preserve">be insufficient to satisfy all current demands and backorders for specific items.  The IMM </w:t>
      </w:r>
      <w:r w:rsidR="007029D6" w:rsidRPr="00DD4640">
        <w:rPr>
          <w:bCs/>
          <w:color w:val="000000"/>
        </w:rPr>
        <w:t>will</w:t>
      </w:r>
      <w:r w:rsidR="000C2356" w:rsidRPr="00DD4640">
        <w:rPr>
          <w:bCs/>
          <w:color w:val="000000"/>
        </w:rPr>
        <w:t xml:space="preserve"> </w:t>
      </w:r>
      <w:r w:rsidR="00393EFA" w:rsidRPr="00DD4640">
        <w:rPr>
          <w:bCs/>
          <w:color w:val="000000"/>
        </w:rPr>
        <w:t xml:space="preserve">reserve assets of such critical items </w:t>
      </w:r>
      <w:proofErr w:type="gramStart"/>
      <w:r w:rsidR="00393EFA" w:rsidRPr="00DD4640">
        <w:rPr>
          <w:bCs/>
          <w:color w:val="000000"/>
        </w:rPr>
        <w:t>through the use of</w:t>
      </w:r>
      <w:proofErr w:type="gramEnd"/>
      <w:r w:rsidR="00393EFA" w:rsidRPr="00DD4640">
        <w:rPr>
          <w:bCs/>
          <w:color w:val="000000"/>
        </w:rPr>
        <w:t xml:space="preserve"> item control levels and criteria </w:t>
      </w:r>
      <w:r w:rsidR="000C2356" w:rsidRPr="00DD4640">
        <w:rPr>
          <w:bCs/>
          <w:color w:val="000000"/>
        </w:rPr>
        <w:t xml:space="preserve">that </w:t>
      </w:r>
      <w:r w:rsidR="00393EFA" w:rsidRPr="00DD4640">
        <w:rPr>
          <w:bCs/>
          <w:color w:val="000000"/>
        </w:rPr>
        <w:t xml:space="preserve">will restrict </w:t>
      </w:r>
      <w:proofErr w:type="gramStart"/>
      <w:r w:rsidR="00393EFA" w:rsidRPr="00DD4640">
        <w:rPr>
          <w:bCs/>
          <w:color w:val="000000"/>
        </w:rPr>
        <w:t>issue</w:t>
      </w:r>
      <w:proofErr w:type="gramEnd"/>
      <w:r w:rsidR="00393EFA" w:rsidRPr="00DD4640">
        <w:rPr>
          <w:bCs/>
          <w:color w:val="000000"/>
        </w:rPr>
        <w:t xml:space="preserve"> to specific categories of requirements only, </w:t>
      </w:r>
      <w:r w:rsidR="00564016" w:rsidRPr="00DD4640">
        <w:rPr>
          <w:bCs/>
          <w:color w:val="000000"/>
        </w:rPr>
        <w:t>(</w:t>
      </w:r>
      <w:r w:rsidR="00393EFA" w:rsidRPr="00DD4640">
        <w:rPr>
          <w:bCs/>
          <w:color w:val="000000"/>
        </w:rPr>
        <w:t>i.e., those within designated ranges of PDs</w:t>
      </w:r>
      <w:r w:rsidR="00825B5D" w:rsidRPr="00DD4640">
        <w:rPr>
          <w:bCs/>
          <w:color w:val="000000"/>
        </w:rPr>
        <w:t>,</w:t>
      </w:r>
      <w:r w:rsidR="008E7A8C" w:rsidRPr="00DD4640">
        <w:rPr>
          <w:bCs/>
          <w:color w:val="000000"/>
        </w:rPr>
        <w:t xml:space="preserve"> Joint Chiefs of Staff</w:t>
      </w:r>
      <w:r w:rsidR="00393EFA" w:rsidRPr="00DD4640">
        <w:rPr>
          <w:bCs/>
          <w:color w:val="000000"/>
        </w:rPr>
        <w:t xml:space="preserve"> approved projects, or firm commitments for delivery of materi</w:t>
      </w:r>
      <w:r w:rsidR="002C7E55" w:rsidRPr="00DD4640">
        <w:rPr>
          <w:bCs/>
          <w:color w:val="000000"/>
        </w:rPr>
        <w:t>e</w:t>
      </w:r>
      <w:r w:rsidR="00393EFA" w:rsidRPr="00DD4640">
        <w:rPr>
          <w:bCs/>
          <w:color w:val="000000"/>
        </w:rPr>
        <w:t>l to SA recipients</w:t>
      </w:r>
      <w:r w:rsidR="00564016" w:rsidRPr="00DD4640">
        <w:rPr>
          <w:bCs/>
          <w:color w:val="000000"/>
        </w:rPr>
        <w:t>)</w:t>
      </w:r>
      <w:r w:rsidR="00393EFA" w:rsidRPr="00DD4640">
        <w:rPr>
          <w:bCs/>
          <w:color w:val="000000"/>
        </w:rPr>
        <w:t xml:space="preserve">.  Control levels </w:t>
      </w:r>
      <w:r w:rsidR="003B0EFC" w:rsidRPr="00DD4640">
        <w:rPr>
          <w:bCs/>
          <w:color w:val="000000"/>
        </w:rPr>
        <w:t>will</w:t>
      </w:r>
      <w:r w:rsidR="000C2356" w:rsidRPr="00DD4640">
        <w:rPr>
          <w:bCs/>
          <w:color w:val="000000"/>
        </w:rPr>
        <w:t xml:space="preserve"> </w:t>
      </w:r>
      <w:r w:rsidR="00393EFA" w:rsidRPr="00DD4640">
        <w:rPr>
          <w:bCs/>
          <w:color w:val="000000"/>
        </w:rPr>
        <w:t xml:space="preserve">be established for IMMs to reserve stocks for issue only for PD 01-03.  These requirements </w:t>
      </w:r>
      <w:r w:rsidR="003B0EFC" w:rsidRPr="00DD4640">
        <w:rPr>
          <w:bCs/>
          <w:color w:val="000000"/>
        </w:rPr>
        <w:t>will</w:t>
      </w:r>
      <w:r w:rsidR="000C2356" w:rsidRPr="00DD4640">
        <w:rPr>
          <w:bCs/>
          <w:color w:val="000000"/>
        </w:rPr>
        <w:t xml:space="preserve"> </w:t>
      </w:r>
      <w:r w:rsidR="00393EFA" w:rsidRPr="00DD4640">
        <w:rPr>
          <w:bCs/>
          <w:color w:val="000000"/>
        </w:rPr>
        <w:t xml:space="preserve">be satisfied by issue to zero stock balance of serviceable stocks.  Control levels may be established at the discretion of the IMM to reserve a greater level of stocks </w:t>
      </w:r>
      <w:r w:rsidR="000C2356" w:rsidRPr="00DD4640">
        <w:rPr>
          <w:bCs/>
          <w:color w:val="000000"/>
        </w:rPr>
        <w:t xml:space="preserve">that </w:t>
      </w:r>
      <w:r w:rsidR="00393EFA" w:rsidRPr="00DD4640">
        <w:rPr>
          <w:bCs/>
          <w:color w:val="000000"/>
        </w:rPr>
        <w:t>may not be issued for PD 09-15 requirements.</w:t>
      </w:r>
    </w:p>
    <w:p w14:paraId="71856C94" w14:textId="079193B8" w:rsidR="00393EFA" w:rsidRPr="00DD4640" w:rsidRDefault="005218D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DD2808" w:rsidRPr="00DD4640">
        <w:rPr>
          <w:bCs/>
          <w:color w:val="000000"/>
        </w:rPr>
        <w:t xml:space="preserve">C4.7.2.4.  </w:t>
      </w:r>
      <w:r w:rsidR="00FB2199" w:rsidRPr="00DD4640">
        <w:rPr>
          <w:bCs/>
          <w:color w:val="000000"/>
          <w:u w:val="single"/>
        </w:rPr>
        <w:t xml:space="preserve">Source of Supply </w:t>
      </w:r>
      <w:r w:rsidR="00393EFA" w:rsidRPr="00DD4640">
        <w:rPr>
          <w:bCs/>
          <w:color w:val="000000"/>
          <w:u w:val="single"/>
        </w:rPr>
        <w:t>Control Levels</w:t>
      </w:r>
      <w:r w:rsidR="00393EFA" w:rsidRPr="00DD4640">
        <w:rPr>
          <w:bCs/>
          <w:color w:val="000000"/>
        </w:rPr>
        <w:t xml:space="preserve">.  Control levels </w:t>
      </w:r>
      <w:r w:rsidR="003B0EFC" w:rsidRPr="00DD4640">
        <w:rPr>
          <w:bCs/>
          <w:color w:val="000000"/>
        </w:rPr>
        <w:t>will</w:t>
      </w:r>
      <w:r w:rsidR="000C2356" w:rsidRPr="00DD4640">
        <w:rPr>
          <w:bCs/>
          <w:color w:val="000000"/>
        </w:rPr>
        <w:t xml:space="preserve"> </w:t>
      </w:r>
      <w:r w:rsidR="00393EFA" w:rsidRPr="00DD4640">
        <w:rPr>
          <w:bCs/>
          <w:color w:val="000000"/>
        </w:rPr>
        <w:t xml:space="preserve">also be established by the </w:t>
      </w:r>
      <w:r w:rsidR="00FB2199" w:rsidRPr="00DD4640">
        <w:rPr>
          <w:bCs/>
          <w:color w:val="000000"/>
        </w:rPr>
        <w:t>source of supply</w:t>
      </w:r>
      <w:r w:rsidR="00393EFA" w:rsidRPr="00DD4640">
        <w:rPr>
          <w:bCs/>
          <w:color w:val="000000"/>
        </w:rPr>
        <w:t xml:space="preserve"> to restrict issues against requisitions for the initial fill of PWRMS consumable item requirements to ensure that:</w:t>
      </w:r>
    </w:p>
    <w:p w14:paraId="71856C95" w14:textId="77777777" w:rsidR="00393EFA" w:rsidRPr="00DD4640" w:rsidRDefault="005218D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DD2808" w:rsidRPr="00DD4640">
        <w:rPr>
          <w:bCs/>
          <w:color w:val="000000"/>
        </w:rPr>
        <w:t xml:space="preserve">C4.7.2.4.1.  </w:t>
      </w:r>
      <w:r w:rsidR="00393EFA" w:rsidRPr="00DD4640">
        <w:rPr>
          <w:bCs/>
          <w:color w:val="000000"/>
          <w:u w:val="single"/>
        </w:rPr>
        <w:t xml:space="preserve">Availability Below </w:t>
      </w:r>
      <w:r w:rsidR="004F29A1" w:rsidRPr="00DD4640">
        <w:rPr>
          <w:bCs/>
          <w:color w:val="000000"/>
          <w:u w:val="single"/>
        </w:rPr>
        <w:t>Approved</w:t>
      </w:r>
      <w:r w:rsidR="00AF3573" w:rsidRPr="00DD4640">
        <w:rPr>
          <w:bCs/>
          <w:color w:val="000000"/>
          <w:u w:val="single"/>
        </w:rPr>
        <w:t xml:space="preserve"> </w:t>
      </w:r>
      <w:r w:rsidR="00393EFA" w:rsidRPr="00DD4640">
        <w:rPr>
          <w:bCs/>
          <w:color w:val="000000"/>
          <w:u w:val="single"/>
        </w:rPr>
        <w:t>F</w:t>
      </w:r>
      <w:r w:rsidR="00AF3573" w:rsidRPr="00DD4640">
        <w:rPr>
          <w:bCs/>
          <w:color w:val="000000"/>
          <w:u w:val="single"/>
        </w:rPr>
        <w:t>orce Acquisition Objective</w:t>
      </w:r>
      <w:r w:rsidR="0021362C" w:rsidRPr="00DD4640">
        <w:rPr>
          <w:bCs/>
          <w:color w:val="000000"/>
          <w:u w:val="single"/>
        </w:rPr>
        <w:t xml:space="preserve"> (AFAO)</w:t>
      </w:r>
      <w:r w:rsidR="00393EFA" w:rsidRPr="00DD4640">
        <w:rPr>
          <w:bCs/>
          <w:color w:val="000000"/>
        </w:rPr>
        <w:t>.  Assets available below the AFAO are not issued against requisitions for nonreimbursable PWRMS requirements regardless of the PD.</w:t>
      </w:r>
    </w:p>
    <w:p w14:paraId="71856C96" w14:textId="2A23C280" w:rsidR="00393EFA" w:rsidRPr="00DD4640" w:rsidRDefault="005218D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DD2808" w:rsidRPr="00DD4640">
        <w:rPr>
          <w:bCs/>
          <w:color w:val="000000"/>
        </w:rPr>
        <w:t xml:space="preserve">C4.7.2.4.2.  </w:t>
      </w:r>
      <w:r w:rsidR="00393EFA" w:rsidRPr="00DD4640">
        <w:rPr>
          <w:bCs/>
          <w:color w:val="000000"/>
          <w:u w:val="single"/>
        </w:rPr>
        <w:t>Availability Below R</w:t>
      </w:r>
      <w:r w:rsidR="00AF3573" w:rsidRPr="00DD4640">
        <w:rPr>
          <w:bCs/>
          <w:color w:val="000000"/>
          <w:u w:val="single"/>
        </w:rPr>
        <w:t>eorder Point</w:t>
      </w:r>
      <w:r w:rsidR="00393EFA" w:rsidRPr="00DD4640">
        <w:rPr>
          <w:bCs/>
          <w:color w:val="000000"/>
        </w:rPr>
        <w:t xml:space="preserve">.  Assets available below the </w:t>
      </w:r>
      <w:r w:rsidR="0001427D" w:rsidRPr="00DD4640">
        <w:rPr>
          <w:bCs/>
          <w:color w:val="000000"/>
        </w:rPr>
        <w:t>reorder point (</w:t>
      </w:r>
      <w:r w:rsidR="00393EFA" w:rsidRPr="00DD4640">
        <w:rPr>
          <w:bCs/>
          <w:color w:val="000000"/>
        </w:rPr>
        <w:t>ROP</w:t>
      </w:r>
      <w:r w:rsidR="0001427D" w:rsidRPr="00DD4640">
        <w:rPr>
          <w:bCs/>
          <w:color w:val="000000"/>
        </w:rPr>
        <w:t>)</w:t>
      </w:r>
      <w:r w:rsidR="00393EFA" w:rsidRPr="00DD4640">
        <w:rPr>
          <w:bCs/>
          <w:color w:val="000000"/>
        </w:rPr>
        <w:t xml:space="preserve"> are not issued against requisitions for nonreimbursable PWRMS requirements </w:t>
      </w:r>
      <w:r w:rsidR="000C2356" w:rsidRPr="00DD4640">
        <w:rPr>
          <w:bCs/>
          <w:color w:val="000000"/>
        </w:rPr>
        <w:t xml:space="preserve">that </w:t>
      </w:r>
      <w:r w:rsidR="00393EFA" w:rsidRPr="00DD4640">
        <w:rPr>
          <w:bCs/>
          <w:color w:val="000000"/>
        </w:rPr>
        <w:t xml:space="preserve">contain a PD of 11-15 during initial processing of the requisition.  </w:t>
      </w:r>
      <w:r w:rsidR="002338C8" w:rsidRPr="00DD4640">
        <w:rPr>
          <w:bCs/>
          <w:color w:val="000000"/>
        </w:rPr>
        <w:t>Later</w:t>
      </w:r>
      <w:r w:rsidR="00393EFA" w:rsidRPr="00DD4640">
        <w:rPr>
          <w:bCs/>
          <w:color w:val="000000"/>
        </w:rPr>
        <w:t xml:space="preserve"> processing of such requisitions is prescribed in</w:t>
      </w:r>
      <w:r w:rsidR="000C2356" w:rsidRPr="00DD4640">
        <w:rPr>
          <w:bCs/>
          <w:color w:val="000000"/>
        </w:rPr>
        <w:t xml:space="preserve"> </w:t>
      </w:r>
      <w:r w:rsidR="002338C8" w:rsidRPr="00DD4640">
        <w:rPr>
          <w:bCs/>
          <w:color w:val="000000"/>
        </w:rPr>
        <w:t>paragraph</w:t>
      </w:r>
      <w:r w:rsidR="00393EFA" w:rsidRPr="00DD4640">
        <w:rPr>
          <w:bCs/>
          <w:color w:val="000000"/>
        </w:rPr>
        <w:t xml:space="preserve"> C4.</w:t>
      </w:r>
      <w:r w:rsidR="002338C8" w:rsidRPr="00DD4640">
        <w:rPr>
          <w:bCs/>
          <w:color w:val="000000"/>
        </w:rPr>
        <w:t>7</w:t>
      </w:r>
      <w:r w:rsidR="00951493" w:rsidRPr="00DD4640">
        <w:rPr>
          <w:bCs/>
          <w:color w:val="000000"/>
        </w:rPr>
        <w:t>.</w:t>
      </w:r>
      <w:r w:rsidR="002338C8" w:rsidRPr="00DD4640">
        <w:rPr>
          <w:bCs/>
          <w:color w:val="000000"/>
        </w:rPr>
        <w:t>5</w:t>
      </w:r>
      <w:r w:rsidR="000F3D97" w:rsidRPr="00DD4640">
        <w:rPr>
          <w:bCs/>
          <w:color w:val="000000"/>
        </w:rPr>
        <w:t>.</w:t>
      </w:r>
      <w:r w:rsidR="002338C8" w:rsidRPr="00DD4640">
        <w:rPr>
          <w:bCs/>
          <w:color w:val="000000"/>
        </w:rPr>
        <w:t>, below</w:t>
      </w:r>
      <w:r w:rsidR="00393EFA" w:rsidRPr="00DD4640">
        <w:rPr>
          <w:bCs/>
          <w:color w:val="000000"/>
        </w:rPr>
        <w:t>.</w:t>
      </w:r>
    </w:p>
    <w:p w14:paraId="71856C97" w14:textId="536D3E76" w:rsidR="00393EFA" w:rsidRPr="00DD4640" w:rsidRDefault="005218D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00DD2808" w:rsidRPr="00DD4640">
        <w:rPr>
          <w:bCs/>
          <w:color w:val="000000"/>
        </w:rPr>
        <w:t xml:space="preserve">C4.7.2.5.  </w:t>
      </w:r>
      <w:r w:rsidR="00393EFA" w:rsidRPr="00DD4640">
        <w:rPr>
          <w:bCs/>
          <w:color w:val="000000"/>
          <w:u w:val="single"/>
        </w:rPr>
        <w:t>OSD/</w:t>
      </w:r>
      <w:r w:rsidR="002338C8" w:rsidRPr="00DD4640">
        <w:rPr>
          <w:bCs/>
          <w:color w:val="000000"/>
          <w:u w:val="single"/>
        </w:rPr>
        <w:t>the Chairman of the Joint Chiefs of Staff</w:t>
      </w:r>
      <w:r w:rsidR="00393EFA" w:rsidRPr="00DD4640">
        <w:rPr>
          <w:bCs/>
          <w:color w:val="000000"/>
          <w:u w:val="single"/>
        </w:rPr>
        <w:t xml:space="preserve"> Project Priority</w:t>
      </w:r>
      <w:r w:rsidR="00393EFA" w:rsidRPr="00DD4640">
        <w:rPr>
          <w:bCs/>
          <w:color w:val="000000"/>
        </w:rPr>
        <w:t xml:space="preserve">.  </w:t>
      </w:r>
      <w:r w:rsidR="002338C8" w:rsidRPr="00DD4640">
        <w:rPr>
          <w:bCs/>
          <w:color w:val="000000"/>
        </w:rPr>
        <w:t xml:space="preserve">These </w:t>
      </w:r>
      <w:r w:rsidR="00393EFA" w:rsidRPr="00DD4640">
        <w:rPr>
          <w:bCs/>
          <w:color w:val="000000"/>
        </w:rPr>
        <w:t xml:space="preserve">projects, when so designated, and PD 01-03 requisitions containing </w:t>
      </w:r>
      <w:r w:rsidR="00902893" w:rsidRPr="00DD4640">
        <w:rPr>
          <w:bCs/>
          <w:color w:val="000000"/>
        </w:rPr>
        <w:t>S</w:t>
      </w:r>
      <w:r w:rsidR="00645E51" w:rsidRPr="00DD4640">
        <w:rPr>
          <w:bCs/>
          <w:color w:val="000000"/>
        </w:rPr>
        <w:t>pecial</w:t>
      </w:r>
      <w:r w:rsidR="00902893" w:rsidRPr="00DD4640">
        <w:rPr>
          <w:bCs/>
          <w:color w:val="000000"/>
        </w:rPr>
        <w:t xml:space="preserve"> R</w:t>
      </w:r>
      <w:r w:rsidR="00645E51" w:rsidRPr="00DD4640">
        <w:rPr>
          <w:bCs/>
          <w:color w:val="000000"/>
        </w:rPr>
        <w:t>equirements</w:t>
      </w:r>
      <w:r w:rsidR="00902893" w:rsidRPr="00DD4640">
        <w:rPr>
          <w:bCs/>
          <w:color w:val="000000"/>
        </w:rPr>
        <w:t xml:space="preserve"> C</w:t>
      </w:r>
      <w:r w:rsidR="00645E51" w:rsidRPr="00DD4640">
        <w:rPr>
          <w:bCs/>
          <w:color w:val="000000"/>
        </w:rPr>
        <w:t>ode</w:t>
      </w:r>
      <w:r w:rsidR="00902893" w:rsidRPr="00DD4640">
        <w:rPr>
          <w:bCs/>
          <w:color w:val="000000"/>
        </w:rPr>
        <w:t xml:space="preserve"> </w:t>
      </w:r>
      <w:r w:rsidR="00393EFA" w:rsidRPr="00DD4640">
        <w:rPr>
          <w:bCs/>
          <w:color w:val="000000"/>
        </w:rPr>
        <w:t xml:space="preserve">999, </w:t>
      </w:r>
      <w:r w:rsidR="003B0EFC" w:rsidRPr="00DD4640">
        <w:rPr>
          <w:bCs/>
          <w:color w:val="000000"/>
        </w:rPr>
        <w:t>will</w:t>
      </w:r>
      <w:r w:rsidR="000C2356" w:rsidRPr="00DD4640">
        <w:rPr>
          <w:bCs/>
          <w:color w:val="000000"/>
        </w:rPr>
        <w:t xml:space="preserve"> </w:t>
      </w:r>
      <w:r w:rsidR="00393EFA" w:rsidRPr="00DD4640">
        <w:rPr>
          <w:bCs/>
          <w:color w:val="000000"/>
        </w:rPr>
        <w:t xml:space="preserve">be ranked above all other requisitions with the same PDs for processing purposes.  </w:t>
      </w:r>
      <w:r w:rsidR="00902893" w:rsidRPr="00DD4640">
        <w:rPr>
          <w:bCs/>
          <w:color w:val="000000"/>
        </w:rPr>
        <w:t>S</w:t>
      </w:r>
      <w:r w:rsidR="00645E51" w:rsidRPr="00DD4640">
        <w:rPr>
          <w:bCs/>
          <w:color w:val="000000"/>
        </w:rPr>
        <w:t>pecial</w:t>
      </w:r>
      <w:r w:rsidR="00902893" w:rsidRPr="00DD4640">
        <w:rPr>
          <w:bCs/>
          <w:color w:val="000000"/>
        </w:rPr>
        <w:t xml:space="preserve"> R</w:t>
      </w:r>
      <w:r w:rsidR="00645E51" w:rsidRPr="00DD4640">
        <w:rPr>
          <w:bCs/>
          <w:color w:val="000000"/>
        </w:rPr>
        <w:t>equirements</w:t>
      </w:r>
      <w:r w:rsidR="00902893" w:rsidRPr="00DD4640">
        <w:rPr>
          <w:bCs/>
          <w:color w:val="000000"/>
        </w:rPr>
        <w:t xml:space="preserve"> C</w:t>
      </w:r>
      <w:r w:rsidR="00645E51" w:rsidRPr="00DD4640">
        <w:rPr>
          <w:bCs/>
          <w:color w:val="000000"/>
        </w:rPr>
        <w:t>ode</w:t>
      </w:r>
      <w:r w:rsidR="00902893" w:rsidRPr="00DD4640">
        <w:rPr>
          <w:bCs/>
          <w:color w:val="000000"/>
        </w:rPr>
        <w:t xml:space="preserve"> </w:t>
      </w:r>
      <w:r w:rsidR="00393EFA" w:rsidRPr="00DD4640">
        <w:rPr>
          <w:bCs/>
          <w:color w:val="000000"/>
        </w:rPr>
        <w:t xml:space="preserve">999 requisitions and related transactions </w:t>
      </w:r>
      <w:r w:rsidR="003B0EFC" w:rsidRPr="00DD4640">
        <w:rPr>
          <w:bCs/>
          <w:color w:val="000000"/>
        </w:rPr>
        <w:t>will</w:t>
      </w:r>
      <w:r w:rsidR="001E7E0F" w:rsidRPr="00DD4640">
        <w:rPr>
          <w:bCs/>
          <w:color w:val="000000"/>
        </w:rPr>
        <w:t xml:space="preserve"> </w:t>
      </w:r>
      <w:r w:rsidR="00393EFA" w:rsidRPr="00DD4640">
        <w:rPr>
          <w:bCs/>
          <w:color w:val="000000"/>
        </w:rPr>
        <w:t xml:space="preserve">receive special attention to </w:t>
      </w:r>
      <w:proofErr w:type="gramStart"/>
      <w:r w:rsidR="00393EFA" w:rsidRPr="00DD4640">
        <w:rPr>
          <w:bCs/>
          <w:color w:val="000000"/>
        </w:rPr>
        <w:t>provide</w:t>
      </w:r>
      <w:proofErr w:type="gramEnd"/>
      <w:r w:rsidR="00393EFA" w:rsidRPr="00DD4640">
        <w:rPr>
          <w:bCs/>
          <w:color w:val="000000"/>
        </w:rPr>
        <w:t xml:space="preserve"> for expedited processing actions.</w:t>
      </w:r>
    </w:p>
    <w:p w14:paraId="71856C98" w14:textId="471976D5" w:rsidR="00393EFA" w:rsidRPr="00DD4640" w:rsidRDefault="00CD261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 xml:space="preserve">C4.7.2.6.  </w:t>
      </w:r>
      <w:r w:rsidR="00393EFA" w:rsidRPr="00DD4640">
        <w:rPr>
          <w:bCs/>
          <w:color w:val="000000"/>
          <w:u w:val="single"/>
        </w:rPr>
        <w:t>Releasing Demands</w:t>
      </w:r>
      <w:r w:rsidR="00393EFA" w:rsidRPr="00DD4640">
        <w:rPr>
          <w:bCs/>
          <w:color w:val="000000"/>
        </w:rPr>
        <w:t xml:space="preserve">.  When system-wide inventory levels do not permit positive supply action on all requisitions within a given PD, supply procedures </w:t>
      </w:r>
      <w:r w:rsidR="003B0EFC" w:rsidRPr="00DD4640">
        <w:rPr>
          <w:bCs/>
          <w:color w:val="000000"/>
        </w:rPr>
        <w:t>will</w:t>
      </w:r>
      <w:r w:rsidR="001E7E0F" w:rsidRPr="00DD4640">
        <w:rPr>
          <w:bCs/>
          <w:color w:val="000000"/>
        </w:rPr>
        <w:t xml:space="preserve"> </w:t>
      </w:r>
      <w:r w:rsidR="00393EFA" w:rsidRPr="00DD4640">
        <w:rPr>
          <w:bCs/>
          <w:color w:val="000000"/>
        </w:rPr>
        <w:t xml:space="preserve">provide for a release of </w:t>
      </w:r>
      <w:proofErr w:type="gramStart"/>
      <w:r w:rsidR="00393EFA" w:rsidRPr="00DD4640">
        <w:rPr>
          <w:bCs/>
          <w:color w:val="000000"/>
        </w:rPr>
        <w:t>demands</w:t>
      </w:r>
      <w:proofErr w:type="gramEnd"/>
      <w:r w:rsidR="00393EFA" w:rsidRPr="00DD4640">
        <w:rPr>
          <w:bCs/>
          <w:color w:val="000000"/>
        </w:rPr>
        <w:t xml:space="preserve"> containing the specifically designated OSD/</w:t>
      </w:r>
      <w:r w:rsidR="007B6808" w:rsidRPr="00DD4640">
        <w:rPr>
          <w:bCs/>
          <w:color w:val="000000"/>
        </w:rPr>
        <w:t xml:space="preserve">Joint Chiefs of Staff </w:t>
      </w:r>
      <w:r w:rsidR="00393EFA" w:rsidRPr="00DD4640">
        <w:rPr>
          <w:bCs/>
          <w:color w:val="000000"/>
        </w:rPr>
        <w:t xml:space="preserve">project codes and </w:t>
      </w:r>
      <w:r w:rsidR="004C38EF" w:rsidRPr="00DD4640">
        <w:rPr>
          <w:bCs/>
          <w:color w:val="000000"/>
        </w:rPr>
        <w:t>Special Requirements Code</w:t>
      </w:r>
      <w:r w:rsidR="00393EFA" w:rsidRPr="00DD4640">
        <w:rPr>
          <w:bCs/>
          <w:color w:val="000000"/>
        </w:rPr>
        <w:t xml:space="preserve"> 999 as the respective most urgent.  PD 01-08 requisitions, including FMS requisitions, </w:t>
      </w:r>
      <w:r w:rsidR="007B6808" w:rsidRPr="00DD4640">
        <w:rPr>
          <w:bCs/>
          <w:color w:val="000000"/>
        </w:rPr>
        <w:t>containing</w:t>
      </w:r>
      <w:r w:rsidR="00393EFA" w:rsidRPr="00DD4640">
        <w:rPr>
          <w:bCs/>
          <w:color w:val="000000"/>
        </w:rPr>
        <w:t xml:space="preserve"> </w:t>
      </w:r>
      <w:r w:rsidR="00902893" w:rsidRPr="00DD4640">
        <w:rPr>
          <w:bCs/>
          <w:color w:val="000000"/>
        </w:rPr>
        <w:t>S</w:t>
      </w:r>
      <w:r w:rsidR="00410498" w:rsidRPr="00DD4640">
        <w:rPr>
          <w:bCs/>
          <w:color w:val="000000"/>
        </w:rPr>
        <w:t>pecial Requirements Code</w:t>
      </w:r>
      <w:r w:rsidR="00393EFA" w:rsidRPr="00DD4640">
        <w:rPr>
          <w:bCs/>
          <w:color w:val="000000"/>
        </w:rPr>
        <w:t xml:space="preserve"> 555</w:t>
      </w:r>
      <w:r w:rsidR="007B6808" w:rsidRPr="00DD4640">
        <w:rPr>
          <w:bCs/>
          <w:color w:val="000000"/>
        </w:rPr>
        <w:t xml:space="preserve"> in the RDD field</w:t>
      </w:r>
      <w:r w:rsidR="00393EFA" w:rsidRPr="00DD4640">
        <w:rPr>
          <w:bCs/>
          <w:color w:val="000000"/>
        </w:rPr>
        <w:t xml:space="preserve"> and other requisitions/materi</w:t>
      </w:r>
      <w:r w:rsidR="002C7E55" w:rsidRPr="00DD4640">
        <w:rPr>
          <w:bCs/>
          <w:color w:val="000000"/>
        </w:rPr>
        <w:t>e</w:t>
      </w:r>
      <w:r w:rsidR="00393EFA" w:rsidRPr="00DD4640">
        <w:rPr>
          <w:bCs/>
          <w:color w:val="000000"/>
        </w:rPr>
        <w:t>l obligations</w:t>
      </w:r>
      <w:r w:rsidR="002432C8" w:rsidRPr="00DD4640">
        <w:rPr>
          <w:bCs/>
          <w:color w:val="000000"/>
        </w:rPr>
        <w:t>,</w:t>
      </w:r>
      <w:r w:rsidR="00393EFA" w:rsidRPr="00DD4640">
        <w:rPr>
          <w:bCs/>
          <w:color w:val="000000"/>
        </w:rPr>
        <w:t xml:space="preserve"> </w:t>
      </w:r>
      <w:r w:rsidR="003B0EFC" w:rsidRPr="00DD4640">
        <w:rPr>
          <w:bCs/>
          <w:color w:val="000000"/>
        </w:rPr>
        <w:t>will</w:t>
      </w:r>
      <w:r w:rsidR="001E7E0F" w:rsidRPr="00DD4640">
        <w:rPr>
          <w:bCs/>
          <w:color w:val="000000"/>
        </w:rPr>
        <w:t xml:space="preserve"> </w:t>
      </w:r>
      <w:r w:rsidR="00393EFA" w:rsidRPr="00DD4640">
        <w:rPr>
          <w:bCs/>
          <w:color w:val="000000"/>
        </w:rPr>
        <w:t xml:space="preserve">be processed for release as </w:t>
      </w:r>
      <w:r w:rsidR="00B81EC2" w:rsidRPr="00DD4640">
        <w:rPr>
          <w:bCs/>
          <w:color w:val="000000"/>
        </w:rPr>
        <w:t>prescribed in paragraph C4.7.1.2</w:t>
      </w:r>
      <w:r w:rsidR="007C37E2" w:rsidRPr="00DD4640">
        <w:rPr>
          <w:bCs/>
          <w:color w:val="000000"/>
        </w:rPr>
        <w:t>.</w:t>
      </w:r>
    </w:p>
    <w:p w14:paraId="71856C99" w14:textId="3B98A19D" w:rsidR="00393EFA" w:rsidRPr="00DD4640" w:rsidRDefault="00CD261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410498" w:rsidRPr="00DD4640">
        <w:rPr>
          <w:bCs/>
          <w:color w:val="000000"/>
        </w:rPr>
        <w:t xml:space="preserve">C4.7.3.  </w:t>
      </w:r>
      <w:r w:rsidR="002432C8" w:rsidRPr="00DD4640">
        <w:rPr>
          <w:bCs/>
          <w:color w:val="000000"/>
          <w:u w:val="single"/>
        </w:rPr>
        <w:t xml:space="preserve">Source </w:t>
      </w:r>
      <w:r w:rsidR="00FB2199" w:rsidRPr="00DD4640">
        <w:rPr>
          <w:bCs/>
          <w:color w:val="000000"/>
          <w:u w:val="single"/>
        </w:rPr>
        <w:t xml:space="preserve">of Supply </w:t>
      </w:r>
      <w:proofErr w:type="gramStart"/>
      <w:r w:rsidR="002432C8" w:rsidRPr="00DD4640">
        <w:rPr>
          <w:bCs/>
          <w:color w:val="000000"/>
          <w:u w:val="single"/>
        </w:rPr>
        <w:t>Processing o</w:t>
      </w:r>
      <w:r w:rsidR="00393EFA" w:rsidRPr="00DD4640">
        <w:rPr>
          <w:bCs/>
          <w:color w:val="000000"/>
          <w:u w:val="single"/>
        </w:rPr>
        <w:t>f</w:t>
      </w:r>
      <w:proofErr w:type="gramEnd"/>
      <w:r w:rsidR="00393EFA" w:rsidRPr="00DD4640">
        <w:rPr>
          <w:bCs/>
          <w:color w:val="000000"/>
          <w:u w:val="single"/>
        </w:rPr>
        <w:t xml:space="preserve"> Requisitions </w:t>
      </w:r>
      <w:r w:rsidR="002432C8" w:rsidRPr="00DD4640">
        <w:rPr>
          <w:bCs/>
          <w:color w:val="000000"/>
          <w:u w:val="single"/>
        </w:rPr>
        <w:t>w</w:t>
      </w:r>
      <w:r w:rsidR="00393EFA" w:rsidRPr="00DD4640">
        <w:rPr>
          <w:bCs/>
          <w:color w:val="000000"/>
          <w:u w:val="single"/>
        </w:rPr>
        <w:t xml:space="preserve">ith Advice Code 2D, 27, </w:t>
      </w:r>
      <w:r w:rsidR="002432C8" w:rsidRPr="00DD4640">
        <w:rPr>
          <w:bCs/>
          <w:color w:val="000000"/>
          <w:u w:val="single"/>
        </w:rPr>
        <w:t>o</w:t>
      </w:r>
      <w:r w:rsidR="00393EFA" w:rsidRPr="00DD4640">
        <w:rPr>
          <w:bCs/>
          <w:color w:val="000000"/>
          <w:u w:val="single"/>
        </w:rPr>
        <w:t>r 29</w:t>
      </w:r>
      <w:proofErr w:type="gramStart"/>
      <w:r w:rsidR="00393EFA" w:rsidRPr="00DD4640">
        <w:rPr>
          <w:bCs/>
          <w:color w:val="000000"/>
        </w:rPr>
        <w:t xml:space="preserve">.  </w:t>
      </w:r>
      <w:r w:rsidR="00FB2199" w:rsidRPr="00DD4640">
        <w:rPr>
          <w:bCs/>
          <w:color w:val="000000"/>
        </w:rPr>
        <w:t>S</w:t>
      </w:r>
      <w:r w:rsidR="00393EFA" w:rsidRPr="00DD4640">
        <w:rPr>
          <w:bCs/>
          <w:color w:val="000000"/>
        </w:rPr>
        <w:t>ources</w:t>
      </w:r>
      <w:proofErr w:type="gramEnd"/>
      <w:r w:rsidR="00393EFA" w:rsidRPr="00DD4640">
        <w:rPr>
          <w:bCs/>
          <w:color w:val="000000"/>
        </w:rPr>
        <w:t xml:space="preserve"> </w:t>
      </w:r>
      <w:r w:rsidR="00FB2199" w:rsidRPr="00DD4640">
        <w:rPr>
          <w:bCs/>
          <w:color w:val="000000"/>
        </w:rPr>
        <w:t xml:space="preserve">of supply </w:t>
      </w:r>
      <w:r w:rsidR="003B0EFC" w:rsidRPr="00DD4640">
        <w:rPr>
          <w:bCs/>
          <w:color w:val="000000"/>
        </w:rPr>
        <w:t>will</w:t>
      </w:r>
      <w:r w:rsidR="001E7E0F" w:rsidRPr="00DD4640">
        <w:rPr>
          <w:bCs/>
          <w:color w:val="000000"/>
        </w:rPr>
        <w:t xml:space="preserve"> </w:t>
      </w:r>
      <w:r w:rsidR="00393EFA" w:rsidRPr="00DD4640">
        <w:rPr>
          <w:bCs/>
          <w:color w:val="000000"/>
        </w:rPr>
        <w:t xml:space="preserve">edit all requisitions containing Advice Codes 2D, 27, and 29 to determine if an increase in the requisition quantity to the quantity unit pack is less or more than $5.  If less than $5, the </w:t>
      </w:r>
      <w:r w:rsidR="00FB2199" w:rsidRPr="00DD4640">
        <w:rPr>
          <w:bCs/>
          <w:color w:val="000000"/>
        </w:rPr>
        <w:t>source of supply</w:t>
      </w:r>
      <w:r w:rsidR="00393EFA" w:rsidRPr="00DD4640">
        <w:rPr>
          <w:bCs/>
          <w:color w:val="000000"/>
        </w:rPr>
        <w:t xml:space="preserve"> </w:t>
      </w:r>
      <w:r w:rsidR="003B0EFC" w:rsidRPr="00DD4640">
        <w:rPr>
          <w:bCs/>
          <w:color w:val="000000"/>
        </w:rPr>
        <w:t>will</w:t>
      </w:r>
      <w:r w:rsidR="001E7E0F" w:rsidRPr="00DD4640">
        <w:rPr>
          <w:bCs/>
          <w:color w:val="000000"/>
        </w:rPr>
        <w:t xml:space="preserve"> </w:t>
      </w:r>
      <w:r w:rsidR="00393EFA" w:rsidRPr="00DD4640">
        <w:rPr>
          <w:bCs/>
          <w:color w:val="000000"/>
        </w:rPr>
        <w:t xml:space="preserve">disregard the advice code in the requisition.  If $5 or more, the </w:t>
      </w:r>
      <w:r w:rsidR="00FB2199" w:rsidRPr="00DD4640">
        <w:rPr>
          <w:bCs/>
          <w:color w:val="000000"/>
        </w:rPr>
        <w:t>source of supply</w:t>
      </w:r>
      <w:r w:rsidR="00393EFA" w:rsidRPr="00DD4640">
        <w:rPr>
          <w:bCs/>
          <w:color w:val="000000"/>
        </w:rPr>
        <w:t xml:space="preserve"> </w:t>
      </w:r>
      <w:r w:rsidR="003B0EFC" w:rsidRPr="00DD4640">
        <w:rPr>
          <w:bCs/>
          <w:color w:val="000000"/>
        </w:rPr>
        <w:t>will</w:t>
      </w:r>
      <w:r w:rsidR="001E7E0F" w:rsidRPr="00DD4640">
        <w:rPr>
          <w:bCs/>
          <w:color w:val="000000"/>
        </w:rPr>
        <w:t xml:space="preserve"> </w:t>
      </w:r>
      <w:r w:rsidR="00393EFA" w:rsidRPr="00DD4640">
        <w:rPr>
          <w:bCs/>
          <w:color w:val="000000"/>
        </w:rPr>
        <w:t xml:space="preserve">honor the advice code and process the requisition for the exact quantity requested.  When a quantity adjustment is made using the above criteria, the </w:t>
      </w:r>
      <w:r w:rsidR="00FB2199" w:rsidRPr="00DD4640">
        <w:rPr>
          <w:bCs/>
          <w:color w:val="000000"/>
        </w:rPr>
        <w:t>source of supply</w:t>
      </w:r>
      <w:r w:rsidR="00393EFA" w:rsidRPr="00DD4640">
        <w:rPr>
          <w:bCs/>
          <w:color w:val="000000"/>
        </w:rPr>
        <w:t xml:space="preserve"> </w:t>
      </w:r>
      <w:r w:rsidR="003B0EFC" w:rsidRPr="00DD4640">
        <w:rPr>
          <w:bCs/>
          <w:color w:val="000000"/>
        </w:rPr>
        <w:t>will</w:t>
      </w:r>
      <w:r w:rsidR="001E7E0F" w:rsidRPr="00DD4640">
        <w:rPr>
          <w:bCs/>
          <w:color w:val="000000"/>
        </w:rPr>
        <w:t xml:space="preserve"> </w:t>
      </w:r>
      <w:r w:rsidR="009524DE" w:rsidRPr="00DD4640">
        <w:rPr>
          <w:bCs/>
          <w:color w:val="000000"/>
        </w:rPr>
        <w:t>use Status Code BJ</w:t>
      </w:r>
      <w:r w:rsidR="00393EFA" w:rsidRPr="00DD4640">
        <w:rPr>
          <w:bCs/>
          <w:color w:val="000000"/>
        </w:rPr>
        <w:t xml:space="preserve"> to notify the customer of the quantity adjustment.</w:t>
      </w:r>
    </w:p>
    <w:p w14:paraId="71856C9A" w14:textId="7F50A8C0" w:rsidR="00393EFA" w:rsidRPr="00DD4640" w:rsidRDefault="00CD261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t xml:space="preserve">C4.7.4.  </w:t>
      </w:r>
      <w:r w:rsidR="00393EFA" w:rsidRPr="00DD4640">
        <w:rPr>
          <w:bCs/>
          <w:color w:val="000000"/>
          <w:u w:val="single"/>
        </w:rPr>
        <w:t xml:space="preserve">Source </w:t>
      </w:r>
      <w:r w:rsidR="00FB2199" w:rsidRPr="00DD4640">
        <w:rPr>
          <w:bCs/>
          <w:color w:val="000000"/>
          <w:u w:val="single"/>
        </w:rPr>
        <w:t xml:space="preserve">of Supply </w:t>
      </w:r>
      <w:r w:rsidR="00393EFA" w:rsidRPr="00DD4640">
        <w:rPr>
          <w:bCs/>
          <w:color w:val="000000"/>
          <w:u w:val="single"/>
        </w:rPr>
        <w:t xml:space="preserve">Processing </w:t>
      </w:r>
      <w:r w:rsidR="002432C8" w:rsidRPr="00DD4640">
        <w:rPr>
          <w:bCs/>
          <w:color w:val="000000"/>
          <w:u w:val="single"/>
        </w:rPr>
        <w:t>of Requisitions for Quantities t</w:t>
      </w:r>
      <w:r w:rsidR="00393EFA" w:rsidRPr="00DD4640">
        <w:rPr>
          <w:bCs/>
          <w:color w:val="000000"/>
          <w:u w:val="single"/>
        </w:rPr>
        <w:t xml:space="preserve">hat Exceed </w:t>
      </w:r>
      <w:r w:rsidR="002432C8" w:rsidRPr="00DD4640">
        <w:rPr>
          <w:bCs/>
          <w:color w:val="000000"/>
          <w:u w:val="single"/>
        </w:rPr>
        <w:t>t</w:t>
      </w:r>
      <w:r w:rsidR="00393EFA" w:rsidRPr="00DD4640">
        <w:rPr>
          <w:bCs/>
          <w:color w:val="000000"/>
          <w:u w:val="single"/>
        </w:rPr>
        <w:t>he Normal Demand</w:t>
      </w:r>
      <w:r w:rsidR="00393EFA" w:rsidRPr="00DD4640">
        <w:rPr>
          <w:bCs/>
          <w:color w:val="000000"/>
        </w:rPr>
        <w:t xml:space="preserve">.  The </w:t>
      </w:r>
      <w:r w:rsidR="00FB2199" w:rsidRPr="00DD4640">
        <w:rPr>
          <w:bCs/>
          <w:color w:val="000000"/>
        </w:rPr>
        <w:t>source of supply</w:t>
      </w:r>
      <w:r w:rsidR="00393EFA" w:rsidRPr="00DD4640">
        <w:rPr>
          <w:bCs/>
          <w:color w:val="000000"/>
        </w:rPr>
        <w:t xml:space="preserve"> may request verification </w:t>
      </w:r>
      <w:r w:rsidR="00AE435C" w:rsidRPr="00DD4640">
        <w:rPr>
          <w:bCs/>
          <w:color w:val="000000"/>
        </w:rPr>
        <w:t>of requisitions that show</w:t>
      </w:r>
      <w:r w:rsidR="00393EFA" w:rsidRPr="00DD4640">
        <w:rPr>
          <w:bCs/>
          <w:color w:val="000000"/>
        </w:rPr>
        <w:t xml:space="preserve"> quantities </w:t>
      </w:r>
      <w:r w:rsidR="00CB1BEF" w:rsidRPr="00DD4640">
        <w:rPr>
          <w:bCs/>
          <w:color w:val="000000"/>
        </w:rPr>
        <w:t xml:space="preserve">that </w:t>
      </w:r>
      <w:r w:rsidR="00393EFA" w:rsidRPr="00DD4640">
        <w:rPr>
          <w:bCs/>
          <w:color w:val="000000"/>
        </w:rPr>
        <w:t xml:space="preserve">exceed normal demands or quantities that appear to be excessive or in error before taking positive supply action.  When the </w:t>
      </w:r>
      <w:r w:rsidR="00FB2199" w:rsidRPr="00DD4640">
        <w:rPr>
          <w:bCs/>
          <w:color w:val="000000"/>
        </w:rPr>
        <w:t>source of supply</w:t>
      </w:r>
      <w:r w:rsidR="00393EFA" w:rsidRPr="00DD4640">
        <w:rPr>
          <w:bCs/>
          <w:color w:val="000000"/>
        </w:rPr>
        <w:t xml:space="preserve"> determines that the requisitioned quantity needs to be verified, the </w:t>
      </w:r>
      <w:r w:rsidR="00FB2199" w:rsidRPr="00DD4640">
        <w:rPr>
          <w:bCs/>
          <w:color w:val="000000"/>
        </w:rPr>
        <w:t>source of supply</w:t>
      </w:r>
      <w:r w:rsidR="00393EFA" w:rsidRPr="00DD4640">
        <w:rPr>
          <w:bCs/>
          <w:color w:val="000000"/>
        </w:rPr>
        <w:t xml:space="preserve"> </w:t>
      </w:r>
      <w:r w:rsidR="003B0EFC" w:rsidRPr="00DD4640">
        <w:rPr>
          <w:bCs/>
          <w:color w:val="000000"/>
        </w:rPr>
        <w:t>will</w:t>
      </w:r>
      <w:r w:rsidR="00CB1BEF" w:rsidRPr="00DD4640">
        <w:rPr>
          <w:bCs/>
          <w:color w:val="000000"/>
        </w:rPr>
        <w:t xml:space="preserve"> </w:t>
      </w:r>
      <w:r w:rsidR="00393EFA" w:rsidRPr="00DD4640">
        <w:rPr>
          <w:bCs/>
          <w:color w:val="000000"/>
        </w:rPr>
        <w:t xml:space="preserve">generate a </w:t>
      </w:r>
      <w:r w:rsidR="00D77A0E" w:rsidRPr="00DD4640">
        <w:rPr>
          <w:bCs/>
          <w:color w:val="000000"/>
        </w:rPr>
        <w:t>DLMS</w:t>
      </w:r>
      <w:r w:rsidR="00393EFA" w:rsidRPr="00DD4640">
        <w:rPr>
          <w:bCs/>
          <w:color w:val="000000"/>
        </w:rPr>
        <w:t xml:space="preserve"> 517M, Materi</w:t>
      </w:r>
      <w:r w:rsidR="002C7E55" w:rsidRPr="00DD4640">
        <w:rPr>
          <w:bCs/>
          <w:color w:val="000000"/>
        </w:rPr>
        <w:t>e</w:t>
      </w:r>
      <w:r w:rsidR="002432C8" w:rsidRPr="00DD4640">
        <w:rPr>
          <w:bCs/>
          <w:color w:val="000000"/>
        </w:rPr>
        <w:t>l Obligation Validation</w:t>
      </w:r>
      <w:r w:rsidR="00393EFA" w:rsidRPr="00DD4640">
        <w:rPr>
          <w:bCs/>
          <w:color w:val="000000"/>
        </w:rPr>
        <w:t xml:space="preserve">, to request verification of the quantity.  The </w:t>
      </w:r>
      <w:r w:rsidR="00FB2199" w:rsidRPr="00DD4640">
        <w:rPr>
          <w:bCs/>
          <w:color w:val="000000"/>
        </w:rPr>
        <w:t>source of supply</w:t>
      </w:r>
      <w:r w:rsidR="00393EFA" w:rsidRPr="00DD4640">
        <w:rPr>
          <w:bCs/>
          <w:color w:val="000000"/>
        </w:rPr>
        <w:t xml:space="preserve"> </w:t>
      </w:r>
      <w:r w:rsidR="00CB1BEF" w:rsidRPr="00DD4640">
        <w:rPr>
          <w:bCs/>
          <w:color w:val="000000"/>
        </w:rPr>
        <w:t xml:space="preserve">must </w:t>
      </w:r>
      <w:r w:rsidR="00393EFA" w:rsidRPr="00DD4640">
        <w:rPr>
          <w:bCs/>
          <w:color w:val="000000"/>
        </w:rPr>
        <w:t xml:space="preserve">indicate a response due date in the quantity verification inquiry, normally 30 calendar days for U.S. Forces and 75 calendar days for SA customers.  The organization verifying the requisitioned quantity </w:t>
      </w:r>
      <w:r w:rsidR="003B0EFC" w:rsidRPr="00DD4640">
        <w:rPr>
          <w:bCs/>
          <w:color w:val="000000"/>
        </w:rPr>
        <w:t>will</w:t>
      </w:r>
      <w:r w:rsidR="00CB1BEF" w:rsidRPr="00DD4640">
        <w:rPr>
          <w:bCs/>
          <w:color w:val="000000"/>
        </w:rPr>
        <w:t xml:space="preserve"> </w:t>
      </w:r>
      <w:r w:rsidR="00AE435C" w:rsidRPr="00DD4640">
        <w:rPr>
          <w:bCs/>
          <w:color w:val="000000"/>
        </w:rPr>
        <w:t>send</w:t>
      </w:r>
      <w:r w:rsidR="00393EFA" w:rsidRPr="00DD4640">
        <w:rPr>
          <w:bCs/>
          <w:color w:val="000000"/>
        </w:rPr>
        <w:t xml:space="preserve"> a response to the </w:t>
      </w:r>
      <w:r w:rsidR="00FB2199" w:rsidRPr="00DD4640">
        <w:rPr>
          <w:bCs/>
          <w:color w:val="000000"/>
        </w:rPr>
        <w:t>source of supply</w:t>
      </w:r>
      <w:r w:rsidR="00393EFA" w:rsidRPr="00DD4640">
        <w:rPr>
          <w:bCs/>
          <w:color w:val="000000"/>
        </w:rPr>
        <w:t xml:space="preserve"> by the response due date indicated in the quantity verification inquiry; otherwise, the </w:t>
      </w:r>
      <w:r w:rsidR="00FB2199" w:rsidRPr="00DD4640">
        <w:rPr>
          <w:bCs/>
          <w:color w:val="000000"/>
        </w:rPr>
        <w:t>source of supply</w:t>
      </w:r>
      <w:r w:rsidR="00393EFA" w:rsidRPr="00DD4640">
        <w:rPr>
          <w:bCs/>
          <w:color w:val="000000"/>
        </w:rPr>
        <w:t xml:space="preserve"> </w:t>
      </w:r>
      <w:r w:rsidR="003B0EFC" w:rsidRPr="00DD4640">
        <w:rPr>
          <w:bCs/>
          <w:color w:val="000000"/>
        </w:rPr>
        <w:t>will</w:t>
      </w:r>
      <w:r w:rsidR="00CB1BEF" w:rsidRPr="00DD4640">
        <w:rPr>
          <w:bCs/>
          <w:color w:val="000000"/>
        </w:rPr>
        <w:t xml:space="preserve"> </w:t>
      </w:r>
      <w:r w:rsidR="00393EFA" w:rsidRPr="00DD4640">
        <w:rPr>
          <w:bCs/>
          <w:color w:val="000000"/>
        </w:rPr>
        <w:t xml:space="preserve">automatically cancel the requisition with Status Code D3.  The quantity in the response </w:t>
      </w:r>
      <w:r w:rsidR="00CB1BEF" w:rsidRPr="00DD4640">
        <w:rPr>
          <w:bCs/>
          <w:color w:val="000000"/>
        </w:rPr>
        <w:t xml:space="preserve">must </w:t>
      </w:r>
      <w:r w:rsidR="00393EFA" w:rsidRPr="00DD4640">
        <w:rPr>
          <w:bCs/>
          <w:color w:val="000000"/>
        </w:rPr>
        <w:t xml:space="preserve">be the actual quantity required.  If the quantity is less than the original requisitioned quantity, the difference </w:t>
      </w:r>
      <w:r w:rsidR="003B0EFC" w:rsidRPr="00DD4640">
        <w:rPr>
          <w:bCs/>
          <w:color w:val="000000"/>
        </w:rPr>
        <w:t>will</w:t>
      </w:r>
      <w:r w:rsidR="00CB1BEF" w:rsidRPr="00DD4640">
        <w:rPr>
          <w:bCs/>
          <w:color w:val="000000"/>
        </w:rPr>
        <w:t xml:space="preserve"> </w:t>
      </w:r>
      <w:r w:rsidR="00393EFA" w:rsidRPr="00DD4640">
        <w:rPr>
          <w:bCs/>
          <w:color w:val="000000"/>
        </w:rPr>
        <w:t xml:space="preserve">be </w:t>
      </w:r>
      <w:r w:rsidR="0030222E" w:rsidRPr="00DD4640">
        <w:rPr>
          <w:bCs/>
          <w:color w:val="000000"/>
        </w:rPr>
        <w:t>canceled</w:t>
      </w:r>
      <w:r w:rsidR="00B80C83" w:rsidRPr="00DD4640">
        <w:rPr>
          <w:bCs/>
          <w:color w:val="000000"/>
        </w:rPr>
        <w:t xml:space="preserve"> with Status</w:t>
      </w:r>
      <w:r w:rsidR="009524DE" w:rsidRPr="00DD4640">
        <w:rPr>
          <w:bCs/>
          <w:color w:val="000000"/>
        </w:rPr>
        <w:t xml:space="preserve"> Code BQ</w:t>
      </w:r>
      <w:r w:rsidR="00393EFA" w:rsidRPr="00DD4640">
        <w:rPr>
          <w:bCs/>
          <w:color w:val="000000"/>
        </w:rPr>
        <w:t xml:space="preserve">.  If the quantity field contains zero, the entire requisition </w:t>
      </w:r>
      <w:r w:rsidR="003B0EFC" w:rsidRPr="00DD4640">
        <w:rPr>
          <w:bCs/>
          <w:color w:val="000000"/>
        </w:rPr>
        <w:t>will</w:t>
      </w:r>
      <w:r w:rsidR="00CB1BEF" w:rsidRPr="00DD4640">
        <w:rPr>
          <w:bCs/>
          <w:color w:val="000000"/>
        </w:rPr>
        <w:t xml:space="preserve"> </w:t>
      </w:r>
      <w:r w:rsidR="00393EFA" w:rsidRPr="00DD4640">
        <w:rPr>
          <w:bCs/>
          <w:color w:val="000000"/>
        </w:rPr>
        <w:t xml:space="preserve">be </w:t>
      </w:r>
      <w:r w:rsidR="0030222E" w:rsidRPr="00DD4640">
        <w:rPr>
          <w:bCs/>
          <w:color w:val="000000"/>
        </w:rPr>
        <w:t>canceled</w:t>
      </w:r>
      <w:r w:rsidR="009524DE" w:rsidRPr="00DD4640">
        <w:rPr>
          <w:bCs/>
          <w:color w:val="000000"/>
        </w:rPr>
        <w:t xml:space="preserve"> with Status Code BQ</w:t>
      </w:r>
      <w:r w:rsidR="00393EFA" w:rsidRPr="00DD4640">
        <w:rPr>
          <w:bCs/>
          <w:color w:val="000000"/>
        </w:rPr>
        <w:t>.  Quantity increases are not authorized.</w:t>
      </w:r>
    </w:p>
    <w:p w14:paraId="71856C9B" w14:textId="1D626478" w:rsidR="00393EFA" w:rsidRPr="00DD4640" w:rsidRDefault="00CD2613" w:rsidP="004A7863">
      <w:p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410498" w:rsidRPr="00DD4640">
        <w:rPr>
          <w:bCs/>
          <w:color w:val="000000"/>
        </w:rPr>
        <w:t xml:space="preserve">C4.7.5.  </w:t>
      </w:r>
      <w:r w:rsidR="00393EFA" w:rsidRPr="00DD4640">
        <w:rPr>
          <w:bCs/>
          <w:color w:val="000000"/>
          <w:u w:val="single"/>
        </w:rPr>
        <w:t xml:space="preserve">Source </w:t>
      </w:r>
      <w:r w:rsidR="00106488" w:rsidRPr="00DD4640">
        <w:rPr>
          <w:bCs/>
          <w:color w:val="000000"/>
          <w:u w:val="single"/>
        </w:rPr>
        <w:t xml:space="preserve">of Supply </w:t>
      </w:r>
      <w:r w:rsidR="00393EFA" w:rsidRPr="00DD4640">
        <w:rPr>
          <w:bCs/>
          <w:color w:val="000000"/>
          <w:u w:val="single"/>
        </w:rPr>
        <w:t>Proce</w:t>
      </w:r>
      <w:r w:rsidR="002432C8" w:rsidRPr="00DD4640">
        <w:rPr>
          <w:bCs/>
          <w:color w:val="000000"/>
          <w:u w:val="single"/>
        </w:rPr>
        <w:t>ssing o</w:t>
      </w:r>
      <w:r w:rsidR="00393EFA" w:rsidRPr="00DD4640">
        <w:rPr>
          <w:bCs/>
          <w:color w:val="000000"/>
          <w:u w:val="single"/>
        </w:rPr>
        <w:t>f P</w:t>
      </w:r>
      <w:r w:rsidR="000B1575" w:rsidRPr="00DD4640">
        <w:rPr>
          <w:bCs/>
          <w:color w:val="000000"/>
          <w:u w:val="single"/>
        </w:rPr>
        <w:t>WRMS</w:t>
      </w:r>
      <w:r w:rsidR="00393EFA" w:rsidRPr="00DD4640">
        <w:rPr>
          <w:bCs/>
          <w:color w:val="000000"/>
          <w:u w:val="single"/>
        </w:rPr>
        <w:t xml:space="preserve"> Requisitions</w:t>
      </w:r>
    </w:p>
    <w:p w14:paraId="71856C9C" w14:textId="67B6FBCF" w:rsidR="00393EFA" w:rsidRPr="00DD4640" w:rsidRDefault="00CD261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410498" w:rsidRPr="00DD4640">
        <w:rPr>
          <w:bCs/>
          <w:color w:val="000000"/>
        </w:rPr>
        <w:t xml:space="preserve">C4.7.5.1.  </w:t>
      </w:r>
      <w:r w:rsidR="00393EFA" w:rsidRPr="00DD4640">
        <w:rPr>
          <w:bCs/>
          <w:color w:val="000000"/>
          <w:u w:val="single"/>
        </w:rPr>
        <w:t>General</w:t>
      </w:r>
      <w:r w:rsidR="00393EFA" w:rsidRPr="00DD4640">
        <w:rPr>
          <w:bCs/>
          <w:color w:val="000000"/>
        </w:rPr>
        <w:t xml:space="preserve">.  </w:t>
      </w:r>
      <w:r w:rsidR="00106488" w:rsidRPr="00DD4640">
        <w:rPr>
          <w:bCs/>
          <w:color w:val="000000"/>
        </w:rPr>
        <w:t>S</w:t>
      </w:r>
      <w:r w:rsidR="00393EFA" w:rsidRPr="00DD4640">
        <w:rPr>
          <w:bCs/>
          <w:color w:val="000000"/>
        </w:rPr>
        <w:t>ources</w:t>
      </w:r>
      <w:r w:rsidR="00106488" w:rsidRPr="00DD4640">
        <w:rPr>
          <w:bCs/>
          <w:color w:val="000000"/>
        </w:rPr>
        <w:t xml:space="preserve"> of supply</w:t>
      </w:r>
      <w:r w:rsidR="00393EFA" w:rsidRPr="00DD4640">
        <w:rPr>
          <w:bCs/>
          <w:color w:val="000000"/>
        </w:rPr>
        <w:t xml:space="preserve">, except GSA, </w:t>
      </w:r>
      <w:r w:rsidR="003B0EFC" w:rsidRPr="00DD4640">
        <w:rPr>
          <w:bCs/>
          <w:color w:val="000000"/>
        </w:rPr>
        <w:t>will</w:t>
      </w:r>
      <w:r w:rsidR="00CB1BEF" w:rsidRPr="00DD4640">
        <w:rPr>
          <w:bCs/>
          <w:color w:val="000000"/>
        </w:rPr>
        <w:t xml:space="preserve"> </w:t>
      </w:r>
      <w:r w:rsidR="00393EFA" w:rsidRPr="00DD4640">
        <w:rPr>
          <w:bCs/>
          <w:color w:val="000000"/>
        </w:rPr>
        <w:t xml:space="preserve">process funded and unfunded requisitions for the initial fill of PWRMS consumable item requirements using the criteria established below.  GSA </w:t>
      </w:r>
      <w:r w:rsidR="003B0EFC" w:rsidRPr="00DD4640">
        <w:rPr>
          <w:bCs/>
          <w:color w:val="000000"/>
        </w:rPr>
        <w:t>will</w:t>
      </w:r>
      <w:r w:rsidR="00CB1BEF" w:rsidRPr="00DD4640">
        <w:rPr>
          <w:bCs/>
          <w:color w:val="000000"/>
        </w:rPr>
        <w:t xml:space="preserve"> </w:t>
      </w:r>
      <w:r w:rsidR="00393EFA" w:rsidRPr="00DD4640">
        <w:rPr>
          <w:bCs/>
          <w:color w:val="000000"/>
        </w:rPr>
        <w:t>process only funded requisitions for PWRMS requirements and does not differentiate between those requisitions and others.</w:t>
      </w:r>
    </w:p>
    <w:p w14:paraId="71856C9D" w14:textId="3B4FBD39" w:rsidR="00393EFA" w:rsidRPr="00DD4640" w:rsidRDefault="00CD261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00410498" w:rsidRPr="00DD4640">
        <w:rPr>
          <w:bCs/>
          <w:color w:val="000000"/>
        </w:rPr>
        <w:t xml:space="preserve">C4.7.5.2.  </w:t>
      </w:r>
      <w:r w:rsidR="00393EFA" w:rsidRPr="00DD4640">
        <w:rPr>
          <w:bCs/>
          <w:color w:val="000000"/>
          <w:u w:val="single"/>
        </w:rPr>
        <w:t>Processing Criteria</w:t>
      </w:r>
      <w:r w:rsidR="00393EFA" w:rsidRPr="00DD4640">
        <w:rPr>
          <w:bCs/>
          <w:color w:val="000000"/>
        </w:rPr>
        <w:t xml:space="preserve">.  Upon receipt of PWRMS requisitions for the initial fill of consumable item requirements (Demand Code O and Project Code 3AA), the </w:t>
      </w:r>
      <w:r w:rsidR="00106488" w:rsidRPr="00DD4640">
        <w:rPr>
          <w:bCs/>
          <w:color w:val="000000"/>
        </w:rPr>
        <w:t>source of supply</w:t>
      </w:r>
      <w:r w:rsidR="00393EFA" w:rsidRPr="00DD4640">
        <w:rPr>
          <w:bCs/>
          <w:color w:val="000000"/>
        </w:rPr>
        <w:t xml:space="preserve"> </w:t>
      </w:r>
      <w:r w:rsidR="003B0EFC" w:rsidRPr="00DD4640">
        <w:rPr>
          <w:bCs/>
          <w:color w:val="000000"/>
        </w:rPr>
        <w:t>will</w:t>
      </w:r>
      <w:r w:rsidR="00CB1BEF" w:rsidRPr="00DD4640">
        <w:rPr>
          <w:bCs/>
          <w:color w:val="000000"/>
        </w:rPr>
        <w:t xml:space="preserve"> </w:t>
      </w:r>
      <w:r w:rsidR="00393EFA" w:rsidRPr="00DD4640">
        <w:rPr>
          <w:bCs/>
          <w:color w:val="000000"/>
        </w:rPr>
        <w:t xml:space="preserve">determine asset availability </w:t>
      </w:r>
      <w:proofErr w:type="gramStart"/>
      <w:r w:rsidR="00393EFA" w:rsidRPr="00DD4640">
        <w:rPr>
          <w:bCs/>
          <w:color w:val="000000"/>
        </w:rPr>
        <w:t>in excess of</w:t>
      </w:r>
      <w:proofErr w:type="gramEnd"/>
      <w:r w:rsidR="00393EFA" w:rsidRPr="00DD4640">
        <w:rPr>
          <w:bCs/>
          <w:color w:val="000000"/>
        </w:rPr>
        <w:t xml:space="preserve"> the AFAO </w:t>
      </w:r>
      <w:r w:rsidR="00172695" w:rsidRPr="00DD4640">
        <w:rPr>
          <w:bCs/>
          <w:color w:val="000000"/>
        </w:rPr>
        <w:t>and:</w:t>
      </w:r>
    </w:p>
    <w:p w14:paraId="71856C9E" w14:textId="6CB0EE70" w:rsidR="00393EFA" w:rsidRPr="00DD4640" w:rsidRDefault="00CD261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CC3F29" w:rsidRPr="00DD4640">
        <w:rPr>
          <w:bCs/>
          <w:color w:val="000000"/>
        </w:rPr>
        <w:tab/>
      </w:r>
      <w:r w:rsidR="000B1575" w:rsidRPr="00DD4640">
        <w:rPr>
          <w:bCs/>
          <w:color w:val="000000"/>
        </w:rPr>
        <w:t xml:space="preserve">C4.7.5.2.1.  </w:t>
      </w:r>
      <w:r w:rsidR="00393EFA" w:rsidRPr="00DD4640">
        <w:rPr>
          <w:bCs/>
          <w:color w:val="000000"/>
          <w:u w:val="single"/>
        </w:rPr>
        <w:t>Sufficient Assets Available</w:t>
      </w:r>
      <w:r w:rsidR="00393EFA" w:rsidRPr="00DD4640">
        <w:rPr>
          <w:bCs/>
          <w:color w:val="000000"/>
        </w:rPr>
        <w:t xml:space="preserve">.  If sufficient assets are available </w:t>
      </w:r>
      <w:proofErr w:type="gramStart"/>
      <w:r w:rsidR="00393EFA" w:rsidRPr="00DD4640">
        <w:rPr>
          <w:bCs/>
          <w:color w:val="000000"/>
        </w:rPr>
        <w:t>in excess of</w:t>
      </w:r>
      <w:proofErr w:type="gramEnd"/>
      <w:r w:rsidR="00393EFA" w:rsidRPr="00DD4640">
        <w:rPr>
          <w:bCs/>
          <w:color w:val="000000"/>
        </w:rPr>
        <w:t xml:space="preserve"> the AFAO to satisfy the total requisition quantity, the total requisition </w:t>
      </w:r>
      <w:r w:rsidR="003B0EFC" w:rsidRPr="00DD4640">
        <w:rPr>
          <w:bCs/>
          <w:color w:val="000000"/>
        </w:rPr>
        <w:t>will</w:t>
      </w:r>
      <w:r w:rsidR="00CB1BEF" w:rsidRPr="00DD4640">
        <w:rPr>
          <w:bCs/>
          <w:color w:val="000000"/>
        </w:rPr>
        <w:t xml:space="preserve"> </w:t>
      </w:r>
      <w:r w:rsidR="00393EFA" w:rsidRPr="00DD4640">
        <w:rPr>
          <w:bCs/>
          <w:color w:val="000000"/>
        </w:rPr>
        <w:t xml:space="preserve">be processed as </w:t>
      </w:r>
      <w:proofErr w:type="gramStart"/>
      <w:r w:rsidR="00393EFA" w:rsidRPr="00DD4640">
        <w:rPr>
          <w:bCs/>
          <w:color w:val="000000"/>
        </w:rPr>
        <w:t>free</w:t>
      </w:r>
      <w:proofErr w:type="gramEnd"/>
      <w:r w:rsidR="00393EFA" w:rsidRPr="00DD4640">
        <w:rPr>
          <w:bCs/>
          <w:color w:val="000000"/>
        </w:rPr>
        <w:t xml:space="preserve"> issue.</w:t>
      </w:r>
    </w:p>
    <w:p w14:paraId="71856C9F" w14:textId="4DC1A52E" w:rsidR="00CC3F29" w:rsidRPr="00DD4640" w:rsidRDefault="00CD261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B1575" w:rsidRPr="00DD4640">
        <w:rPr>
          <w:bCs/>
          <w:color w:val="000000"/>
        </w:rPr>
        <w:t xml:space="preserve">C4.7.5.2.2.  </w:t>
      </w:r>
      <w:r w:rsidR="00393EFA" w:rsidRPr="00DD4640">
        <w:rPr>
          <w:bCs/>
          <w:color w:val="000000"/>
          <w:u w:val="single"/>
        </w:rPr>
        <w:t>Excess Assets</w:t>
      </w:r>
      <w:r w:rsidR="00393EFA" w:rsidRPr="00DD4640">
        <w:rPr>
          <w:bCs/>
          <w:color w:val="000000"/>
        </w:rPr>
        <w:t xml:space="preserve">.  If the assets available </w:t>
      </w:r>
      <w:proofErr w:type="gramStart"/>
      <w:r w:rsidR="00393EFA" w:rsidRPr="00DD4640">
        <w:rPr>
          <w:bCs/>
          <w:color w:val="000000"/>
        </w:rPr>
        <w:t>in excess of</w:t>
      </w:r>
      <w:proofErr w:type="gramEnd"/>
      <w:r w:rsidR="00393EFA" w:rsidRPr="00DD4640">
        <w:rPr>
          <w:bCs/>
          <w:color w:val="000000"/>
        </w:rPr>
        <w:t xml:space="preserve"> the AFAO are not sufficient to satisfy the total requisition quantity, then the portion of the requisition quantity equal to the quantity of assets available </w:t>
      </w:r>
      <w:proofErr w:type="gramStart"/>
      <w:r w:rsidR="00393EFA" w:rsidRPr="00DD4640">
        <w:rPr>
          <w:bCs/>
          <w:color w:val="000000"/>
        </w:rPr>
        <w:t>in excess of</w:t>
      </w:r>
      <w:proofErr w:type="gramEnd"/>
      <w:r w:rsidR="00393EFA" w:rsidRPr="00DD4640">
        <w:rPr>
          <w:bCs/>
          <w:color w:val="000000"/>
        </w:rPr>
        <w:t xml:space="preserve"> the AFAO </w:t>
      </w:r>
      <w:r w:rsidR="003B0EFC" w:rsidRPr="00DD4640">
        <w:rPr>
          <w:bCs/>
          <w:color w:val="000000"/>
        </w:rPr>
        <w:t>will</w:t>
      </w:r>
      <w:r w:rsidR="00CB1BEF" w:rsidRPr="00DD4640">
        <w:rPr>
          <w:bCs/>
          <w:color w:val="000000"/>
        </w:rPr>
        <w:t xml:space="preserve"> </w:t>
      </w:r>
      <w:r w:rsidR="00393EFA" w:rsidRPr="00DD4640">
        <w:rPr>
          <w:bCs/>
          <w:color w:val="000000"/>
        </w:rPr>
        <w:t xml:space="preserve">be processed as free issue and the balance of the requisition quantity </w:t>
      </w:r>
      <w:r w:rsidR="003B0EFC" w:rsidRPr="00DD4640">
        <w:rPr>
          <w:bCs/>
          <w:color w:val="000000"/>
        </w:rPr>
        <w:t>will</w:t>
      </w:r>
      <w:r w:rsidR="00CB1BEF" w:rsidRPr="00DD4640">
        <w:rPr>
          <w:bCs/>
          <w:color w:val="000000"/>
        </w:rPr>
        <w:t xml:space="preserve"> </w:t>
      </w:r>
      <w:r w:rsidR="00393EFA" w:rsidRPr="00DD4640">
        <w:rPr>
          <w:bCs/>
          <w:color w:val="000000"/>
        </w:rPr>
        <w:t>be processed as follows:</w:t>
      </w:r>
    </w:p>
    <w:p w14:paraId="71856CA0" w14:textId="7CFBF5CC" w:rsidR="00393EFA" w:rsidRPr="00DD4640" w:rsidRDefault="00CD261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8F61BA" w:rsidRPr="00DD4640">
        <w:rPr>
          <w:bCs/>
          <w:color w:val="000000"/>
        </w:rPr>
        <w:tab/>
      </w:r>
      <w:r w:rsidR="00292F33" w:rsidRPr="00DD4640">
        <w:rPr>
          <w:bCs/>
          <w:color w:val="000000"/>
        </w:rPr>
        <w:t>C4.7.5.2.2</w:t>
      </w:r>
      <w:r w:rsidR="00D52CC3" w:rsidRPr="00DD4640">
        <w:rPr>
          <w:bCs/>
          <w:color w:val="000000"/>
        </w:rPr>
        <w:t>.</w:t>
      </w:r>
      <w:r w:rsidR="008F61BA" w:rsidRPr="00DD4640">
        <w:rPr>
          <w:bCs/>
          <w:color w:val="000000"/>
        </w:rPr>
        <w:t>1.</w:t>
      </w:r>
      <w:r w:rsidR="00D52CC3" w:rsidRPr="00DD4640">
        <w:rPr>
          <w:bCs/>
          <w:color w:val="000000"/>
        </w:rPr>
        <w:t xml:space="preserve">  </w:t>
      </w:r>
      <w:r w:rsidR="00393EFA" w:rsidRPr="00DD4640">
        <w:rPr>
          <w:bCs/>
          <w:color w:val="000000"/>
        </w:rPr>
        <w:t xml:space="preserve">When the </w:t>
      </w:r>
      <w:r w:rsidR="00106488" w:rsidRPr="00DD4640">
        <w:rPr>
          <w:bCs/>
          <w:color w:val="000000"/>
        </w:rPr>
        <w:t>source of supply</w:t>
      </w:r>
      <w:r w:rsidR="00393EFA" w:rsidRPr="00DD4640">
        <w:rPr>
          <w:bCs/>
          <w:color w:val="000000"/>
        </w:rPr>
        <w:t xml:space="preserve"> determines that assets are not available </w:t>
      </w:r>
      <w:proofErr w:type="gramStart"/>
      <w:r w:rsidR="00393EFA" w:rsidRPr="00DD4640">
        <w:rPr>
          <w:bCs/>
          <w:color w:val="000000"/>
        </w:rPr>
        <w:t>in excess of</w:t>
      </w:r>
      <w:proofErr w:type="gramEnd"/>
      <w:r w:rsidR="00393EFA" w:rsidRPr="00DD4640">
        <w:rPr>
          <w:bCs/>
          <w:color w:val="000000"/>
        </w:rPr>
        <w:t xml:space="preserve"> the AFAO, the basis of unit price code in the PO1 segment of the PWRMS requisition for the initial fill of consumable item requirements (Demand Code O and Project Code 3AA) </w:t>
      </w:r>
      <w:r w:rsidR="003B0EFC" w:rsidRPr="00DD4640">
        <w:rPr>
          <w:bCs/>
          <w:color w:val="000000"/>
        </w:rPr>
        <w:t>will</w:t>
      </w:r>
      <w:r w:rsidR="000A3C4B" w:rsidRPr="00DD4640">
        <w:rPr>
          <w:bCs/>
          <w:color w:val="000000"/>
        </w:rPr>
        <w:t xml:space="preserve"> </w:t>
      </w:r>
      <w:r w:rsidR="00393EFA" w:rsidRPr="00DD4640">
        <w:rPr>
          <w:bCs/>
          <w:color w:val="000000"/>
        </w:rPr>
        <w:t>be checked and:</w:t>
      </w:r>
    </w:p>
    <w:p w14:paraId="71856CA1" w14:textId="63754869" w:rsidR="00393EFA" w:rsidRPr="00DD4640" w:rsidRDefault="00CD261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292F33" w:rsidRPr="00DD4640">
        <w:rPr>
          <w:bCs/>
          <w:color w:val="000000"/>
        </w:rPr>
        <w:t>C4.7.5.2.2</w:t>
      </w:r>
      <w:r w:rsidR="008F61BA" w:rsidRPr="00DD4640">
        <w:rPr>
          <w:bCs/>
          <w:color w:val="000000"/>
        </w:rPr>
        <w:t>.2</w:t>
      </w:r>
      <w:r w:rsidR="00D52CC3" w:rsidRPr="00DD4640">
        <w:rPr>
          <w:bCs/>
          <w:color w:val="000000"/>
        </w:rPr>
        <w:t xml:space="preserve">.  </w:t>
      </w:r>
      <w:r w:rsidR="00393EFA" w:rsidRPr="00DD4640">
        <w:rPr>
          <w:bCs/>
          <w:color w:val="000000"/>
        </w:rPr>
        <w:t xml:space="preserve">If </w:t>
      </w:r>
      <w:proofErr w:type="gramStart"/>
      <w:r w:rsidR="00923108" w:rsidRPr="00DD4640">
        <w:rPr>
          <w:bCs/>
          <w:color w:val="000000"/>
        </w:rPr>
        <w:t>free</w:t>
      </w:r>
      <w:proofErr w:type="gramEnd"/>
      <w:r w:rsidR="00923108" w:rsidRPr="00DD4640">
        <w:rPr>
          <w:bCs/>
          <w:color w:val="000000"/>
        </w:rPr>
        <w:t xml:space="preserve"> issue</w:t>
      </w:r>
      <w:r w:rsidR="00492F82" w:rsidRPr="00DD4640">
        <w:rPr>
          <w:bCs/>
          <w:color w:val="000000"/>
        </w:rPr>
        <w:t>,</w:t>
      </w:r>
      <w:r w:rsidR="00923108" w:rsidRPr="00DD4640">
        <w:rPr>
          <w:bCs/>
          <w:color w:val="000000"/>
        </w:rPr>
        <w:t xml:space="preserve"> </w:t>
      </w:r>
      <w:r w:rsidR="00393EFA" w:rsidRPr="00DD4640">
        <w:rPr>
          <w:bCs/>
          <w:color w:val="000000"/>
        </w:rPr>
        <w:t xml:space="preserve">the unfilled quantity on the requisition </w:t>
      </w:r>
      <w:r w:rsidR="000A3C4B" w:rsidRPr="00DD4640">
        <w:rPr>
          <w:bCs/>
          <w:color w:val="000000"/>
        </w:rPr>
        <w:t xml:space="preserve">must </w:t>
      </w:r>
      <w:r w:rsidR="00393EFA" w:rsidRPr="00DD4640">
        <w:rPr>
          <w:bCs/>
          <w:color w:val="000000"/>
        </w:rPr>
        <w:t xml:space="preserve">be rejected.  The rejection </w:t>
      </w:r>
      <w:r w:rsidR="003B0EFC" w:rsidRPr="00DD4640">
        <w:rPr>
          <w:bCs/>
          <w:color w:val="000000"/>
        </w:rPr>
        <w:t>will</w:t>
      </w:r>
      <w:r w:rsidR="000A3C4B" w:rsidRPr="00DD4640">
        <w:rPr>
          <w:bCs/>
          <w:color w:val="000000"/>
        </w:rPr>
        <w:t xml:space="preserve"> </w:t>
      </w:r>
      <w:r w:rsidR="00393EFA" w:rsidRPr="00DD4640">
        <w:rPr>
          <w:bCs/>
          <w:color w:val="000000"/>
        </w:rPr>
        <w:t xml:space="preserve">be accomplished under Status Code CB since all unfunded PWRMS requisitions </w:t>
      </w:r>
      <w:r w:rsidR="000A3C4B" w:rsidRPr="00DD4640">
        <w:rPr>
          <w:bCs/>
          <w:color w:val="000000"/>
        </w:rPr>
        <w:t xml:space="preserve">must </w:t>
      </w:r>
      <w:r w:rsidR="00393EFA" w:rsidRPr="00DD4640">
        <w:rPr>
          <w:bCs/>
          <w:color w:val="000000"/>
        </w:rPr>
        <w:t>be processed as fill or kill.</w:t>
      </w:r>
    </w:p>
    <w:p w14:paraId="71856CA2" w14:textId="1D3FE10D" w:rsidR="00393EFA" w:rsidRPr="00DD4640" w:rsidRDefault="00CD261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CC3F29" w:rsidRPr="00DD4640">
        <w:rPr>
          <w:bCs/>
          <w:color w:val="000000"/>
        </w:rPr>
        <w:tab/>
      </w:r>
      <w:r w:rsidR="007E0166" w:rsidRPr="00DD4640">
        <w:rPr>
          <w:bCs/>
          <w:color w:val="000000"/>
        </w:rPr>
        <w:t>C4.7.5.</w:t>
      </w:r>
      <w:r w:rsidR="00292F33" w:rsidRPr="00DD4640">
        <w:rPr>
          <w:bCs/>
          <w:color w:val="000000"/>
        </w:rPr>
        <w:t>2.2</w:t>
      </w:r>
      <w:r w:rsidR="008F61BA" w:rsidRPr="00DD4640">
        <w:rPr>
          <w:bCs/>
          <w:color w:val="000000"/>
        </w:rPr>
        <w:t>.3</w:t>
      </w:r>
      <w:r w:rsidR="00CC3F29" w:rsidRPr="00DD4640">
        <w:rPr>
          <w:bCs/>
          <w:color w:val="000000"/>
        </w:rPr>
        <w:t>.</w:t>
      </w:r>
      <w:r w:rsidR="007E0166" w:rsidRPr="00DD4640">
        <w:rPr>
          <w:bCs/>
          <w:color w:val="000000"/>
        </w:rPr>
        <w:t xml:space="preserve">  </w:t>
      </w:r>
      <w:r w:rsidR="00393EFA" w:rsidRPr="00DD4640">
        <w:rPr>
          <w:bCs/>
          <w:color w:val="000000"/>
        </w:rPr>
        <w:t xml:space="preserve">If </w:t>
      </w:r>
      <w:proofErr w:type="gramStart"/>
      <w:r w:rsidR="00393EFA" w:rsidRPr="00DD4640">
        <w:rPr>
          <w:bCs/>
          <w:color w:val="000000"/>
        </w:rPr>
        <w:t>a basis</w:t>
      </w:r>
      <w:proofErr w:type="gramEnd"/>
      <w:r w:rsidR="00393EFA" w:rsidRPr="00DD4640">
        <w:rPr>
          <w:bCs/>
          <w:color w:val="000000"/>
        </w:rPr>
        <w:t xml:space="preserve"> of </w:t>
      </w:r>
      <w:proofErr w:type="gramStart"/>
      <w:r w:rsidR="00393EFA" w:rsidRPr="00DD4640">
        <w:rPr>
          <w:bCs/>
          <w:color w:val="000000"/>
        </w:rPr>
        <w:t>unit</w:t>
      </w:r>
      <w:proofErr w:type="gramEnd"/>
      <w:r w:rsidR="00393EFA" w:rsidRPr="00DD4640">
        <w:rPr>
          <w:bCs/>
          <w:color w:val="000000"/>
        </w:rPr>
        <w:t xml:space="preserve"> price code is not identified, the PWRMS requisitions </w:t>
      </w:r>
      <w:r w:rsidR="003B0EFC" w:rsidRPr="00DD4640">
        <w:rPr>
          <w:bCs/>
          <w:color w:val="000000"/>
        </w:rPr>
        <w:t>will</w:t>
      </w:r>
      <w:r w:rsidR="000A3C4B" w:rsidRPr="00DD4640">
        <w:rPr>
          <w:bCs/>
          <w:color w:val="000000"/>
        </w:rPr>
        <w:t xml:space="preserve"> </w:t>
      </w:r>
      <w:r w:rsidR="00393EFA" w:rsidRPr="00DD4640">
        <w:rPr>
          <w:bCs/>
          <w:color w:val="000000"/>
        </w:rPr>
        <w:t xml:space="preserve">be processed as containing Advice Code 2L and the PD </w:t>
      </w:r>
      <w:r w:rsidR="000A3C4B" w:rsidRPr="00DD4640">
        <w:rPr>
          <w:bCs/>
          <w:color w:val="000000"/>
        </w:rPr>
        <w:t xml:space="preserve">must </w:t>
      </w:r>
      <w:r w:rsidR="00393EFA" w:rsidRPr="00DD4640">
        <w:rPr>
          <w:bCs/>
          <w:color w:val="000000"/>
        </w:rPr>
        <w:t>be checked to determine further processing routines.</w:t>
      </w:r>
    </w:p>
    <w:p w14:paraId="71856CA3" w14:textId="1C55016F" w:rsidR="00CC3F29" w:rsidRPr="00DD4640" w:rsidRDefault="00CD2613"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7E0166" w:rsidRPr="00DD4640">
        <w:rPr>
          <w:bCs/>
          <w:color w:val="000000"/>
        </w:rPr>
        <w:t>C4.</w:t>
      </w:r>
      <w:r w:rsidR="00292F33" w:rsidRPr="00DD4640">
        <w:rPr>
          <w:bCs/>
          <w:color w:val="000000"/>
        </w:rPr>
        <w:t>7.5.2.3</w:t>
      </w:r>
      <w:r w:rsidR="007E0166" w:rsidRPr="00DD4640">
        <w:rPr>
          <w:bCs/>
          <w:color w:val="000000"/>
        </w:rPr>
        <w:t xml:space="preserve">.  </w:t>
      </w:r>
      <w:r w:rsidR="00393EFA" w:rsidRPr="00DD4640">
        <w:rPr>
          <w:bCs/>
          <w:color w:val="000000"/>
          <w:u w:val="single"/>
        </w:rPr>
        <w:t>PD 01-03 PWRMS Requisitions</w:t>
      </w:r>
      <w:r w:rsidR="00393EFA" w:rsidRPr="00DD4640">
        <w:rPr>
          <w:bCs/>
          <w:color w:val="000000"/>
        </w:rPr>
        <w:t xml:space="preserve">.  Except for subsistence, PWRMS requisitions with PD 01-03 </w:t>
      </w:r>
      <w:r w:rsidR="003B0EFC" w:rsidRPr="00DD4640">
        <w:rPr>
          <w:bCs/>
          <w:color w:val="000000"/>
        </w:rPr>
        <w:t>will</w:t>
      </w:r>
      <w:r w:rsidR="000A3C4B" w:rsidRPr="00DD4640">
        <w:rPr>
          <w:bCs/>
          <w:color w:val="000000"/>
        </w:rPr>
        <w:t xml:space="preserve"> </w:t>
      </w:r>
      <w:r w:rsidR="00393EFA" w:rsidRPr="00DD4640">
        <w:rPr>
          <w:bCs/>
          <w:color w:val="000000"/>
        </w:rPr>
        <w:t xml:space="preserve">be processed for issue using UMMIPS </w:t>
      </w:r>
      <w:r w:rsidR="00106488" w:rsidRPr="00DD4640">
        <w:rPr>
          <w:bCs/>
          <w:color w:val="000000"/>
        </w:rPr>
        <w:t>source of supply</w:t>
      </w:r>
      <w:r w:rsidR="00393EFA" w:rsidRPr="00DD4640">
        <w:rPr>
          <w:bCs/>
          <w:color w:val="000000"/>
        </w:rPr>
        <w:t xml:space="preserve"> processing standards.  Subsistence requisitions </w:t>
      </w:r>
      <w:r w:rsidR="000A3C4B" w:rsidRPr="00DD4640">
        <w:rPr>
          <w:bCs/>
          <w:color w:val="000000"/>
        </w:rPr>
        <w:t xml:space="preserve">must </w:t>
      </w:r>
      <w:r w:rsidR="00393EFA" w:rsidRPr="00DD4640">
        <w:rPr>
          <w:bCs/>
          <w:color w:val="000000"/>
        </w:rPr>
        <w:t>be processed to meet a specific RDD</w:t>
      </w:r>
      <w:r w:rsidR="00CC3F29" w:rsidRPr="00DD4640">
        <w:rPr>
          <w:bCs/>
          <w:color w:val="000000"/>
        </w:rPr>
        <w:t>.</w:t>
      </w:r>
    </w:p>
    <w:p w14:paraId="71856CA4" w14:textId="354CBBD7" w:rsidR="00393EFA" w:rsidRPr="00DD4640" w:rsidRDefault="00FC189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292F33" w:rsidRPr="00DD4640">
        <w:rPr>
          <w:bCs/>
          <w:color w:val="000000"/>
        </w:rPr>
        <w:t>C4.7.5.2.4</w:t>
      </w:r>
      <w:r w:rsidR="007E0166" w:rsidRPr="00DD4640">
        <w:rPr>
          <w:bCs/>
          <w:color w:val="000000"/>
        </w:rPr>
        <w:t xml:space="preserve">.  </w:t>
      </w:r>
      <w:proofErr w:type="gramStart"/>
      <w:r w:rsidR="00393EFA" w:rsidRPr="00DD4640">
        <w:rPr>
          <w:bCs/>
          <w:color w:val="000000"/>
          <w:u w:val="single"/>
        </w:rPr>
        <w:t>PD</w:t>
      </w:r>
      <w:proofErr w:type="gramEnd"/>
      <w:r w:rsidR="00393EFA" w:rsidRPr="00DD4640">
        <w:rPr>
          <w:bCs/>
          <w:color w:val="000000"/>
          <w:u w:val="single"/>
        </w:rPr>
        <w:t xml:space="preserve"> 11-15 PWRMS Requisitions</w:t>
      </w:r>
      <w:r w:rsidR="00393EFA" w:rsidRPr="00DD4640">
        <w:rPr>
          <w:bCs/>
          <w:color w:val="000000"/>
        </w:rPr>
        <w:t xml:space="preserve">.  Except for subsistence, PWRMS requisitions with PDs 11-15 </w:t>
      </w:r>
      <w:r w:rsidR="003B0EFC" w:rsidRPr="00DD4640">
        <w:rPr>
          <w:bCs/>
          <w:color w:val="000000"/>
        </w:rPr>
        <w:t>will</w:t>
      </w:r>
      <w:r w:rsidR="000A3C4B" w:rsidRPr="00DD4640">
        <w:rPr>
          <w:bCs/>
          <w:color w:val="000000"/>
        </w:rPr>
        <w:t xml:space="preserve"> </w:t>
      </w:r>
      <w:r w:rsidR="00393EFA" w:rsidRPr="00DD4640">
        <w:rPr>
          <w:bCs/>
          <w:color w:val="000000"/>
        </w:rPr>
        <w:t xml:space="preserve">be issued from assets available above the ROP or equivalent.  When assets above the ROP or equivalent are not available to satisfy the requisitioned quantity, the unfilled quantity </w:t>
      </w:r>
      <w:r w:rsidR="003B0EFC" w:rsidRPr="00DD4640">
        <w:rPr>
          <w:bCs/>
          <w:color w:val="000000"/>
        </w:rPr>
        <w:t>will</w:t>
      </w:r>
      <w:r w:rsidR="000A3C4B" w:rsidRPr="00DD4640">
        <w:rPr>
          <w:bCs/>
          <w:color w:val="000000"/>
        </w:rPr>
        <w:t xml:space="preserve"> </w:t>
      </w:r>
      <w:r w:rsidR="00393EFA" w:rsidRPr="00DD4640">
        <w:rPr>
          <w:bCs/>
          <w:color w:val="000000"/>
        </w:rPr>
        <w:t xml:space="preserve">be placed on backorder and the appropriate supply status </w:t>
      </w:r>
      <w:r w:rsidR="003B0EFC" w:rsidRPr="00DD4640">
        <w:rPr>
          <w:bCs/>
          <w:color w:val="000000"/>
        </w:rPr>
        <w:t>will</w:t>
      </w:r>
      <w:r w:rsidR="000A3C4B" w:rsidRPr="00DD4640">
        <w:rPr>
          <w:bCs/>
          <w:color w:val="000000"/>
        </w:rPr>
        <w:t xml:space="preserve"> </w:t>
      </w:r>
      <w:r w:rsidR="00393EFA" w:rsidRPr="00DD4640">
        <w:rPr>
          <w:bCs/>
          <w:color w:val="000000"/>
        </w:rPr>
        <w:t xml:space="preserve">be provided with an estimated shipping date (ESD) equal to one procurement lead time. </w:t>
      </w:r>
      <w:r w:rsidR="00120157" w:rsidRPr="00DD4640">
        <w:rPr>
          <w:bCs/>
          <w:color w:val="000000"/>
        </w:rPr>
        <w:t xml:space="preserve"> </w:t>
      </w:r>
      <w:proofErr w:type="gramStart"/>
      <w:r w:rsidR="00393EFA" w:rsidRPr="00DD4640">
        <w:rPr>
          <w:bCs/>
          <w:color w:val="000000"/>
        </w:rPr>
        <w:t>Backordered</w:t>
      </w:r>
      <w:proofErr w:type="gramEnd"/>
      <w:r w:rsidR="00393EFA" w:rsidRPr="00DD4640">
        <w:rPr>
          <w:bCs/>
          <w:color w:val="000000"/>
        </w:rPr>
        <w:t xml:space="preserve"> PWRMS requisitions with PDs 11-15 </w:t>
      </w:r>
      <w:r w:rsidR="000A3C4B" w:rsidRPr="00DD4640">
        <w:rPr>
          <w:bCs/>
          <w:color w:val="000000"/>
        </w:rPr>
        <w:t xml:space="preserve">must </w:t>
      </w:r>
      <w:r w:rsidR="00393EFA" w:rsidRPr="00DD4640">
        <w:rPr>
          <w:bCs/>
          <w:color w:val="000000"/>
        </w:rPr>
        <w:t xml:space="preserve">be released from backorder at the end of the procurement lead time or when sufficient stocks are available above the ROP.  (PWRMS requisitions with PDs 04-10, when received, </w:t>
      </w:r>
      <w:r w:rsidR="003B0EFC" w:rsidRPr="00DD4640">
        <w:rPr>
          <w:bCs/>
          <w:color w:val="000000"/>
        </w:rPr>
        <w:t>will</w:t>
      </w:r>
      <w:r w:rsidR="000A3C4B" w:rsidRPr="00DD4640">
        <w:rPr>
          <w:bCs/>
          <w:color w:val="000000"/>
        </w:rPr>
        <w:t xml:space="preserve"> </w:t>
      </w:r>
      <w:r w:rsidR="00393EFA" w:rsidRPr="00DD4640">
        <w:rPr>
          <w:bCs/>
          <w:color w:val="000000"/>
        </w:rPr>
        <w:t>be processed in the same manner as PD 11-15 requisitions.)</w:t>
      </w:r>
    </w:p>
    <w:p w14:paraId="71856CA5" w14:textId="2DB78CDD" w:rsidR="00393EFA" w:rsidRPr="00DD4640" w:rsidRDefault="00FC1890" w:rsidP="004A7863">
      <w:pPr>
        <w:tabs>
          <w:tab w:val="left" w:pos="540"/>
          <w:tab w:val="left" w:pos="1080"/>
          <w:tab w:val="left" w:pos="1620"/>
          <w:tab w:val="left" w:pos="2160"/>
          <w:tab w:val="left" w:pos="2700"/>
          <w:tab w:val="left" w:pos="3240"/>
          <w:tab w:val="left" w:pos="3780"/>
        </w:tabs>
        <w:spacing w:after="240"/>
        <w:outlineLvl w:val="0"/>
        <w:rPr>
          <w:bCs/>
          <w:color w:val="000000"/>
          <w:u w:val="single"/>
        </w:rPr>
      </w:pPr>
      <w:r w:rsidRPr="00DD4640">
        <w:rPr>
          <w:bCs/>
          <w:color w:val="000000"/>
        </w:rPr>
        <w:tab/>
      </w:r>
      <w:r w:rsidR="00300D53" w:rsidRPr="00DD4640">
        <w:rPr>
          <w:bCs/>
          <w:color w:val="000000"/>
        </w:rPr>
        <w:t xml:space="preserve">C4.7.6.  </w:t>
      </w:r>
      <w:r w:rsidR="00393EFA" w:rsidRPr="00DD4640">
        <w:rPr>
          <w:bCs/>
          <w:color w:val="000000"/>
          <w:u w:val="single"/>
        </w:rPr>
        <w:t>Source</w:t>
      </w:r>
      <w:r w:rsidR="00292F33" w:rsidRPr="00DD4640">
        <w:rPr>
          <w:bCs/>
          <w:color w:val="000000"/>
          <w:u w:val="single"/>
        </w:rPr>
        <w:t xml:space="preserve"> </w:t>
      </w:r>
      <w:r w:rsidR="00106488" w:rsidRPr="00DD4640">
        <w:rPr>
          <w:bCs/>
          <w:color w:val="000000"/>
          <w:u w:val="single"/>
        </w:rPr>
        <w:t xml:space="preserve">of Supply </w:t>
      </w:r>
      <w:r w:rsidR="00292F33" w:rsidRPr="00DD4640">
        <w:rPr>
          <w:bCs/>
          <w:color w:val="000000"/>
          <w:u w:val="single"/>
        </w:rPr>
        <w:t>Processing of RDP</w:t>
      </w:r>
      <w:r w:rsidR="00393EFA" w:rsidRPr="00DD4640">
        <w:rPr>
          <w:bCs/>
          <w:color w:val="000000"/>
          <w:u w:val="single"/>
        </w:rPr>
        <w:t xml:space="preserve"> Requisitions (Conventional Ammunition Only)</w:t>
      </w:r>
    </w:p>
    <w:p w14:paraId="71856CA6" w14:textId="1CAB5030" w:rsidR="00393EFA" w:rsidRPr="00DD4640" w:rsidRDefault="00FC189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300D53" w:rsidRPr="00DD4640">
        <w:rPr>
          <w:bCs/>
          <w:color w:val="000000"/>
        </w:rPr>
        <w:t xml:space="preserve">C4.7.6.1.  </w:t>
      </w:r>
      <w:r w:rsidR="00853157" w:rsidRPr="00DD4640">
        <w:rPr>
          <w:bCs/>
          <w:color w:val="000000"/>
          <w:u w:val="single"/>
        </w:rPr>
        <w:t>Earliest Delivery Date w</w:t>
      </w:r>
      <w:r w:rsidR="00393EFA" w:rsidRPr="00DD4640">
        <w:rPr>
          <w:bCs/>
          <w:color w:val="000000"/>
          <w:u w:val="single"/>
        </w:rPr>
        <w:t>ithin Standard UMMIPS Timeframe</w:t>
      </w:r>
      <w:r w:rsidR="00393EFA" w:rsidRPr="00DD4640">
        <w:rPr>
          <w:bCs/>
          <w:color w:val="000000"/>
        </w:rPr>
        <w:t xml:space="preserve">.  Requisitions with an RDP that has </w:t>
      </w:r>
      <w:proofErr w:type="gramStart"/>
      <w:r w:rsidR="00393EFA" w:rsidRPr="00DD4640">
        <w:rPr>
          <w:bCs/>
          <w:color w:val="000000"/>
        </w:rPr>
        <w:t>an</w:t>
      </w:r>
      <w:proofErr w:type="gramEnd"/>
      <w:r w:rsidR="00393EFA" w:rsidRPr="00DD4640">
        <w:rPr>
          <w:bCs/>
          <w:color w:val="000000"/>
        </w:rPr>
        <w:t xml:space="preserve"> earliest delivery date that is within the standard </w:t>
      </w:r>
      <w:r w:rsidR="00393EFA" w:rsidRPr="00DD4640">
        <w:rPr>
          <w:bCs/>
          <w:color w:val="000000"/>
        </w:rPr>
        <w:lastRenderedPageBreak/>
        <w:t xml:space="preserve">UMMIPS timeframes for the PD </w:t>
      </w:r>
      <w:r w:rsidR="0000102E" w:rsidRPr="00DD4640">
        <w:rPr>
          <w:bCs/>
          <w:color w:val="000000"/>
        </w:rPr>
        <w:t xml:space="preserve">must </w:t>
      </w:r>
      <w:r w:rsidR="00393EFA" w:rsidRPr="00DD4640">
        <w:rPr>
          <w:bCs/>
          <w:color w:val="000000"/>
        </w:rPr>
        <w:t xml:space="preserve">be processed using the </w:t>
      </w:r>
      <w:proofErr w:type="gramStart"/>
      <w:r w:rsidR="00393EFA" w:rsidRPr="00DD4640">
        <w:rPr>
          <w:bCs/>
          <w:color w:val="000000"/>
        </w:rPr>
        <w:t>time period</w:t>
      </w:r>
      <w:proofErr w:type="gramEnd"/>
      <w:r w:rsidR="00393EFA" w:rsidRPr="00DD4640">
        <w:rPr>
          <w:bCs/>
          <w:color w:val="000000"/>
        </w:rPr>
        <w:t xml:space="preserve"> established for that PD.</w:t>
      </w:r>
    </w:p>
    <w:p w14:paraId="71856CA7" w14:textId="6A6A59B8" w:rsidR="00393EFA" w:rsidRPr="00DD4640" w:rsidRDefault="00FC189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300D53" w:rsidRPr="00DD4640">
        <w:rPr>
          <w:bCs/>
          <w:color w:val="000000"/>
        </w:rPr>
        <w:t xml:space="preserve">C4.7.6.2.  </w:t>
      </w:r>
      <w:r w:rsidR="00393EFA" w:rsidRPr="00DD4640">
        <w:rPr>
          <w:bCs/>
          <w:color w:val="000000"/>
          <w:u w:val="single"/>
        </w:rPr>
        <w:t>Earliest Delivery Date Outside Standard UMMIPS Timeframe</w:t>
      </w:r>
      <w:r w:rsidR="00393EFA" w:rsidRPr="00DD4640">
        <w:rPr>
          <w:bCs/>
          <w:color w:val="000000"/>
        </w:rPr>
        <w:t xml:space="preserve">.  Requisitions with an RDP that has an earliest delivery date that is longer than the standard UMMIPS timeframes for the PD </w:t>
      </w:r>
      <w:r w:rsidR="003B0EFC" w:rsidRPr="00DD4640">
        <w:rPr>
          <w:bCs/>
          <w:color w:val="000000"/>
        </w:rPr>
        <w:t>will</w:t>
      </w:r>
      <w:r w:rsidR="0000102E" w:rsidRPr="00DD4640">
        <w:rPr>
          <w:bCs/>
          <w:color w:val="000000"/>
        </w:rPr>
        <w:t xml:space="preserve"> </w:t>
      </w:r>
      <w:r w:rsidR="00393EFA" w:rsidRPr="00DD4640">
        <w:rPr>
          <w:bCs/>
          <w:color w:val="000000"/>
        </w:rPr>
        <w:t xml:space="preserve">not be placed on backorder.  If stock is not available, the requisition </w:t>
      </w:r>
      <w:r w:rsidR="003B0EFC" w:rsidRPr="00DD4640">
        <w:rPr>
          <w:bCs/>
          <w:color w:val="000000"/>
        </w:rPr>
        <w:t>will</w:t>
      </w:r>
      <w:r w:rsidR="00013632" w:rsidRPr="00DD4640">
        <w:rPr>
          <w:bCs/>
          <w:color w:val="000000"/>
        </w:rPr>
        <w:t xml:space="preserve"> </w:t>
      </w:r>
      <w:r w:rsidR="00393EFA" w:rsidRPr="00DD4640">
        <w:rPr>
          <w:bCs/>
          <w:color w:val="000000"/>
        </w:rPr>
        <w:t xml:space="preserve">be </w:t>
      </w:r>
      <w:proofErr w:type="gramStart"/>
      <w:r w:rsidR="00393EFA" w:rsidRPr="00DD4640">
        <w:rPr>
          <w:bCs/>
          <w:color w:val="000000"/>
        </w:rPr>
        <w:t>referred</w:t>
      </w:r>
      <w:proofErr w:type="gramEnd"/>
      <w:r w:rsidR="00393EFA" w:rsidRPr="00DD4640">
        <w:rPr>
          <w:bCs/>
          <w:color w:val="000000"/>
        </w:rPr>
        <w:t xml:space="preserve"> or rejected back to the customer.  If stock is available, an MRO </w:t>
      </w:r>
      <w:r w:rsidR="003B0EFC" w:rsidRPr="00DD4640">
        <w:rPr>
          <w:bCs/>
          <w:color w:val="000000"/>
        </w:rPr>
        <w:t>will</w:t>
      </w:r>
      <w:r w:rsidR="00013632" w:rsidRPr="00DD4640">
        <w:rPr>
          <w:bCs/>
          <w:color w:val="000000"/>
        </w:rPr>
        <w:t xml:space="preserve"> </w:t>
      </w:r>
      <w:r w:rsidR="00393EFA" w:rsidRPr="00DD4640">
        <w:rPr>
          <w:bCs/>
          <w:color w:val="000000"/>
        </w:rPr>
        <w:t xml:space="preserve">be issued to the storage facility.  The shipping activity </w:t>
      </w:r>
      <w:r w:rsidR="003B0EFC" w:rsidRPr="00DD4640">
        <w:rPr>
          <w:bCs/>
          <w:color w:val="000000"/>
        </w:rPr>
        <w:t>will</w:t>
      </w:r>
      <w:r w:rsidR="00013632" w:rsidRPr="00DD4640">
        <w:rPr>
          <w:bCs/>
          <w:color w:val="000000"/>
        </w:rPr>
        <w:t xml:space="preserve"> </w:t>
      </w:r>
      <w:r w:rsidR="00393EFA" w:rsidRPr="00DD4640">
        <w:rPr>
          <w:bCs/>
          <w:color w:val="000000"/>
        </w:rPr>
        <w:t>establish necessary control mechanisms to provide timely shipment to the customer.</w:t>
      </w:r>
    </w:p>
    <w:p w14:paraId="71856CA8" w14:textId="765B9B6F" w:rsidR="00393EFA" w:rsidRPr="00DD4640" w:rsidRDefault="00FC189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07EFB" w:rsidRPr="00DD4640">
        <w:rPr>
          <w:bCs/>
          <w:color w:val="000000"/>
        </w:rPr>
        <w:t xml:space="preserve">C4.7.6.3.  </w:t>
      </w:r>
      <w:r w:rsidR="00393EFA" w:rsidRPr="00DD4640">
        <w:rPr>
          <w:bCs/>
          <w:color w:val="000000"/>
          <w:u w:val="single"/>
        </w:rPr>
        <w:t>Rejecting Late Requisitions</w:t>
      </w:r>
      <w:r w:rsidR="00393EFA" w:rsidRPr="00DD4640">
        <w:rPr>
          <w:bCs/>
          <w:color w:val="000000"/>
        </w:rPr>
        <w:t xml:space="preserve">.  Requisitions that cannot be delivered within the RDP </w:t>
      </w:r>
      <w:r w:rsidR="003B0EFC" w:rsidRPr="00DD4640">
        <w:rPr>
          <w:bCs/>
          <w:color w:val="000000"/>
        </w:rPr>
        <w:t>will</w:t>
      </w:r>
      <w:r w:rsidR="00013632" w:rsidRPr="00DD4640">
        <w:rPr>
          <w:bCs/>
          <w:color w:val="000000"/>
        </w:rPr>
        <w:t xml:space="preserve"> </w:t>
      </w:r>
      <w:r w:rsidR="00120157" w:rsidRPr="00DD4640">
        <w:rPr>
          <w:bCs/>
          <w:color w:val="000000"/>
        </w:rPr>
        <w:t>be rejected with Status Code CB</w:t>
      </w:r>
      <w:r w:rsidR="00393EFA" w:rsidRPr="00DD4640">
        <w:rPr>
          <w:bCs/>
          <w:color w:val="000000"/>
        </w:rPr>
        <w:t>.</w:t>
      </w:r>
    </w:p>
    <w:p w14:paraId="71856CA9" w14:textId="77777777" w:rsidR="00393EFA" w:rsidRPr="00DD4640" w:rsidRDefault="00FC189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07EFB" w:rsidRPr="00DD4640">
        <w:rPr>
          <w:bCs/>
          <w:color w:val="000000"/>
        </w:rPr>
        <w:t xml:space="preserve">C4.7.6.4.  </w:t>
      </w:r>
      <w:r w:rsidR="00292F33" w:rsidRPr="00DD4640">
        <w:rPr>
          <w:bCs/>
          <w:color w:val="000000"/>
          <w:u w:val="single"/>
        </w:rPr>
        <w:t>SA</w:t>
      </w:r>
      <w:r w:rsidR="00393EFA" w:rsidRPr="00DD4640">
        <w:rPr>
          <w:bCs/>
          <w:color w:val="000000"/>
          <w:u w:val="single"/>
        </w:rPr>
        <w:t xml:space="preserve"> Deliveries</w:t>
      </w:r>
      <w:r w:rsidR="00393EFA" w:rsidRPr="00DD4640">
        <w:rPr>
          <w:bCs/>
          <w:color w:val="000000"/>
        </w:rPr>
        <w:t>.  RDP procedures do not apply to SA requisitions.</w:t>
      </w:r>
    </w:p>
    <w:p w14:paraId="71856CAA" w14:textId="3B84455C" w:rsidR="00393EFA" w:rsidRPr="00DD4640" w:rsidRDefault="00FC1890" w:rsidP="00A83F86">
      <w:pPr>
        <w:tabs>
          <w:tab w:val="left" w:pos="540"/>
          <w:tab w:val="left" w:pos="1080"/>
          <w:tab w:val="left" w:pos="1620"/>
          <w:tab w:val="left" w:pos="2160"/>
          <w:tab w:val="left" w:pos="2700"/>
          <w:tab w:val="left" w:pos="3240"/>
          <w:tab w:val="left" w:pos="3780"/>
        </w:tabs>
        <w:spacing w:after="240"/>
        <w:rPr>
          <w:bCs/>
          <w:color w:val="000000"/>
          <w:u w:val="single"/>
        </w:rPr>
      </w:pPr>
      <w:r w:rsidRPr="00DD4640">
        <w:rPr>
          <w:bCs/>
          <w:color w:val="000000"/>
        </w:rPr>
        <w:tab/>
      </w:r>
      <w:r w:rsidR="00107EFB" w:rsidRPr="00DD4640">
        <w:rPr>
          <w:bCs/>
          <w:color w:val="000000"/>
        </w:rPr>
        <w:t xml:space="preserve">C4.7.7.  </w:t>
      </w:r>
      <w:r w:rsidR="00393EFA" w:rsidRPr="00DD4640">
        <w:rPr>
          <w:bCs/>
          <w:color w:val="000000"/>
          <w:u w:val="single"/>
        </w:rPr>
        <w:t>Source</w:t>
      </w:r>
      <w:r w:rsidR="00106488" w:rsidRPr="00DD4640">
        <w:rPr>
          <w:bCs/>
          <w:color w:val="000000"/>
          <w:u w:val="single"/>
        </w:rPr>
        <w:t xml:space="preserve"> of Supply</w:t>
      </w:r>
      <w:r w:rsidR="00393EFA" w:rsidRPr="00DD4640">
        <w:rPr>
          <w:bCs/>
          <w:color w:val="000000"/>
          <w:u w:val="single"/>
        </w:rPr>
        <w:t xml:space="preserve"> Processing</w:t>
      </w:r>
      <w:r w:rsidR="002432C8" w:rsidRPr="00DD4640">
        <w:rPr>
          <w:bCs/>
          <w:color w:val="000000"/>
          <w:u w:val="single"/>
        </w:rPr>
        <w:t xml:space="preserve"> </w:t>
      </w:r>
      <w:r w:rsidR="00393EFA" w:rsidRPr="00DD4640">
        <w:rPr>
          <w:bCs/>
          <w:color w:val="000000"/>
          <w:u w:val="single"/>
        </w:rPr>
        <w:t>of Requisitions</w:t>
      </w:r>
      <w:r w:rsidR="002432C8" w:rsidRPr="00DD4640">
        <w:rPr>
          <w:bCs/>
          <w:color w:val="000000"/>
          <w:u w:val="single"/>
        </w:rPr>
        <w:t xml:space="preserve"> </w:t>
      </w:r>
      <w:r w:rsidR="00393EFA" w:rsidRPr="00DD4640">
        <w:rPr>
          <w:bCs/>
          <w:color w:val="000000"/>
          <w:u w:val="single"/>
        </w:rPr>
        <w:t xml:space="preserve">for Nonconsumable Items </w:t>
      </w:r>
      <w:r w:rsidR="00172695" w:rsidRPr="00DD4640">
        <w:rPr>
          <w:bCs/>
          <w:color w:val="000000"/>
          <w:u w:val="single"/>
        </w:rPr>
        <w:t>from</w:t>
      </w:r>
      <w:r w:rsidR="00393EFA" w:rsidRPr="00DD4640">
        <w:rPr>
          <w:bCs/>
          <w:color w:val="000000"/>
          <w:u w:val="single"/>
        </w:rPr>
        <w:t xml:space="preserve"> </w:t>
      </w:r>
      <w:r w:rsidR="002432C8" w:rsidRPr="00DD4640">
        <w:rPr>
          <w:bCs/>
          <w:color w:val="000000"/>
          <w:u w:val="single"/>
        </w:rPr>
        <w:t>a</w:t>
      </w:r>
      <w:r w:rsidR="00393EFA" w:rsidRPr="00DD4640">
        <w:rPr>
          <w:bCs/>
          <w:color w:val="000000"/>
          <w:u w:val="single"/>
        </w:rPr>
        <w:t xml:space="preserve"> Nonregistered User</w:t>
      </w:r>
      <w:r w:rsidR="00393EFA" w:rsidRPr="00DD4640">
        <w:rPr>
          <w:bCs/>
          <w:color w:val="000000"/>
        </w:rPr>
        <w:t>.  Process nonconsumable items from nonregistered user</w:t>
      </w:r>
      <w:r w:rsidR="00F90987" w:rsidRPr="00DD4640">
        <w:rPr>
          <w:bCs/>
          <w:color w:val="000000"/>
        </w:rPr>
        <w:t>s</w:t>
      </w:r>
      <w:r w:rsidR="00393EFA" w:rsidRPr="00DD4640">
        <w:rPr>
          <w:bCs/>
          <w:color w:val="000000"/>
        </w:rPr>
        <w:t xml:space="preserve"> according to the following criteria:</w:t>
      </w:r>
    </w:p>
    <w:p w14:paraId="71856CAB" w14:textId="77777777" w:rsidR="00393EFA" w:rsidRPr="00DD4640" w:rsidRDefault="00FC189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5C2766" w:rsidRPr="00DD4640">
        <w:rPr>
          <w:bCs/>
          <w:color w:val="000000"/>
        </w:rPr>
        <w:t xml:space="preserve">C4.7.7.1.  </w:t>
      </w:r>
      <w:r w:rsidR="00393EFA" w:rsidRPr="00DD4640">
        <w:rPr>
          <w:bCs/>
          <w:color w:val="000000"/>
          <w:u w:val="single"/>
        </w:rPr>
        <w:t>PD 01-08</w:t>
      </w:r>
      <w:r w:rsidR="00393EFA" w:rsidRPr="00DD4640">
        <w:rPr>
          <w:bCs/>
          <w:color w:val="000000"/>
        </w:rPr>
        <w:t>.  If the PD is 01-08, process the requisition</w:t>
      </w:r>
      <w:r w:rsidR="00BC1661" w:rsidRPr="00DD4640">
        <w:rPr>
          <w:bCs/>
          <w:color w:val="000000"/>
        </w:rPr>
        <w:t xml:space="preserve"> for issue and provide Status Code DS</w:t>
      </w:r>
      <w:r w:rsidR="00393EFA" w:rsidRPr="00DD4640">
        <w:rPr>
          <w:bCs/>
          <w:color w:val="000000"/>
        </w:rPr>
        <w:t xml:space="preserve"> to the requisitioner.</w:t>
      </w:r>
    </w:p>
    <w:p w14:paraId="71856CAC" w14:textId="77777777" w:rsidR="00393EFA" w:rsidRPr="00DD4640" w:rsidRDefault="00FC189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5C2766" w:rsidRPr="00DD4640">
        <w:rPr>
          <w:bCs/>
          <w:color w:val="000000"/>
        </w:rPr>
        <w:t xml:space="preserve">C4.7.7.2.  </w:t>
      </w:r>
      <w:r w:rsidR="00393EFA" w:rsidRPr="00DD4640">
        <w:rPr>
          <w:bCs/>
          <w:color w:val="000000"/>
          <w:u w:val="single"/>
        </w:rPr>
        <w:t>PD 09-15</w:t>
      </w:r>
      <w:r w:rsidR="00393EFA" w:rsidRPr="00DD4640">
        <w:rPr>
          <w:bCs/>
          <w:color w:val="000000"/>
        </w:rPr>
        <w:t>.  If the PD is 09-15 and assets are available above the ROP, process the requisition for</w:t>
      </w:r>
      <w:r w:rsidR="00BC1661" w:rsidRPr="00DD4640">
        <w:rPr>
          <w:bCs/>
          <w:color w:val="000000"/>
        </w:rPr>
        <w:t xml:space="preserve"> issue and provide Status Code DS</w:t>
      </w:r>
      <w:r w:rsidR="00393EFA" w:rsidRPr="00DD4640">
        <w:rPr>
          <w:bCs/>
          <w:color w:val="000000"/>
        </w:rPr>
        <w:t xml:space="preserve"> to the requisitioner.</w:t>
      </w:r>
    </w:p>
    <w:p w14:paraId="71856CAD" w14:textId="77777777" w:rsidR="00393EFA" w:rsidRPr="00DD4640" w:rsidRDefault="00FC189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5C2766" w:rsidRPr="00DD4640">
        <w:rPr>
          <w:bCs/>
          <w:color w:val="000000"/>
        </w:rPr>
        <w:t xml:space="preserve">C4.7.7.3.  </w:t>
      </w:r>
      <w:r w:rsidR="002432C8" w:rsidRPr="00DD4640">
        <w:rPr>
          <w:bCs/>
          <w:color w:val="000000"/>
          <w:u w:val="single"/>
        </w:rPr>
        <w:t>Assets</w:t>
      </w:r>
      <w:r w:rsidR="00393EFA" w:rsidRPr="00DD4640">
        <w:rPr>
          <w:bCs/>
          <w:color w:val="000000"/>
          <w:u w:val="single"/>
        </w:rPr>
        <w:t xml:space="preserve"> </w:t>
      </w:r>
      <w:r w:rsidR="00853157" w:rsidRPr="00DD4640">
        <w:rPr>
          <w:bCs/>
          <w:color w:val="000000"/>
          <w:u w:val="single"/>
        </w:rPr>
        <w:t>N</w:t>
      </w:r>
      <w:r w:rsidR="00393EFA" w:rsidRPr="00DD4640">
        <w:rPr>
          <w:bCs/>
          <w:color w:val="000000"/>
          <w:u w:val="single"/>
        </w:rPr>
        <w:t>ot Available</w:t>
      </w:r>
      <w:r w:rsidR="00393EFA" w:rsidRPr="00DD4640">
        <w:rPr>
          <w:bCs/>
          <w:color w:val="000000"/>
        </w:rPr>
        <w:t xml:space="preserve">.  If the PD is 09-15 and assets are not available above the ROP, reject the </w:t>
      </w:r>
      <w:r w:rsidR="00BC1661" w:rsidRPr="00DD4640">
        <w:rPr>
          <w:bCs/>
          <w:color w:val="000000"/>
        </w:rPr>
        <w:t>requisition with Status Code CC or CN</w:t>
      </w:r>
      <w:r w:rsidR="00393EFA" w:rsidRPr="00DD4640">
        <w:rPr>
          <w:bCs/>
          <w:color w:val="000000"/>
        </w:rPr>
        <w:t>, as appropriate.</w:t>
      </w:r>
    </w:p>
    <w:p w14:paraId="71856CAE" w14:textId="2A7373E8" w:rsidR="00393EFA" w:rsidRPr="00DD4640" w:rsidRDefault="00FC1890"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5C2766" w:rsidRPr="00DD4640">
        <w:rPr>
          <w:bCs/>
          <w:color w:val="000000"/>
        </w:rPr>
        <w:t xml:space="preserve">C4.7.8.  </w:t>
      </w:r>
      <w:r w:rsidR="00393EFA" w:rsidRPr="00DD4640">
        <w:rPr>
          <w:bCs/>
          <w:color w:val="000000"/>
          <w:u w:val="single"/>
        </w:rPr>
        <w:t xml:space="preserve">Source </w:t>
      </w:r>
      <w:r w:rsidR="00106488" w:rsidRPr="00DD4640">
        <w:rPr>
          <w:bCs/>
          <w:color w:val="000000"/>
          <w:u w:val="single"/>
        </w:rPr>
        <w:t xml:space="preserve">of Supply </w:t>
      </w:r>
      <w:r w:rsidR="00393EFA" w:rsidRPr="00DD4640">
        <w:rPr>
          <w:bCs/>
          <w:color w:val="000000"/>
          <w:u w:val="single"/>
        </w:rPr>
        <w:t>Processing of Subsistence Requisitions</w:t>
      </w:r>
      <w:r w:rsidR="00393EFA" w:rsidRPr="00DD4640">
        <w:rPr>
          <w:bCs/>
          <w:color w:val="000000"/>
        </w:rPr>
        <w:t>.  Do not backorder subsistence requisitions.  Process subsistence requisitions to meet the specific RDD.</w:t>
      </w:r>
    </w:p>
    <w:p w14:paraId="71856CAF" w14:textId="77777777" w:rsidR="0014165F" w:rsidRPr="00DD4640" w:rsidRDefault="0014165F" w:rsidP="0014165F">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rFonts w:cs="TimesNewRomanPS-BoldItalicMT"/>
          <w:bCs/>
          <w:color w:val="000000"/>
          <w:szCs w:val="24"/>
        </w:rPr>
        <w:tab/>
        <w:t xml:space="preserve">C4.7.9.  </w:t>
      </w:r>
      <w:r w:rsidRPr="00DD4640">
        <w:rPr>
          <w:rFonts w:cs="TimesNewRomanPS-BoldItalicMT"/>
          <w:bCs/>
          <w:color w:val="000000"/>
          <w:szCs w:val="24"/>
          <w:u w:val="single"/>
        </w:rPr>
        <w:t xml:space="preserve">Source of Supply Processing of Requisitions </w:t>
      </w:r>
      <w:r w:rsidR="00752741" w:rsidRPr="00DD4640">
        <w:rPr>
          <w:rFonts w:cs="TimesNewRomanPS-BoldItalicMT"/>
          <w:bCs/>
          <w:color w:val="000000"/>
          <w:szCs w:val="24"/>
          <w:u w:val="single"/>
        </w:rPr>
        <w:t>with Management Codes 3, 9 and P</w:t>
      </w:r>
      <w:r w:rsidRPr="00DD4640">
        <w:rPr>
          <w:rFonts w:cs="TimesNewRomanPS-BoldItalicMT"/>
          <w:bCs/>
          <w:color w:val="000000"/>
          <w:szCs w:val="24"/>
        </w:rPr>
        <w:t>.</w:t>
      </w:r>
    </w:p>
    <w:p w14:paraId="71856CB0" w14:textId="0007CBB9" w:rsidR="0014165F" w:rsidRPr="00DD4640" w:rsidRDefault="0014165F" w:rsidP="0014165F">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rFonts w:cs="TimesNewRomanPS-BoldItalicMT"/>
          <w:bCs/>
          <w:color w:val="000000"/>
          <w:szCs w:val="24"/>
        </w:rPr>
        <w:tab/>
      </w:r>
      <w:r w:rsidRPr="00DD4640">
        <w:rPr>
          <w:rFonts w:cs="TimesNewRomanPS-BoldItalicMT"/>
          <w:bCs/>
          <w:color w:val="000000"/>
          <w:szCs w:val="24"/>
        </w:rPr>
        <w:tab/>
        <w:t xml:space="preserve">C4.7.9.1.  </w:t>
      </w:r>
      <w:r w:rsidRPr="00DD4640">
        <w:rPr>
          <w:rFonts w:cs="TimesNewRomanPS-BoldItalicMT"/>
          <w:bCs/>
          <w:color w:val="000000"/>
          <w:szCs w:val="24"/>
          <w:u w:val="single"/>
        </w:rPr>
        <w:t>Requisitions with Management Code P</w:t>
      </w:r>
      <w:r w:rsidR="00752741" w:rsidRPr="00DD4640">
        <w:rPr>
          <w:rFonts w:cs="TimesNewRomanPS-BoldItalicMT"/>
          <w:bCs/>
          <w:color w:val="000000"/>
          <w:szCs w:val="24"/>
        </w:rPr>
        <w:t>.</w:t>
      </w:r>
      <w:r w:rsidRPr="00DD4640">
        <w:rPr>
          <w:rFonts w:cs="TimesNewRomanPS-BoldItalicMT"/>
          <w:bCs/>
          <w:color w:val="000000"/>
          <w:szCs w:val="24"/>
        </w:rPr>
        <w:t xml:space="preserve">  Management Code P is only applicable to requisitions/requisition alerts submitted to DLA.  All other sources of supply in receipt of Management Code P </w:t>
      </w:r>
      <w:r w:rsidR="003B0EFC" w:rsidRPr="00DD4640">
        <w:rPr>
          <w:rFonts w:cs="TimesNewRomanPS-BoldItalicMT"/>
          <w:bCs/>
          <w:color w:val="000000"/>
          <w:szCs w:val="24"/>
        </w:rPr>
        <w:t>will</w:t>
      </w:r>
      <w:r w:rsidRPr="00DD4640">
        <w:rPr>
          <w:rFonts w:cs="TimesNewRomanPS-BoldItalicMT"/>
          <w:bCs/>
          <w:color w:val="000000"/>
          <w:szCs w:val="24"/>
        </w:rPr>
        <w:t xml:space="preserve"> disregard and continue processing.  DLA will verify that the requisitioning activity is a BRAC IMSP industrial/maintenance </w:t>
      </w:r>
      <w:proofErr w:type="gramStart"/>
      <w:r w:rsidRPr="00DD4640">
        <w:rPr>
          <w:rFonts w:cs="TimesNewRomanPS-BoldItalicMT"/>
          <w:bCs/>
          <w:color w:val="000000"/>
          <w:szCs w:val="24"/>
        </w:rPr>
        <w:t>sites</w:t>
      </w:r>
      <w:proofErr w:type="gramEnd"/>
      <w:r w:rsidRPr="00DD4640">
        <w:rPr>
          <w:rFonts w:cs="TimesNewRomanPS-BoldItalicMT"/>
          <w:bCs/>
          <w:color w:val="000000"/>
          <w:szCs w:val="24"/>
        </w:rPr>
        <w:t>.  If not, DLA will disregard the management code.</w:t>
      </w:r>
      <w:r w:rsidRPr="00DD4640">
        <w:rPr>
          <w:rStyle w:val="FootnoteReference"/>
          <w:rFonts w:cs="TimesNewRomanPS-BoldItalicMT"/>
          <w:bCs/>
          <w:color w:val="000000"/>
          <w:szCs w:val="24"/>
        </w:rPr>
        <w:footnoteReference w:id="15"/>
      </w:r>
      <w:r w:rsidRPr="00DD4640">
        <w:rPr>
          <w:rFonts w:cs="TimesNewRomanPS-BoldItalicMT"/>
          <w:bCs/>
          <w:color w:val="000000"/>
          <w:szCs w:val="24"/>
        </w:rPr>
        <w:t xml:space="preserve">  Where authorized, Management Code P will be recognized as a request for materiel sourced from an alternative source due to previous receipt of like materiel with product quality deficiency reported via PQDR.  DLA would apply unique logic applicable to the management code.  If the item being </w:t>
      </w:r>
      <w:r w:rsidRPr="00DD4640">
        <w:rPr>
          <w:rFonts w:cs="TimesNewRomanPS-BoldItalicMT"/>
          <w:bCs/>
          <w:color w:val="000000"/>
          <w:szCs w:val="24"/>
        </w:rPr>
        <w:lastRenderedPageBreak/>
        <w:t xml:space="preserve">requested is managed as a direct vendor delivery (DVD), then the DLA forward-positioned buyer </w:t>
      </w:r>
      <w:r w:rsidR="003B0EFC" w:rsidRPr="00DD4640">
        <w:rPr>
          <w:rFonts w:cs="TimesNewRomanPS-BoldItalicMT"/>
          <w:bCs/>
          <w:color w:val="000000"/>
          <w:szCs w:val="24"/>
        </w:rPr>
        <w:t>will</w:t>
      </w:r>
      <w:r w:rsidRPr="00DD4640">
        <w:rPr>
          <w:rFonts w:cs="TimesNewRomanPS-BoldItalicMT"/>
          <w:bCs/>
          <w:color w:val="000000"/>
          <w:szCs w:val="24"/>
        </w:rPr>
        <w:t xml:space="preserve"> process for procurement from a vendor other than cited on the PQDR if materiel is available to meet the (RDD).  If the item is manage</w:t>
      </w:r>
      <w:r w:rsidR="00752741" w:rsidRPr="00DD4640">
        <w:rPr>
          <w:rFonts w:cs="TimesNewRomanPS-BoldItalicMT"/>
          <w:bCs/>
          <w:color w:val="000000"/>
          <w:szCs w:val="24"/>
        </w:rPr>
        <w:t>d</w:t>
      </w:r>
      <w:r w:rsidRPr="00DD4640">
        <w:rPr>
          <w:rFonts w:cs="TimesNewRomanPS-BoldItalicMT"/>
          <w:bCs/>
          <w:color w:val="000000"/>
          <w:szCs w:val="24"/>
        </w:rPr>
        <w:t xml:space="preserve"> as a stocked item</w:t>
      </w:r>
      <w:r w:rsidR="00752741" w:rsidRPr="00DD4640">
        <w:rPr>
          <w:rFonts w:cs="TimesNewRomanPS-BoldItalicMT"/>
          <w:bCs/>
          <w:color w:val="000000"/>
          <w:szCs w:val="24"/>
        </w:rPr>
        <w:t>,</w:t>
      </w:r>
      <w:r w:rsidRPr="00DD4640">
        <w:rPr>
          <w:rFonts w:cs="TimesNewRomanPS-BoldItalicMT"/>
          <w:bCs/>
          <w:color w:val="000000"/>
          <w:szCs w:val="24"/>
        </w:rPr>
        <w:t xml:space="preserve"> the request </w:t>
      </w:r>
      <w:r w:rsidR="003B0EFC" w:rsidRPr="00DD4640">
        <w:rPr>
          <w:rFonts w:cs="TimesNewRomanPS-BoldItalicMT"/>
          <w:bCs/>
          <w:color w:val="000000"/>
          <w:szCs w:val="24"/>
        </w:rPr>
        <w:t>will</w:t>
      </w:r>
      <w:r w:rsidRPr="00DD4640">
        <w:rPr>
          <w:rFonts w:cs="TimesNewRomanPS-BoldItalicMT"/>
          <w:bCs/>
          <w:color w:val="000000"/>
          <w:szCs w:val="24"/>
        </w:rPr>
        <w:t xml:space="preserve"> be processed as one</w:t>
      </w:r>
      <w:r w:rsidR="00752741" w:rsidRPr="00DD4640">
        <w:rPr>
          <w:rFonts w:cs="TimesNewRomanPS-BoldItalicMT"/>
          <w:bCs/>
          <w:color w:val="000000"/>
          <w:szCs w:val="24"/>
        </w:rPr>
        <w:t>-</w:t>
      </w:r>
      <w:r w:rsidRPr="00DD4640">
        <w:rPr>
          <w:rFonts w:cs="TimesNewRomanPS-BoldItalicMT"/>
          <w:bCs/>
          <w:color w:val="000000"/>
          <w:szCs w:val="24"/>
        </w:rPr>
        <w:t xml:space="preserve">time emergent </w:t>
      </w:r>
      <w:proofErr w:type="gramStart"/>
      <w:r w:rsidRPr="00DD4640">
        <w:rPr>
          <w:rFonts w:cs="TimesNewRomanPS-BoldItalicMT"/>
          <w:bCs/>
          <w:color w:val="000000"/>
          <w:szCs w:val="24"/>
        </w:rPr>
        <w:t>request</w:t>
      </w:r>
      <w:proofErr w:type="gramEnd"/>
      <w:r w:rsidRPr="00DD4640">
        <w:rPr>
          <w:rFonts w:cs="TimesNewRomanPS-BoldItalicMT"/>
          <w:bCs/>
          <w:color w:val="000000"/>
          <w:szCs w:val="24"/>
        </w:rPr>
        <w:t xml:space="preserve"> and the DLA forward-positioned buyer </w:t>
      </w:r>
      <w:r w:rsidR="003B0EFC" w:rsidRPr="00DD4640">
        <w:rPr>
          <w:rFonts w:cs="TimesNewRomanPS-BoldItalicMT"/>
          <w:bCs/>
          <w:color w:val="000000"/>
          <w:szCs w:val="24"/>
        </w:rPr>
        <w:t>will</w:t>
      </w:r>
      <w:r w:rsidRPr="00DD4640">
        <w:rPr>
          <w:rFonts w:cs="TimesNewRomanPS-BoldItalicMT"/>
          <w:bCs/>
          <w:color w:val="000000"/>
          <w:szCs w:val="24"/>
        </w:rPr>
        <w:t xml:space="preserve"> process as a customer direct order.  In instances where the RDD cannot be met or the forward buyer is unable to locate an alternate vendor</w:t>
      </w:r>
      <w:r w:rsidR="00752741" w:rsidRPr="00DD4640">
        <w:rPr>
          <w:rFonts w:cs="TimesNewRomanPS-BoldItalicMT"/>
          <w:bCs/>
          <w:color w:val="000000"/>
          <w:szCs w:val="24"/>
        </w:rPr>
        <w:t>,</w:t>
      </w:r>
      <w:r w:rsidRPr="00DD4640">
        <w:rPr>
          <w:rFonts w:cs="TimesNewRomanPS-BoldItalicMT"/>
          <w:bCs/>
          <w:color w:val="000000"/>
          <w:szCs w:val="24"/>
        </w:rPr>
        <w:t xml:space="preserve"> the forward buyer </w:t>
      </w:r>
      <w:r w:rsidR="003B0EFC" w:rsidRPr="00DD4640">
        <w:rPr>
          <w:rFonts w:cs="TimesNewRomanPS-BoldItalicMT"/>
          <w:bCs/>
          <w:color w:val="000000"/>
          <w:szCs w:val="24"/>
        </w:rPr>
        <w:t>will</w:t>
      </w:r>
      <w:r w:rsidRPr="00DD4640">
        <w:rPr>
          <w:rFonts w:cs="TimesNewRomanPS-BoldItalicMT"/>
          <w:bCs/>
          <w:color w:val="000000"/>
          <w:szCs w:val="24"/>
        </w:rPr>
        <w:t xml:space="preserve"> work directly with the engineer to satisfy the requirement.</w:t>
      </w:r>
    </w:p>
    <w:p w14:paraId="71856CB1" w14:textId="699BF18F" w:rsidR="0014165F" w:rsidRPr="00DD4640" w:rsidRDefault="0014165F" w:rsidP="0014165F">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rFonts w:cs="TimesNewRomanPS-BoldItalicMT"/>
          <w:bCs/>
          <w:color w:val="000000"/>
          <w:szCs w:val="24"/>
        </w:rPr>
        <w:tab/>
      </w:r>
      <w:r w:rsidRPr="00DD4640">
        <w:rPr>
          <w:rFonts w:cs="TimesNewRomanPS-BoldItalicMT"/>
          <w:bCs/>
          <w:color w:val="000000"/>
          <w:szCs w:val="24"/>
        </w:rPr>
        <w:tab/>
        <w:t xml:space="preserve">C4.7.9.2.  </w:t>
      </w:r>
      <w:r w:rsidRPr="00DD4640">
        <w:rPr>
          <w:rFonts w:cs="TimesNewRomanPS-BoldItalicMT"/>
          <w:bCs/>
          <w:color w:val="000000"/>
          <w:szCs w:val="24"/>
          <w:u w:val="single"/>
        </w:rPr>
        <w:t>Requisitions with Management Codes 3 or 9</w:t>
      </w:r>
      <w:proofErr w:type="gramStart"/>
      <w:r w:rsidRPr="00DD4640">
        <w:rPr>
          <w:rFonts w:cs="TimesNewRomanPS-BoldItalicMT"/>
          <w:bCs/>
          <w:color w:val="000000"/>
          <w:szCs w:val="24"/>
        </w:rPr>
        <w:t>.  Management</w:t>
      </w:r>
      <w:proofErr w:type="gramEnd"/>
      <w:r w:rsidRPr="00DD4640">
        <w:rPr>
          <w:rFonts w:cs="TimesNewRomanPS-BoldItalicMT"/>
          <w:bCs/>
          <w:color w:val="000000"/>
          <w:szCs w:val="24"/>
        </w:rPr>
        <w:t xml:space="preserve"> Codes 3 and 9 are only applicable to requisitions submitted to DLA.  All other sources of supply in receipt of Management Code 3 or 9 </w:t>
      </w:r>
      <w:r w:rsidR="003B0EFC" w:rsidRPr="00DD4640">
        <w:rPr>
          <w:rFonts w:cs="TimesNewRomanPS-BoldItalicMT"/>
          <w:bCs/>
          <w:color w:val="000000"/>
          <w:szCs w:val="24"/>
        </w:rPr>
        <w:t>will</w:t>
      </w:r>
      <w:r w:rsidRPr="00DD4640">
        <w:rPr>
          <w:rFonts w:cs="TimesNewRomanPS-BoldItalicMT"/>
          <w:bCs/>
          <w:color w:val="000000"/>
          <w:szCs w:val="24"/>
        </w:rPr>
        <w:t xml:space="preserve"> disregard and continue processing.  DLA will verify that the requisitioning activity is a BRAC Inventory Management and Stock Positioning (IMSP) industrial/maintenance site authorized to use these codes.  If not, DLA </w:t>
      </w:r>
      <w:r w:rsidR="003B0EFC" w:rsidRPr="00DD4640">
        <w:rPr>
          <w:rFonts w:cs="TimesNewRomanPS-BoldItalicMT"/>
          <w:bCs/>
          <w:color w:val="000000"/>
          <w:szCs w:val="24"/>
        </w:rPr>
        <w:t>will</w:t>
      </w:r>
      <w:r w:rsidRPr="00DD4640">
        <w:rPr>
          <w:rFonts w:cs="TimesNewRomanPS-BoldItalicMT"/>
          <w:bCs/>
          <w:color w:val="000000"/>
          <w:szCs w:val="24"/>
        </w:rPr>
        <w:t xml:space="preserve"> disregard the management code.  Where authorized, Management Codes 3 and 9 </w:t>
      </w:r>
      <w:r w:rsidR="003B0EFC" w:rsidRPr="00DD4640">
        <w:rPr>
          <w:rFonts w:cs="TimesNewRomanPS-BoldItalicMT"/>
          <w:bCs/>
          <w:color w:val="000000"/>
          <w:szCs w:val="24"/>
        </w:rPr>
        <w:t>will</w:t>
      </w:r>
      <w:r w:rsidRPr="00DD4640">
        <w:rPr>
          <w:rFonts w:cs="TimesNewRomanPS-BoldItalicMT"/>
          <w:bCs/>
          <w:color w:val="000000"/>
          <w:szCs w:val="24"/>
        </w:rPr>
        <w:t xml:space="preserve"> be recognized as a request for materiel sourced from an alternative storage location or new procurement, if stock is not available, due to previous receipt of materiel that did not support shelf life or continuous length requirements.  The prior requisition document number and the shipment suffix (if applicable due to a split shipment) </w:t>
      </w:r>
      <w:r w:rsidR="003B0EFC" w:rsidRPr="00DD4640">
        <w:rPr>
          <w:rFonts w:cs="TimesNewRomanPS-BoldItalicMT"/>
          <w:bCs/>
          <w:color w:val="000000"/>
          <w:szCs w:val="24"/>
        </w:rPr>
        <w:t>will</w:t>
      </w:r>
      <w:r w:rsidRPr="00DD4640">
        <w:rPr>
          <w:rFonts w:cs="TimesNewRomanPS-BoldItalicMT"/>
          <w:bCs/>
          <w:color w:val="000000"/>
          <w:szCs w:val="24"/>
        </w:rPr>
        <w:t xml:space="preserve"> be used for cross reference to the original requirement and storage location.  This process is only applicable to materiel originally sourced from a co-located depot without physical inspection of the materiel.  The suitability for shelf life and length could not be determined until directed release by the Service owner at which time the storage activity would provide a denial citing Management Code 3 or 9, as applicable.  The DLA would apply unique logic applicable to the management code.  If the item is available </w:t>
      </w:r>
      <w:proofErr w:type="gramStart"/>
      <w:r w:rsidRPr="00DD4640">
        <w:rPr>
          <w:rFonts w:cs="TimesNewRomanPS-BoldItalicMT"/>
          <w:bCs/>
          <w:color w:val="000000"/>
          <w:szCs w:val="24"/>
        </w:rPr>
        <w:t>in</w:t>
      </w:r>
      <w:proofErr w:type="gramEnd"/>
      <w:r w:rsidRPr="00DD4640">
        <w:rPr>
          <w:rFonts w:cs="TimesNewRomanPS-BoldItalicMT"/>
          <w:bCs/>
          <w:color w:val="000000"/>
          <w:szCs w:val="24"/>
        </w:rPr>
        <w:t xml:space="preserve"> an alternative storage site, then a materiel release order would be sourced to that alternative storage site.  When no stock is available in the network, a new procurement action will be initiated.  The DLA ICP will also update an internal denial table to preclude other comparable requests from being sourced to the original storage activity until inventory balances have been reconciled.</w:t>
      </w:r>
      <w:r w:rsidRPr="00DD4640">
        <w:rPr>
          <w:rStyle w:val="FootnoteReference"/>
          <w:rFonts w:cs="TimesNewRomanPS-BoldItalicMT"/>
          <w:bCs/>
          <w:color w:val="000000"/>
          <w:szCs w:val="24"/>
        </w:rPr>
        <w:footnoteReference w:id="16"/>
      </w:r>
    </w:p>
    <w:p w14:paraId="71856CB2" w14:textId="77777777" w:rsidR="0014165F" w:rsidRPr="00DD4640" w:rsidRDefault="0014165F" w:rsidP="004A7863">
      <w:p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t xml:space="preserve">C4.7.10.  </w:t>
      </w:r>
      <w:proofErr w:type="gramStart"/>
      <w:r w:rsidRPr="00DD4640">
        <w:rPr>
          <w:bCs/>
          <w:color w:val="000000"/>
          <w:u w:val="single"/>
        </w:rPr>
        <w:t>Processing of</w:t>
      </w:r>
      <w:proofErr w:type="gramEnd"/>
      <w:r w:rsidRPr="00DD4640">
        <w:rPr>
          <w:bCs/>
          <w:color w:val="000000"/>
          <w:u w:val="single"/>
        </w:rPr>
        <w:t xml:space="preserve"> Requisitions for Induction to Maintenance</w:t>
      </w:r>
      <w:r w:rsidRPr="00DD4640">
        <w:rPr>
          <w:bCs/>
          <w:color w:val="000000"/>
        </w:rPr>
        <w:t>.</w:t>
      </w:r>
    </w:p>
    <w:p w14:paraId="71856CB3" w14:textId="5ECF6418" w:rsidR="0014165F" w:rsidRPr="00DD4640" w:rsidRDefault="0014165F" w:rsidP="00665306">
      <w:pPr>
        <w:tabs>
          <w:tab w:val="left" w:pos="540"/>
          <w:tab w:val="left" w:pos="1080"/>
          <w:tab w:val="left" w:pos="1620"/>
        </w:tabs>
        <w:spacing w:after="240"/>
        <w:rPr>
          <w:bCs/>
        </w:rPr>
      </w:pPr>
      <w:r w:rsidRPr="00DD4640">
        <w:rPr>
          <w:bCs/>
          <w:color w:val="000000"/>
        </w:rPr>
        <w:tab/>
      </w:r>
      <w:r w:rsidRPr="00DD4640">
        <w:rPr>
          <w:bCs/>
          <w:color w:val="000000"/>
        </w:rPr>
        <w:tab/>
        <w:t xml:space="preserve">C4.7.10.1.  </w:t>
      </w:r>
      <w:r w:rsidRPr="00DD4640">
        <w:rPr>
          <w:bCs/>
        </w:rPr>
        <w:t xml:space="preserve">Upon receipt of a DLMS 511R </w:t>
      </w:r>
      <w:r w:rsidR="00172695" w:rsidRPr="00DD4640">
        <w:rPr>
          <w:bCs/>
        </w:rPr>
        <w:t>Requisition from</w:t>
      </w:r>
      <w:r w:rsidRPr="00DD4640">
        <w:rPr>
          <w:bCs/>
        </w:rPr>
        <w:t xml:space="preserve"> maintenance for the purpose of inducting a reparable, the materiel owner </w:t>
      </w:r>
      <w:r w:rsidR="003B0EFC" w:rsidRPr="00DD4640">
        <w:rPr>
          <w:bCs/>
        </w:rPr>
        <w:t>will</w:t>
      </w:r>
      <w:r w:rsidRPr="00DD4640">
        <w:rPr>
          <w:bCs/>
        </w:rPr>
        <w:t xml:space="preserve"> process the requisition on a 'fill or kill' </w:t>
      </w:r>
      <w:proofErr w:type="gramStart"/>
      <w:r w:rsidRPr="00DD4640">
        <w:rPr>
          <w:bCs/>
        </w:rPr>
        <w:t>basis, and</w:t>
      </w:r>
      <w:proofErr w:type="gramEnd"/>
      <w:r w:rsidRPr="00DD4640">
        <w:rPr>
          <w:bCs/>
        </w:rPr>
        <w:t xml:space="preserve"> direct the issue to the co-located storage activity.  If there are insufficient assets at the co-located storage activity, the requisition </w:t>
      </w:r>
      <w:r w:rsidR="003B0EFC" w:rsidRPr="00DD4640">
        <w:rPr>
          <w:bCs/>
        </w:rPr>
        <w:t>will</w:t>
      </w:r>
      <w:r w:rsidRPr="00DD4640">
        <w:rPr>
          <w:bCs/>
        </w:rPr>
        <w:t xml:space="preserve"> be 'killed' for that portion of the requisition that cannot be issued.  No billing </w:t>
      </w:r>
      <w:r w:rsidR="003B0EFC" w:rsidRPr="00DD4640">
        <w:rPr>
          <w:bCs/>
        </w:rPr>
        <w:t>will</w:t>
      </w:r>
      <w:r w:rsidRPr="00DD4640">
        <w:rPr>
          <w:bCs/>
        </w:rPr>
        <w:t xml:space="preserve"> be initiated on requisitions from maintenance activities for DMISA assets, when the requisition was submitted consistent with C4.2.1</w:t>
      </w:r>
      <w:r w:rsidR="00D177BB" w:rsidRPr="00DD4640">
        <w:rPr>
          <w:bCs/>
        </w:rPr>
        <w:t>8</w:t>
      </w:r>
      <w:r w:rsidRPr="00DD4640">
        <w:rPr>
          <w:bCs/>
        </w:rPr>
        <w:t>.2. requirements.</w:t>
      </w:r>
    </w:p>
    <w:p w14:paraId="71856CB5" w14:textId="605B5D49" w:rsidR="0014165F" w:rsidRPr="00DD4640" w:rsidRDefault="0014165F" w:rsidP="0066530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 xml:space="preserve">C4.7.10.2.  </w:t>
      </w:r>
      <w:r w:rsidRPr="00DD4640">
        <w:rPr>
          <w:bCs/>
        </w:rPr>
        <w:t xml:space="preserve">The "Principal" system </w:t>
      </w:r>
      <w:r w:rsidR="003B0EFC" w:rsidRPr="00DD4640">
        <w:rPr>
          <w:bCs/>
        </w:rPr>
        <w:t>will</w:t>
      </w:r>
      <w:r w:rsidRPr="00DD4640">
        <w:rPr>
          <w:bCs/>
        </w:rPr>
        <w:t xml:space="preserve"> interpret the DLMS 511R Requisition with Advice Code 2J (fill or kill) as “no substitution allowed” but will allow for a partial fill, (i.e., do not backorder unfilled quantity, or pass an MRO to other than the co-located </w:t>
      </w:r>
      <w:r w:rsidRPr="00DD4640">
        <w:rPr>
          <w:bCs/>
        </w:rPr>
        <w:lastRenderedPageBreak/>
        <w:t xml:space="preserve">storage activity).  The source of supply (Principal) </w:t>
      </w:r>
      <w:r w:rsidR="003B0EFC" w:rsidRPr="00DD4640">
        <w:rPr>
          <w:bCs/>
        </w:rPr>
        <w:t>will</w:t>
      </w:r>
      <w:r w:rsidRPr="00DD4640">
        <w:rPr>
          <w:bCs/>
        </w:rPr>
        <w:t xml:space="preserve"> furnish the requisitioning activity (maintenance) DLMS 870S Supply Status using CB status for any unfilled quantity.</w:t>
      </w:r>
      <w:r w:rsidRPr="00DD4640">
        <w:rPr>
          <w:bCs/>
        </w:rPr>
        <w:tab/>
      </w:r>
    </w:p>
    <w:p w14:paraId="71856CB6" w14:textId="41E3BA79" w:rsidR="0014165F" w:rsidRPr="00DD4640" w:rsidRDefault="0014165F" w:rsidP="00665306">
      <w:pPr>
        <w:tabs>
          <w:tab w:val="left" w:pos="540"/>
          <w:tab w:val="left" w:pos="1080"/>
          <w:tab w:val="left" w:pos="1620"/>
        </w:tabs>
        <w:spacing w:after="240"/>
        <w:rPr>
          <w:bCs/>
        </w:rPr>
      </w:pPr>
      <w:r w:rsidRPr="00DD4640">
        <w:rPr>
          <w:bCs/>
          <w:color w:val="000000"/>
        </w:rPr>
        <w:tab/>
      </w:r>
      <w:r w:rsidRPr="00DD4640">
        <w:rPr>
          <w:bCs/>
          <w:color w:val="000000"/>
        </w:rPr>
        <w:tab/>
        <w:t>C4.7.10.3.  DLMS source of supply</w:t>
      </w:r>
      <w:r w:rsidRPr="00DD4640">
        <w:rPr>
          <w:bCs/>
        </w:rPr>
        <w:t xml:space="preserve"> preparation of materiel release orders (MROs) to the co-located storage activity </w:t>
      </w:r>
      <w:r w:rsidR="003B0EFC" w:rsidRPr="00DD4640">
        <w:rPr>
          <w:bCs/>
        </w:rPr>
        <w:t>will</w:t>
      </w:r>
      <w:r w:rsidRPr="00DD4640">
        <w:rPr>
          <w:bCs/>
        </w:rPr>
        <w:t xml:space="preserve"> be accomplished using the DLMS 940R.  </w:t>
      </w:r>
    </w:p>
    <w:p w14:paraId="71856CB8" w14:textId="386E32C8" w:rsidR="00393EFA" w:rsidRPr="00DD4640" w:rsidRDefault="00FC1890" w:rsidP="00665306">
      <w:pPr>
        <w:tabs>
          <w:tab w:val="left" w:pos="540"/>
          <w:tab w:val="left" w:pos="1080"/>
          <w:tab w:val="left" w:pos="1620"/>
          <w:tab w:val="left" w:pos="2160"/>
          <w:tab w:val="left" w:pos="2700"/>
          <w:tab w:val="left" w:pos="3240"/>
          <w:tab w:val="left" w:pos="3780"/>
        </w:tabs>
        <w:spacing w:after="240"/>
        <w:rPr>
          <w:bCs/>
          <w:color w:val="000000" w:themeColor="text1"/>
        </w:rPr>
      </w:pPr>
      <w:r w:rsidRPr="00DD4640">
        <w:rPr>
          <w:bCs/>
          <w:color w:val="000000"/>
        </w:rPr>
        <w:tab/>
      </w:r>
      <w:r w:rsidR="005C2766" w:rsidRPr="00DD4640">
        <w:rPr>
          <w:bCs/>
          <w:color w:val="000000"/>
        </w:rPr>
        <w:t>C4.7.</w:t>
      </w:r>
      <w:r w:rsidR="0014165F" w:rsidRPr="00DD4640">
        <w:rPr>
          <w:bCs/>
          <w:color w:val="000000"/>
        </w:rPr>
        <w:t>11</w:t>
      </w:r>
      <w:r w:rsidR="005C2766" w:rsidRPr="00DD4640">
        <w:rPr>
          <w:bCs/>
          <w:color w:val="000000"/>
        </w:rPr>
        <w:t xml:space="preserve">.  </w:t>
      </w:r>
      <w:r w:rsidR="00393EFA" w:rsidRPr="00DD4640">
        <w:rPr>
          <w:bCs/>
          <w:color w:val="000000"/>
          <w:u w:val="single"/>
        </w:rPr>
        <w:t>Maintenance of Requisition History Records</w:t>
      </w:r>
      <w:r w:rsidR="00393EFA" w:rsidRPr="00DD4640">
        <w:rPr>
          <w:bCs/>
          <w:color w:val="000000"/>
        </w:rPr>
        <w:t xml:space="preserve">.  </w:t>
      </w:r>
      <w:r w:rsidR="0070396D" w:rsidRPr="00DD4640">
        <w:rPr>
          <w:bCs/>
          <w:color w:val="000000"/>
        </w:rPr>
        <w:t>S</w:t>
      </w:r>
      <w:r w:rsidR="00393EFA" w:rsidRPr="00DD4640">
        <w:rPr>
          <w:bCs/>
          <w:color w:val="000000"/>
        </w:rPr>
        <w:t xml:space="preserve">ources </w:t>
      </w:r>
      <w:r w:rsidR="0070396D" w:rsidRPr="00DD4640">
        <w:rPr>
          <w:bCs/>
          <w:color w:val="000000"/>
        </w:rPr>
        <w:t xml:space="preserve">of </w:t>
      </w:r>
      <w:r w:rsidR="00F90987" w:rsidRPr="00DD4640">
        <w:rPr>
          <w:bCs/>
          <w:color w:val="000000"/>
        </w:rPr>
        <w:t>s</w:t>
      </w:r>
      <w:r w:rsidR="0070396D" w:rsidRPr="00DD4640">
        <w:rPr>
          <w:bCs/>
          <w:color w:val="000000"/>
        </w:rPr>
        <w:t xml:space="preserve">upply </w:t>
      </w:r>
      <w:r w:rsidR="003B0EFC" w:rsidRPr="00DD4640">
        <w:rPr>
          <w:bCs/>
          <w:color w:val="000000"/>
        </w:rPr>
        <w:t>will</w:t>
      </w:r>
      <w:r w:rsidR="001C7315" w:rsidRPr="00DD4640">
        <w:rPr>
          <w:bCs/>
          <w:color w:val="000000"/>
        </w:rPr>
        <w:t xml:space="preserve"> </w:t>
      </w:r>
      <w:r w:rsidR="00393EFA" w:rsidRPr="00DD4640">
        <w:rPr>
          <w:bCs/>
          <w:color w:val="000000"/>
        </w:rPr>
        <w:t xml:space="preserve">retain requisition history records </w:t>
      </w:r>
      <w:r w:rsidR="00AF3FFD" w:rsidRPr="00DD4640">
        <w:rPr>
          <w:bCs/>
          <w:color w:val="000000"/>
        </w:rPr>
        <w:t xml:space="preserve">in a readily accessible format </w:t>
      </w:r>
      <w:r w:rsidR="00393EFA" w:rsidRPr="00DD4640">
        <w:rPr>
          <w:bCs/>
          <w:color w:val="000000"/>
        </w:rPr>
        <w:t xml:space="preserve">after the closing of requisition records by cancellation, rejection, or shipment to provide for responsive replies to requisition </w:t>
      </w:r>
      <w:r w:rsidR="00393EFA" w:rsidRPr="00DD4640">
        <w:rPr>
          <w:bCs/>
          <w:color w:val="000000" w:themeColor="text1"/>
        </w:rPr>
        <w:t>inquiries</w:t>
      </w:r>
      <w:r w:rsidR="00AF3FFD" w:rsidRPr="00DD4640">
        <w:rPr>
          <w:rFonts w:cs="Arial"/>
          <w:bCs/>
          <w:color w:val="000000" w:themeColor="text1"/>
          <w:szCs w:val="24"/>
        </w:rPr>
        <w:t xml:space="preserve"> </w:t>
      </w:r>
      <w:r w:rsidR="00AF3FFD" w:rsidRPr="00DD4640">
        <w:rPr>
          <w:bCs/>
          <w:color w:val="000000" w:themeColor="text1"/>
        </w:rPr>
        <w:t>in accordance with DoDI 5015.02, DoD Records Management Program</w:t>
      </w:r>
      <w:r w:rsidR="00393EFA" w:rsidRPr="00DD4640">
        <w:rPr>
          <w:bCs/>
          <w:color w:val="000000" w:themeColor="text1"/>
        </w:rPr>
        <w:t>.</w:t>
      </w:r>
    </w:p>
    <w:p w14:paraId="71856CB9" w14:textId="280CC516" w:rsidR="00393EFA" w:rsidRPr="00DD4640" w:rsidRDefault="00FC1890" w:rsidP="0066530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5C2766" w:rsidRPr="00DD4640">
        <w:rPr>
          <w:bCs/>
          <w:color w:val="000000"/>
        </w:rPr>
        <w:t>C4.7.1</w:t>
      </w:r>
      <w:r w:rsidR="0014165F" w:rsidRPr="00DD4640">
        <w:rPr>
          <w:bCs/>
          <w:color w:val="000000"/>
        </w:rPr>
        <w:t>2</w:t>
      </w:r>
      <w:r w:rsidR="005C2766" w:rsidRPr="00DD4640">
        <w:rPr>
          <w:bCs/>
          <w:color w:val="000000"/>
        </w:rPr>
        <w:t xml:space="preserve">.  </w:t>
      </w:r>
      <w:r w:rsidR="00393EFA" w:rsidRPr="00DD4640">
        <w:rPr>
          <w:bCs/>
          <w:color w:val="000000"/>
          <w:u w:val="single"/>
        </w:rPr>
        <w:t>Rejection of Requisitions</w:t>
      </w:r>
      <w:r w:rsidR="00393EFA" w:rsidRPr="00DD4640">
        <w:rPr>
          <w:bCs/>
          <w:color w:val="000000"/>
        </w:rPr>
        <w:t xml:space="preserve">. </w:t>
      </w:r>
      <w:r w:rsidR="00C879D0" w:rsidRPr="00DD4640">
        <w:rPr>
          <w:bCs/>
          <w:color w:val="000000"/>
        </w:rPr>
        <w:t xml:space="preserve"> </w:t>
      </w:r>
      <w:r w:rsidR="0070396D" w:rsidRPr="00DD4640">
        <w:rPr>
          <w:bCs/>
          <w:color w:val="000000"/>
        </w:rPr>
        <w:t>S</w:t>
      </w:r>
      <w:r w:rsidR="00393EFA" w:rsidRPr="00DD4640">
        <w:rPr>
          <w:bCs/>
          <w:color w:val="000000"/>
        </w:rPr>
        <w:t xml:space="preserve">ources </w:t>
      </w:r>
      <w:r w:rsidR="0070396D" w:rsidRPr="00DD4640">
        <w:rPr>
          <w:bCs/>
          <w:color w:val="000000"/>
        </w:rPr>
        <w:t xml:space="preserve">of </w:t>
      </w:r>
      <w:r w:rsidR="00F90987" w:rsidRPr="00DD4640">
        <w:rPr>
          <w:bCs/>
          <w:color w:val="000000"/>
        </w:rPr>
        <w:t>s</w:t>
      </w:r>
      <w:r w:rsidR="0070396D" w:rsidRPr="00DD4640">
        <w:rPr>
          <w:bCs/>
          <w:color w:val="000000"/>
        </w:rPr>
        <w:t xml:space="preserve">upply </w:t>
      </w:r>
      <w:r w:rsidR="003B0EFC" w:rsidRPr="00DD4640">
        <w:rPr>
          <w:bCs/>
          <w:color w:val="000000"/>
        </w:rPr>
        <w:t>will</w:t>
      </w:r>
      <w:r w:rsidR="001C7315" w:rsidRPr="00DD4640">
        <w:rPr>
          <w:bCs/>
          <w:color w:val="000000"/>
        </w:rPr>
        <w:t xml:space="preserve"> </w:t>
      </w:r>
      <w:r w:rsidR="00393EFA" w:rsidRPr="00DD4640">
        <w:rPr>
          <w:bCs/>
          <w:color w:val="000000"/>
        </w:rPr>
        <w:t xml:space="preserve">provide supply status to requisitioning and status organizations identified in the requisition or </w:t>
      </w:r>
      <w:r w:rsidR="00A771BD" w:rsidRPr="00DD4640">
        <w:rPr>
          <w:bCs/>
          <w:color w:val="000000"/>
        </w:rPr>
        <w:t>follow on</w:t>
      </w:r>
      <w:r w:rsidR="00393EFA" w:rsidRPr="00DD4640">
        <w:rPr>
          <w:bCs/>
          <w:color w:val="000000"/>
        </w:rPr>
        <w:t xml:space="preserve"> transactions, as notices of requisition rejection with the reason for such action indicated by an appropriate status code.</w:t>
      </w:r>
    </w:p>
    <w:p w14:paraId="3C6C285C" w14:textId="77777777" w:rsidR="00A43B54" w:rsidRPr="00DD4640" w:rsidRDefault="00FC1890" w:rsidP="0066530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0172F0" w:rsidRPr="00DD4640">
        <w:rPr>
          <w:bCs/>
          <w:color w:val="000000"/>
        </w:rPr>
        <w:t>C4.7.1</w:t>
      </w:r>
      <w:r w:rsidR="0014165F" w:rsidRPr="00DD4640">
        <w:rPr>
          <w:bCs/>
          <w:color w:val="000000"/>
        </w:rPr>
        <w:t>3</w:t>
      </w:r>
      <w:r w:rsidR="000172F0" w:rsidRPr="00DD4640">
        <w:rPr>
          <w:bCs/>
          <w:color w:val="000000"/>
        </w:rPr>
        <w:t xml:space="preserve">.  </w:t>
      </w:r>
      <w:r w:rsidR="00393EFA" w:rsidRPr="00DD4640">
        <w:rPr>
          <w:bCs/>
          <w:color w:val="000000"/>
          <w:u w:val="single"/>
        </w:rPr>
        <w:t>Release of Materi</w:t>
      </w:r>
      <w:r w:rsidR="002C7E55" w:rsidRPr="00DD4640">
        <w:rPr>
          <w:bCs/>
          <w:color w:val="000000"/>
          <w:u w:val="single"/>
        </w:rPr>
        <w:t>e</w:t>
      </w:r>
      <w:r w:rsidR="00393EFA" w:rsidRPr="00DD4640">
        <w:rPr>
          <w:bCs/>
          <w:color w:val="000000"/>
          <w:u w:val="single"/>
        </w:rPr>
        <w:t>l Obligations</w:t>
      </w:r>
      <w:r w:rsidR="00393EFA" w:rsidRPr="00DD4640">
        <w:rPr>
          <w:bCs/>
          <w:color w:val="000000"/>
        </w:rPr>
        <w:t>.  A materi</w:t>
      </w:r>
      <w:r w:rsidR="002C7E55" w:rsidRPr="00DD4640">
        <w:rPr>
          <w:bCs/>
          <w:color w:val="000000"/>
        </w:rPr>
        <w:t>e</w:t>
      </w:r>
      <w:r w:rsidR="00393EFA" w:rsidRPr="00DD4640">
        <w:rPr>
          <w:bCs/>
          <w:color w:val="000000"/>
        </w:rPr>
        <w:t xml:space="preserve">l obligation is that quantity of an item requisitioned </w:t>
      </w:r>
      <w:r w:rsidR="00AB247D" w:rsidRPr="00DD4640">
        <w:rPr>
          <w:bCs/>
          <w:color w:val="000000"/>
        </w:rPr>
        <w:t xml:space="preserve">that </w:t>
      </w:r>
      <w:r w:rsidR="00393EFA" w:rsidRPr="00DD4640">
        <w:rPr>
          <w:bCs/>
          <w:color w:val="000000"/>
        </w:rPr>
        <w:t xml:space="preserve">is not immediately available for </w:t>
      </w:r>
      <w:proofErr w:type="gramStart"/>
      <w:r w:rsidR="00393EFA" w:rsidRPr="00DD4640">
        <w:rPr>
          <w:bCs/>
          <w:color w:val="000000"/>
        </w:rPr>
        <w:t>issue, but</w:t>
      </w:r>
      <w:proofErr w:type="gramEnd"/>
      <w:r w:rsidR="00393EFA" w:rsidRPr="00DD4640">
        <w:rPr>
          <w:bCs/>
          <w:color w:val="000000"/>
        </w:rPr>
        <w:t xml:space="preserve"> is recorded as a stock commitment for future issue.  </w:t>
      </w:r>
      <w:r w:rsidR="00CA6F00" w:rsidRPr="00DD4640">
        <w:rPr>
          <w:bCs/>
          <w:color w:val="000000"/>
        </w:rPr>
        <w:t>S</w:t>
      </w:r>
      <w:r w:rsidR="00393EFA" w:rsidRPr="00DD4640">
        <w:rPr>
          <w:bCs/>
          <w:color w:val="000000"/>
        </w:rPr>
        <w:t xml:space="preserve">ources </w:t>
      </w:r>
      <w:r w:rsidR="00CA6F00" w:rsidRPr="00DD4640">
        <w:rPr>
          <w:bCs/>
          <w:color w:val="000000"/>
        </w:rPr>
        <w:t xml:space="preserve">of supply </w:t>
      </w:r>
      <w:r w:rsidR="003B0EFC" w:rsidRPr="00DD4640">
        <w:rPr>
          <w:bCs/>
          <w:color w:val="000000"/>
        </w:rPr>
        <w:t>will</w:t>
      </w:r>
      <w:r w:rsidR="00AB247D" w:rsidRPr="00DD4640">
        <w:rPr>
          <w:bCs/>
          <w:color w:val="000000"/>
        </w:rPr>
        <w:t xml:space="preserve"> </w:t>
      </w:r>
      <w:r w:rsidR="00393EFA" w:rsidRPr="00DD4640">
        <w:rPr>
          <w:bCs/>
          <w:color w:val="000000"/>
        </w:rPr>
        <w:t>establish procedures for the partial release of the materi</w:t>
      </w:r>
      <w:r w:rsidR="002C7E55" w:rsidRPr="00DD4640">
        <w:rPr>
          <w:bCs/>
          <w:color w:val="000000"/>
        </w:rPr>
        <w:t>e</w:t>
      </w:r>
      <w:r w:rsidR="00393EFA" w:rsidRPr="00DD4640">
        <w:rPr>
          <w:bCs/>
          <w:color w:val="000000"/>
        </w:rPr>
        <w:t>l obligation when assets are insufficient to satisfy the entire demand consistent with the PD and delivery requirements of the requisition involved.</w:t>
      </w:r>
    </w:p>
    <w:p w14:paraId="71856CBB" w14:textId="55BA817B" w:rsidR="00393EFA" w:rsidRPr="00DD4640" w:rsidRDefault="00FC1890" w:rsidP="009463AA">
      <w:pPr>
        <w:keepNext/>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0172F0" w:rsidRPr="00DD4640">
        <w:rPr>
          <w:bCs/>
          <w:color w:val="000000"/>
        </w:rPr>
        <w:t>C4.7.1</w:t>
      </w:r>
      <w:r w:rsidR="0014165F" w:rsidRPr="00DD4640">
        <w:rPr>
          <w:bCs/>
          <w:color w:val="000000"/>
        </w:rPr>
        <w:t>4</w:t>
      </w:r>
      <w:r w:rsidR="000172F0" w:rsidRPr="00DD4640">
        <w:rPr>
          <w:bCs/>
          <w:color w:val="000000"/>
        </w:rPr>
        <w:t xml:space="preserve">.  </w:t>
      </w:r>
      <w:r w:rsidR="00393EFA" w:rsidRPr="00DD4640">
        <w:rPr>
          <w:bCs/>
          <w:color w:val="000000"/>
          <w:u w:val="single"/>
        </w:rPr>
        <w:t>P</w:t>
      </w:r>
      <w:r w:rsidR="00F8016B" w:rsidRPr="00DD4640">
        <w:rPr>
          <w:bCs/>
          <w:color w:val="000000"/>
          <w:u w:val="single"/>
        </w:rPr>
        <w:t xml:space="preserve">reparing </w:t>
      </w:r>
      <w:r w:rsidR="00380D9B" w:rsidRPr="00DD4640">
        <w:rPr>
          <w:bCs/>
          <w:color w:val="000000"/>
          <w:u w:val="single"/>
        </w:rPr>
        <w:t>MROs</w:t>
      </w:r>
    </w:p>
    <w:p w14:paraId="027CCD65" w14:textId="77777777" w:rsidR="00EF0283" w:rsidRPr="00DD4640" w:rsidRDefault="00FC1890" w:rsidP="00BF4469">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172F0" w:rsidRPr="00DD4640">
        <w:rPr>
          <w:bCs/>
          <w:color w:val="000000"/>
        </w:rPr>
        <w:t>C4.7.1</w:t>
      </w:r>
      <w:r w:rsidR="0014165F" w:rsidRPr="00DD4640">
        <w:rPr>
          <w:bCs/>
          <w:color w:val="000000"/>
        </w:rPr>
        <w:t>4</w:t>
      </w:r>
      <w:r w:rsidR="000172F0" w:rsidRPr="00DD4640">
        <w:rPr>
          <w:bCs/>
          <w:color w:val="000000"/>
        </w:rPr>
        <w:t xml:space="preserve">.1.  </w:t>
      </w:r>
      <w:r w:rsidR="00393EFA" w:rsidRPr="00DD4640">
        <w:rPr>
          <w:bCs/>
          <w:color w:val="000000"/>
          <w:u w:val="single"/>
        </w:rPr>
        <w:t>Originator</w:t>
      </w:r>
      <w:r w:rsidR="00393EFA" w:rsidRPr="00DD4640">
        <w:rPr>
          <w:bCs/>
          <w:color w:val="000000"/>
        </w:rPr>
        <w:t xml:space="preserve">.  MROs, </w:t>
      </w:r>
      <w:r w:rsidR="00D77A0E" w:rsidRPr="00DD4640">
        <w:rPr>
          <w:bCs/>
          <w:color w:val="000000"/>
        </w:rPr>
        <w:t>DLMS</w:t>
      </w:r>
      <w:r w:rsidR="00393EFA" w:rsidRPr="00DD4640">
        <w:rPr>
          <w:bCs/>
          <w:color w:val="000000"/>
        </w:rPr>
        <w:t xml:space="preserve"> 940R, Materi</w:t>
      </w:r>
      <w:r w:rsidR="002C7E55" w:rsidRPr="00DD4640">
        <w:rPr>
          <w:bCs/>
          <w:color w:val="000000"/>
        </w:rPr>
        <w:t>e</w:t>
      </w:r>
      <w:r w:rsidR="00393EFA" w:rsidRPr="00DD4640">
        <w:rPr>
          <w:bCs/>
          <w:color w:val="000000"/>
        </w:rPr>
        <w:t xml:space="preserve">l Release, are prepared by the </w:t>
      </w:r>
      <w:r w:rsidR="00CA6F00" w:rsidRPr="00DD4640">
        <w:rPr>
          <w:bCs/>
          <w:color w:val="000000"/>
        </w:rPr>
        <w:t>source of supply</w:t>
      </w:r>
      <w:r w:rsidR="00393EFA" w:rsidRPr="00DD4640">
        <w:rPr>
          <w:bCs/>
          <w:color w:val="000000"/>
        </w:rPr>
        <w:t xml:space="preserve"> </w:t>
      </w:r>
      <w:proofErr w:type="gramStart"/>
      <w:r w:rsidR="00393EFA" w:rsidRPr="00DD4640">
        <w:rPr>
          <w:bCs/>
          <w:color w:val="000000"/>
        </w:rPr>
        <w:t>as a result of</w:t>
      </w:r>
      <w:proofErr w:type="gramEnd"/>
      <w:r w:rsidR="00393EFA" w:rsidRPr="00DD4640">
        <w:rPr>
          <w:bCs/>
          <w:color w:val="000000"/>
        </w:rPr>
        <w:t xml:space="preserve"> processing requisitions against inventory records and determin</w:t>
      </w:r>
      <w:r w:rsidR="00492F82" w:rsidRPr="00DD4640">
        <w:rPr>
          <w:bCs/>
          <w:color w:val="000000"/>
        </w:rPr>
        <w:t>ing</w:t>
      </w:r>
      <w:r w:rsidR="00393EFA" w:rsidRPr="00DD4640">
        <w:rPr>
          <w:bCs/>
          <w:color w:val="000000"/>
        </w:rPr>
        <w:t xml:space="preserve"> that materi</w:t>
      </w:r>
      <w:r w:rsidR="002C7E55" w:rsidRPr="00DD4640">
        <w:rPr>
          <w:bCs/>
          <w:color w:val="000000"/>
        </w:rPr>
        <w:t>e</w:t>
      </w:r>
      <w:r w:rsidR="00393EFA" w:rsidRPr="00DD4640">
        <w:rPr>
          <w:bCs/>
          <w:color w:val="000000"/>
        </w:rPr>
        <w:t>l is available.  MROs are used as a directive for release and shipment of materi</w:t>
      </w:r>
      <w:r w:rsidR="002C7E55" w:rsidRPr="00DD4640">
        <w:rPr>
          <w:bCs/>
          <w:color w:val="000000"/>
        </w:rPr>
        <w:t>e</w:t>
      </w:r>
      <w:r w:rsidR="00393EFA" w:rsidRPr="00DD4640">
        <w:rPr>
          <w:bCs/>
          <w:color w:val="000000"/>
        </w:rPr>
        <w:t>l from stock.</w:t>
      </w:r>
      <w:r w:rsidR="00F67CB4" w:rsidRPr="00DD4640">
        <w:rPr>
          <w:bCs/>
          <w:color w:val="000000"/>
        </w:rPr>
        <w:t xml:space="preserve">  </w:t>
      </w:r>
    </w:p>
    <w:p w14:paraId="2A455375" w14:textId="577278CF" w:rsidR="00BC28B3" w:rsidRPr="00DD4640" w:rsidRDefault="00BC28B3" w:rsidP="00BF4469">
      <w:pPr>
        <w:tabs>
          <w:tab w:val="left" w:pos="540"/>
          <w:tab w:val="left" w:pos="1080"/>
          <w:tab w:val="left" w:pos="1620"/>
          <w:tab w:val="left" w:pos="2160"/>
          <w:tab w:val="left" w:pos="2700"/>
          <w:tab w:val="left" w:pos="3240"/>
          <w:tab w:val="left" w:pos="3780"/>
        </w:tabs>
        <w:spacing w:after="240"/>
        <w:rPr>
          <w:bCs/>
        </w:rPr>
      </w:pPr>
      <w:r w:rsidRPr="00DD4640">
        <w:rPr>
          <w:bCs/>
        </w:rPr>
        <w:tab/>
      </w:r>
      <w:r w:rsidRPr="00DD4640">
        <w:rPr>
          <w:bCs/>
        </w:rPr>
        <w:tab/>
      </w:r>
      <w:r w:rsidRPr="00DD4640">
        <w:rPr>
          <w:bCs/>
        </w:rPr>
        <w:tab/>
      </w:r>
      <w:proofErr w:type="gramStart"/>
      <w:r w:rsidRPr="00DD4640">
        <w:rPr>
          <w:bCs/>
        </w:rPr>
        <w:t>C4.7.1</w:t>
      </w:r>
      <w:r w:rsidR="00F963F4" w:rsidRPr="00DD4640">
        <w:rPr>
          <w:bCs/>
        </w:rPr>
        <w:t>4</w:t>
      </w:r>
      <w:r w:rsidRPr="00DD4640">
        <w:rPr>
          <w:bCs/>
        </w:rPr>
        <w:t>.1.1  MROs</w:t>
      </w:r>
      <w:proofErr w:type="gramEnd"/>
      <w:r w:rsidRPr="00DD4640">
        <w:rPr>
          <w:bCs/>
        </w:rPr>
        <w:t xml:space="preserve"> directing shipment </w:t>
      </w:r>
      <w:r w:rsidR="00172695" w:rsidRPr="00DD4640">
        <w:rPr>
          <w:bCs/>
        </w:rPr>
        <w:t>of requisitioned</w:t>
      </w:r>
      <w:r w:rsidRPr="00DD4640">
        <w:rPr>
          <w:bCs/>
        </w:rPr>
        <w:t xml:space="preserve"> GFM </w:t>
      </w:r>
      <w:r w:rsidR="003B0EFC" w:rsidRPr="00DD4640">
        <w:rPr>
          <w:bCs/>
        </w:rPr>
        <w:t>will</w:t>
      </w:r>
      <w:r w:rsidRPr="00DD4640">
        <w:rPr>
          <w:bCs/>
        </w:rPr>
        <w:t xml:space="preserve"> perpetuate contract data to include the </w:t>
      </w:r>
      <w:r w:rsidR="00E34A4A" w:rsidRPr="00DD4640">
        <w:rPr>
          <w:rFonts w:cs="Arial"/>
          <w:bCs/>
        </w:rPr>
        <w:t>procurement instrument identifier (PIID) authorizing GFP.  When GFM is authorized under a PIID call/order number (F in 9</w:t>
      </w:r>
      <w:r w:rsidR="00E34A4A" w:rsidRPr="00DD4640">
        <w:rPr>
          <w:rFonts w:cs="Arial"/>
          <w:bCs/>
          <w:vertAlign w:val="superscript"/>
        </w:rPr>
        <w:t>th</w:t>
      </w:r>
      <w:r w:rsidR="00E34A4A" w:rsidRPr="00DD4640">
        <w:rPr>
          <w:rFonts w:cs="Arial"/>
          <w:bCs/>
        </w:rPr>
        <w:t xml:space="preserve"> position), provide the value in the PIID field.</w:t>
      </w:r>
      <w:r w:rsidR="00E34A4A" w:rsidRPr="00DD4640">
        <w:rPr>
          <w:rStyle w:val="FootnoteReference"/>
          <w:rFonts w:cs="Arial"/>
          <w:bCs/>
        </w:rPr>
        <w:footnoteReference w:id="17"/>
      </w:r>
      <w:r w:rsidR="00E34A4A" w:rsidRPr="00DD4640">
        <w:rPr>
          <w:rFonts w:cs="Arial"/>
          <w:bCs/>
        </w:rPr>
        <w:t xml:space="preserve">  Include the CLIN when available and directed by the authorizing Component</w:t>
      </w:r>
      <w:r w:rsidRPr="00DD4640">
        <w:rPr>
          <w:bCs/>
        </w:rPr>
        <w:t xml:space="preserve">.  Contract data </w:t>
      </w:r>
      <w:r w:rsidR="003B0EFC" w:rsidRPr="00DD4640">
        <w:rPr>
          <w:bCs/>
        </w:rPr>
        <w:t>will</w:t>
      </w:r>
      <w:r w:rsidRPr="00DD4640">
        <w:rPr>
          <w:bCs/>
        </w:rPr>
        <w:t xml:space="preserve"> be provided by the source of supply for pushed GFM not initiated by a requisition.</w:t>
      </w:r>
    </w:p>
    <w:p w14:paraId="409F8AD7" w14:textId="3655A456" w:rsidR="00BC28B3" w:rsidRPr="00DD4640" w:rsidRDefault="00BC28B3" w:rsidP="00BF4469">
      <w:pPr>
        <w:tabs>
          <w:tab w:val="left" w:pos="540"/>
          <w:tab w:val="left" w:pos="1080"/>
          <w:tab w:val="left" w:pos="1620"/>
          <w:tab w:val="left" w:pos="2160"/>
          <w:tab w:val="left" w:pos="2700"/>
          <w:tab w:val="left" w:pos="3240"/>
          <w:tab w:val="left" w:pos="3780"/>
        </w:tabs>
        <w:spacing w:after="240"/>
        <w:rPr>
          <w:bCs/>
        </w:rPr>
      </w:pPr>
      <w:r w:rsidRPr="00DD4640">
        <w:rPr>
          <w:bCs/>
        </w:rPr>
        <w:tab/>
      </w:r>
      <w:r w:rsidRPr="00DD4640">
        <w:rPr>
          <w:bCs/>
        </w:rPr>
        <w:tab/>
      </w:r>
      <w:r w:rsidRPr="00DD4640">
        <w:rPr>
          <w:bCs/>
        </w:rPr>
        <w:tab/>
        <w:t>C4.7.1</w:t>
      </w:r>
      <w:r w:rsidR="00F963F4" w:rsidRPr="00DD4640">
        <w:rPr>
          <w:bCs/>
        </w:rPr>
        <w:t>4</w:t>
      </w:r>
      <w:r w:rsidRPr="00DD4640">
        <w:rPr>
          <w:bCs/>
        </w:rPr>
        <w:t xml:space="preserve">.1.2.  MROs directing shipment of reparables for induction for commercial maintenance </w:t>
      </w:r>
      <w:r w:rsidR="003B0EFC" w:rsidRPr="00DD4640">
        <w:rPr>
          <w:bCs/>
        </w:rPr>
        <w:t>will</w:t>
      </w:r>
      <w:r w:rsidRPr="00DD4640">
        <w:rPr>
          <w:bCs/>
        </w:rPr>
        <w:t xml:space="preserve"> include the </w:t>
      </w:r>
      <w:r w:rsidR="00E34A4A" w:rsidRPr="00DD4640">
        <w:rPr>
          <w:bCs/>
        </w:rPr>
        <w:t>PIID</w:t>
      </w:r>
      <w:r w:rsidRPr="00DD4640">
        <w:rPr>
          <w:bCs/>
        </w:rPr>
        <w:t xml:space="preserve"> authorizing GFP, and the call/order and CLIN when available.</w:t>
      </w:r>
    </w:p>
    <w:p w14:paraId="439E440E" w14:textId="595C54D7" w:rsidR="00BC28B3" w:rsidRPr="00DD4640" w:rsidRDefault="00BC28B3" w:rsidP="00BF4469">
      <w:pPr>
        <w:tabs>
          <w:tab w:val="left" w:pos="540"/>
          <w:tab w:val="left" w:pos="1080"/>
          <w:tab w:val="left" w:pos="1620"/>
          <w:tab w:val="left" w:pos="2160"/>
          <w:tab w:val="left" w:pos="2700"/>
          <w:tab w:val="left" w:pos="3240"/>
          <w:tab w:val="left" w:pos="3780"/>
        </w:tabs>
        <w:spacing w:after="240"/>
        <w:rPr>
          <w:bCs/>
        </w:rPr>
      </w:pPr>
      <w:r w:rsidRPr="00DD4640">
        <w:rPr>
          <w:bCs/>
        </w:rPr>
        <w:tab/>
      </w:r>
      <w:r w:rsidRPr="00DD4640">
        <w:rPr>
          <w:bCs/>
        </w:rPr>
        <w:tab/>
      </w:r>
      <w:r w:rsidRPr="00DD4640">
        <w:rPr>
          <w:bCs/>
        </w:rPr>
        <w:tab/>
        <w:t>C4.7.1</w:t>
      </w:r>
      <w:r w:rsidR="00F963F4" w:rsidRPr="00DD4640">
        <w:rPr>
          <w:bCs/>
        </w:rPr>
        <w:t>4</w:t>
      </w:r>
      <w:r w:rsidRPr="00DD4640">
        <w:rPr>
          <w:bCs/>
        </w:rPr>
        <w:t xml:space="preserve">.1.3.  MROs directing shipment of GFP in contractor custody </w:t>
      </w:r>
      <w:r w:rsidR="003B0EFC" w:rsidRPr="00DD4640">
        <w:rPr>
          <w:bCs/>
        </w:rPr>
        <w:t>will</w:t>
      </w:r>
      <w:r w:rsidRPr="00DD4640">
        <w:rPr>
          <w:bCs/>
        </w:rPr>
        <w:t xml:space="preserve"> include the </w:t>
      </w:r>
      <w:r w:rsidR="00E34A4A" w:rsidRPr="00DD4640">
        <w:rPr>
          <w:bCs/>
        </w:rPr>
        <w:t>PIID</w:t>
      </w:r>
      <w:r w:rsidRPr="00DD4640">
        <w:rPr>
          <w:bCs/>
        </w:rPr>
        <w:t xml:space="preserve"> authorizing GFP, and the call/order and CLIN when available.</w:t>
      </w:r>
    </w:p>
    <w:p w14:paraId="2FE3BF5A" w14:textId="4CB8448B" w:rsidR="00F0637E" w:rsidRPr="00DD4640" w:rsidRDefault="00F0637E" w:rsidP="00BF4469">
      <w:pPr>
        <w:tabs>
          <w:tab w:val="left" w:pos="540"/>
          <w:tab w:val="left" w:pos="1080"/>
          <w:tab w:val="left" w:pos="1620"/>
          <w:tab w:val="left" w:pos="2160"/>
          <w:tab w:val="left" w:pos="2700"/>
          <w:tab w:val="left" w:pos="3240"/>
          <w:tab w:val="left" w:pos="3780"/>
        </w:tabs>
        <w:spacing w:after="240"/>
        <w:rPr>
          <w:bCs/>
        </w:rPr>
      </w:pPr>
      <w:r w:rsidRPr="00DD4640">
        <w:rPr>
          <w:bCs/>
        </w:rPr>
        <w:lastRenderedPageBreak/>
        <w:tab/>
      </w:r>
      <w:r w:rsidRPr="00DD4640">
        <w:rPr>
          <w:bCs/>
        </w:rPr>
        <w:tab/>
      </w:r>
      <w:r w:rsidRPr="00DD4640">
        <w:rPr>
          <w:bCs/>
        </w:rPr>
        <w:tab/>
        <w:t xml:space="preserve">C4.7.14.1.4.  MROs directing return of </w:t>
      </w:r>
      <w:proofErr w:type="gramStart"/>
      <w:r w:rsidRPr="00DD4640">
        <w:rPr>
          <w:bCs/>
        </w:rPr>
        <w:t>discrepant</w:t>
      </w:r>
      <w:proofErr w:type="gramEnd"/>
      <w:r w:rsidRPr="00DD4640">
        <w:rPr>
          <w:bCs/>
        </w:rPr>
        <w:t xml:space="preserve">/deficient materiel to vendors at vendor expense will include identification of the carrier and the carrier account number. </w:t>
      </w:r>
      <w:r w:rsidR="5E4132CE" w:rsidRPr="00DD4640">
        <w:rPr>
          <w:bCs/>
        </w:rPr>
        <w:t>When directing materiel release orders to DLA, the materiel owner ICP may include the distribution center number (DCN), provided by the storage activity via the SDR process.</w:t>
      </w:r>
    </w:p>
    <w:p w14:paraId="6CB909FA" w14:textId="7CD7AF3C" w:rsidR="00F40B87" w:rsidRPr="00DD4640" w:rsidRDefault="00F40B87" w:rsidP="00BF4469">
      <w:pPr>
        <w:tabs>
          <w:tab w:val="left" w:pos="540"/>
          <w:tab w:val="left" w:pos="1080"/>
          <w:tab w:val="left" w:pos="1620"/>
          <w:tab w:val="left" w:pos="2160"/>
          <w:tab w:val="left" w:pos="2700"/>
          <w:tab w:val="left" w:pos="3240"/>
          <w:tab w:val="left" w:pos="3780"/>
        </w:tabs>
        <w:spacing w:after="240"/>
        <w:rPr>
          <w:bCs/>
        </w:rPr>
      </w:pPr>
      <w:r w:rsidRPr="00DD4640">
        <w:rPr>
          <w:bCs/>
        </w:rPr>
        <w:tab/>
      </w:r>
      <w:r w:rsidRPr="00DD4640">
        <w:rPr>
          <w:bCs/>
        </w:rPr>
        <w:tab/>
      </w:r>
      <w:r w:rsidRPr="00DD4640">
        <w:rPr>
          <w:bCs/>
        </w:rPr>
        <w:tab/>
        <w:t xml:space="preserve">C4.7.14.1.5.  MROs directing the return of PQDR exhibits </w:t>
      </w:r>
      <w:r w:rsidR="4807055B" w:rsidRPr="00DD4640">
        <w:rPr>
          <w:bCs/>
        </w:rPr>
        <w:t xml:space="preserve">may </w:t>
      </w:r>
      <w:r w:rsidRPr="00DD4640">
        <w:rPr>
          <w:bCs/>
        </w:rPr>
        <w:t>include</w:t>
      </w:r>
      <w:r w:rsidR="20CE0D2F" w:rsidRPr="00DD4640">
        <w:rPr>
          <w:bCs/>
        </w:rPr>
        <w:t xml:space="preserve"> both the DCN provided by the storage activity and</w:t>
      </w:r>
      <w:r w:rsidRPr="00DD4640">
        <w:rPr>
          <w:bCs/>
        </w:rPr>
        <w:t xml:space="preserve"> the PQDR report control number (RCN), if available.</w:t>
      </w:r>
      <w:r w:rsidRPr="00DD4640">
        <w:rPr>
          <w:bCs/>
          <w:vertAlign w:val="superscript"/>
        </w:rPr>
        <w:footnoteReference w:id="18"/>
      </w:r>
      <w:r w:rsidR="3F64274C" w:rsidRPr="00DD4640">
        <w:rPr>
          <w:bCs/>
        </w:rPr>
        <w:t xml:space="preserve"> </w:t>
      </w:r>
    </w:p>
    <w:p w14:paraId="134BFAC5" w14:textId="39A75D75" w:rsidR="00541C8A" w:rsidRPr="00DD4640" w:rsidRDefault="00541C8A" w:rsidP="00BF4469">
      <w:pPr>
        <w:tabs>
          <w:tab w:val="left" w:pos="540"/>
          <w:tab w:val="left" w:pos="1080"/>
          <w:tab w:val="left" w:pos="1620"/>
          <w:tab w:val="left" w:pos="2160"/>
          <w:tab w:val="left" w:pos="2700"/>
          <w:tab w:val="left" w:pos="3240"/>
          <w:tab w:val="left" w:pos="3780"/>
        </w:tabs>
        <w:spacing w:after="240"/>
        <w:rPr>
          <w:bCs/>
        </w:rPr>
      </w:pPr>
      <w:r w:rsidRPr="00DD4640">
        <w:rPr>
          <w:bCs/>
        </w:rPr>
        <w:tab/>
      </w:r>
      <w:r w:rsidRPr="00DD4640">
        <w:rPr>
          <w:bCs/>
        </w:rPr>
        <w:tab/>
      </w:r>
      <w:r w:rsidRPr="00DD4640">
        <w:rPr>
          <w:bCs/>
        </w:rPr>
        <w:tab/>
        <w:t xml:space="preserve">C4.7.14.1.6. </w:t>
      </w:r>
      <w:r w:rsidR="003F7E22" w:rsidRPr="00DD4640">
        <w:rPr>
          <w:bCs/>
        </w:rPr>
        <w:t xml:space="preserve"> </w:t>
      </w:r>
      <w:r w:rsidRPr="00DD4640">
        <w:rPr>
          <w:bCs/>
        </w:rPr>
        <w:t>MRO</w:t>
      </w:r>
      <w:r w:rsidR="003C728D" w:rsidRPr="00DD4640">
        <w:rPr>
          <w:bCs/>
        </w:rPr>
        <w:t>s</w:t>
      </w:r>
      <w:r w:rsidRPr="00DD4640">
        <w:rPr>
          <w:bCs/>
        </w:rPr>
        <w:t xml:space="preserve"> should perpetuate customer point of contact information provided in requisition or requisition-related transactions.</w:t>
      </w:r>
    </w:p>
    <w:p w14:paraId="64B9238C" w14:textId="378E44F2" w:rsidR="00DC0A7F" w:rsidRDefault="00DC0A7F" w:rsidP="00BF4469">
      <w:pPr>
        <w:tabs>
          <w:tab w:val="left" w:pos="540"/>
          <w:tab w:val="left" w:pos="1080"/>
          <w:tab w:val="left" w:pos="1620"/>
          <w:tab w:val="left" w:pos="2160"/>
          <w:tab w:val="left" w:pos="2700"/>
          <w:tab w:val="left" w:pos="3240"/>
          <w:tab w:val="left" w:pos="3780"/>
        </w:tabs>
        <w:spacing w:after="240"/>
        <w:rPr>
          <w:bCs/>
        </w:rPr>
      </w:pPr>
      <w:r w:rsidRPr="00DD4640">
        <w:rPr>
          <w:bCs/>
        </w:rPr>
        <w:tab/>
      </w:r>
      <w:r w:rsidRPr="00DD4640">
        <w:rPr>
          <w:bCs/>
        </w:rPr>
        <w:tab/>
      </w:r>
      <w:r w:rsidRPr="00DD4640">
        <w:rPr>
          <w:bCs/>
        </w:rPr>
        <w:tab/>
        <w:t xml:space="preserve">C4.7.14.1.7.  </w:t>
      </w:r>
      <w:r w:rsidR="00C944A1" w:rsidRPr="004F571F">
        <w:rPr>
          <w:bCs/>
        </w:rPr>
        <w:t>Materiel release</w:t>
      </w:r>
      <w:r w:rsidRPr="00DD4640">
        <w:rPr>
          <w:bCs/>
        </w:rPr>
        <w:t xml:space="preserve"> for the purpose of ship-in-place (also known as ship-to-self) must include a Ship-To-DoDAAC matching the custodial activity performing the transfer.  A PMR is mandatory for every ship-in-place request.  Both the MRO and the PMR must have the same document number.  The lack of PMR will result in MRO denial.  Additional requirements for the ship-in-place process are available in Chapter 7.</w:t>
      </w:r>
    </w:p>
    <w:p w14:paraId="38CF642A" w14:textId="77777777" w:rsidR="00C944A1" w:rsidRPr="004F571F" w:rsidRDefault="00C944A1" w:rsidP="00C944A1">
      <w:pPr>
        <w:tabs>
          <w:tab w:val="left" w:pos="540"/>
          <w:tab w:val="left" w:pos="1080"/>
          <w:tab w:val="left" w:pos="1620"/>
          <w:tab w:val="left" w:pos="2160"/>
          <w:tab w:val="left" w:pos="2700"/>
          <w:tab w:val="left" w:pos="3240"/>
          <w:tab w:val="left" w:pos="3780"/>
        </w:tabs>
        <w:spacing w:before="240" w:after="240"/>
        <w:ind w:firstLine="1080"/>
      </w:pPr>
      <w:r w:rsidRPr="004F571F">
        <w:t xml:space="preserve">C4.7.14.1.7.1. When transmitting a materiel release for Ship-in-Place Location, use transaction type code SIP to indicate the intent. </w:t>
      </w:r>
    </w:p>
    <w:p w14:paraId="0742694A" w14:textId="77777777" w:rsidR="00C944A1" w:rsidRPr="004F571F" w:rsidRDefault="00C944A1" w:rsidP="00C944A1">
      <w:pPr>
        <w:tabs>
          <w:tab w:val="left" w:pos="540"/>
          <w:tab w:val="left" w:pos="1080"/>
          <w:tab w:val="left" w:pos="1620"/>
          <w:tab w:val="left" w:pos="2160"/>
          <w:tab w:val="left" w:pos="2700"/>
          <w:tab w:val="left" w:pos="3240"/>
          <w:tab w:val="left" w:pos="3780"/>
        </w:tabs>
        <w:spacing w:before="240" w:after="240"/>
        <w:ind w:firstLine="1080"/>
      </w:pPr>
      <w:r w:rsidRPr="004F571F">
        <w:t xml:space="preserve">C4.7.14.1.7.2. When using Ship-in-Place to process a receipt adjustment to change owner and request reimbursement, the materiel owner must communicate the associated Supply Discrepancy Report (SDR) number to the Storage Activity to qualify for any applicable reimbursement.  Reimbursements are limited to 60 days from the date of goods receipt.  </w:t>
      </w:r>
    </w:p>
    <w:p w14:paraId="19CE010B" w14:textId="77777777" w:rsidR="00C944A1" w:rsidRPr="004F571F" w:rsidRDefault="00C944A1" w:rsidP="00C944A1">
      <w:pPr>
        <w:tabs>
          <w:tab w:val="left" w:pos="540"/>
          <w:tab w:val="left" w:pos="1080"/>
          <w:tab w:val="left" w:pos="1620"/>
          <w:tab w:val="left" w:pos="2160"/>
          <w:tab w:val="left" w:pos="2700"/>
          <w:tab w:val="left" w:pos="3240"/>
          <w:tab w:val="left" w:pos="3780"/>
        </w:tabs>
        <w:spacing w:before="240" w:after="240"/>
        <w:ind w:firstLine="1080"/>
      </w:pPr>
      <w:r w:rsidRPr="004F571F">
        <w:t xml:space="preserve">C4.7.14.1.7.3.  The Storage Activity may perform a manual Ship-in-Place to correct or adjust the materiel owner in a receipt when the original receipt is rejected or when an ownership correction is needed within 60 days from the date of </w:t>
      </w:r>
      <w:proofErr w:type="gramStart"/>
      <w:r w:rsidRPr="004F571F">
        <w:t>goods</w:t>
      </w:r>
      <w:proofErr w:type="gramEnd"/>
      <w:r w:rsidRPr="004F571F">
        <w:t xml:space="preserve"> receipt. </w:t>
      </w:r>
    </w:p>
    <w:p w14:paraId="544010BF" w14:textId="57FC48AD" w:rsidR="00C944A1" w:rsidRPr="004F571F" w:rsidRDefault="00C944A1" w:rsidP="00C944A1">
      <w:pPr>
        <w:tabs>
          <w:tab w:val="left" w:pos="540"/>
          <w:tab w:val="left" w:pos="1080"/>
          <w:tab w:val="left" w:pos="1620"/>
          <w:tab w:val="left" w:pos="2160"/>
          <w:tab w:val="left" w:pos="2700"/>
          <w:tab w:val="left" w:pos="3240"/>
          <w:tab w:val="left" w:pos="3780"/>
        </w:tabs>
        <w:spacing w:before="240" w:after="240"/>
        <w:ind w:firstLine="1080"/>
      </w:pPr>
      <w:r w:rsidRPr="004F571F">
        <w:t>C4.7.14.1.7.4.  When debits/credits are necessary, the materiel owner must provide the original SDR number.  The SDR number must be in the late PMR and receipt to maintain proper evidential matter and determine any debits/credits.</w:t>
      </w:r>
    </w:p>
    <w:p w14:paraId="20111F49" w14:textId="31E548EE" w:rsidR="3C423CD7" w:rsidRPr="00DD4640" w:rsidRDefault="0041519C" w:rsidP="6A26960E">
      <w:pPr>
        <w:tabs>
          <w:tab w:val="left" w:pos="540"/>
          <w:tab w:val="left" w:pos="1080"/>
          <w:tab w:val="left" w:pos="1620"/>
          <w:tab w:val="left" w:pos="2160"/>
          <w:tab w:val="left" w:pos="2700"/>
          <w:tab w:val="left" w:pos="3240"/>
          <w:tab w:val="left" w:pos="3780"/>
        </w:tabs>
        <w:spacing w:after="240"/>
        <w:rPr>
          <w:bCs/>
        </w:rPr>
      </w:pPr>
      <w:r w:rsidRPr="00DD4640">
        <w:rPr>
          <w:bCs/>
        </w:rPr>
        <w:tab/>
      </w:r>
      <w:r w:rsidRPr="00DD4640">
        <w:rPr>
          <w:bCs/>
        </w:rPr>
        <w:tab/>
      </w:r>
      <w:r w:rsidRPr="00DD4640">
        <w:rPr>
          <w:bCs/>
        </w:rPr>
        <w:tab/>
      </w:r>
      <w:r w:rsidR="3C423CD7" w:rsidRPr="00DD4640">
        <w:rPr>
          <w:bCs/>
        </w:rPr>
        <w:t>C4.7.14.1.8. MROs directing the return of SDR exhibits will include the SDR distribution center number (DCN), if available.</w:t>
      </w:r>
    </w:p>
    <w:p w14:paraId="593BE621" w14:textId="7E9BD539" w:rsidR="0041519C" w:rsidRPr="00DD4640" w:rsidRDefault="0041519C" w:rsidP="6A26960E">
      <w:pPr>
        <w:tabs>
          <w:tab w:val="left" w:pos="540"/>
          <w:tab w:val="left" w:pos="1080"/>
          <w:tab w:val="left" w:pos="1620"/>
          <w:tab w:val="left" w:pos="2160"/>
          <w:tab w:val="left" w:pos="2700"/>
          <w:tab w:val="left" w:pos="3240"/>
          <w:tab w:val="left" w:pos="3780"/>
        </w:tabs>
        <w:spacing w:after="240"/>
        <w:rPr>
          <w:bCs/>
        </w:rPr>
      </w:pPr>
      <w:r w:rsidRPr="00DD4640">
        <w:rPr>
          <w:bCs/>
        </w:rPr>
        <w:tab/>
      </w:r>
      <w:r w:rsidRPr="00DD4640">
        <w:rPr>
          <w:bCs/>
        </w:rPr>
        <w:tab/>
      </w:r>
      <w:r w:rsidRPr="00DD4640">
        <w:rPr>
          <w:bCs/>
        </w:rPr>
        <w:tab/>
        <w:t>C4.7.14.1.9.  Pre-position of Release Orders through the MRO Process.  Materiel owners may pre-position release orders ahead of an inbound shipment into a DoD Storage Activity. See Chapter 12 for a complete description of the process.</w:t>
      </w:r>
    </w:p>
    <w:p w14:paraId="642D26CD" w14:textId="46FDE676" w:rsidR="00F67CB4" w:rsidRPr="00DD4640" w:rsidRDefault="00FC1890" w:rsidP="00BC28B3">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000172F0" w:rsidRPr="00DD4640">
        <w:rPr>
          <w:bCs/>
          <w:color w:val="000000"/>
        </w:rPr>
        <w:t>C4.7.1</w:t>
      </w:r>
      <w:r w:rsidR="0014165F" w:rsidRPr="00DD4640">
        <w:rPr>
          <w:bCs/>
          <w:color w:val="000000"/>
        </w:rPr>
        <w:t>4</w:t>
      </w:r>
      <w:r w:rsidR="000172F0" w:rsidRPr="00DD4640">
        <w:rPr>
          <w:bCs/>
          <w:color w:val="000000"/>
        </w:rPr>
        <w:t xml:space="preserve">.2.  </w:t>
      </w:r>
      <w:r w:rsidR="00393EFA" w:rsidRPr="00DD4640">
        <w:rPr>
          <w:bCs/>
          <w:color w:val="000000"/>
          <w:u w:val="single"/>
        </w:rPr>
        <w:t>Advice Code 2T</w:t>
      </w:r>
      <w:r w:rsidR="00393EFA" w:rsidRPr="00DD4640">
        <w:rPr>
          <w:bCs/>
          <w:color w:val="000000"/>
        </w:rPr>
        <w:t xml:space="preserve">.  Requisitions or MROs </w:t>
      </w:r>
      <w:r w:rsidR="00AB247D" w:rsidRPr="00DD4640">
        <w:rPr>
          <w:bCs/>
          <w:color w:val="000000"/>
        </w:rPr>
        <w:t xml:space="preserve">that </w:t>
      </w:r>
      <w:r w:rsidR="00393EFA" w:rsidRPr="00DD4640">
        <w:rPr>
          <w:bCs/>
          <w:color w:val="000000"/>
        </w:rPr>
        <w:t xml:space="preserve">contain Advice Code 2T and do not contain an RDD </w:t>
      </w:r>
      <w:r w:rsidR="003B0EFC" w:rsidRPr="00DD4640">
        <w:rPr>
          <w:bCs/>
          <w:color w:val="000000"/>
        </w:rPr>
        <w:t>will</w:t>
      </w:r>
      <w:r w:rsidR="00AB247D" w:rsidRPr="00DD4640">
        <w:rPr>
          <w:bCs/>
          <w:color w:val="000000"/>
        </w:rPr>
        <w:t xml:space="preserve"> </w:t>
      </w:r>
      <w:r w:rsidR="00393EFA" w:rsidRPr="00DD4640">
        <w:rPr>
          <w:bCs/>
          <w:color w:val="000000"/>
        </w:rPr>
        <w:t>be processed under the assigned PD without regard to the advice code.</w:t>
      </w:r>
    </w:p>
    <w:p w14:paraId="3D41F24F" w14:textId="7DD53B2F" w:rsidR="00F67CB4" w:rsidRPr="00DD4640" w:rsidRDefault="00F67CB4" w:rsidP="00BC28B3">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t>C4.7.14.3.</w:t>
      </w:r>
      <w:r w:rsidRPr="00DD4640">
        <w:rPr>
          <w:bCs/>
          <w:szCs w:val="24"/>
        </w:rPr>
        <w:t xml:space="preserve"> </w:t>
      </w:r>
      <w:r w:rsidR="003F7E22" w:rsidRPr="00DD4640">
        <w:rPr>
          <w:bCs/>
          <w:szCs w:val="24"/>
        </w:rPr>
        <w:t xml:space="preserve"> </w:t>
      </w:r>
      <w:r w:rsidRPr="00DD4640">
        <w:rPr>
          <w:bCs/>
          <w:color w:val="000000"/>
          <w:szCs w:val="24"/>
          <w:u w:val="single"/>
        </w:rPr>
        <w:t>Inter-Service Ownership Transfer of Ammunition/Ammunition-related Materiel</w:t>
      </w:r>
      <w:r w:rsidRPr="00DD4640">
        <w:rPr>
          <w:bCs/>
          <w:color w:val="000000"/>
          <w:szCs w:val="24"/>
        </w:rPr>
        <w:t xml:space="preserve">.  When used for inter-Service ownership transfers of non-Single Manager for Conventional Ammunition (SMCA) owned ammunition and ammunition-related materiel stored in a SMCA storage facility with no physical movement of materiel or billing, the MRO </w:t>
      </w:r>
      <w:r w:rsidR="003B0EFC" w:rsidRPr="00DD4640">
        <w:rPr>
          <w:bCs/>
          <w:color w:val="000000"/>
          <w:szCs w:val="24"/>
        </w:rPr>
        <w:t>will</w:t>
      </w:r>
      <w:r w:rsidRPr="00DD4640">
        <w:rPr>
          <w:bCs/>
          <w:color w:val="000000"/>
          <w:szCs w:val="24"/>
        </w:rPr>
        <w:t xml:space="preserve"> contain Signal Code M indicating a free issue.  The MRO </w:t>
      </w:r>
      <w:r w:rsidR="003B0EFC" w:rsidRPr="00DD4640">
        <w:rPr>
          <w:bCs/>
          <w:color w:val="000000"/>
          <w:szCs w:val="24"/>
        </w:rPr>
        <w:t>will</w:t>
      </w:r>
      <w:r w:rsidRPr="00DD4640">
        <w:rPr>
          <w:bCs/>
          <w:color w:val="000000"/>
          <w:szCs w:val="24"/>
        </w:rPr>
        <w:t xml:space="preserve"> also include the associated data required to accomplish the transfer including the old (from) ownership code associated with the service transferring ownership, the RIC of the Service receiving ownership, and the new/gaining (to) ownership code associated with the Service receiving ownership.  Pending transition to DLMS discrete data enhancements, the ownership to/from and new owner RIC will be identified in the supplementary address/supplemental data field beginning with Service/Agency Code Y (see the Appendix </w:t>
      </w:r>
      <w:r w:rsidR="00DD06F8" w:rsidRPr="00DD4640">
        <w:rPr>
          <w:bCs/>
          <w:color w:val="000000"/>
          <w:szCs w:val="24"/>
        </w:rPr>
        <w:t>7</w:t>
      </w:r>
      <w:r w:rsidRPr="00DD4640">
        <w:rPr>
          <w:bCs/>
          <w:color w:val="000000"/>
          <w:szCs w:val="24"/>
        </w:rPr>
        <w:t xml:space="preserve">.9, Supplementary Address/Supplemental Data, for proper sequencing of these data elements into a single, concatenated field).  The storage activity will update the custodial/accountable records for the materiel and quantity identified to reflect the new ownership code and RIC of the Service receiving ownership.  No shipment status will be provided.  See procedures </w:t>
      </w:r>
      <w:r w:rsidR="00A45C7D" w:rsidRPr="00DD4640">
        <w:rPr>
          <w:bCs/>
          <w:color w:val="000000"/>
          <w:szCs w:val="24"/>
        </w:rPr>
        <w:t xml:space="preserve">in </w:t>
      </w:r>
      <w:r w:rsidRPr="00DD4640">
        <w:rPr>
          <w:bCs/>
          <w:color w:val="000000"/>
          <w:szCs w:val="24"/>
        </w:rPr>
        <w:t>DLM 4000.25</w:t>
      </w:r>
      <w:r w:rsidR="00A45C7D" w:rsidRPr="00DD4640">
        <w:rPr>
          <w:bCs/>
          <w:color w:val="000000"/>
          <w:szCs w:val="24"/>
        </w:rPr>
        <w:t xml:space="preserve">, DLMS, Volume 2, Chapter </w:t>
      </w:r>
      <w:r w:rsidRPr="00DD4640">
        <w:rPr>
          <w:bCs/>
          <w:color w:val="000000"/>
          <w:szCs w:val="24"/>
        </w:rPr>
        <w:t>7) for inter-Service ownership transfer initiated by the SMCA for SMCA-owned materiel.</w:t>
      </w:r>
    </w:p>
    <w:p w14:paraId="32AF2EED" w14:textId="77777777" w:rsidR="00CF1F21" w:rsidRPr="00DD4640" w:rsidRDefault="00F963F4" w:rsidP="00BC28B3">
      <w:pPr>
        <w:tabs>
          <w:tab w:val="left" w:pos="540"/>
          <w:tab w:val="left" w:pos="1080"/>
          <w:tab w:val="left" w:pos="1620"/>
          <w:tab w:val="left" w:pos="2160"/>
          <w:tab w:val="left" w:pos="2700"/>
          <w:tab w:val="left" w:pos="3240"/>
          <w:tab w:val="left" w:pos="3780"/>
        </w:tabs>
        <w:spacing w:after="240"/>
        <w:rPr>
          <w:bCs/>
          <w:color w:val="000000"/>
          <w:szCs w:val="24"/>
        </w:rPr>
      </w:pPr>
      <w:r w:rsidRPr="00DD4640">
        <w:rPr>
          <w:bCs/>
          <w:color w:val="000000"/>
          <w:szCs w:val="24"/>
        </w:rPr>
        <w:tab/>
      </w:r>
      <w:r w:rsidRPr="00DD4640">
        <w:rPr>
          <w:bCs/>
          <w:color w:val="000000"/>
          <w:szCs w:val="24"/>
        </w:rPr>
        <w:tab/>
      </w:r>
      <w:r w:rsidRPr="00DD4640">
        <w:rPr>
          <w:bCs/>
          <w:szCs w:val="24"/>
        </w:rPr>
        <w:t>C4.7.14.</w:t>
      </w:r>
      <w:r w:rsidR="00F67CB4" w:rsidRPr="00DD4640">
        <w:rPr>
          <w:bCs/>
          <w:szCs w:val="24"/>
        </w:rPr>
        <w:t>4</w:t>
      </w:r>
      <w:r w:rsidRPr="00DD4640">
        <w:rPr>
          <w:bCs/>
          <w:szCs w:val="24"/>
        </w:rPr>
        <w:t xml:space="preserve">.  </w:t>
      </w:r>
      <w:r w:rsidRPr="00DD4640">
        <w:rPr>
          <w:bCs/>
          <w:szCs w:val="24"/>
          <w:u w:val="single"/>
        </w:rPr>
        <w:t>Product Quality Deficiency Report (PQDR) Exhibit Tracking</w:t>
      </w:r>
      <w:r w:rsidRPr="00DD4640">
        <w:rPr>
          <w:bCs/>
          <w:szCs w:val="24"/>
        </w:rPr>
        <w:t>.  When directing release of a PQDR exhibit, the owner must include the PQDR Report Control Number (RCN) to facilitate exhibit tracking.  When the shipment is processed for issue, the shipping activity will perpetuate the PQDR RCN from the MRO to the shipment status.</w:t>
      </w:r>
      <w:r w:rsidR="00CF1F21" w:rsidRPr="00DD4640">
        <w:rPr>
          <w:bCs/>
          <w:szCs w:val="24"/>
        </w:rPr>
        <w:t xml:space="preserve"> </w:t>
      </w:r>
      <w:r w:rsidR="00F54D73" w:rsidRPr="00DD4640">
        <w:rPr>
          <w:bCs/>
          <w:color w:val="000000"/>
          <w:szCs w:val="24"/>
        </w:rPr>
        <w:tab/>
      </w:r>
    </w:p>
    <w:p w14:paraId="08679C96" w14:textId="1965BE7B" w:rsidR="006F32BC" w:rsidRPr="00DD4640" w:rsidRDefault="006F32BC" w:rsidP="00BC28B3">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 xml:space="preserve">C4.7.14.5.  </w:t>
      </w:r>
      <w:r w:rsidRPr="00DD4640">
        <w:rPr>
          <w:bCs/>
          <w:color w:val="000000"/>
          <w:u w:val="single"/>
        </w:rPr>
        <w:t>Expedited/Replacement Shipment Subsequent to Validated Supply Discrepancy Report</w:t>
      </w:r>
      <w:r w:rsidRPr="00DD4640">
        <w:rPr>
          <w:bCs/>
          <w:color w:val="000000"/>
        </w:rPr>
        <w:t xml:space="preserve">.  MROs directing release of materiel in response to customer requests for expedited or replacement shipment due to shortage, non-receipt, wrong item, or comparable discrepancy/deficiency will be processed using the original document number and the next available suffix code to ensure separate billing and unique TCN assignment.  When requested by the customer via Supply Discrepancy Report, an Expedited Transportation Signal </w:t>
      </w:r>
      <w:r w:rsidR="00172695" w:rsidRPr="00DD4640">
        <w:rPr>
          <w:bCs/>
          <w:color w:val="000000"/>
        </w:rPr>
        <w:t>777 may</w:t>
      </w:r>
      <w:r w:rsidRPr="00DD4640">
        <w:rPr>
          <w:bCs/>
          <w:color w:val="000000"/>
        </w:rPr>
        <w:t xml:space="preserve"> be assigned for the reshipment when the original special requirements code (legacy required delivery date (RDD) field is blank or all numeric (other than 444, 555, 777) or the RDD from the original requisition is less than 8 days from the current date.  Inclusion of the Expedited Transportation Signal 777 will normally cause the shipment to move by premium (air) transportation.  Shipments identifying Expedited Transportation Signal 777 are subject to air clearance processing whereby the air clearance authority may consult with the</w:t>
      </w:r>
      <w:r w:rsidR="002902CD" w:rsidRPr="00DD4640">
        <w:rPr>
          <w:bCs/>
          <w:color w:val="000000"/>
        </w:rPr>
        <w:t xml:space="preserve"> </w:t>
      </w:r>
      <w:r w:rsidR="002902CD" w:rsidRPr="00DD4640">
        <w:rPr>
          <w:bCs/>
          <w:color w:val="000000"/>
        </w:rPr>
        <w:lastRenderedPageBreak/>
        <w:t>r</w:t>
      </w:r>
      <w:r w:rsidRPr="00DD4640">
        <w:rPr>
          <w:bCs/>
          <w:color w:val="000000"/>
        </w:rPr>
        <w:t>equisitioner to determine if the additional expense associated with air transportation is justified and potentially direct shipment movement by a surface mode.</w:t>
      </w:r>
      <w:r w:rsidRPr="00DD4640">
        <w:rPr>
          <w:rStyle w:val="FootnoteReference"/>
          <w:bCs/>
          <w:color w:val="000000"/>
        </w:rPr>
        <w:footnoteReference w:id="19"/>
      </w:r>
    </w:p>
    <w:p w14:paraId="73A6C145" w14:textId="3A782063" w:rsidR="00DD4640" w:rsidRPr="008016ED" w:rsidRDefault="003E4D76" w:rsidP="6310BB7B">
      <w:pPr>
        <w:tabs>
          <w:tab w:val="left" w:pos="540"/>
          <w:tab w:val="left" w:pos="1080"/>
          <w:tab w:val="left" w:pos="1620"/>
          <w:tab w:val="left" w:pos="2160"/>
          <w:tab w:val="left" w:pos="2700"/>
          <w:tab w:val="left" w:pos="3240"/>
          <w:tab w:val="left" w:pos="3780"/>
        </w:tabs>
        <w:spacing w:after="240"/>
        <w:rPr>
          <w:b/>
          <w:bCs/>
          <w:i/>
          <w:iCs/>
        </w:rPr>
      </w:pPr>
      <w:r w:rsidRPr="00DD4640">
        <w:rPr>
          <w:bCs/>
        </w:rPr>
        <w:tab/>
      </w:r>
      <w:r w:rsidRPr="008016ED">
        <w:rPr>
          <w:b/>
          <w:i/>
          <w:iCs/>
        </w:rPr>
        <w:tab/>
      </w:r>
      <w:r w:rsidR="00DD4640" w:rsidRPr="6310BB7B">
        <w:rPr>
          <w:b/>
          <w:bCs/>
          <w:i/>
          <w:iCs/>
        </w:rPr>
        <w:t xml:space="preserve">C4.7.14.6. </w:t>
      </w:r>
      <w:r w:rsidR="00DD4640" w:rsidRPr="6310BB7B">
        <w:rPr>
          <w:b/>
          <w:bCs/>
          <w:i/>
          <w:iCs/>
          <w:u w:val="single"/>
        </w:rPr>
        <w:t>Segregation of Materiel below Line Item.</w:t>
      </w:r>
      <w:r w:rsidR="00DD4640" w:rsidRPr="6310BB7B">
        <w:rPr>
          <w:b/>
          <w:bCs/>
          <w:i/>
          <w:iCs/>
        </w:rPr>
        <w:t xml:space="preserve"> Materiel owners may segregate </w:t>
      </w:r>
      <w:proofErr w:type="gramStart"/>
      <w:r w:rsidR="00DD4640" w:rsidRPr="6310BB7B">
        <w:rPr>
          <w:b/>
          <w:bCs/>
          <w:i/>
          <w:iCs/>
        </w:rPr>
        <w:t>materiel</w:t>
      </w:r>
      <w:proofErr w:type="gramEnd"/>
      <w:r w:rsidR="00DD4640" w:rsidRPr="6310BB7B">
        <w:rPr>
          <w:b/>
          <w:bCs/>
          <w:i/>
          <w:iCs/>
        </w:rPr>
        <w:t xml:space="preserve"> they own using a stock allocation reference. The stock allocation reference is defined by each materiel owner. However, the stock allocation reference cannot exceed 6 alpha-numeric characters. The value may contain dashes but no other special character.</w:t>
      </w:r>
    </w:p>
    <w:p w14:paraId="10E790A4" w14:textId="78685BF4" w:rsidR="008016ED" w:rsidRPr="00DD4640" w:rsidRDefault="003E4D76" w:rsidP="6310BB7B">
      <w:pPr>
        <w:tabs>
          <w:tab w:val="left" w:pos="540"/>
          <w:tab w:val="left" w:pos="1080"/>
          <w:tab w:val="left" w:pos="1620"/>
          <w:tab w:val="left" w:pos="2160"/>
          <w:tab w:val="left" w:pos="2700"/>
          <w:tab w:val="left" w:pos="3240"/>
          <w:tab w:val="left" w:pos="3780"/>
        </w:tabs>
        <w:spacing w:after="240"/>
        <w:rPr>
          <w:b/>
          <w:bCs/>
          <w:i/>
          <w:iCs/>
        </w:rPr>
      </w:pPr>
      <w:r w:rsidRPr="00DD4640">
        <w:rPr>
          <w:bCs/>
        </w:rPr>
        <w:tab/>
      </w:r>
      <w:r w:rsidRPr="00DD4640">
        <w:rPr>
          <w:bCs/>
        </w:rPr>
        <w:tab/>
      </w:r>
      <w:r w:rsidRPr="00DD4640">
        <w:rPr>
          <w:bCs/>
        </w:rPr>
        <w:tab/>
      </w:r>
      <w:r w:rsidR="008016ED" w:rsidRPr="6310BB7B">
        <w:rPr>
          <w:b/>
          <w:bCs/>
          <w:i/>
          <w:iCs/>
        </w:rPr>
        <w:t xml:space="preserve">C4.7.14.6.1. </w:t>
      </w:r>
      <w:r w:rsidR="008016ED" w:rsidRPr="6310BB7B">
        <w:rPr>
          <w:b/>
          <w:bCs/>
          <w:i/>
          <w:iCs/>
          <w:u w:val="single"/>
        </w:rPr>
        <w:t>Segregating Materiel using the PMR.</w:t>
      </w:r>
      <w:r w:rsidR="008016ED" w:rsidRPr="6310BB7B">
        <w:rPr>
          <w:b/>
          <w:bCs/>
          <w:i/>
          <w:iCs/>
        </w:rPr>
        <w:t xml:space="preserve"> To segregate by a stock allocation reference, the materiel owner must transmit a pre-positioned materiel release transaction to the storage activity prior to the receipt process. The PMR must cite the materiel owner RIC, and the stock allocation reference to force the materiel receipted to be segregated in a separate location.</w:t>
      </w:r>
    </w:p>
    <w:p w14:paraId="2B897A90" w14:textId="06B58CFD" w:rsidR="008016ED" w:rsidRPr="008016ED" w:rsidRDefault="003E4D76" w:rsidP="6310BB7B">
      <w:pPr>
        <w:tabs>
          <w:tab w:val="left" w:pos="540"/>
          <w:tab w:val="left" w:pos="1080"/>
          <w:tab w:val="left" w:pos="1620"/>
          <w:tab w:val="left" w:pos="2160"/>
          <w:tab w:val="left" w:pos="2700"/>
          <w:tab w:val="left" w:pos="3240"/>
          <w:tab w:val="left" w:pos="3780"/>
        </w:tabs>
        <w:spacing w:after="240"/>
      </w:pPr>
      <w:r w:rsidRPr="00DD4640">
        <w:rPr>
          <w:bCs/>
        </w:rPr>
        <w:tab/>
      </w:r>
      <w:r w:rsidRPr="00DD4640">
        <w:rPr>
          <w:bCs/>
        </w:rPr>
        <w:tab/>
      </w:r>
      <w:r w:rsidRPr="00DD4640">
        <w:rPr>
          <w:bCs/>
        </w:rPr>
        <w:tab/>
      </w:r>
      <w:r w:rsidR="008016ED" w:rsidRPr="6310BB7B">
        <w:rPr>
          <w:b/>
          <w:bCs/>
          <w:i/>
          <w:iCs/>
        </w:rPr>
        <w:t xml:space="preserve">C4.7.14.6.2. </w:t>
      </w:r>
      <w:r w:rsidR="008016ED" w:rsidRPr="6310BB7B">
        <w:rPr>
          <w:b/>
          <w:bCs/>
          <w:i/>
          <w:iCs/>
          <w:u w:val="single"/>
        </w:rPr>
        <w:t>Release of Materiel Segregated using the MRO.</w:t>
      </w:r>
      <w:r w:rsidR="008016ED" w:rsidRPr="6310BB7B">
        <w:rPr>
          <w:b/>
          <w:bCs/>
          <w:i/>
          <w:iCs/>
        </w:rPr>
        <w:t xml:space="preserve"> To release materiel segregated by the segregated reference, the materiel owner will transmit a DLMS 940R Materiel Release transaction to the storage activity. The Materiel release transaction must include the stock allocation </w:t>
      </w:r>
      <w:proofErr w:type="gramStart"/>
      <w:r w:rsidR="008016ED" w:rsidRPr="6310BB7B">
        <w:rPr>
          <w:b/>
          <w:bCs/>
          <w:i/>
          <w:iCs/>
        </w:rPr>
        <w:t>reference</w:t>
      </w:r>
      <w:proofErr w:type="gramEnd"/>
      <w:r w:rsidR="008016ED" w:rsidRPr="6310BB7B">
        <w:rPr>
          <w:b/>
          <w:bCs/>
          <w:i/>
          <w:iCs/>
        </w:rPr>
        <w:t>. The lack of the stock allocation reference in the MRO will cause a denial.</w:t>
      </w:r>
    </w:p>
    <w:p w14:paraId="71856CBE" w14:textId="5DC10F03" w:rsidR="00F54D73" w:rsidRPr="00DD4640" w:rsidRDefault="00CF1F21" w:rsidP="004A7863">
      <w:p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F54D73" w:rsidRPr="00DD4640">
        <w:rPr>
          <w:bCs/>
          <w:color w:val="000000"/>
        </w:rPr>
        <w:t xml:space="preserve">C4.7.15.  </w:t>
      </w:r>
      <w:r w:rsidR="00F54D73" w:rsidRPr="00DD4640">
        <w:rPr>
          <w:bCs/>
          <w:color w:val="000000"/>
          <w:u w:val="single"/>
        </w:rPr>
        <w:t>Reserved</w:t>
      </w:r>
    </w:p>
    <w:p w14:paraId="71856CC7" w14:textId="05A50F6B" w:rsidR="00FB7201" w:rsidRPr="00DD4640" w:rsidRDefault="009854A6" w:rsidP="00BC28B3">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0172F0" w:rsidRPr="00DD4640">
        <w:rPr>
          <w:bCs/>
          <w:color w:val="000000"/>
        </w:rPr>
        <w:t>C4.7.1</w:t>
      </w:r>
      <w:r w:rsidR="00F54D73" w:rsidRPr="00DD4640">
        <w:rPr>
          <w:bCs/>
          <w:color w:val="000000"/>
        </w:rPr>
        <w:t>6</w:t>
      </w:r>
      <w:r w:rsidR="000172F0" w:rsidRPr="00DD4640">
        <w:rPr>
          <w:bCs/>
          <w:color w:val="000000"/>
        </w:rPr>
        <w:t xml:space="preserve">.  </w:t>
      </w:r>
      <w:r w:rsidR="00393EFA" w:rsidRPr="00DD4640">
        <w:rPr>
          <w:bCs/>
          <w:color w:val="000000"/>
          <w:u w:val="single"/>
        </w:rPr>
        <w:t>M</w:t>
      </w:r>
      <w:r w:rsidR="00345B56" w:rsidRPr="00DD4640">
        <w:rPr>
          <w:bCs/>
          <w:color w:val="000000"/>
          <w:u w:val="single"/>
        </w:rPr>
        <w:t>ateri</w:t>
      </w:r>
      <w:r w:rsidR="000B3DE0" w:rsidRPr="00DD4640">
        <w:rPr>
          <w:bCs/>
          <w:color w:val="000000"/>
          <w:u w:val="single"/>
        </w:rPr>
        <w:t>e</w:t>
      </w:r>
      <w:r w:rsidR="00345B56" w:rsidRPr="00DD4640">
        <w:rPr>
          <w:bCs/>
          <w:color w:val="000000"/>
          <w:u w:val="single"/>
        </w:rPr>
        <w:t>l Release Confirmation (M</w:t>
      </w:r>
      <w:r w:rsidR="00393EFA" w:rsidRPr="00DD4640">
        <w:rPr>
          <w:bCs/>
          <w:color w:val="000000"/>
          <w:u w:val="single"/>
        </w:rPr>
        <w:t>RC</w:t>
      </w:r>
      <w:r w:rsidR="00345B56" w:rsidRPr="00DD4640">
        <w:rPr>
          <w:bCs/>
          <w:color w:val="000000"/>
          <w:u w:val="single"/>
        </w:rPr>
        <w:t>)</w:t>
      </w:r>
      <w:r w:rsidR="001F41D4" w:rsidRPr="00DD4640">
        <w:rPr>
          <w:bCs/>
          <w:color w:val="000000"/>
          <w:u w:val="single"/>
        </w:rPr>
        <w:t xml:space="preserve"> </w:t>
      </w:r>
    </w:p>
    <w:p w14:paraId="71856CC8" w14:textId="1D08D407" w:rsidR="00E63387" w:rsidRPr="00DD4640" w:rsidRDefault="002F40DA" w:rsidP="00BC28B3">
      <w:pPr>
        <w:tabs>
          <w:tab w:val="left" w:pos="540"/>
          <w:tab w:val="left" w:pos="1080"/>
          <w:tab w:val="left" w:pos="1620"/>
          <w:tab w:val="left" w:pos="2160"/>
          <w:tab w:val="left" w:pos="2700"/>
          <w:tab w:val="left" w:pos="3240"/>
          <w:tab w:val="left" w:pos="3780"/>
        </w:tabs>
        <w:spacing w:after="240"/>
        <w:rPr>
          <w:rFonts w:cs="Arial"/>
          <w:bCs/>
          <w:color w:val="000000"/>
          <w:szCs w:val="24"/>
        </w:rPr>
      </w:pPr>
      <w:r w:rsidRPr="00DD4640">
        <w:rPr>
          <w:bCs/>
          <w:color w:val="000000"/>
        </w:rPr>
        <w:tab/>
      </w:r>
      <w:r w:rsidRPr="00DD4640">
        <w:rPr>
          <w:bCs/>
          <w:color w:val="000000"/>
        </w:rPr>
        <w:tab/>
      </w:r>
      <w:r w:rsidR="000172F0" w:rsidRPr="00DD4640">
        <w:rPr>
          <w:bCs/>
          <w:color w:val="000000"/>
        </w:rPr>
        <w:t>C4.7.1</w:t>
      </w:r>
      <w:r w:rsidR="00F54D73" w:rsidRPr="00DD4640">
        <w:rPr>
          <w:bCs/>
          <w:color w:val="000000"/>
        </w:rPr>
        <w:t>6</w:t>
      </w:r>
      <w:r w:rsidR="000172F0" w:rsidRPr="00DD4640">
        <w:rPr>
          <w:bCs/>
          <w:color w:val="000000"/>
        </w:rPr>
        <w:t xml:space="preserve">.1.  </w:t>
      </w:r>
      <w:r w:rsidR="00393EFA" w:rsidRPr="00DD4640">
        <w:rPr>
          <w:bCs/>
          <w:color w:val="000000"/>
          <w:u w:val="single"/>
        </w:rPr>
        <w:t>Purpose</w:t>
      </w:r>
      <w:r w:rsidR="00E63387" w:rsidRPr="00DD4640">
        <w:rPr>
          <w:bCs/>
          <w:color w:val="000000"/>
        </w:rPr>
        <w:t>.  The MRC</w:t>
      </w:r>
      <w:r w:rsidR="00393EFA" w:rsidRPr="00DD4640">
        <w:rPr>
          <w:bCs/>
          <w:color w:val="000000"/>
        </w:rPr>
        <w:t xml:space="preserve"> serves as advice from a storage site to the </w:t>
      </w:r>
      <w:r w:rsidR="00CA6F00" w:rsidRPr="00DD4640">
        <w:rPr>
          <w:bCs/>
          <w:color w:val="000000"/>
        </w:rPr>
        <w:t>source of supply</w:t>
      </w:r>
      <w:r w:rsidR="00393EFA" w:rsidRPr="00DD4640">
        <w:rPr>
          <w:bCs/>
          <w:color w:val="000000"/>
        </w:rPr>
        <w:t xml:space="preserve"> </w:t>
      </w:r>
      <w:r w:rsidR="008043A5" w:rsidRPr="00DD4640">
        <w:rPr>
          <w:bCs/>
          <w:color w:val="000000"/>
        </w:rPr>
        <w:t xml:space="preserve">that </w:t>
      </w:r>
      <w:r w:rsidR="00393EFA" w:rsidRPr="00DD4640">
        <w:rPr>
          <w:bCs/>
          <w:color w:val="000000"/>
        </w:rPr>
        <w:t>initiated the MRO of supply action taken.</w:t>
      </w:r>
      <w:r w:rsidR="00E63387" w:rsidRPr="00DD4640">
        <w:rPr>
          <w:bCs/>
          <w:color w:val="000000"/>
        </w:rPr>
        <w:t xml:space="preserve">  </w:t>
      </w:r>
      <w:r w:rsidR="00E63387" w:rsidRPr="00DD4640">
        <w:rPr>
          <w:rFonts w:cs="Arial"/>
          <w:bCs/>
          <w:color w:val="000000"/>
          <w:szCs w:val="24"/>
        </w:rPr>
        <w:t xml:space="preserve">The MRC </w:t>
      </w:r>
      <w:r w:rsidR="003B0EFC" w:rsidRPr="00DD4640">
        <w:rPr>
          <w:rFonts w:cs="Arial"/>
          <w:bCs/>
          <w:color w:val="000000"/>
          <w:szCs w:val="24"/>
        </w:rPr>
        <w:t>will</w:t>
      </w:r>
      <w:r w:rsidR="00E63387" w:rsidRPr="00DD4640">
        <w:rPr>
          <w:rFonts w:cs="Arial"/>
          <w:bCs/>
          <w:color w:val="000000"/>
          <w:szCs w:val="24"/>
        </w:rPr>
        <w:t xml:space="preserve"> be provided using </w:t>
      </w:r>
      <w:r w:rsidR="00D77A0E" w:rsidRPr="00DD4640">
        <w:rPr>
          <w:rFonts w:cs="Arial"/>
          <w:bCs/>
          <w:color w:val="000000"/>
          <w:szCs w:val="24"/>
        </w:rPr>
        <w:t>DLMS</w:t>
      </w:r>
      <w:r w:rsidR="00E63387" w:rsidRPr="00DD4640">
        <w:rPr>
          <w:rFonts w:cs="Arial"/>
          <w:bCs/>
          <w:color w:val="000000"/>
          <w:szCs w:val="24"/>
        </w:rPr>
        <w:t xml:space="preserve"> 945A.  The MRC </w:t>
      </w:r>
      <w:r w:rsidR="003B0EFC" w:rsidRPr="00DD4640">
        <w:rPr>
          <w:rFonts w:cs="Arial"/>
          <w:bCs/>
          <w:color w:val="000000"/>
          <w:szCs w:val="24"/>
        </w:rPr>
        <w:t>will</w:t>
      </w:r>
      <w:r w:rsidR="00E63387" w:rsidRPr="00DD4640">
        <w:rPr>
          <w:rFonts w:cs="Arial"/>
          <w:bCs/>
          <w:color w:val="000000"/>
          <w:szCs w:val="24"/>
        </w:rPr>
        <w:t xml:space="preserve"> include enhanced data content under DLMS to include:</w:t>
      </w:r>
    </w:p>
    <w:p w14:paraId="71856CC9" w14:textId="15BAAFCE" w:rsidR="00E63387" w:rsidRPr="00DD4640" w:rsidRDefault="00E63387" w:rsidP="00BC28B3">
      <w:pPr>
        <w:tabs>
          <w:tab w:val="left" w:pos="540"/>
          <w:tab w:val="left" w:pos="1080"/>
          <w:tab w:val="left" w:pos="1620"/>
          <w:tab w:val="left" w:pos="2160"/>
          <w:tab w:val="left" w:pos="2700"/>
          <w:tab w:val="left" w:pos="3240"/>
          <w:tab w:val="left" w:pos="3780"/>
        </w:tabs>
        <w:spacing w:after="240"/>
        <w:rPr>
          <w:rFonts w:cs="Arial"/>
          <w:bCs/>
          <w:color w:val="000000"/>
          <w:szCs w:val="24"/>
        </w:rPr>
      </w:pPr>
      <w:r w:rsidRPr="00DD4640">
        <w:rPr>
          <w:rFonts w:cs="Arial"/>
          <w:bCs/>
          <w:color w:val="000000"/>
          <w:szCs w:val="24"/>
        </w:rPr>
        <w:tab/>
      </w:r>
      <w:r w:rsidRPr="00DD4640">
        <w:rPr>
          <w:rFonts w:cs="Arial"/>
          <w:bCs/>
          <w:color w:val="000000"/>
          <w:szCs w:val="24"/>
        </w:rPr>
        <w:tab/>
      </w:r>
      <w:r w:rsidRPr="00DD4640">
        <w:rPr>
          <w:rFonts w:cs="Arial"/>
          <w:bCs/>
          <w:color w:val="000000"/>
          <w:szCs w:val="24"/>
        </w:rPr>
        <w:tab/>
        <w:t>C4.7.1</w:t>
      </w:r>
      <w:r w:rsidR="00F54D73" w:rsidRPr="00DD4640">
        <w:rPr>
          <w:rFonts w:cs="Arial"/>
          <w:bCs/>
          <w:color w:val="000000"/>
          <w:szCs w:val="24"/>
        </w:rPr>
        <w:t>6</w:t>
      </w:r>
      <w:r w:rsidRPr="00DD4640">
        <w:rPr>
          <w:rFonts w:cs="Arial"/>
          <w:bCs/>
          <w:color w:val="000000"/>
          <w:szCs w:val="24"/>
        </w:rPr>
        <w:t>.1.1.  Both the TCN, when applicable, and a secondary transportation number, such as the small package carrier number, when this is applicable.</w:t>
      </w:r>
    </w:p>
    <w:p w14:paraId="71856CCA" w14:textId="685BDD55" w:rsidR="00E63387" w:rsidRPr="00DD4640" w:rsidRDefault="00E63387" w:rsidP="00BC28B3">
      <w:pPr>
        <w:tabs>
          <w:tab w:val="left" w:pos="540"/>
          <w:tab w:val="left" w:pos="1080"/>
          <w:tab w:val="left" w:pos="1620"/>
          <w:tab w:val="left" w:pos="2160"/>
          <w:tab w:val="left" w:pos="2700"/>
          <w:tab w:val="left" w:pos="3240"/>
          <w:tab w:val="left" w:pos="3780"/>
        </w:tabs>
        <w:spacing w:after="240"/>
        <w:rPr>
          <w:rFonts w:cs="Arial"/>
          <w:bCs/>
          <w:color w:val="000000"/>
          <w:szCs w:val="24"/>
        </w:rPr>
      </w:pPr>
      <w:r w:rsidRPr="00DD4640">
        <w:rPr>
          <w:rFonts w:cs="Arial"/>
          <w:bCs/>
          <w:color w:val="000000"/>
          <w:szCs w:val="24"/>
        </w:rPr>
        <w:tab/>
      </w:r>
      <w:r w:rsidRPr="00DD4640">
        <w:rPr>
          <w:rFonts w:cs="Arial"/>
          <w:bCs/>
          <w:color w:val="000000"/>
          <w:szCs w:val="24"/>
        </w:rPr>
        <w:tab/>
      </w:r>
      <w:r w:rsidRPr="00DD4640">
        <w:rPr>
          <w:rFonts w:cs="Arial"/>
          <w:bCs/>
          <w:color w:val="000000"/>
          <w:szCs w:val="24"/>
        </w:rPr>
        <w:tab/>
        <w:t>C4.7.1</w:t>
      </w:r>
      <w:r w:rsidR="00F54D73" w:rsidRPr="00DD4640">
        <w:rPr>
          <w:rFonts w:cs="Arial"/>
          <w:bCs/>
          <w:color w:val="000000"/>
          <w:szCs w:val="24"/>
        </w:rPr>
        <w:t>6</w:t>
      </w:r>
      <w:r w:rsidRPr="00DD4640">
        <w:rPr>
          <w:rFonts w:cs="Arial"/>
          <w:bCs/>
          <w:color w:val="000000"/>
          <w:szCs w:val="24"/>
        </w:rPr>
        <w:t>.1.2.  Identification of the carrier when other than United States Postal Service (USPS) by Standard Carrier Alpha Code (SCAC).</w:t>
      </w:r>
    </w:p>
    <w:p w14:paraId="71856CCB" w14:textId="4517E37F" w:rsidR="00E63387" w:rsidRPr="00DD4640" w:rsidRDefault="00E63387" w:rsidP="00E63387">
      <w:pPr>
        <w:tabs>
          <w:tab w:val="left" w:pos="540"/>
          <w:tab w:val="left" w:pos="1080"/>
          <w:tab w:val="left" w:pos="1620"/>
          <w:tab w:val="left" w:pos="2160"/>
          <w:tab w:val="left" w:pos="2700"/>
          <w:tab w:val="left" w:pos="3240"/>
          <w:tab w:val="left" w:pos="3780"/>
        </w:tabs>
        <w:spacing w:after="240"/>
        <w:rPr>
          <w:rFonts w:cs="Arial"/>
          <w:bCs/>
          <w:color w:val="000000"/>
          <w:szCs w:val="24"/>
        </w:rPr>
      </w:pPr>
      <w:r w:rsidRPr="00DD4640">
        <w:rPr>
          <w:rFonts w:cs="Arial"/>
          <w:bCs/>
          <w:color w:val="000000"/>
          <w:szCs w:val="24"/>
        </w:rPr>
        <w:tab/>
      </w:r>
      <w:r w:rsidRPr="00DD4640">
        <w:rPr>
          <w:rFonts w:cs="Arial"/>
          <w:bCs/>
          <w:color w:val="000000"/>
          <w:szCs w:val="24"/>
        </w:rPr>
        <w:tab/>
      </w:r>
      <w:r w:rsidRPr="00DD4640">
        <w:rPr>
          <w:rFonts w:cs="Arial"/>
          <w:bCs/>
          <w:color w:val="000000"/>
          <w:szCs w:val="24"/>
        </w:rPr>
        <w:tab/>
        <w:t>C4.7.1</w:t>
      </w:r>
      <w:r w:rsidR="00F54D73" w:rsidRPr="00DD4640">
        <w:rPr>
          <w:rFonts w:cs="Arial"/>
          <w:bCs/>
          <w:color w:val="000000"/>
          <w:szCs w:val="24"/>
        </w:rPr>
        <w:t>6</w:t>
      </w:r>
      <w:r w:rsidRPr="00DD4640">
        <w:rPr>
          <w:rFonts w:cs="Arial"/>
          <w:bCs/>
          <w:color w:val="000000"/>
          <w:szCs w:val="24"/>
        </w:rPr>
        <w:t xml:space="preserve">.1.3.  </w:t>
      </w:r>
      <w:r w:rsidR="00050E70" w:rsidRPr="00DD4640">
        <w:rPr>
          <w:rFonts w:cs="Arial"/>
          <w:bCs/>
          <w:color w:val="000000"/>
          <w:szCs w:val="24"/>
        </w:rPr>
        <w:t>For OCONUS</w:t>
      </w:r>
      <w:r w:rsidRPr="00DD4640">
        <w:rPr>
          <w:rFonts w:cs="Arial"/>
          <w:bCs/>
          <w:color w:val="000000"/>
          <w:szCs w:val="24"/>
        </w:rPr>
        <w:t xml:space="preserve"> shipments made via Defense Transportation System (DTS), GBL/CBL, parcel post, and small package carrier shipments, specific identification of the Port of Embarkation (POE) or Consolidation and Contai</w:t>
      </w:r>
      <w:r w:rsidR="00937E7E" w:rsidRPr="00DD4640">
        <w:rPr>
          <w:rFonts w:cs="Arial"/>
          <w:bCs/>
          <w:color w:val="000000"/>
          <w:szCs w:val="24"/>
        </w:rPr>
        <w:t xml:space="preserve">nerization Point (CCP), the </w:t>
      </w:r>
      <w:r w:rsidRPr="00DD4640">
        <w:rPr>
          <w:rFonts w:cs="Arial"/>
          <w:bCs/>
          <w:color w:val="000000"/>
          <w:szCs w:val="24"/>
        </w:rPr>
        <w:t>air terminal, water terminal, or CCP by</w:t>
      </w:r>
      <w:r w:rsidR="00937E7E" w:rsidRPr="00DD4640">
        <w:rPr>
          <w:rFonts w:cs="Arial"/>
          <w:bCs/>
          <w:color w:val="000000"/>
          <w:szCs w:val="24"/>
        </w:rPr>
        <w:t xml:space="preserve"> </w:t>
      </w:r>
      <w:r w:rsidRPr="00DD4640">
        <w:rPr>
          <w:rFonts w:cs="Arial"/>
          <w:bCs/>
          <w:color w:val="000000"/>
          <w:szCs w:val="24"/>
        </w:rPr>
        <w:t xml:space="preserve">applicable qualifier code. </w:t>
      </w:r>
      <w:r w:rsidR="00937E7E" w:rsidRPr="00DD4640">
        <w:rPr>
          <w:rFonts w:cs="Arial"/>
          <w:bCs/>
          <w:color w:val="000000"/>
          <w:szCs w:val="24"/>
        </w:rPr>
        <w:t xml:space="preserve"> </w:t>
      </w:r>
      <w:r w:rsidRPr="00DD4640">
        <w:rPr>
          <w:rFonts w:cs="Arial"/>
          <w:bCs/>
          <w:color w:val="000000"/>
          <w:szCs w:val="24"/>
        </w:rPr>
        <w:t>(During MILS</w:t>
      </w:r>
      <w:r w:rsidR="000B3DE0" w:rsidRPr="00DD4640">
        <w:rPr>
          <w:rFonts w:cs="Arial"/>
          <w:bCs/>
          <w:color w:val="000000"/>
          <w:szCs w:val="24"/>
        </w:rPr>
        <w:t>TRIP</w:t>
      </w:r>
      <w:r w:rsidRPr="00DD4640">
        <w:rPr>
          <w:rFonts w:cs="Arial"/>
          <w:bCs/>
          <w:color w:val="000000"/>
          <w:szCs w:val="24"/>
        </w:rPr>
        <w:t>/DLMS transition, DAAS may substitute a</w:t>
      </w:r>
      <w:r w:rsidR="00937E7E" w:rsidRPr="00DD4640">
        <w:rPr>
          <w:rFonts w:cs="Arial"/>
          <w:bCs/>
          <w:color w:val="000000"/>
          <w:szCs w:val="24"/>
        </w:rPr>
        <w:t xml:space="preserve"> </w:t>
      </w:r>
      <w:r w:rsidRPr="00DD4640">
        <w:rPr>
          <w:rFonts w:cs="Arial"/>
          <w:bCs/>
          <w:color w:val="000000"/>
          <w:szCs w:val="24"/>
        </w:rPr>
        <w:t>generic terminal qualifier for MRC transactions converted from MILS</w:t>
      </w:r>
      <w:r w:rsidR="000B3DE0" w:rsidRPr="00DD4640">
        <w:rPr>
          <w:rFonts w:cs="Arial"/>
          <w:bCs/>
          <w:color w:val="000000"/>
          <w:szCs w:val="24"/>
        </w:rPr>
        <w:t>TRIP legacy format transactions</w:t>
      </w:r>
      <w:r w:rsidRPr="00DD4640">
        <w:rPr>
          <w:rFonts w:cs="Arial"/>
          <w:bCs/>
          <w:color w:val="000000"/>
          <w:szCs w:val="24"/>
        </w:rPr>
        <w:t xml:space="preserve"> where the type of</w:t>
      </w:r>
      <w:r w:rsidR="00937E7E" w:rsidRPr="00DD4640">
        <w:rPr>
          <w:rFonts w:cs="Arial"/>
          <w:bCs/>
          <w:color w:val="000000"/>
          <w:szCs w:val="24"/>
        </w:rPr>
        <w:t xml:space="preserve"> </w:t>
      </w:r>
      <w:r w:rsidRPr="00DD4640">
        <w:rPr>
          <w:rFonts w:cs="Arial"/>
          <w:bCs/>
          <w:color w:val="000000"/>
          <w:szCs w:val="24"/>
        </w:rPr>
        <w:t>facility is unknown.)</w:t>
      </w:r>
    </w:p>
    <w:p w14:paraId="407F4E1D" w14:textId="7BD33185" w:rsidR="00665306" w:rsidRPr="00DD4640" w:rsidRDefault="00665306" w:rsidP="00665306">
      <w:pPr>
        <w:tabs>
          <w:tab w:val="left" w:pos="540"/>
          <w:tab w:val="left" w:pos="1080"/>
          <w:tab w:val="left" w:pos="1620"/>
          <w:tab w:val="left" w:pos="2160"/>
          <w:tab w:val="left" w:pos="2700"/>
          <w:tab w:val="left" w:pos="3240"/>
          <w:tab w:val="left" w:pos="3780"/>
        </w:tabs>
        <w:spacing w:after="240"/>
        <w:rPr>
          <w:rFonts w:cs="Arial"/>
          <w:bCs/>
          <w:color w:val="000000"/>
          <w:szCs w:val="24"/>
        </w:rPr>
      </w:pPr>
      <w:r w:rsidRPr="00DD4640">
        <w:rPr>
          <w:rFonts w:cs="Arial"/>
          <w:bCs/>
          <w:color w:val="000000"/>
          <w:szCs w:val="24"/>
        </w:rPr>
        <w:lastRenderedPageBreak/>
        <w:tab/>
      </w:r>
      <w:r w:rsidRPr="00DD4640">
        <w:rPr>
          <w:rFonts w:cs="Arial"/>
          <w:bCs/>
          <w:color w:val="000000"/>
          <w:szCs w:val="24"/>
        </w:rPr>
        <w:tab/>
      </w:r>
      <w:r w:rsidRPr="00DD4640">
        <w:rPr>
          <w:rFonts w:cs="Arial"/>
          <w:bCs/>
          <w:color w:val="000000"/>
          <w:szCs w:val="24"/>
        </w:rPr>
        <w:tab/>
        <w:t>C4.7.16.1.4.  Capital Equipment.  In support of Financial Improvement and Audit Readiness (FIAR)</w:t>
      </w:r>
      <w:r w:rsidR="006F42DD" w:rsidRPr="00DD4640">
        <w:rPr>
          <w:rFonts w:cs="Arial"/>
          <w:bCs/>
          <w:color w:val="000000"/>
          <w:szCs w:val="24"/>
        </w:rPr>
        <w:t>,</w:t>
      </w:r>
      <w:r w:rsidRPr="00DD4640">
        <w:rPr>
          <w:rFonts w:cs="Arial"/>
          <w:bCs/>
          <w:color w:val="000000"/>
          <w:szCs w:val="24"/>
        </w:rPr>
        <w:t xml:space="preserve"> accountability and</w:t>
      </w:r>
      <w:r w:rsidR="008D0018" w:rsidRPr="00DD4640">
        <w:rPr>
          <w:rFonts w:cs="Arial"/>
          <w:bCs/>
          <w:color w:val="000000"/>
          <w:szCs w:val="24"/>
        </w:rPr>
        <w:t xml:space="preserve"> </w:t>
      </w:r>
      <w:r w:rsidRPr="00DD4640">
        <w:rPr>
          <w:rFonts w:cs="Arial"/>
          <w:bCs/>
          <w:color w:val="000000"/>
          <w:szCs w:val="24"/>
        </w:rPr>
        <w:t xml:space="preserve">management of capital equipment </w:t>
      </w:r>
      <w:proofErr w:type="gramStart"/>
      <w:r w:rsidRPr="00DD4640">
        <w:rPr>
          <w:rFonts w:cs="Arial"/>
          <w:bCs/>
          <w:color w:val="000000"/>
          <w:szCs w:val="24"/>
        </w:rPr>
        <w:t>require</w:t>
      </w:r>
      <w:r w:rsidR="006F42DD" w:rsidRPr="00DD4640">
        <w:rPr>
          <w:rFonts w:cs="Arial"/>
          <w:bCs/>
          <w:color w:val="000000"/>
          <w:szCs w:val="24"/>
        </w:rPr>
        <w:t>s</w:t>
      </w:r>
      <w:proofErr w:type="gramEnd"/>
      <w:r w:rsidRPr="00DD4640">
        <w:rPr>
          <w:rFonts w:cs="Arial"/>
          <w:bCs/>
          <w:color w:val="000000"/>
          <w:szCs w:val="24"/>
        </w:rPr>
        <w:t xml:space="preserve"> serialization data visibility.</w:t>
      </w:r>
      <w:r w:rsidR="006F42DD" w:rsidRPr="00DD4640">
        <w:rPr>
          <w:rFonts w:cs="Arial"/>
          <w:bCs/>
          <w:color w:val="000000"/>
          <w:szCs w:val="24"/>
        </w:rPr>
        <w:t xml:space="preserve">  Serial number tracking does not automatically apply to capital equipment.  The materiel owner will evaluate capital equipment items and assign the appropriate UIT designator code only when the item requires serial number tracking at the DoD level.  </w:t>
      </w:r>
      <w:r w:rsidRPr="00DD4640">
        <w:rPr>
          <w:rFonts w:cs="Arial"/>
          <w:bCs/>
          <w:color w:val="000000"/>
          <w:szCs w:val="24"/>
        </w:rPr>
        <w:t>Submitters must prepare materiel release confirmation citing the applicable serial number(s) and include the UII when available.</w:t>
      </w:r>
      <w:r w:rsidRPr="00DD4640">
        <w:rPr>
          <w:rStyle w:val="FootnoteReference"/>
          <w:rFonts w:cs="Arial"/>
          <w:bCs/>
          <w:color w:val="000000"/>
          <w:szCs w:val="24"/>
        </w:rPr>
        <w:footnoteReference w:id="20"/>
      </w:r>
    </w:p>
    <w:p w14:paraId="71856CCC" w14:textId="77913361"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172F0" w:rsidRPr="00DD4640">
        <w:rPr>
          <w:bCs/>
          <w:color w:val="000000"/>
        </w:rPr>
        <w:t>C4.7.1</w:t>
      </w:r>
      <w:r w:rsidR="00F54D73" w:rsidRPr="00DD4640">
        <w:rPr>
          <w:bCs/>
          <w:color w:val="000000"/>
        </w:rPr>
        <w:t>6</w:t>
      </w:r>
      <w:r w:rsidR="000172F0" w:rsidRPr="00DD4640">
        <w:rPr>
          <w:bCs/>
          <w:color w:val="000000"/>
        </w:rPr>
        <w:t xml:space="preserve">.2.  </w:t>
      </w:r>
      <w:r w:rsidR="00927FDA" w:rsidRPr="00DD4640">
        <w:rPr>
          <w:bCs/>
          <w:color w:val="000000"/>
          <w:u w:val="single"/>
        </w:rPr>
        <w:t xml:space="preserve">Source </w:t>
      </w:r>
      <w:r w:rsidR="00CA6F00" w:rsidRPr="00DD4640">
        <w:rPr>
          <w:bCs/>
          <w:color w:val="000000"/>
          <w:u w:val="single"/>
        </w:rPr>
        <w:t xml:space="preserve">of Supply </w:t>
      </w:r>
      <w:r w:rsidR="00927FDA" w:rsidRPr="00DD4640">
        <w:rPr>
          <w:bCs/>
          <w:color w:val="000000"/>
          <w:u w:val="single"/>
        </w:rPr>
        <w:t>Follow-</w:t>
      </w:r>
      <w:r w:rsidR="00393EFA" w:rsidRPr="00DD4640">
        <w:rPr>
          <w:bCs/>
          <w:color w:val="000000"/>
          <w:u w:val="single"/>
        </w:rPr>
        <w:t>Up</w:t>
      </w:r>
      <w:r w:rsidR="00393EFA" w:rsidRPr="00DD4640">
        <w:rPr>
          <w:bCs/>
          <w:color w:val="000000"/>
        </w:rPr>
        <w:t xml:space="preserve">.  </w:t>
      </w:r>
      <w:r w:rsidR="00CA6F00" w:rsidRPr="00DD4640">
        <w:rPr>
          <w:bCs/>
          <w:color w:val="000000"/>
        </w:rPr>
        <w:t>S</w:t>
      </w:r>
      <w:r w:rsidR="00393EFA" w:rsidRPr="00DD4640">
        <w:rPr>
          <w:bCs/>
          <w:color w:val="000000"/>
        </w:rPr>
        <w:t xml:space="preserve">ources </w:t>
      </w:r>
      <w:r w:rsidR="00CA6F00" w:rsidRPr="00DD4640">
        <w:rPr>
          <w:bCs/>
          <w:color w:val="000000"/>
        </w:rPr>
        <w:t xml:space="preserve">of supply </w:t>
      </w:r>
      <w:r w:rsidR="003B0EFC" w:rsidRPr="00DD4640">
        <w:rPr>
          <w:bCs/>
          <w:color w:val="000000"/>
        </w:rPr>
        <w:t>will</w:t>
      </w:r>
      <w:r w:rsidR="008043A5" w:rsidRPr="00DD4640">
        <w:rPr>
          <w:bCs/>
          <w:color w:val="000000"/>
        </w:rPr>
        <w:t xml:space="preserve"> </w:t>
      </w:r>
      <w:r w:rsidR="00393EFA" w:rsidRPr="00DD4640">
        <w:rPr>
          <w:bCs/>
          <w:color w:val="000000"/>
        </w:rPr>
        <w:t xml:space="preserve">follow up on storage </w:t>
      </w:r>
      <w:r w:rsidR="00117B94" w:rsidRPr="00DD4640">
        <w:rPr>
          <w:bCs/>
          <w:color w:val="000000"/>
        </w:rPr>
        <w:t xml:space="preserve">activities </w:t>
      </w:r>
      <w:r w:rsidR="00393EFA" w:rsidRPr="00DD4640">
        <w:rPr>
          <w:bCs/>
          <w:color w:val="000000"/>
        </w:rPr>
        <w:t xml:space="preserve">at least once every 30 </w:t>
      </w:r>
      <w:r w:rsidR="008D2FCF" w:rsidRPr="00DD4640">
        <w:rPr>
          <w:bCs/>
          <w:color w:val="000000"/>
        </w:rPr>
        <w:t xml:space="preserve">calendar </w:t>
      </w:r>
      <w:r w:rsidR="00393EFA" w:rsidRPr="00DD4640">
        <w:rPr>
          <w:bCs/>
          <w:color w:val="000000"/>
        </w:rPr>
        <w:t xml:space="preserve">days for unconfirmed MROs </w:t>
      </w:r>
      <w:r w:rsidR="008043A5" w:rsidRPr="00DD4640">
        <w:rPr>
          <w:bCs/>
          <w:color w:val="000000"/>
        </w:rPr>
        <w:t xml:space="preserve">that </w:t>
      </w:r>
      <w:r w:rsidR="00393EFA" w:rsidRPr="00DD4640">
        <w:rPr>
          <w:bCs/>
          <w:color w:val="000000"/>
        </w:rPr>
        <w:t xml:space="preserve">are </w:t>
      </w:r>
      <w:r w:rsidR="00117B94" w:rsidRPr="00DD4640">
        <w:rPr>
          <w:bCs/>
          <w:color w:val="000000"/>
        </w:rPr>
        <w:t xml:space="preserve">seven </w:t>
      </w:r>
      <w:r w:rsidR="008D2FCF" w:rsidRPr="00DD4640">
        <w:rPr>
          <w:bCs/>
          <w:color w:val="000000"/>
        </w:rPr>
        <w:t xml:space="preserve">calendar </w:t>
      </w:r>
      <w:r w:rsidR="00393EFA" w:rsidRPr="00DD4640">
        <w:rPr>
          <w:bCs/>
          <w:color w:val="000000"/>
        </w:rPr>
        <w:t xml:space="preserve">days old for PDs 01-08 and 15 </w:t>
      </w:r>
      <w:r w:rsidR="008D2FCF" w:rsidRPr="00DD4640">
        <w:rPr>
          <w:bCs/>
          <w:color w:val="000000"/>
        </w:rPr>
        <w:t>calendar</w:t>
      </w:r>
      <w:r w:rsidR="007265F4" w:rsidRPr="00DD4640">
        <w:rPr>
          <w:bCs/>
          <w:color w:val="000000"/>
        </w:rPr>
        <w:t xml:space="preserve"> </w:t>
      </w:r>
      <w:r w:rsidR="00393EFA" w:rsidRPr="00DD4640">
        <w:rPr>
          <w:bCs/>
          <w:color w:val="000000"/>
        </w:rPr>
        <w:t>days old for PDs 09-15.</w:t>
      </w:r>
    </w:p>
    <w:p w14:paraId="71856CCD" w14:textId="2AD1D429" w:rsidR="003D6296" w:rsidRPr="00DD4640" w:rsidRDefault="003D6296" w:rsidP="00332128">
      <w:pPr>
        <w:tabs>
          <w:tab w:val="left" w:pos="540"/>
          <w:tab w:val="left" w:pos="1080"/>
          <w:tab w:val="left" w:pos="1620"/>
          <w:tab w:val="left" w:pos="2160"/>
          <w:tab w:val="left" w:pos="2700"/>
          <w:tab w:val="left" w:pos="3240"/>
          <w:tab w:val="left" w:pos="3780"/>
        </w:tabs>
        <w:spacing w:after="240"/>
        <w:rPr>
          <w:rFonts w:cs="Arial"/>
          <w:bCs/>
          <w:color w:val="000000" w:themeColor="text1"/>
        </w:rPr>
      </w:pPr>
      <w:r w:rsidRPr="00DD4640">
        <w:rPr>
          <w:bCs/>
          <w:color w:val="000000"/>
        </w:rPr>
        <w:tab/>
      </w:r>
      <w:r w:rsidR="00332128" w:rsidRPr="00DD4640">
        <w:rPr>
          <w:bCs/>
          <w:color w:val="000000"/>
        </w:rPr>
        <w:tab/>
      </w:r>
      <w:r w:rsidRPr="00DD4640">
        <w:rPr>
          <w:rFonts w:cs="Arial"/>
          <w:bCs/>
          <w:color w:val="000000"/>
        </w:rPr>
        <w:t>C4.7.1</w:t>
      </w:r>
      <w:r w:rsidR="00F54D73" w:rsidRPr="00DD4640">
        <w:rPr>
          <w:rFonts w:cs="Arial"/>
          <w:bCs/>
          <w:color w:val="000000"/>
        </w:rPr>
        <w:t>6</w:t>
      </w:r>
      <w:r w:rsidRPr="00DD4640">
        <w:rPr>
          <w:rFonts w:cs="Arial"/>
          <w:bCs/>
          <w:color w:val="000000"/>
        </w:rPr>
        <w:t xml:space="preserve">.3.  </w:t>
      </w:r>
      <w:r w:rsidRPr="00DD4640">
        <w:rPr>
          <w:rFonts w:cs="Arial"/>
          <w:bCs/>
          <w:color w:val="000000" w:themeColor="text1"/>
          <w:u w:val="single"/>
        </w:rPr>
        <w:t>Materi</w:t>
      </w:r>
      <w:r w:rsidR="000B3DE0" w:rsidRPr="00DD4640">
        <w:rPr>
          <w:rFonts w:cs="Arial"/>
          <w:bCs/>
          <w:color w:val="000000" w:themeColor="text1"/>
          <w:u w:val="single"/>
        </w:rPr>
        <w:t>e</w:t>
      </w:r>
      <w:r w:rsidRPr="00DD4640">
        <w:rPr>
          <w:rFonts w:cs="Arial"/>
          <w:bCs/>
          <w:color w:val="000000" w:themeColor="text1"/>
          <w:u w:val="single"/>
        </w:rPr>
        <w:t>l Release Confirmation Changes/Updates</w:t>
      </w:r>
      <w:r w:rsidRPr="00DD4640">
        <w:rPr>
          <w:rFonts w:cs="Arial"/>
          <w:bCs/>
          <w:color w:val="000000" w:themeColor="text1"/>
        </w:rPr>
        <w:t xml:space="preserve">. In the event a shipment from the storage/shipping activity does not get lifted as originally intended (e.g., shipment is left off the truck), the storage/shipping activities that originate the </w:t>
      </w:r>
      <w:r w:rsidR="00117B94" w:rsidRPr="00DD4640">
        <w:rPr>
          <w:rFonts w:cs="Arial"/>
          <w:bCs/>
          <w:color w:val="000000" w:themeColor="text1"/>
        </w:rPr>
        <w:t>DLMS 945A M</w:t>
      </w:r>
      <w:r w:rsidRPr="00DD4640">
        <w:rPr>
          <w:rFonts w:cs="Arial"/>
          <w:bCs/>
          <w:color w:val="000000" w:themeColor="text1"/>
        </w:rPr>
        <w:t>ateri</w:t>
      </w:r>
      <w:r w:rsidR="000B3DE0" w:rsidRPr="00DD4640">
        <w:rPr>
          <w:rFonts w:cs="Arial"/>
          <w:bCs/>
          <w:color w:val="000000" w:themeColor="text1"/>
        </w:rPr>
        <w:t>e</w:t>
      </w:r>
      <w:r w:rsidRPr="00DD4640">
        <w:rPr>
          <w:rFonts w:cs="Arial"/>
          <w:bCs/>
          <w:color w:val="000000" w:themeColor="text1"/>
        </w:rPr>
        <w:t xml:space="preserve">l </w:t>
      </w:r>
      <w:r w:rsidR="00117B94" w:rsidRPr="00DD4640">
        <w:rPr>
          <w:rFonts w:cs="Arial"/>
          <w:bCs/>
          <w:color w:val="000000" w:themeColor="text1"/>
        </w:rPr>
        <w:t xml:space="preserve">Release Confirmation </w:t>
      </w:r>
      <w:r w:rsidR="003B0EFC" w:rsidRPr="00DD4640">
        <w:rPr>
          <w:rFonts w:cs="Arial"/>
          <w:bCs/>
          <w:color w:val="000000" w:themeColor="text1"/>
        </w:rPr>
        <w:t>will</w:t>
      </w:r>
      <w:r w:rsidRPr="00DD4640">
        <w:rPr>
          <w:rFonts w:cs="Arial"/>
          <w:bCs/>
          <w:color w:val="000000" w:themeColor="text1"/>
        </w:rPr>
        <w:t xml:space="preserve"> send an updated transaction with </w:t>
      </w:r>
      <w:proofErr w:type="gramStart"/>
      <w:r w:rsidRPr="00DD4640">
        <w:rPr>
          <w:rFonts w:cs="Arial"/>
          <w:bCs/>
          <w:color w:val="000000" w:themeColor="text1"/>
        </w:rPr>
        <w:t>all of</w:t>
      </w:r>
      <w:proofErr w:type="gramEnd"/>
      <w:r w:rsidRPr="00DD4640">
        <w:rPr>
          <w:rFonts w:cs="Arial"/>
          <w:bCs/>
          <w:color w:val="000000" w:themeColor="text1"/>
        </w:rPr>
        <w:t xml:space="preserve"> the changed transportation information to the ICP.  This ensure</w:t>
      </w:r>
      <w:r w:rsidR="00117B94" w:rsidRPr="00DD4640">
        <w:rPr>
          <w:rFonts w:cs="Arial"/>
          <w:bCs/>
          <w:color w:val="000000" w:themeColor="text1"/>
        </w:rPr>
        <w:t>s</w:t>
      </w:r>
      <w:r w:rsidRPr="00DD4640">
        <w:rPr>
          <w:rFonts w:cs="Arial"/>
          <w:bCs/>
          <w:color w:val="000000" w:themeColor="text1"/>
        </w:rPr>
        <w:t xml:space="preserve"> </w:t>
      </w:r>
      <w:proofErr w:type="gramStart"/>
      <w:r w:rsidRPr="00DD4640">
        <w:rPr>
          <w:rFonts w:cs="Arial"/>
          <w:bCs/>
          <w:color w:val="000000" w:themeColor="text1"/>
        </w:rPr>
        <w:t>required</w:t>
      </w:r>
      <w:proofErr w:type="gramEnd"/>
      <w:r w:rsidRPr="00DD4640">
        <w:rPr>
          <w:rFonts w:cs="Arial"/>
          <w:bCs/>
          <w:color w:val="000000" w:themeColor="text1"/>
        </w:rPr>
        <w:t xml:space="preserve"> visibility of the shipment information and enable</w:t>
      </w:r>
      <w:r w:rsidR="00117B94" w:rsidRPr="00DD4640">
        <w:rPr>
          <w:rFonts w:cs="Arial"/>
          <w:bCs/>
          <w:color w:val="000000" w:themeColor="text1"/>
        </w:rPr>
        <w:t>s</w:t>
      </w:r>
      <w:r w:rsidRPr="00DD4640">
        <w:rPr>
          <w:rFonts w:cs="Arial"/>
          <w:bCs/>
          <w:color w:val="000000" w:themeColor="text1"/>
        </w:rPr>
        <w:t xml:space="preserve"> the ICP to prepare an updated </w:t>
      </w:r>
      <w:r w:rsidR="00117B94" w:rsidRPr="00DD4640">
        <w:rPr>
          <w:rFonts w:cs="Arial"/>
          <w:bCs/>
          <w:color w:val="000000" w:themeColor="text1"/>
        </w:rPr>
        <w:t xml:space="preserve">DLMS 856S Shipment Status </w:t>
      </w:r>
      <w:r w:rsidRPr="00DD4640">
        <w:rPr>
          <w:rFonts w:cs="Arial"/>
          <w:bCs/>
          <w:color w:val="000000" w:themeColor="text1"/>
        </w:rPr>
        <w:t>when needed.  Examples of changed transportation information would include transportation method code, standard carrier alpha code (SCAC), ship date, bill of lading information, and tracking information.</w:t>
      </w:r>
    </w:p>
    <w:p w14:paraId="71856CCF" w14:textId="19AEEC8E" w:rsidR="003D6296" w:rsidRPr="00DD4640" w:rsidRDefault="003D6296" w:rsidP="008A1C32">
      <w:pPr>
        <w:keepNext/>
        <w:keepLines/>
        <w:tabs>
          <w:tab w:val="left" w:pos="540"/>
          <w:tab w:val="left" w:pos="1080"/>
          <w:tab w:val="left" w:pos="1620"/>
          <w:tab w:val="left" w:pos="2160"/>
          <w:tab w:val="left" w:pos="2700"/>
        </w:tabs>
        <w:spacing w:after="240"/>
        <w:outlineLvl w:val="0"/>
        <w:rPr>
          <w:rFonts w:cs="Arial"/>
          <w:bCs/>
          <w:color w:val="000000" w:themeColor="text1"/>
          <w:u w:val="single"/>
        </w:rPr>
      </w:pP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t>C4.7.1</w:t>
      </w:r>
      <w:r w:rsidR="00F54D73" w:rsidRPr="00DD4640">
        <w:rPr>
          <w:rFonts w:cs="Arial"/>
          <w:bCs/>
          <w:color w:val="000000" w:themeColor="text1"/>
        </w:rPr>
        <w:t>6</w:t>
      </w:r>
      <w:r w:rsidRPr="00DD4640">
        <w:rPr>
          <w:rFonts w:cs="Arial"/>
          <w:bCs/>
          <w:color w:val="000000" w:themeColor="text1"/>
        </w:rPr>
        <w:t xml:space="preserve">.3.1.  </w:t>
      </w:r>
      <w:r w:rsidRPr="00DD4640">
        <w:rPr>
          <w:rFonts w:cs="Arial"/>
          <w:bCs/>
          <w:color w:val="000000" w:themeColor="text1"/>
          <w:u w:val="single"/>
        </w:rPr>
        <w:t>Preparation of the Materi</w:t>
      </w:r>
      <w:r w:rsidR="000B3DE0" w:rsidRPr="00DD4640">
        <w:rPr>
          <w:rFonts w:cs="Arial"/>
          <w:bCs/>
          <w:color w:val="000000" w:themeColor="text1"/>
          <w:u w:val="single"/>
        </w:rPr>
        <w:t>e</w:t>
      </w:r>
      <w:r w:rsidRPr="00DD4640">
        <w:rPr>
          <w:rFonts w:cs="Arial"/>
          <w:bCs/>
          <w:color w:val="000000" w:themeColor="text1"/>
          <w:u w:val="single"/>
        </w:rPr>
        <w:t>l Release Confirmation Change/Update</w:t>
      </w:r>
    </w:p>
    <w:p w14:paraId="2049D2C9" w14:textId="1454414B" w:rsidR="00904DAC" w:rsidRPr="00DD4640" w:rsidRDefault="003D6296" w:rsidP="003D6296">
      <w:pPr>
        <w:tabs>
          <w:tab w:val="left" w:pos="540"/>
          <w:tab w:val="left" w:pos="1080"/>
          <w:tab w:val="left" w:pos="1620"/>
          <w:tab w:val="left" w:pos="2160"/>
          <w:tab w:val="left" w:pos="2700"/>
        </w:tabs>
        <w:spacing w:after="240"/>
        <w:rPr>
          <w:rFonts w:cs="Arial"/>
          <w:bCs/>
          <w:color w:val="000000" w:themeColor="text1"/>
        </w:rPr>
      </w:pP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t>C4.7.1</w:t>
      </w:r>
      <w:r w:rsidR="00F54D73" w:rsidRPr="00DD4640">
        <w:rPr>
          <w:rFonts w:cs="Arial"/>
          <w:bCs/>
          <w:color w:val="000000" w:themeColor="text1"/>
        </w:rPr>
        <w:t>6</w:t>
      </w:r>
      <w:r w:rsidRPr="00DD4640">
        <w:rPr>
          <w:rFonts w:cs="Arial"/>
          <w:bCs/>
          <w:color w:val="000000" w:themeColor="text1"/>
        </w:rPr>
        <w:t>.3.1.1.  The materi</w:t>
      </w:r>
      <w:r w:rsidR="000B3DE0" w:rsidRPr="00DD4640">
        <w:rPr>
          <w:rFonts w:cs="Arial"/>
          <w:bCs/>
          <w:color w:val="000000" w:themeColor="text1"/>
        </w:rPr>
        <w:t>e</w:t>
      </w:r>
      <w:r w:rsidRPr="00DD4640">
        <w:rPr>
          <w:rFonts w:cs="Arial"/>
          <w:bCs/>
          <w:color w:val="000000" w:themeColor="text1"/>
        </w:rPr>
        <w:t xml:space="preserve">l release confirmation change/update message </w:t>
      </w:r>
      <w:r w:rsidR="003B0EFC" w:rsidRPr="00DD4640">
        <w:rPr>
          <w:rFonts w:cs="Arial"/>
          <w:bCs/>
          <w:color w:val="000000" w:themeColor="text1"/>
        </w:rPr>
        <w:t>will</w:t>
      </w:r>
      <w:r w:rsidRPr="00DD4640">
        <w:rPr>
          <w:rFonts w:cs="Arial"/>
          <w:bCs/>
          <w:color w:val="000000" w:themeColor="text1"/>
        </w:rPr>
        <w:t xml:space="preserve"> be identified by a unique code (W0602 </w:t>
      </w:r>
      <w:r w:rsidR="00172695" w:rsidRPr="00DD4640">
        <w:rPr>
          <w:rFonts w:cs="Arial"/>
          <w:bCs/>
          <w:color w:val="000000" w:themeColor="text1"/>
        </w:rPr>
        <w:t>= “</w:t>
      </w:r>
      <w:r w:rsidRPr="00DD4640">
        <w:rPr>
          <w:rFonts w:cs="Arial"/>
          <w:bCs/>
          <w:color w:val="000000" w:themeColor="text1"/>
        </w:rPr>
        <w:t>RR”) in the transaction to flag it as an updated MRC.</w:t>
      </w:r>
    </w:p>
    <w:p w14:paraId="71856CD1" w14:textId="1AB29056" w:rsidR="003D6296" w:rsidRPr="00DD4640" w:rsidRDefault="003D6296" w:rsidP="003D6296">
      <w:pPr>
        <w:tabs>
          <w:tab w:val="left" w:pos="540"/>
          <w:tab w:val="left" w:pos="1080"/>
          <w:tab w:val="left" w:pos="1620"/>
          <w:tab w:val="left" w:pos="2160"/>
          <w:tab w:val="left" w:pos="2700"/>
        </w:tabs>
        <w:spacing w:after="240"/>
        <w:rPr>
          <w:rFonts w:cs="Arial"/>
          <w:bCs/>
          <w:color w:val="000000" w:themeColor="text1"/>
        </w:rPr>
      </w:pP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t>C4.7.1</w:t>
      </w:r>
      <w:r w:rsidR="00F54D73" w:rsidRPr="00DD4640">
        <w:rPr>
          <w:rFonts w:cs="Arial"/>
          <w:bCs/>
          <w:color w:val="000000" w:themeColor="text1"/>
        </w:rPr>
        <w:t>6</w:t>
      </w:r>
      <w:r w:rsidRPr="00DD4640">
        <w:rPr>
          <w:rFonts w:cs="Arial"/>
          <w:bCs/>
          <w:color w:val="000000" w:themeColor="text1"/>
        </w:rPr>
        <w:t xml:space="preserve">.3.1.2.  It </w:t>
      </w:r>
      <w:r w:rsidR="003B0EFC" w:rsidRPr="00DD4640">
        <w:rPr>
          <w:rFonts w:cs="Arial"/>
          <w:bCs/>
          <w:color w:val="000000" w:themeColor="text1"/>
        </w:rPr>
        <w:t>will</w:t>
      </w:r>
      <w:r w:rsidRPr="00DD4640">
        <w:rPr>
          <w:rFonts w:cs="Arial"/>
          <w:bCs/>
          <w:color w:val="000000" w:themeColor="text1"/>
        </w:rPr>
        <w:t xml:space="preserve"> convey a new Shipping Date Change Reason Code (W0610 </w:t>
      </w:r>
      <w:r w:rsidR="00172695" w:rsidRPr="00DD4640">
        <w:rPr>
          <w:rFonts w:cs="Arial"/>
          <w:bCs/>
          <w:color w:val="000000" w:themeColor="text1"/>
        </w:rPr>
        <w:t>= “</w:t>
      </w:r>
      <w:r w:rsidRPr="00DD4640">
        <w:rPr>
          <w:rFonts w:cs="Arial"/>
          <w:bCs/>
          <w:color w:val="000000" w:themeColor="text1"/>
        </w:rPr>
        <w:t>13”</w:t>
      </w:r>
      <w:r w:rsidR="000B3DE0" w:rsidRPr="00DD4640">
        <w:rPr>
          <w:rFonts w:cs="Arial"/>
          <w:bCs/>
          <w:color w:val="000000" w:themeColor="text1"/>
        </w:rPr>
        <w:t xml:space="preserve"> </w:t>
      </w:r>
      <w:r w:rsidRPr="00DD4640">
        <w:rPr>
          <w:rFonts w:cs="Arial"/>
          <w:bCs/>
          <w:color w:val="000000" w:themeColor="text1"/>
        </w:rPr>
        <w:t xml:space="preserve">Shipping Location Handling) to advise the ICP that the updated MRC corrects erroneous content data (e.g., transportation data, pRFID data). </w:t>
      </w:r>
    </w:p>
    <w:p w14:paraId="71856CD2" w14:textId="2FF295D5" w:rsidR="003D6296" w:rsidRPr="00DD4640" w:rsidRDefault="003D6296" w:rsidP="003D6296">
      <w:pPr>
        <w:tabs>
          <w:tab w:val="left" w:pos="540"/>
          <w:tab w:val="left" w:pos="1080"/>
          <w:tab w:val="left" w:pos="1620"/>
          <w:tab w:val="left" w:pos="2160"/>
          <w:tab w:val="left" w:pos="2700"/>
        </w:tabs>
        <w:spacing w:after="240"/>
        <w:rPr>
          <w:rFonts w:cs="Arial"/>
          <w:bCs/>
          <w:color w:val="000000" w:themeColor="text1"/>
        </w:rPr>
      </w:pP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t>C4.7.1</w:t>
      </w:r>
      <w:r w:rsidR="00F54D73" w:rsidRPr="00DD4640">
        <w:rPr>
          <w:rFonts w:cs="Arial"/>
          <w:bCs/>
          <w:color w:val="000000" w:themeColor="text1"/>
        </w:rPr>
        <w:t>6</w:t>
      </w:r>
      <w:r w:rsidRPr="00DD4640">
        <w:rPr>
          <w:rFonts w:cs="Arial"/>
          <w:bCs/>
          <w:color w:val="000000" w:themeColor="text1"/>
        </w:rPr>
        <w:t xml:space="preserve">.3.1.3.  It </w:t>
      </w:r>
      <w:r w:rsidR="003B0EFC" w:rsidRPr="00DD4640">
        <w:rPr>
          <w:rFonts w:cs="Arial"/>
          <w:bCs/>
          <w:color w:val="000000" w:themeColor="text1"/>
        </w:rPr>
        <w:t>will</w:t>
      </w:r>
      <w:r w:rsidRPr="00DD4640">
        <w:rPr>
          <w:rFonts w:cs="Arial"/>
          <w:bCs/>
          <w:color w:val="000000" w:themeColor="text1"/>
        </w:rPr>
        <w:t xml:space="preserve"> repeat the information from the original MRC, in addition to any changes to the original information.</w:t>
      </w:r>
    </w:p>
    <w:p w14:paraId="71856CD3" w14:textId="03C7954B" w:rsidR="003D6296" w:rsidRPr="00DD4640" w:rsidRDefault="003D6296" w:rsidP="003D6296">
      <w:pPr>
        <w:tabs>
          <w:tab w:val="left" w:pos="540"/>
          <w:tab w:val="left" w:pos="1080"/>
          <w:tab w:val="left" w:pos="1620"/>
          <w:tab w:val="left" w:pos="2160"/>
          <w:tab w:val="left" w:pos="2700"/>
        </w:tabs>
        <w:spacing w:after="240"/>
        <w:rPr>
          <w:rFonts w:cs="Arial"/>
          <w:bCs/>
          <w:color w:val="000000" w:themeColor="text1"/>
        </w:rPr>
      </w:pP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t>C4.7.1</w:t>
      </w:r>
      <w:r w:rsidR="00F54D73" w:rsidRPr="00DD4640">
        <w:rPr>
          <w:rFonts w:cs="Arial"/>
          <w:bCs/>
          <w:color w:val="000000" w:themeColor="text1"/>
        </w:rPr>
        <w:t>6</w:t>
      </w:r>
      <w:r w:rsidRPr="00DD4640">
        <w:rPr>
          <w:rFonts w:cs="Arial"/>
          <w:bCs/>
          <w:color w:val="000000" w:themeColor="text1"/>
        </w:rPr>
        <w:t xml:space="preserve">.3.1.4.  It </w:t>
      </w:r>
      <w:r w:rsidR="003B0EFC" w:rsidRPr="00DD4640">
        <w:rPr>
          <w:rFonts w:cs="Arial"/>
          <w:bCs/>
          <w:color w:val="000000" w:themeColor="text1"/>
        </w:rPr>
        <w:t>will</w:t>
      </w:r>
      <w:r w:rsidRPr="00DD4640">
        <w:rPr>
          <w:rFonts w:cs="Arial"/>
          <w:bCs/>
          <w:color w:val="000000" w:themeColor="text1"/>
        </w:rPr>
        <w:t xml:space="preserve"> convey changed transportation information (e.g., transportation method code, standard carrier alpha code [SCAC], ship date, bill of lading information, and tracking information.)</w:t>
      </w:r>
    </w:p>
    <w:p w14:paraId="71856CD4" w14:textId="671ABB0E" w:rsidR="003D6296" w:rsidRPr="00DD4640" w:rsidRDefault="003D6296" w:rsidP="003D6296">
      <w:pPr>
        <w:tabs>
          <w:tab w:val="left" w:pos="540"/>
          <w:tab w:val="left" w:pos="1080"/>
          <w:tab w:val="left" w:pos="1620"/>
          <w:tab w:val="left" w:pos="2160"/>
          <w:tab w:val="left" w:pos="2700"/>
        </w:tabs>
        <w:spacing w:after="240"/>
        <w:rPr>
          <w:rFonts w:cs="Arial"/>
          <w:bCs/>
          <w:color w:val="000000" w:themeColor="text1"/>
        </w:rPr>
      </w:pP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t>C4.7.1</w:t>
      </w:r>
      <w:r w:rsidR="00F54D73" w:rsidRPr="00DD4640">
        <w:rPr>
          <w:rFonts w:cs="Arial"/>
          <w:bCs/>
          <w:color w:val="000000" w:themeColor="text1"/>
        </w:rPr>
        <w:t>6</w:t>
      </w:r>
      <w:r w:rsidRPr="00DD4640">
        <w:rPr>
          <w:rFonts w:cs="Arial"/>
          <w:bCs/>
          <w:color w:val="000000" w:themeColor="text1"/>
        </w:rPr>
        <w:t xml:space="preserve">.3.1.5.  When the ICP sends a shipment status in response to a customer follow-up, based on an updated MRC, the </w:t>
      </w:r>
      <w:r w:rsidR="00117B94" w:rsidRPr="00DD4640">
        <w:rPr>
          <w:rFonts w:cs="Arial"/>
          <w:bCs/>
          <w:color w:val="000000" w:themeColor="text1"/>
        </w:rPr>
        <w:t xml:space="preserve">DLMS </w:t>
      </w:r>
      <w:r w:rsidRPr="00DD4640">
        <w:rPr>
          <w:rFonts w:cs="Arial"/>
          <w:bCs/>
          <w:color w:val="000000" w:themeColor="text1"/>
        </w:rPr>
        <w:t xml:space="preserve">856S </w:t>
      </w:r>
      <w:r w:rsidR="003B0EFC" w:rsidRPr="00DD4640">
        <w:rPr>
          <w:rFonts w:cs="Arial"/>
          <w:bCs/>
          <w:color w:val="000000" w:themeColor="text1"/>
        </w:rPr>
        <w:t>will</w:t>
      </w:r>
      <w:r w:rsidRPr="00DD4640">
        <w:rPr>
          <w:rFonts w:cs="Arial"/>
          <w:bCs/>
          <w:color w:val="000000" w:themeColor="text1"/>
        </w:rPr>
        <w:t xml:space="preserve"> be transmitted as an original transaction</w:t>
      </w:r>
      <w:r w:rsidR="000B3DE0" w:rsidRPr="00DD4640">
        <w:rPr>
          <w:rFonts w:cs="Arial"/>
          <w:bCs/>
          <w:color w:val="000000" w:themeColor="text1"/>
        </w:rPr>
        <w:t>,</w:t>
      </w:r>
      <w:r w:rsidRPr="00DD4640">
        <w:rPr>
          <w:rFonts w:cs="Arial"/>
          <w:bCs/>
          <w:color w:val="000000" w:themeColor="text1"/>
        </w:rPr>
        <w:t xml:space="preserve"> thereby enabling </w:t>
      </w:r>
      <w:r w:rsidR="00117B94" w:rsidRPr="00DD4640">
        <w:rPr>
          <w:rFonts w:cs="Arial"/>
          <w:bCs/>
          <w:color w:val="000000" w:themeColor="text1"/>
        </w:rPr>
        <w:t>legacy</w:t>
      </w:r>
      <w:r w:rsidRPr="00DD4640">
        <w:rPr>
          <w:rFonts w:cs="Arial"/>
          <w:bCs/>
          <w:color w:val="000000" w:themeColor="text1"/>
        </w:rPr>
        <w:t xml:space="preserve">-based supply systems to receive the converted DIC AS_ from </w:t>
      </w:r>
      <w:r w:rsidR="00E206B2" w:rsidRPr="00DD4640">
        <w:rPr>
          <w:rFonts w:cs="Arial"/>
          <w:bCs/>
          <w:color w:val="000000" w:themeColor="text1"/>
        </w:rPr>
        <w:t>Transaction Services</w:t>
      </w:r>
      <w:r w:rsidRPr="00DD4640">
        <w:rPr>
          <w:rFonts w:cs="Arial"/>
          <w:bCs/>
          <w:color w:val="000000" w:themeColor="text1"/>
        </w:rPr>
        <w:t xml:space="preserve">.  Do not use the BSN01 = “RR” and BSN07 = “A40” codes in this case, since the presence of these codes will indicate to </w:t>
      </w:r>
      <w:r w:rsidR="00E206B2" w:rsidRPr="00DD4640">
        <w:rPr>
          <w:rFonts w:cs="Arial"/>
          <w:bCs/>
          <w:color w:val="000000" w:themeColor="text1"/>
        </w:rPr>
        <w:lastRenderedPageBreak/>
        <w:t>Transaction Services</w:t>
      </w:r>
      <w:r w:rsidRPr="00DD4640">
        <w:rPr>
          <w:rFonts w:cs="Arial"/>
          <w:bCs/>
          <w:color w:val="000000" w:themeColor="text1"/>
        </w:rPr>
        <w:t xml:space="preserve"> not to convert these</w:t>
      </w:r>
      <w:r w:rsidR="00E4337B" w:rsidRPr="00DD4640">
        <w:rPr>
          <w:rFonts w:cs="Arial"/>
          <w:bCs/>
          <w:color w:val="000000" w:themeColor="text1"/>
        </w:rPr>
        <w:t xml:space="preserve"> DLMS transactions</w:t>
      </w:r>
      <w:r w:rsidRPr="00DD4640">
        <w:rPr>
          <w:rFonts w:cs="Arial"/>
          <w:bCs/>
          <w:color w:val="000000" w:themeColor="text1"/>
        </w:rPr>
        <w:t xml:space="preserve"> to </w:t>
      </w:r>
      <w:r w:rsidR="00117B94" w:rsidRPr="00DD4640">
        <w:rPr>
          <w:rFonts w:cs="Arial"/>
          <w:bCs/>
          <w:color w:val="000000" w:themeColor="text1"/>
        </w:rPr>
        <w:t>MILSTRIP</w:t>
      </w:r>
      <w:r w:rsidR="00E4337B" w:rsidRPr="00DD4640">
        <w:rPr>
          <w:rFonts w:cs="Arial"/>
          <w:bCs/>
          <w:color w:val="000000" w:themeColor="text1"/>
        </w:rPr>
        <w:t xml:space="preserve"> legacy format</w:t>
      </w:r>
      <w:r w:rsidRPr="00DD4640">
        <w:rPr>
          <w:rFonts w:cs="Arial"/>
          <w:bCs/>
          <w:color w:val="000000" w:themeColor="text1"/>
        </w:rPr>
        <w:t>.</w:t>
      </w:r>
    </w:p>
    <w:p w14:paraId="71856CD5" w14:textId="4CC74DEB" w:rsidR="003D6296" w:rsidRPr="00DD4640" w:rsidRDefault="003D6296" w:rsidP="003D6296">
      <w:pPr>
        <w:tabs>
          <w:tab w:val="left" w:pos="540"/>
          <w:tab w:val="left" w:pos="1080"/>
          <w:tab w:val="left" w:pos="1620"/>
          <w:tab w:val="left" w:pos="2160"/>
          <w:tab w:val="left" w:pos="2700"/>
        </w:tabs>
        <w:spacing w:after="240"/>
        <w:rPr>
          <w:rFonts w:cs="Arial"/>
          <w:bCs/>
          <w:color w:val="000000" w:themeColor="text1"/>
        </w:rPr>
      </w:pP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t>C4.7.1</w:t>
      </w:r>
      <w:r w:rsidR="00F54D73" w:rsidRPr="00DD4640">
        <w:rPr>
          <w:rFonts w:cs="Arial"/>
          <w:bCs/>
          <w:color w:val="000000" w:themeColor="text1"/>
        </w:rPr>
        <w:t>6</w:t>
      </w:r>
      <w:r w:rsidRPr="00DD4640">
        <w:rPr>
          <w:rFonts w:cs="Arial"/>
          <w:bCs/>
          <w:color w:val="000000" w:themeColor="text1"/>
        </w:rPr>
        <w:t xml:space="preserve">.3.1.6.  The ICP </w:t>
      </w:r>
      <w:r w:rsidR="003B0EFC" w:rsidRPr="00DD4640">
        <w:rPr>
          <w:rFonts w:cs="Arial"/>
          <w:bCs/>
          <w:color w:val="000000" w:themeColor="text1"/>
        </w:rPr>
        <w:t>will</w:t>
      </w:r>
      <w:r w:rsidRPr="00DD4640">
        <w:rPr>
          <w:rFonts w:cs="Arial"/>
          <w:bCs/>
          <w:color w:val="000000" w:themeColor="text1"/>
        </w:rPr>
        <w:t xml:space="preserve"> adjust its Materi</w:t>
      </w:r>
      <w:r w:rsidR="00E4337B" w:rsidRPr="00DD4640">
        <w:rPr>
          <w:rFonts w:cs="Arial"/>
          <w:bCs/>
          <w:color w:val="000000" w:themeColor="text1"/>
        </w:rPr>
        <w:t>e</w:t>
      </w:r>
      <w:r w:rsidR="00401A6B" w:rsidRPr="00DD4640">
        <w:rPr>
          <w:rFonts w:cs="Arial"/>
          <w:bCs/>
          <w:color w:val="000000" w:themeColor="text1"/>
        </w:rPr>
        <w:t>l Release Acknowledg</w:t>
      </w:r>
      <w:r w:rsidRPr="00DD4640">
        <w:rPr>
          <w:rFonts w:cs="Arial"/>
          <w:bCs/>
          <w:color w:val="000000" w:themeColor="text1"/>
        </w:rPr>
        <w:t>ment (MRA) follow-up timeframes based on the updated MRC in accordance with standard MILSTRAP business rules.</w:t>
      </w:r>
    </w:p>
    <w:p w14:paraId="71856CD6" w14:textId="6D1D5A4C" w:rsidR="003D6296" w:rsidRPr="00DD4640" w:rsidRDefault="003D6296" w:rsidP="003D6296">
      <w:pPr>
        <w:tabs>
          <w:tab w:val="left" w:pos="540"/>
          <w:tab w:val="left" w:pos="1080"/>
          <w:tab w:val="left" w:pos="1620"/>
          <w:tab w:val="left" w:pos="2160"/>
          <w:tab w:val="left" w:pos="2700"/>
        </w:tabs>
        <w:spacing w:after="240"/>
        <w:rPr>
          <w:rFonts w:cs="Arial"/>
          <w:bCs/>
          <w:color w:val="000000" w:themeColor="text1"/>
        </w:rPr>
      </w:pP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t>C4.7.1</w:t>
      </w:r>
      <w:r w:rsidR="00F54D73" w:rsidRPr="00DD4640">
        <w:rPr>
          <w:rFonts w:cs="Arial"/>
          <w:bCs/>
          <w:color w:val="000000" w:themeColor="text1"/>
        </w:rPr>
        <w:t>6</w:t>
      </w:r>
      <w:r w:rsidRPr="00DD4640">
        <w:rPr>
          <w:rFonts w:cs="Arial"/>
          <w:bCs/>
          <w:color w:val="000000" w:themeColor="text1"/>
        </w:rPr>
        <w:t xml:space="preserve">.3.2.  </w:t>
      </w:r>
      <w:r w:rsidR="00E206B2" w:rsidRPr="00DD4640">
        <w:rPr>
          <w:rFonts w:cs="Arial"/>
          <w:bCs/>
          <w:color w:val="000000" w:themeColor="text1"/>
          <w:u w:val="single"/>
        </w:rPr>
        <w:t>Transaction Services</w:t>
      </w:r>
      <w:r w:rsidRPr="00DD4640">
        <w:rPr>
          <w:rFonts w:cs="Arial"/>
          <w:bCs/>
          <w:color w:val="000000" w:themeColor="text1"/>
          <w:u w:val="single"/>
        </w:rPr>
        <w:t xml:space="preserve"> Distribution of MRC Change/Update</w:t>
      </w:r>
      <w:r w:rsidRPr="00DD4640">
        <w:rPr>
          <w:rFonts w:cs="Arial"/>
          <w:bCs/>
          <w:color w:val="000000" w:themeColor="text1"/>
        </w:rPr>
        <w:t xml:space="preserve">.  </w:t>
      </w:r>
      <w:r w:rsidR="00E206B2" w:rsidRPr="00DD4640">
        <w:rPr>
          <w:rFonts w:cs="Arial"/>
          <w:bCs/>
          <w:color w:val="000000" w:themeColor="text1"/>
        </w:rPr>
        <w:t>Transaction Services</w:t>
      </w:r>
      <w:r w:rsidRPr="00DD4640">
        <w:rPr>
          <w:rFonts w:cs="Arial"/>
          <w:bCs/>
          <w:color w:val="000000" w:themeColor="text1"/>
        </w:rPr>
        <w:t xml:space="preserve"> </w:t>
      </w:r>
      <w:r w:rsidR="003B0EFC" w:rsidRPr="00DD4640">
        <w:rPr>
          <w:rFonts w:cs="Arial"/>
          <w:bCs/>
          <w:color w:val="000000" w:themeColor="text1"/>
        </w:rPr>
        <w:t>will</w:t>
      </w:r>
      <w:r w:rsidRPr="00DD4640">
        <w:rPr>
          <w:rFonts w:cs="Arial"/>
          <w:bCs/>
          <w:color w:val="000000" w:themeColor="text1"/>
        </w:rPr>
        <w:t xml:space="preserve"> route the MRC change/update to the ICP per standard business rules for distribution of MRC messages. </w:t>
      </w:r>
      <w:r w:rsidR="00E206B2" w:rsidRPr="00DD4640">
        <w:rPr>
          <w:rFonts w:cs="Arial"/>
          <w:bCs/>
          <w:color w:val="000000" w:themeColor="text1"/>
        </w:rPr>
        <w:t>Transaction Services</w:t>
      </w:r>
      <w:r w:rsidRPr="00DD4640">
        <w:rPr>
          <w:rFonts w:cs="Arial"/>
          <w:bCs/>
          <w:color w:val="000000" w:themeColor="text1"/>
        </w:rPr>
        <w:t xml:space="preserve"> </w:t>
      </w:r>
      <w:r w:rsidR="003B0EFC" w:rsidRPr="00DD4640">
        <w:rPr>
          <w:rFonts w:cs="Arial"/>
          <w:bCs/>
          <w:color w:val="000000" w:themeColor="text1"/>
        </w:rPr>
        <w:t>will</w:t>
      </w:r>
      <w:r w:rsidRPr="00DD4640">
        <w:rPr>
          <w:rFonts w:cs="Arial"/>
          <w:bCs/>
          <w:color w:val="000000" w:themeColor="text1"/>
        </w:rPr>
        <w:t xml:space="preserve"> not distribute the MRC change/update to DLSS-based recipients. </w:t>
      </w:r>
    </w:p>
    <w:p w14:paraId="71856CD7" w14:textId="688E4140" w:rsidR="003D6296" w:rsidRPr="00DD4640" w:rsidRDefault="003D6296" w:rsidP="003D6296">
      <w:pPr>
        <w:tabs>
          <w:tab w:val="left" w:pos="540"/>
          <w:tab w:val="left" w:pos="1080"/>
          <w:tab w:val="left" w:pos="1620"/>
          <w:tab w:val="left" w:pos="2160"/>
          <w:tab w:val="left" w:pos="2700"/>
        </w:tabs>
        <w:spacing w:after="240"/>
        <w:rPr>
          <w:rFonts w:cs="Arial"/>
          <w:bCs/>
          <w:color w:val="000000" w:themeColor="text1"/>
        </w:rPr>
      </w:pPr>
      <w:r w:rsidRPr="00DD4640">
        <w:rPr>
          <w:rFonts w:cs="Arial"/>
          <w:bCs/>
          <w:color w:val="000000" w:themeColor="text1"/>
        </w:rPr>
        <w:tab/>
      </w:r>
      <w:r w:rsidRPr="00DD4640">
        <w:rPr>
          <w:rFonts w:cs="Arial"/>
          <w:bCs/>
          <w:color w:val="000000" w:themeColor="text1"/>
        </w:rPr>
        <w:tab/>
      </w:r>
      <w:r w:rsidRPr="00DD4640">
        <w:rPr>
          <w:rFonts w:cs="Arial"/>
          <w:bCs/>
          <w:color w:val="000000" w:themeColor="text1"/>
        </w:rPr>
        <w:tab/>
        <w:t>C4.7.1</w:t>
      </w:r>
      <w:r w:rsidR="00F54D73" w:rsidRPr="00DD4640">
        <w:rPr>
          <w:rFonts w:cs="Arial"/>
          <w:bCs/>
          <w:color w:val="000000" w:themeColor="text1"/>
        </w:rPr>
        <w:t>6</w:t>
      </w:r>
      <w:r w:rsidRPr="00DD4640">
        <w:rPr>
          <w:rFonts w:cs="Arial"/>
          <w:bCs/>
          <w:color w:val="000000" w:themeColor="text1"/>
        </w:rPr>
        <w:t xml:space="preserve">.3.3.  </w:t>
      </w:r>
      <w:r w:rsidRPr="00DD4640">
        <w:rPr>
          <w:rFonts w:cs="Arial"/>
          <w:bCs/>
          <w:color w:val="000000" w:themeColor="text1"/>
          <w:u w:val="single"/>
        </w:rPr>
        <w:t>Use of the MRC Change/Update by the ICP</w:t>
      </w:r>
      <w:r w:rsidRPr="00DD4640">
        <w:rPr>
          <w:rFonts w:cs="Arial"/>
          <w:bCs/>
          <w:color w:val="000000" w:themeColor="text1"/>
        </w:rPr>
        <w:t xml:space="preserve">.  The value of this transaction to the ICP is to provide </w:t>
      </w:r>
      <w:proofErr w:type="gramStart"/>
      <w:r w:rsidRPr="00DD4640">
        <w:rPr>
          <w:rFonts w:cs="Arial"/>
          <w:bCs/>
          <w:color w:val="000000" w:themeColor="text1"/>
        </w:rPr>
        <w:t>corrected</w:t>
      </w:r>
      <w:proofErr w:type="gramEnd"/>
      <w:r w:rsidRPr="00DD4640">
        <w:rPr>
          <w:rFonts w:cs="Arial"/>
          <w:bCs/>
          <w:color w:val="000000" w:themeColor="text1"/>
        </w:rPr>
        <w:t xml:space="preserve"> transportation data, enabling it to prepare an updated shipment status message.  DLMS compliant systems should handle the updated transactions as the official MRC in their application, since they carry the corrected data.</w:t>
      </w:r>
    </w:p>
    <w:p w14:paraId="71856CDA" w14:textId="64271BD2" w:rsidR="00393EFA" w:rsidRPr="00DD4640" w:rsidRDefault="002F40DA" w:rsidP="006F42DD">
      <w:pPr>
        <w:keepNext/>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2C5CA3" w:rsidRPr="00DD4640">
        <w:rPr>
          <w:bCs/>
          <w:color w:val="000000"/>
        </w:rPr>
        <w:t>C4.7.1</w:t>
      </w:r>
      <w:r w:rsidR="00F54D73" w:rsidRPr="00DD4640">
        <w:rPr>
          <w:bCs/>
          <w:color w:val="000000"/>
        </w:rPr>
        <w:t>7</w:t>
      </w:r>
      <w:r w:rsidR="002C5CA3" w:rsidRPr="00DD4640">
        <w:rPr>
          <w:bCs/>
          <w:color w:val="000000"/>
        </w:rPr>
        <w:t xml:space="preserve">.  </w:t>
      </w:r>
      <w:r w:rsidR="00927FDA" w:rsidRPr="00DD4640">
        <w:rPr>
          <w:bCs/>
          <w:color w:val="000000"/>
          <w:u w:val="single"/>
        </w:rPr>
        <w:t>Storage Activity Denial o</w:t>
      </w:r>
      <w:r w:rsidR="00393EFA" w:rsidRPr="00DD4640">
        <w:rPr>
          <w:bCs/>
          <w:color w:val="000000"/>
          <w:u w:val="single"/>
        </w:rPr>
        <w:t xml:space="preserve">r Rejection </w:t>
      </w:r>
      <w:r w:rsidR="00927FDA" w:rsidRPr="00DD4640">
        <w:rPr>
          <w:bCs/>
          <w:color w:val="000000"/>
          <w:u w:val="single"/>
        </w:rPr>
        <w:t>o</w:t>
      </w:r>
      <w:r w:rsidR="00393EFA" w:rsidRPr="00DD4640">
        <w:rPr>
          <w:bCs/>
          <w:color w:val="000000"/>
          <w:u w:val="single"/>
        </w:rPr>
        <w:t>f Materi</w:t>
      </w:r>
      <w:r w:rsidR="002C7E55" w:rsidRPr="00DD4640">
        <w:rPr>
          <w:bCs/>
          <w:color w:val="000000"/>
          <w:u w:val="single"/>
        </w:rPr>
        <w:t>e</w:t>
      </w:r>
      <w:r w:rsidR="00393EFA" w:rsidRPr="00DD4640">
        <w:rPr>
          <w:bCs/>
          <w:color w:val="000000"/>
          <w:u w:val="single"/>
        </w:rPr>
        <w:t>l Releases</w:t>
      </w:r>
    </w:p>
    <w:p w14:paraId="71856CDC" w14:textId="24D25B83"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2C5CA3" w:rsidRPr="00DD4640">
        <w:rPr>
          <w:bCs/>
          <w:color w:val="000000"/>
        </w:rPr>
        <w:t>C4.7.1</w:t>
      </w:r>
      <w:r w:rsidR="00F54D73" w:rsidRPr="00DD4640">
        <w:rPr>
          <w:bCs/>
          <w:color w:val="000000"/>
        </w:rPr>
        <w:t>7</w:t>
      </w:r>
      <w:r w:rsidR="002C5CA3" w:rsidRPr="00DD4640">
        <w:rPr>
          <w:bCs/>
          <w:color w:val="000000"/>
        </w:rPr>
        <w:t xml:space="preserve">.1.  </w:t>
      </w:r>
      <w:r w:rsidR="00393EFA" w:rsidRPr="00DD4640">
        <w:rPr>
          <w:bCs/>
          <w:color w:val="000000"/>
          <w:u w:val="single"/>
        </w:rPr>
        <w:t>Preparation</w:t>
      </w:r>
      <w:r w:rsidR="00393EFA" w:rsidRPr="00DD4640">
        <w:rPr>
          <w:bCs/>
          <w:color w:val="000000"/>
        </w:rPr>
        <w:t xml:space="preserve">.  </w:t>
      </w:r>
      <w:r w:rsidR="00393EFA" w:rsidRPr="00DD4640">
        <w:rPr>
          <w:bCs/>
          <w:color w:val="000000"/>
          <w:u w:val="single"/>
        </w:rPr>
        <w:t>M</w:t>
      </w:r>
      <w:r w:rsidR="002C7E55" w:rsidRPr="00DD4640">
        <w:rPr>
          <w:bCs/>
          <w:color w:val="000000"/>
          <w:u w:val="single"/>
        </w:rPr>
        <w:t xml:space="preserve">ateriel </w:t>
      </w:r>
      <w:r w:rsidR="00393EFA" w:rsidRPr="00DD4640">
        <w:rPr>
          <w:bCs/>
          <w:color w:val="000000"/>
          <w:u w:val="single"/>
        </w:rPr>
        <w:t>R</w:t>
      </w:r>
      <w:r w:rsidR="002C7E55" w:rsidRPr="00DD4640">
        <w:rPr>
          <w:bCs/>
          <w:color w:val="000000"/>
          <w:u w:val="single"/>
        </w:rPr>
        <w:t xml:space="preserve">elease </w:t>
      </w:r>
      <w:r w:rsidR="00393EFA" w:rsidRPr="00DD4640">
        <w:rPr>
          <w:bCs/>
          <w:color w:val="000000"/>
          <w:u w:val="single"/>
        </w:rPr>
        <w:t>D</w:t>
      </w:r>
      <w:r w:rsidR="002C7E55" w:rsidRPr="00DD4640">
        <w:rPr>
          <w:bCs/>
          <w:color w:val="000000"/>
          <w:u w:val="single"/>
        </w:rPr>
        <w:t>enial</w:t>
      </w:r>
      <w:r w:rsidR="00393EFA" w:rsidRPr="00DD4640">
        <w:rPr>
          <w:bCs/>
          <w:color w:val="000000"/>
          <w:u w:val="single"/>
        </w:rPr>
        <w:t>s</w:t>
      </w:r>
      <w:r w:rsidR="00E21E4B" w:rsidRPr="00DD4640">
        <w:rPr>
          <w:bCs/>
          <w:color w:val="000000"/>
          <w:u w:val="single"/>
        </w:rPr>
        <w:t xml:space="preserve"> (MRD)</w:t>
      </w:r>
      <w:r w:rsidR="00393EFA" w:rsidRPr="00DD4640">
        <w:rPr>
          <w:bCs/>
          <w:color w:val="000000"/>
        </w:rPr>
        <w:t xml:space="preserve">, </w:t>
      </w:r>
      <w:r w:rsidR="00D77A0E" w:rsidRPr="00DD4640">
        <w:rPr>
          <w:bCs/>
          <w:color w:val="000000"/>
        </w:rPr>
        <w:t>DLMS</w:t>
      </w:r>
      <w:r w:rsidR="00393EFA" w:rsidRPr="00DD4640">
        <w:rPr>
          <w:bCs/>
          <w:color w:val="000000"/>
        </w:rPr>
        <w:t xml:space="preserve"> 945A</w:t>
      </w:r>
      <w:r w:rsidR="00E4337B" w:rsidRPr="00DD4640">
        <w:rPr>
          <w:bCs/>
          <w:color w:val="000000"/>
        </w:rPr>
        <w:t>s</w:t>
      </w:r>
      <w:r w:rsidR="00393EFA" w:rsidRPr="00DD4640">
        <w:rPr>
          <w:bCs/>
          <w:color w:val="000000"/>
        </w:rPr>
        <w:t xml:space="preserve">, are prepared </w:t>
      </w:r>
      <w:r w:rsidR="00D6132D" w:rsidRPr="00DD4640">
        <w:rPr>
          <w:bCs/>
          <w:color w:val="000000"/>
        </w:rPr>
        <w:t>by storage sites and sent</w:t>
      </w:r>
      <w:r w:rsidR="00393EFA" w:rsidRPr="00DD4640">
        <w:rPr>
          <w:bCs/>
          <w:color w:val="000000"/>
        </w:rPr>
        <w:t xml:space="preserve"> to the </w:t>
      </w:r>
      <w:r w:rsidR="00CA6F00" w:rsidRPr="00DD4640">
        <w:rPr>
          <w:bCs/>
          <w:color w:val="000000"/>
        </w:rPr>
        <w:t>source of supply</w:t>
      </w:r>
      <w:r w:rsidR="00393EFA" w:rsidRPr="00DD4640">
        <w:rPr>
          <w:bCs/>
          <w:color w:val="000000"/>
        </w:rPr>
        <w:t xml:space="preserve"> </w:t>
      </w:r>
      <w:r w:rsidR="006000A0" w:rsidRPr="00DD4640">
        <w:rPr>
          <w:bCs/>
          <w:color w:val="000000"/>
        </w:rPr>
        <w:t xml:space="preserve">that </w:t>
      </w:r>
      <w:r w:rsidR="00393EFA" w:rsidRPr="00DD4640">
        <w:rPr>
          <w:bCs/>
          <w:color w:val="000000"/>
        </w:rPr>
        <w:t xml:space="preserve">initiated the MRO as notification of negative action on the MRO and </w:t>
      </w:r>
      <w:r w:rsidR="003B0EFC" w:rsidRPr="00DD4640">
        <w:rPr>
          <w:bCs/>
          <w:color w:val="000000"/>
        </w:rPr>
        <w:t>will</w:t>
      </w:r>
      <w:r w:rsidR="006000A0" w:rsidRPr="00DD4640">
        <w:rPr>
          <w:bCs/>
          <w:color w:val="000000"/>
        </w:rPr>
        <w:t xml:space="preserve"> </w:t>
      </w:r>
      <w:r w:rsidR="00393EFA" w:rsidRPr="00DD4640">
        <w:rPr>
          <w:bCs/>
          <w:color w:val="000000"/>
        </w:rPr>
        <w:t>show the quantity denied and the appropriate management code.</w:t>
      </w:r>
      <w:r w:rsidR="00F81C9B" w:rsidRPr="00DD4640">
        <w:rPr>
          <w:bCs/>
          <w:color w:val="000000"/>
        </w:rPr>
        <w:t xml:space="preserve"> </w:t>
      </w:r>
    </w:p>
    <w:p w14:paraId="71856CDD" w14:textId="1E9656D0"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2C5CA3" w:rsidRPr="00DD4640">
        <w:rPr>
          <w:bCs/>
          <w:color w:val="000000"/>
        </w:rPr>
        <w:t>C4.7.1</w:t>
      </w:r>
      <w:r w:rsidR="00F54D73" w:rsidRPr="00DD4640">
        <w:rPr>
          <w:bCs/>
          <w:color w:val="000000"/>
        </w:rPr>
        <w:t>7</w:t>
      </w:r>
      <w:r w:rsidR="002C5CA3" w:rsidRPr="00DD4640">
        <w:rPr>
          <w:bCs/>
          <w:color w:val="000000"/>
        </w:rPr>
        <w:t xml:space="preserve">.2.  </w:t>
      </w:r>
      <w:r w:rsidR="00393EFA" w:rsidRPr="00DD4640">
        <w:rPr>
          <w:bCs/>
          <w:color w:val="000000"/>
          <w:u w:val="single"/>
        </w:rPr>
        <w:t>Delivery Status</w:t>
      </w:r>
      <w:r w:rsidR="00393EFA" w:rsidRPr="00DD4640">
        <w:rPr>
          <w:bCs/>
          <w:color w:val="000000"/>
        </w:rPr>
        <w:t xml:space="preserve">.  If the storage activity cannot meet the delivery timeframe specified by the RDP, the storage activity </w:t>
      </w:r>
      <w:r w:rsidR="003B0EFC" w:rsidRPr="00DD4640">
        <w:rPr>
          <w:bCs/>
          <w:color w:val="000000"/>
        </w:rPr>
        <w:t>will</w:t>
      </w:r>
      <w:r w:rsidR="006000A0" w:rsidRPr="00DD4640">
        <w:rPr>
          <w:bCs/>
          <w:color w:val="000000"/>
        </w:rPr>
        <w:t xml:space="preserve"> </w:t>
      </w:r>
      <w:r w:rsidR="00393EFA" w:rsidRPr="00DD4640">
        <w:rPr>
          <w:bCs/>
          <w:color w:val="000000"/>
        </w:rPr>
        <w:t>use the materi</w:t>
      </w:r>
      <w:r w:rsidR="002C7E55" w:rsidRPr="00DD4640">
        <w:rPr>
          <w:bCs/>
          <w:color w:val="000000"/>
        </w:rPr>
        <w:t>e</w:t>
      </w:r>
      <w:r w:rsidR="00393EFA" w:rsidRPr="00DD4640">
        <w:rPr>
          <w:bCs/>
          <w:color w:val="000000"/>
        </w:rPr>
        <w:t>l rel</w:t>
      </w:r>
      <w:r w:rsidR="00BC1661" w:rsidRPr="00DD4640">
        <w:rPr>
          <w:bCs/>
          <w:color w:val="000000"/>
        </w:rPr>
        <w:t>ease advice to provide Status Code CB</w:t>
      </w:r>
      <w:r w:rsidR="00393EFA" w:rsidRPr="00DD4640">
        <w:rPr>
          <w:bCs/>
          <w:color w:val="000000"/>
        </w:rPr>
        <w:t xml:space="preserve"> to the </w:t>
      </w:r>
      <w:r w:rsidR="00CA6F00" w:rsidRPr="00DD4640">
        <w:rPr>
          <w:bCs/>
          <w:color w:val="000000"/>
        </w:rPr>
        <w:t>source of supply</w:t>
      </w:r>
      <w:r w:rsidR="00393EFA" w:rsidRPr="00DD4640">
        <w:rPr>
          <w:bCs/>
          <w:color w:val="000000"/>
        </w:rPr>
        <w:t xml:space="preserve">.  The </w:t>
      </w:r>
      <w:r w:rsidR="00CA6F00" w:rsidRPr="00DD4640">
        <w:rPr>
          <w:bCs/>
          <w:color w:val="000000"/>
        </w:rPr>
        <w:t>source of supply</w:t>
      </w:r>
      <w:r w:rsidR="00393EFA" w:rsidRPr="00DD4640">
        <w:rPr>
          <w:bCs/>
          <w:color w:val="000000"/>
        </w:rPr>
        <w:t xml:space="preserve"> </w:t>
      </w:r>
      <w:r w:rsidR="003B0EFC" w:rsidRPr="00DD4640">
        <w:rPr>
          <w:bCs/>
          <w:color w:val="000000"/>
        </w:rPr>
        <w:t>will</w:t>
      </w:r>
      <w:r w:rsidR="006000A0" w:rsidRPr="00DD4640">
        <w:rPr>
          <w:bCs/>
          <w:color w:val="000000"/>
        </w:rPr>
        <w:t xml:space="preserve"> </w:t>
      </w:r>
      <w:r w:rsidR="00393EFA" w:rsidRPr="00DD4640">
        <w:rPr>
          <w:bCs/>
          <w:color w:val="000000"/>
        </w:rPr>
        <w:t>provide this status advice to the eligible status recipients (applies to conventional ammunition requisitions only).</w:t>
      </w:r>
    </w:p>
    <w:p w14:paraId="71856CDE" w14:textId="4CA77FAC" w:rsidR="00E21E4B" w:rsidRPr="00DD4640" w:rsidRDefault="00E21E4B"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14165F" w:rsidRPr="00DD4640">
        <w:rPr>
          <w:bCs/>
          <w:color w:val="000000"/>
        </w:rPr>
        <w:tab/>
      </w:r>
      <w:proofErr w:type="gramStart"/>
      <w:r w:rsidRPr="00DD4640">
        <w:rPr>
          <w:bCs/>
          <w:color w:val="000000"/>
        </w:rPr>
        <w:t>C</w:t>
      </w:r>
      <w:r w:rsidR="009C629F" w:rsidRPr="00DD4640">
        <w:rPr>
          <w:bCs/>
          <w:color w:val="000000"/>
        </w:rPr>
        <w:t>4.7.</w:t>
      </w:r>
      <w:r w:rsidR="00B058FA" w:rsidRPr="00DD4640">
        <w:rPr>
          <w:bCs/>
          <w:color w:val="000000"/>
        </w:rPr>
        <w:t>1</w:t>
      </w:r>
      <w:r w:rsidR="00F54D73" w:rsidRPr="00DD4640">
        <w:rPr>
          <w:bCs/>
          <w:color w:val="000000"/>
        </w:rPr>
        <w:t>7</w:t>
      </w:r>
      <w:r w:rsidRPr="00DD4640">
        <w:rPr>
          <w:bCs/>
          <w:color w:val="000000"/>
        </w:rPr>
        <w:t>.</w:t>
      </w:r>
      <w:r w:rsidR="0014165F" w:rsidRPr="00DD4640">
        <w:rPr>
          <w:bCs/>
          <w:color w:val="000000"/>
        </w:rPr>
        <w:t>3</w:t>
      </w:r>
      <w:r w:rsidRPr="00DD4640">
        <w:rPr>
          <w:bCs/>
          <w:color w:val="000000"/>
        </w:rPr>
        <w:t xml:space="preserve">  </w:t>
      </w:r>
      <w:r w:rsidRPr="00DD4640">
        <w:rPr>
          <w:bCs/>
          <w:color w:val="000000"/>
          <w:u w:val="single"/>
        </w:rPr>
        <w:t>Storage</w:t>
      </w:r>
      <w:proofErr w:type="gramEnd"/>
      <w:r w:rsidRPr="00DD4640">
        <w:rPr>
          <w:bCs/>
          <w:color w:val="000000"/>
          <w:u w:val="single"/>
        </w:rPr>
        <w:t xml:space="preserve"> Activity Denials of Materiel Releases for Induction to Maintenance</w:t>
      </w:r>
      <w:r w:rsidRPr="00DD4640">
        <w:rPr>
          <w:bCs/>
          <w:color w:val="000000"/>
        </w:rPr>
        <w:t>.</w:t>
      </w:r>
    </w:p>
    <w:p w14:paraId="71856CDF" w14:textId="28329F39" w:rsidR="00E21E4B" w:rsidRPr="00DD4640" w:rsidRDefault="0014165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E21E4B" w:rsidRPr="00DD4640">
        <w:rPr>
          <w:bCs/>
          <w:color w:val="000000"/>
        </w:rPr>
        <w:tab/>
      </w:r>
      <w:r w:rsidR="00E21E4B" w:rsidRPr="00DD4640">
        <w:rPr>
          <w:bCs/>
          <w:color w:val="000000"/>
        </w:rPr>
        <w:tab/>
        <w:t>C4.</w:t>
      </w:r>
      <w:r w:rsidR="00B46378" w:rsidRPr="00DD4640">
        <w:rPr>
          <w:bCs/>
          <w:color w:val="000000"/>
        </w:rPr>
        <w:t>7.</w:t>
      </w:r>
      <w:r w:rsidR="00E21E4B" w:rsidRPr="00DD4640">
        <w:rPr>
          <w:bCs/>
          <w:color w:val="000000"/>
        </w:rPr>
        <w:t>1</w:t>
      </w:r>
      <w:r w:rsidR="00F54D73" w:rsidRPr="00DD4640">
        <w:rPr>
          <w:bCs/>
          <w:color w:val="000000"/>
        </w:rPr>
        <w:t>7</w:t>
      </w:r>
      <w:r w:rsidR="00E21E4B" w:rsidRPr="00DD4640">
        <w:rPr>
          <w:bCs/>
          <w:color w:val="000000"/>
        </w:rPr>
        <w:t>.</w:t>
      </w:r>
      <w:r w:rsidRPr="00DD4640">
        <w:rPr>
          <w:bCs/>
          <w:color w:val="000000"/>
        </w:rPr>
        <w:t>3.</w:t>
      </w:r>
      <w:r w:rsidR="00E21E4B" w:rsidRPr="00DD4640">
        <w:rPr>
          <w:bCs/>
          <w:color w:val="000000"/>
        </w:rPr>
        <w:t>1.  MRD</w:t>
      </w:r>
      <w:r w:rsidR="009C629F" w:rsidRPr="00DD4640">
        <w:rPr>
          <w:bCs/>
          <w:color w:val="000000"/>
        </w:rPr>
        <w:t xml:space="preserve">s prepared under paragraph </w:t>
      </w:r>
      <w:r w:rsidR="00F175F8" w:rsidRPr="00DD4640">
        <w:rPr>
          <w:bCs/>
          <w:color w:val="000000"/>
        </w:rPr>
        <w:t>C</w:t>
      </w:r>
      <w:r w:rsidR="009C629F" w:rsidRPr="00DD4640">
        <w:rPr>
          <w:bCs/>
          <w:color w:val="000000"/>
        </w:rPr>
        <w:t>4.7.</w:t>
      </w:r>
      <w:r w:rsidR="00D74B65" w:rsidRPr="00DD4640">
        <w:rPr>
          <w:bCs/>
          <w:color w:val="000000"/>
        </w:rPr>
        <w:t>1</w:t>
      </w:r>
      <w:r w:rsidR="00752741" w:rsidRPr="00DD4640">
        <w:rPr>
          <w:bCs/>
          <w:color w:val="000000"/>
        </w:rPr>
        <w:t>0</w:t>
      </w:r>
      <w:r w:rsidR="009C629F" w:rsidRPr="00DD4640">
        <w:rPr>
          <w:bCs/>
          <w:color w:val="000000"/>
        </w:rPr>
        <w:t xml:space="preserve">. </w:t>
      </w:r>
      <w:r w:rsidR="003B0EFC" w:rsidRPr="00DD4640">
        <w:rPr>
          <w:bCs/>
          <w:color w:val="000000"/>
        </w:rPr>
        <w:t>will</w:t>
      </w:r>
      <w:r w:rsidR="00E4337B" w:rsidRPr="00DD4640">
        <w:rPr>
          <w:bCs/>
          <w:color w:val="000000"/>
        </w:rPr>
        <w:t xml:space="preserve"> </w:t>
      </w:r>
      <w:r w:rsidR="009C629F" w:rsidRPr="00DD4640">
        <w:rPr>
          <w:bCs/>
          <w:color w:val="000000"/>
        </w:rPr>
        <w:t xml:space="preserve">be used to provide a negative response to </w:t>
      </w:r>
      <w:r w:rsidR="00CA6F00" w:rsidRPr="00DD4640">
        <w:rPr>
          <w:bCs/>
          <w:color w:val="000000"/>
        </w:rPr>
        <w:t>source of supply</w:t>
      </w:r>
      <w:r w:rsidR="009C629F" w:rsidRPr="00DD4640">
        <w:rPr>
          <w:bCs/>
          <w:color w:val="000000"/>
        </w:rPr>
        <w:t xml:space="preserve"> (Principal) initiated MROs directing </w:t>
      </w:r>
      <w:r w:rsidR="005A1047" w:rsidRPr="00DD4640">
        <w:rPr>
          <w:bCs/>
          <w:color w:val="000000"/>
        </w:rPr>
        <w:t>release</w:t>
      </w:r>
      <w:r w:rsidR="009C629F" w:rsidRPr="00DD4640">
        <w:rPr>
          <w:bCs/>
          <w:color w:val="000000"/>
        </w:rPr>
        <w:t xml:space="preserve"> of a repairable asset for maintenance action.</w:t>
      </w:r>
    </w:p>
    <w:p w14:paraId="71856CE0" w14:textId="2988B518" w:rsidR="009C629F" w:rsidRPr="00DD4640" w:rsidRDefault="0014165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9C629F" w:rsidRPr="00DD4640">
        <w:rPr>
          <w:bCs/>
          <w:color w:val="000000"/>
        </w:rPr>
        <w:tab/>
      </w:r>
      <w:r w:rsidR="009C629F" w:rsidRPr="00DD4640">
        <w:rPr>
          <w:bCs/>
          <w:color w:val="000000"/>
        </w:rPr>
        <w:tab/>
        <w:t>C4.</w:t>
      </w:r>
      <w:r w:rsidR="00B46378" w:rsidRPr="00DD4640">
        <w:rPr>
          <w:bCs/>
          <w:color w:val="000000"/>
        </w:rPr>
        <w:t>7.</w:t>
      </w:r>
      <w:r w:rsidR="009C629F" w:rsidRPr="00DD4640">
        <w:rPr>
          <w:bCs/>
          <w:color w:val="000000"/>
        </w:rPr>
        <w:t>1</w:t>
      </w:r>
      <w:r w:rsidR="00F54D73" w:rsidRPr="00DD4640">
        <w:rPr>
          <w:bCs/>
          <w:color w:val="000000"/>
        </w:rPr>
        <w:t>7</w:t>
      </w:r>
      <w:r w:rsidR="009C629F" w:rsidRPr="00DD4640">
        <w:rPr>
          <w:bCs/>
          <w:color w:val="000000"/>
        </w:rPr>
        <w:t>.</w:t>
      </w:r>
      <w:r w:rsidRPr="00DD4640">
        <w:rPr>
          <w:bCs/>
          <w:color w:val="000000"/>
        </w:rPr>
        <w:t>3.</w:t>
      </w:r>
      <w:r w:rsidR="009C629F" w:rsidRPr="00DD4640">
        <w:rPr>
          <w:bCs/>
          <w:color w:val="000000"/>
        </w:rPr>
        <w:t xml:space="preserve">2.  If the storage activity cannot provide the </w:t>
      </w:r>
      <w:r w:rsidR="00D74B65" w:rsidRPr="00DD4640">
        <w:rPr>
          <w:bCs/>
          <w:color w:val="000000"/>
        </w:rPr>
        <w:t>reparable</w:t>
      </w:r>
      <w:r w:rsidR="009C629F" w:rsidRPr="00DD4640">
        <w:rPr>
          <w:bCs/>
          <w:color w:val="000000"/>
        </w:rPr>
        <w:t xml:space="preserve"> asset for maintenance action in response to directed release, the </w:t>
      </w:r>
      <w:r w:rsidR="00CA6F00" w:rsidRPr="00DD4640">
        <w:rPr>
          <w:bCs/>
          <w:color w:val="000000"/>
        </w:rPr>
        <w:t>source of supply</w:t>
      </w:r>
      <w:r w:rsidR="009C629F" w:rsidRPr="00DD4640">
        <w:rPr>
          <w:bCs/>
          <w:color w:val="000000"/>
        </w:rPr>
        <w:t xml:space="preserve"> (Principal) </w:t>
      </w:r>
      <w:r w:rsidR="003B0EFC" w:rsidRPr="00DD4640">
        <w:rPr>
          <w:bCs/>
          <w:color w:val="000000"/>
        </w:rPr>
        <w:t>will</w:t>
      </w:r>
      <w:r w:rsidR="007504CF" w:rsidRPr="00DD4640">
        <w:rPr>
          <w:bCs/>
          <w:color w:val="000000"/>
        </w:rPr>
        <w:t xml:space="preserve"> </w:t>
      </w:r>
      <w:r w:rsidR="009C629F" w:rsidRPr="00DD4640">
        <w:rPr>
          <w:bCs/>
          <w:color w:val="000000"/>
        </w:rPr>
        <w:t xml:space="preserve">provide supply </w:t>
      </w:r>
      <w:r w:rsidR="005A1047" w:rsidRPr="00DD4640">
        <w:rPr>
          <w:bCs/>
          <w:color w:val="000000"/>
        </w:rPr>
        <w:t>status</w:t>
      </w:r>
      <w:r w:rsidR="009C629F" w:rsidRPr="00DD4640">
        <w:rPr>
          <w:bCs/>
          <w:color w:val="000000"/>
        </w:rPr>
        <w:t xml:space="preserve"> using CB status to advise the requisitioning activity (maintenance) that the asset is not available for induction.</w:t>
      </w:r>
    </w:p>
    <w:p w14:paraId="7747F74E" w14:textId="5413C074" w:rsidR="006A0CDA" w:rsidRPr="00DD4640" w:rsidRDefault="006A0CDA" w:rsidP="006A0CDA">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t xml:space="preserve">C4.7.17.4.  </w:t>
      </w:r>
      <w:r w:rsidRPr="00DD4640">
        <w:rPr>
          <w:bCs/>
          <w:color w:val="000000"/>
          <w:u w:val="single"/>
        </w:rPr>
        <w:t>Storage Activity Denials for</w:t>
      </w:r>
      <w:r w:rsidR="2CBEDA72" w:rsidRPr="00DD4640">
        <w:rPr>
          <w:bCs/>
          <w:color w:val="000000"/>
          <w:u w:val="single"/>
        </w:rPr>
        <w:t xml:space="preserve"> </w:t>
      </w:r>
      <w:r w:rsidR="2CBEDA72" w:rsidRPr="00DD4640">
        <w:rPr>
          <w:bCs/>
          <w:color w:val="000000" w:themeColor="text1"/>
          <w:u w:val="single"/>
        </w:rPr>
        <w:t>SDR and</w:t>
      </w:r>
      <w:r w:rsidRPr="00DD4640">
        <w:rPr>
          <w:bCs/>
          <w:color w:val="000000"/>
          <w:u w:val="single"/>
        </w:rPr>
        <w:t xml:space="preserve"> PQDR Exhibits</w:t>
      </w:r>
      <w:r w:rsidRPr="00DD4640">
        <w:rPr>
          <w:bCs/>
          <w:color w:val="000000"/>
        </w:rPr>
        <w:t>.</w:t>
      </w:r>
      <w:r w:rsidRPr="00DD4640">
        <w:rPr>
          <w:bCs/>
          <w:color w:val="000000"/>
          <w:vertAlign w:val="superscript"/>
        </w:rPr>
        <w:footnoteReference w:id="21"/>
      </w:r>
      <w:r w:rsidRPr="00DD4640">
        <w:rPr>
          <w:bCs/>
          <w:color w:val="000000"/>
        </w:rPr>
        <w:t xml:space="preserve">  </w:t>
      </w:r>
    </w:p>
    <w:p w14:paraId="1EE75DE7" w14:textId="6CDF216D" w:rsidR="006A0CDA" w:rsidRPr="00DD4640" w:rsidRDefault="006A0CDA" w:rsidP="006A0CDA">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t xml:space="preserve">C4.7.17.4.1.  </w:t>
      </w:r>
      <w:r w:rsidR="62C3F566" w:rsidRPr="00DD4640">
        <w:rPr>
          <w:bCs/>
          <w:color w:val="000000"/>
        </w:rPr>
        <w:t>S</w:t>
      </w:r>
      <w:r w:rsidRPr="00DD4640">
        <w:rPr>
          <w:bCs/>
          <w:color w:val="000000"/>
        </w:rPr>
        <w:t xml:space="preserve">torage activities will prepare the DLMS 945A Materiel Release Denial and send it to the source of supply for </w:t>
      </w:r>
      <w:r w:rsidR="2FEB0917" w:rsidRPr="00DD4640">
        <w:rPr>
          <w:bCs/>
          <w:color w:val="000000"/>
        </w:rPr>
        <w:t xml:space="preserve">SDR and </w:t>
      </w:r>
      <w:r w:rsidRPr="00DD4640">
        <w:rPr>
          <w:bCs/>
          <w:color w:val="000000"/>
        </w:rPr>
        <w:t xml:space="preserve">PQDR exhibits when the MRO containing the </w:t>
      </w:r>
      <w:r w:rsidR="1B867656" w:rsidRPr="00DD4640">
        <w:rPr>
          <w:bCs/>
          <w:color w:val="000000"/>
        </w:rPr>
        <w:t xml:space="preserve">SDR DCN or </w:t>
      </w:r>
      <w:r w:rsidRPr="00DD4640">
        <w:rPr>
          <w:bCs/>
          <w:color w:val="000000"/>
        </w:rPr>
        <w:t>PQDR RCN does NOT match any of the</w:t>
      </w:r>
      <w:r w:rsidR="4C6C18E6" w:rsidRPr="00DD4640">
        <w:rPr>
          <w:bCs/>
          <w:color w:val="000000"/>
        </w:rPr>
        <w:t xml:space="preserve"> DCNs or</w:t>
      </w:r>
      <w:r w:rsidRPr="00DD4640">
        <w:rPr>
          <w:bCs/>
          <w:color w:val="000000"/>
        </w:rPr>
        <w:t xml:space="preserve"> RCNs on the storage activity </w:t>
      </w:r>
      <w:r w:rsidR="52F5894D" w:rsidRPr="00DD4640">
        <w:rPr>
          <w:bCs/>
          <w:color w:val="000000"/>
        </w:rPr>
        <w:t>accountable record</w:t>
      </w:r>
      <w:r w:rsidRPr="00DD4640">
        <w:rPr>
          <w:bCs/>
          <w:color w:val="000000"/>
        </w:rPr>
        <w:t>.</w:t>
      </w:r>
    </w:p>
    <w:p w14:paraId="2D0A366B" w14:textId="4D4A7808" w:rsidR="006A0CDA" w:rsidRPr="00DD4640" w:rsidRDefault="006A0CDA" w:rsidP="006A0CDA">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t xml:space="preserve">C4.7.17.4.2.  When the DLMS 940R MRO contains the </w:t>
      </w:r>
      <w:r w:rsidR="2D34D37A" w:rsidRPr="00DD4640">
        <w:rPr>
          <w:bCs/>
          <w:color w:val="000000"/>
        </w:rPr>
        <w:t xml:space="preserve">SDR DCN or </w:t>
      </w:r>
      <w:r w:rsidRPr="00DD4640">
        <w:rPr>
          <w:bCs/>
          <w:color w:val="000000"/>
        </w:rPr>
        <w:t xml:space="preserve">PQDR RCN and the </w:t>
      </w:r>
      <w:r w:rsidR="3E5F2410" w:rsidRPr="00DD4640">
        <w:rPr>
          <w:bCs/>
          <w:color w:val="000000"/>
        </w:rPr>
        <w:t xml:space="preserve">DCN or </w:t>
      </w:r>
      <w:r w:rsidRPr="00DD4640">
        <w:rPr>
          <w:bCs/>
          <w:color w:val="000000"/>
        </w:rPr>
        <w:t xml:space="preserve">RCN DOES match a </w:t>
      </w:r>
      <w:r w:rsidR="176E6E47" w:rsidRPr="00DD4640">
        <w:rPr>
          <w:bCs/>
          <w:color w:val="000000"/>
        </w:rPr>
        <w:t xml:space="preserve">DCN or </w:t>
      </w:r>
      <w:r w:rsidRPr="00DD4640">
        <w:rPr>
          <w:bCs/>
          <w:color w:val="000000"/>
        </w:rPr>
        <w:t xml:space="preserve">RCN on the storage activity </w:t>
      </w:r>
      <w:r w:rsidR="7A5B3AFC" w:rsidRPr="00DD4640">
        <w:rPr>
          <w:bCs/>
          <w:color w:val="000000"/>
        </w:rPr>
        <w:t>accountable record</w:t>
      </w:r>
      <w:r w:rsidRPr="00DD4640">
        <w:rPr>
          <w:bCs/>
          <w:color w:val="000000"/>
        </w:rPr>
        <w:t>, but the</w:t>
      </w:r>
      <w:r w:rsidR="1D090C8A" w:rsidRPr="00DD4640">
        <w:rPr>
          <w:bCs/>
          <w:color w:val="000000"/>
        </w:rPr>
        <w:t xml:space="preserve"> DCN or</w:t>
      </w:r>
      <w:r w:rsidRPr="00DD4640">
        <w:rPr>
          <w:bCs/>
          <w:color w:val="000000"/>
        </w:rPr>
        <w:t xml:space="preserve"> RCN in the bin location is not the expected</w:t>
      </w:r>
      <w:r w:rsidR="4AF37A6E" w:rsidRPr="00DD4640">
        <w:rPr>
          <w:bCs/>
          <w:color w:val="000000"/>
        </w:rPr>
        <w:t xml:space="preserve"> DCN or</w:t>
      </w:r>
      <w:r w:rsidRPr="00DD4640">
        <w:rPr>
          <w:bCs/>
          <w:color w:val="000000"/>
        </w:rPr>
        <w:t xml:space="preserve"> RCN for the MRO, the storage activity will prepare a DLMS 945A MRD.</w:t>
      </w:r>
    </w:p>
    <w:p w14:paraId="71856CE1" w14:textId="46AD034A" w:rsidR="00E13034" w:rsidRPr="00DD4640" w:rsidRDefault="000A1DA8" w:rsidP="004A7863">
      <w:pPr>
        <w:tabs>
          <w:tab w:val="left" w:pos="540"/>
          <w:tab w:val="left" w:pos="1080"/>
          <w:tab w:val="left" w:pos="1620"/>
        </w:tabs>
        <w:autoSpaceDE w:val="0"/>
        <w:autoSpaceDN w:val="0"/>
        <w:adjustRightInd w:val="0"/>
        <w:spacing w:after="240"/>
        <w:outlineLvl w:val="0"/>
        <w:rPr>
          <w:rFonts w:cs="TimesNewRomanPS-BoldItalicMT"/>
          <w:bCs/>
          <w:color w:val="000000"/>
          <w:szCs w:val="24"/>
          <w:u w:val="single"/>
        </w:rPr>
      </w:pPr>
      <w:r w:rsidRPr="00DD4640">
        <w:rPr>
          <w:rFonts w:cs="TimesNewRomanPS-BoldItalicMT"/>
          <w:bCs/>
          <w:color w:val="000000"/>
          <w:szCs w:val="24"/>
        </w:rPr>
        <w:tab/>
      </w:r>
      <w:r w:rsidR="00E13034" w:rsidRPr="00DD4640">
        <w:rPr>
          <w:rFonts w:cs="TimesNewRomanPS-BoldItalicMT"/>
          <w:bCs/>
          <w:color w:val="000000"/>
          <w:szCs w:val="24"/>
        </w:rPr>
        <w:t>C4.7.1</w:t>
      </w:r>
      <w:r w:rsidR="00B058FA" w:rsidRPr="00DD4640">
        <w:rPr>
          <w:rFonts w:cs="TimesNewRomanPS-BoldItalicMT"/>
          <w:bCs/>
          <w:color w:val="000000"/>
          <w:szCs w:val="24"/>
        </w:rPr>
        <w:t>8</w:t>
      </w:r>
      <w:r w:rsidR="009C629F" w:rsidRPr="00DD4640">
        <w:rPr>
          <w:rFonts w:cs="TimesNewRomanPS-BoldItalicMT"/>
          <w:bCs/>
          <w:color w:val="000000"/>
          <w:szCs w:val="24"/>
        </w:rPr>
        <w:t>.</w:t>
      </w:r>
      <w:r w:rsidR="00E13034" w:rsidRPr="00DD4640">
        <w:rPr>
          <w:rFonts w:cs="TimesNewRomanPS-BoldItalicMT"/>
          <w:bCs/>
          <w:color w:val="000000"/>
          <w:szCs w:val="24"/>
        </w:rPr>
        <w:t xml:space="preserve">  </w:t>
      </w:r>
      <w:r w:rsidR="00BC1661" w:rsidRPr="00DD4640">
        <w:rPr>
          <w:rFonts w:cs="TimesNewRomanPS-BoldItalicMT"/>
          <w:bCs/>
          <w:color w:val="000000"/>
          <w:szCs w:val="24"/>
          <w:u w:val="single"/>
        </w:rPr>
        <w:t>Component-Owned Stocks Centrally Managed and Stored by</w:t>
      </w:r>
      <w:r w:rsidR="00E13034" w:rsidRPr="00DD4640">
        <w:rPr>
          <w:rFonts w:cs="TimesNewRomanPS-BoldItalicMT"/>
          <w:bCs/>
          <w:color w:val="000000"/>
          <w:szCs w:val="24"/>
          <w:u w:val="single"/>
        </w:rPr>
        <w:t xml:space="preserve"> DLA</w:t>
      </w:r>
      <w:r w:rsidR="00076EB6" w:rsidRPr="00DD4640">
        <w:rPr>
          <w:rFonts w:cs="TimesNewRomanPS-BoldItalicMT"/>
          <w:bCs/>
          <w:color w:val="000000"/>
          <w:szCs w:val="24"/>
          <w:u w:val="single"/>
        </w:rPr>
        <w:t xml:space="preserve"> under Memorandum of Agreement</w:t>
      </w:r>
    </w:p>
    <w:p w14:paraId="71856CE2" w14:textId="0FDFE1E9" w:rsidR="00E13034" w:rsidRPr="00DD4640" w:rsidRDefault="000A1DA8" w:rsidP="000A1DA8">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rFonts w:cs="TimesNewRomanPS-BoldItalicMT"/>
          <w:bCs/>
          <w:color w:val="000000"/>
          <w:szCs w:val="24"/>
        </w:rPr>
        <w:tab/>
      </w:r>
      <w:r w:rsidRPr="00DD4640">
        <w:rPr>
          <w:rFonts w:cs="TimesNewRomanPS-BoldItalicMT"/>
          <w:bCs/>
          <w:color w:val="000000"/>
          <w:szCs w:val="24"/>
        </w:rPr>
        <w:tab/>
      </w:r>
      <w:r w:rsidR="00E13034" w:rsidRPr="00DD4640">
        <w:rPr>
          <w:rFonts w:cs="TimesNewRomanPS-BoldItalicMT"/>
          <w:bCs/>
          <w:color w:val="000000"/>
          <w:szCs w:val="24"/>
        </w:rPr>
        <w:t>C4.7.1</w:t>
      </w:r>
      <w:r w:rsidR="00B058FA" w:rsidRPr="00DD4640">
        <w:rPr>
          <w:rFonts w:cs="TimesNewRomanPS-BoldItalicMT"/>
          <w:bCs/>
          <w:color w:val="000000"/>
          <w:szCs w:val="24"/>
        </w:rPr>
        <w:t>8</w:t>
      </w:r>
      <w:r w:rsidR="009C629F" w:rsidRPr="00DD4640">
        <w:rPr>
          <w:rFonts w:cs="TimesNewRomanPS-BoldItalicMT"/>
          <w:bCs/>
          <w:color w:val="000000"/>
          <w:szCs w:val="24"/>
        </w:rPr>
        <w:t>.</w:t>
      </w:r>
      <w:r w:rsidR="00E13034" w:rsidRPr="00DD4640">
        <w:rPr>
          <w:rFonts w:cs="TimesNewRomanPS-BoldItalicMT"/>
          <w:bCs/>
          <w:color w:val="000000"/>
          <w:szCs w:val="24"/>
        </w:rPr>
        <w:t>1</w:t>
      </w:r>
      <w:r w:rsidRPr="00DD4640">
        <w:rPr>
          <w:rFonts w:cs="TimesNewRomanPS-BoldItalicMT"/>
          <w:bCs/>
          <w:color w:val="000000"/>
          <w:szCs w:val="24"/>
        </w:rPr>
        <w:t>.</w:t>
      </w:r>
      <w:r w:rsidR="00E13034" w:rsidRPr="00DD4640">
        <w:rPr>
          <w:rFonts w:cs="TimesNewRomanPS-BoldItalicMT"/>
          <w:bCs/>
          <w:color w:val="000000"/>
          <w:szCs w:val="24"/>
        </w:rPr>
        <w:t xml:space="preserve">  The following procedures have a limited and restricted applicability controlled by a Memorandum of Agreement (MOA) between DLA and the requesting DoD Component.  Upon request by a DoD Component and agreement by DLA, DLA will centrally manage Component-owned stocks within the DLA distribution system.  All instructions </w:t>
      </w:r>
      <w:proofErr w:type="gramStart"/>
      <w:r w:rsidR="00E13034" w:rsidRPr="00DD4640">
        <w:rPr>
          <w:rFonts w:cs="TimesNewRomanPS-BoldItalicMT"/>
          <w:bCs/>
          <w:color w:val="000000"/>
          <w:szCs w:val="24"/>
        </w:rPr>
        <w:t>to</w:t>
      </w:r>
      <w:proofErr w:type="gramEnd"/>
      <w:r w:rsidR="00E13034" w:rsidRPr="00DD4640">
        <w:rPr>
          <w:rFonts w:cs="TimesNewRomanPS-BoldItalicMT"/>
          <w:bCs/>
          <w:color w:val="000000"/>
          <w:szCs w:val="24"/>
        </w:rPr>
        <w:t xml:space="preserve"> storage activities </w:t>
      </w:r>
      <w:proofErr w:type="gramStart"/>
      <w:r w:rsidR="00E13034" w:rsidRPr="00DD4640">
        <w:rPr>
          <w:rFonts w:cs="TimesNewRomanPS-BoldItalicMT"/>
          <w:bCs/>
          <w:color w:val="000000"/>
          <w:szCs w:val="24"/>
        </w:rPr>
        <w:t>relative</w:t>
      </w:r>
      <w:proofErr w:type="gramEnd"/>
      <w:r w:rsidR="00E13034" w:rsidRPr="00DD4640">
        <w:rPr>
          <w:rFonts w:cs="TimesNewRomanPS-BoldItalicMT"/>
          <w:bCs/>
          <w:color w:val="000000"/>
          <w:szCs w:val="24"/>
        </w:rPr>
        <w:t xml:space="preserve"> to the Component-owned stocks accepted under the MOA must originate from the </w:t>
      </w:r>
      <w:proofErr w:type="gramStart"/>
      <w:r w:rsidR="004D2D23" w:rsidRPr="00DD4640">
        <w:rPr>
          <w:rFonts w:cs="TimesNewRomanPS-BoldItalicMT"/>
          <w:bCs/>
          <w:color w:val="000000"/>
          <w:szCs w:val="24"/>
        </w:rPr>
        <w:t>owning</w:t>
      </w:r>
      <w:proofErr w:type="gramEnd"/>
      <w:r w:rsidR="004D2D23" w:rsidRPr="00DD4640">
        <w:rPr>
          <w:rFonts w:cs="TimesNewRomanPS-BoldItalicMT"/>
          <w:bCs/>
          <w:color w:val="000000"/>
          <w:szCs w:val="24"/>
        </w:rPr>
        <w:t xml:space="preserve"> </w:t>
      </w:r>
      <w:r w:rsidR="0081693A" w:rsidRPr="00DD4640">
        <w:rPr>
          <w:rFonts w:cs="TimesNewRomanPS-BoldItalicMT"/>
          <w:bCs/>
          <w:color w:val="000000"/>
          <w:szCs w:val="24"/>
        </w:rPr>
        <w:t xml:space="preserve">ICP </w:t>
      </w:r>
      <w:r w:rsidR="00E13034" w:rsidRPr="00DD4640">
        <w:rPr>
          <w:rFonts w:cs="TimesNewRomanPS-BoldItalicMT"/>
          <w:bCs/>
          <w:color w:val="000000"/>
          <w:szCs w:val="24"/>
        </w:rPr>
        <w:t xml:space="preserve">as the sole source authorized to direct delivery, issue, or other disposition of stock.  Component-owned stocks accepted under the MOA for central management by DLA will be commingled with like DLA-owned stocks. </w:t>
      </w:r>
    </w:p>
    <w:p w14:paraId="71856CE3" w14:textId="51968DA0" w:rsidR="00E13034" w:rsidRPr="00DD4640" w:rsidRDefault="000A1DA8" w:rsidP="000A1DA8">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rFonts w:cs="TimesNewRomanPS-BoldItalicMT"/>
          <w:bCs/>
          <w:color w:val="000000"/>
          <w:szCs w:val="24"/>
        </w:rPr>
        <w:tab/>
      </w:r>
      <w:r w:rsidRPr="00DD4640">
        <w:rPr>
          <w:rFonts w:cs="TimesNewRomanPS-BoldItalicMT"/>
          <w:bCs/>
          <w:color w:val="000000"/>
          <w:szCs w:val="24"/>
        </w:rPr>
        <w:tab/>
      </w:r>
      <w:r w:rsidR="00E13034" w:rsidRPr="00DD4640">
        <w:rPr>
          <w:rFonts w:cs="TimesNewRomanPS-BoldItalicMT"/>
          <w:bCs/>
          <w:color w:val="000000"/>
          <w:szCs w:val="24"/>
        </w:rPr>
        <w:t>C4.7.1</w:t>
      </w:r>
      <w:r w:rsidR="00B058FA" w:rsidRPr="00DD4640">
        <w:rPr>
          <w:rFonts w:cs="TimesNewRomanPS-BoldItalicMT"/>
          <w:bCs/>
          <w:color w:val="000000"/>
          <w:szCs w:val="24"/>
        </w:rPr>
        <w:t>8</w:t>
      </w:r>
      <w:r w:rsidR="00E13034" w:rsidRPr="00DD4640">
        <w:rPr>
          <w:rFonts w:cs="TimesNewRomanPS-BoldItalicMT"/>
          <w:bCs/>
          <w:color w:val="000000"/>
          <w:szCs w:val="24"/>
        </w:rPr>
        <w:t>.2</w:t>
      </w:r>
      <w:r w:rsidRPr="00DD4640">
        <w:rPr>
          <w:rFonts w:cs="TimesNewRomanPS-BoldItalicMT"/>
          <w:bCs/>
          <w:color w:val="000000"/>
          <w:szCs w:val="24"/>
        </w:rPr>
        <w:t>.</w:t>
      </w:r>
      <w:r w:rsidR="00E13034" w:rsidRPr="00DD4640">
        <w:rPr>
          <w:rFonts w:cs="TimesNewRomanPS-BoldItalicMT"/>
          <w:bCs/>
          <w:color w:val="000000"/>
          <w:szCs w:val="24"/>
        </w:rPr>
        <w:t xml:space="preserve">  To establish assets controlled by the DLA </w:t>
      </w:r>
      <w:r w:rsidR="0081693A" w:rsidRPr="00DD4640">
        <w:rPr>
          <w:rFonts w:cs="TimesNewRomanPS-BoldItalicMT"/>
          <w:bCs/>
          <w:color w:val="000000"/>
          <w:szCs w:val="24"/>
        </w:rPr>
        <w:t xml:space="preserve">ICP </w:t>
      </w:r>
      <w:r w:rsidR="00E13034" w:rsidRPr="00DD4640">
        <w:rPr>
          <w:rFonts w:cs="TimesNewRomanPS-BoldItalicMT"/>
          <w:bCs/>
          <w:color w:val="000000"/>
          <w:szCs w:val="24"/>
        </w:rPr>
        <w:t>under the MOA, the DoD Component may initiate an “in-place” sale.  To accomplish this</w:t>
      </w:r>
      <w:r w:rsidR="00F60B18" w:rsidRPr="00DD4640">
        <w:rPr>
          <w:rFonts w:cs="TimesNewRomanPS-BoldItalicMT"/>
          <w:bCs/>
          <w:color w:val="000000"/>
          <w:szCs w:val="24"/>
        </w:rPr>
        <w:t>,</w:t>
      </w:r>
      <w:r w:rsidR="00E13034" w:rsidRPr="00DD4640">
        <w:rPr>
          <w:rFonts w:cs="TimesNewRomanPS-BoldItalicMT"/>
          <w:bCs/>
          <w:color w:val="000000"/>
          <w:szCs w:val="24"/>
        </w:rPr>
        <w:t xml:space="preserve"> the DoD Component requisitions materi</w:t>
      </w:r>
      <w:r w:rsidR="002C7E55" w:rsidRPr="00DD4640">
        <w:rPr>
          <w:rFonts w:cs="TimesNewRomanPS-BoldItalicMT"/>
          <w:bCs/>
          <w:color w:val="000000"/>
          <w:szCs w:val="24"/>
        </w:rPr>
        <w:t>e</w:t>
      </w:r>
      <w:r w:rsidR="00E13034" w:rsidRPr="00DD4640">
        <w:rPr>
          <w:rFonts w:cs="TimesNewRomanPS-BoldItalicMT"/>
          <w:bCs/>
          <w:color w:val="000000"/>
          <w:szCs w:val="24"/>
        </w:rPr>
        <w:t>l to be centrally managed by DLA, establishing the Component-owned assets on the DLA records.  Ownership changes from DLA to the DoD Component, but DLA maintains item management control and contin</w:t>
      </w:r>
      <w:r w:rsidR="00C5149E" w:rsidRPr="00DD4640">
        <w:rPr>
          <w:rFonts w:cs="TimesNewRomanPS-BoldItalicMT"/>
          <w:bCs/>
          <w:color w:val="000000"/>
          <w:szCs w:val="24"/>
        </w:rPr>
        <w:t>ues to store the item in a DLA Distribution D</w:t>
      </w:r>
      <w:r w:rsidR="00E13034" w:rsidRPr="00DD4640">
        <w:rPr>
          <w:rFonts w:cs="TimesNewRomanPS-BoldItalicMT"/>
          <w:bCs/>
          <w:color w:val="000000"/>
          <w:szCs w:val="24"/>
        </w:rPr>
        <w:t xml:space="preserve">epot.  The </w:t>
      </w:r>
      <w:r w:rsidR="00D77A0E" w:rsidRPr="00DD4640">
        <w:rPr>
          <w:rFonts w:cs="TimesNewRomanPS-BoldItalicMT"/>
          <w:bCs/>
          <w:color w:val="000000"/>
          <w:szCs w:val="24"/>
        </w:rPr>
        <w:t>DLMS</w:t>
      </w:r>
      <w:r w:rsidR="00E13034" w:rsidRPr="00DD4640">
        <w:rPr>
          <w:rFonts w:cs="TimesNewRomanPS-BoldItalicMT"/>
          <w:bCs/>
          <w:color w:val="000000"/>
          <w:szCs w:val="24"/>
        </w:rPr>
        <w:t xml:space="preserve"> 511R, Requ</w:t>
      </w:r>
      <w:r w:rsidR="00886251" w:rsidRPr="00DD4640">
        <w:rPr>
          <w:rFonts w:cs="TimesNewRomanPS-BoldItalicMT"/>
          <w:bCs/>
          <w:color w:val="000000"/>
          <w:szCs w:val="24"/>
        </w:rPr>
        <w:t>i</w:t>
      </w:r>
      <w:r w:rsidR="00E13034" w:rsidRPr="00DD4640">
        <w:rPr>
          <w:rFonts w:cs="TimesNewRomanPS-BoldItalicMT"/>
          <w:bCs/>
          <w:color w:val="000000"/>
          <w:szCs w:val="24"/>
        </w:rPr>
        <w:t>sition,</w:t>
      </w:r>
      <w:r w:rsidR="000A1971" w:rsidRPr="00DD4640">
        <w:rPr>
          <w:rFonts w:cs="TimesNewRomanPS-BoldItalicMT"/>
          <w:bCs/>
          <w:color w:val="000000"/>
          <w:szCs w:val="24"/>
        </w:rPr>
        <w:t xml:space="preserve"> </w:t>
      </w:r>
      <w:r w:rsidR="00E13034" w:rsidRPr="00DD4640">
        <w:rPr>
          <w:rFonts w:cs="TimesNewRomanPS-BoldItalicMT"/>
          <w:bCs/>
          <w:color w:val="000000"/>
          <w:szCs w:val="24"/>
        </w:rPr>
        <w:t xml:space="preserve">must contain the preferred depot DoDAAC for stock to be commingled </w:t>
      </w:r>
      <w:r w:rsidR="005D35CC" w:rsidRPr="00DD4640">
        <w:rPr>
          <w:rFonts w:cs="TimesNewRomanPS-BoldItalicMT"/>
          <w:bCs/>
          <w:color w:val="000000"/>
          <w:szCs w:val="24"/>
        </w:rPr>
        <w:t>and Advice Code 8D</w:t>
      </w:r>
      <w:r w:rsidR="00E13034" w:rsidRPr="00DD4640">
        <w:rPr>
          <w:rFonts w:cs="TimesNewRomanPS-BoldItalicMT"/>
          <w:bCs/>
          <w:color w:val="000000"/>
          <w:szCs w:val="24"/>
        </w:rPr>
        <w:t xml:space="preserve">. </w:t>
      </w:r>
      <w:r w:rsidR="005D35CC" w:rsidRPr="00DD4640">
        <w:rPr>
          <w:rFonts w:cs="TimesNewRomanPS-BoldItalicMT"/>
          <w:bCs/>
          <w:color w:val="000000"/>
          <w:szCs w:val="24"/>
        </w:rPr>
        <w:t xml:space="preserve"> </w:t>
      </w:r>
      <w:r w:rsidR="0081693A" w:rsidRPr="00DD4640">
        <w:rPr>
          <w:rFonts w:cs="TimesNewRomanPS-BoldItalicMT"/>
          <w:bCs/>
          <w:color w:val="000000"/>
          <w:szCs w:val="24"/>
        </w:rPr>
        <w:t xml:space="preserve">The DLA ICP </w:t>
      </w:r>
      <w:r w:rsidR="00E13034" w:rsidRPr="00DD4640">
        <w:rPr>
          <w:rFonts w:cs="TimesNewRomanPS-BoldItalicMT"/>
          <w:bCs/>
          <w:color w:val="000000"/>
          <w:szCs w:val="24"/>
        </w:rPr>
        <w:t>internally produces and posts the</w:t>
      </w:r>
      <w:r w:rsidR="00952331" w:rsidRPr="00DD4640">
        <w:rPr>
          <w:rFonts w:cs="TimesNewRomanPS-BoldItalicMT"/>
          <w:bCs/>
          <w:color w:val="000000"/>
          <w:szCs w:val="24"/>
        </w:rPr>
        <w:t xml:space="preserve"> </w:t>
      </w:r>
      <w:r w:rsidR="00D77A0E" w:rsidRPr="00DD4640">
        <w:rPr>
          <w:rFonts w:cs="TimesNewRomanPS-BoldItalicMT"/>
          <w:bCs/>
          <w:color w:val="000000"/>
          <w:szCs w:val="24"/>
        </w:rPr>
        <w:t>DLMS</w:t>
      </w:r>
      <w:r w:rsidR="00952331" w:rsidRPr="00DD4640">
        <w:rPr>
          <w:rFonts w:cs="TimesNewRomanPS-BoldItalicMT"/>
          <w:bCs/>
          <w:color w:val="000000"/>
          <w:szCs w:val="24"/>
        </w:rPr>
        <w:t xml:space="preserve"> 940R</w:t>
      </w:r>
      <w:r w:rsidR="004A06B6" w:rsidRPr="00DD4640">
        <w:rPr>
          <w:rFonts w:cs="TimesNewRomanPS-BoldItalicMT"/>
          <w:bCs/>
          <w:color w:val="000000"/>
          <w:szCs w:val="24"/>
        </w:rPr>
        <w:t>,</w:t>
      </w:r>
      <w:r w:rsidR="00952331" w:rsidRPr="00DD4640">
        <w:rPr>
          <w:rFonts w:cs="TimesNewRomanPS-BoldItalicMT"/>
          <w:bCs/>
          <w:color w:val="000000"/>
          <w:szCs w:val="24"/>
        </w:rPr>
        <w:t xml:space="preserve"> Materi</w:t>
      </w:r>
      <w:r w:rsidR="002C7E55" w:rsidRPr="00DD4640">
        <w:rPr>
          <w:rFonts w:cs="TimesNewRomanPS-BoldItalicMT"/>
          <w:bCs/>
          <w:color w:val="000000"/>
          <w:szCs w:val="24"/>
        </w:rPr>
        <w:t>e</w:t>
      </w:r>
      <w:r w:rsidR="00952331" w:rsidRPr="00DD4640">
        <w:rPr>
          <w:rFonts w:cs="TimesNewRomanPS-BoldItalicMT"/>
          <w:bCs/>
          <w:color w:val="000000"/>
          <w:szCs w:val="24"/>
        </w:rPr>
        <w:t>l Release,</w:t>
      </w:r>
      <w:r w:rsidR="00E13034" w:rsidRPr="00DD4640">
        <w:rPr>
          <w:rFonts w:cs="TimesNewRomanPS-BoldItalicMT"/>
          <w:bCs/>
          <w:color w:val="000000"/>
          <w:szCs w:val="24"/>
        </w:rPr>
        <w:t xml:space="preserve"> (which is not actually sent to and</w:t>
      </w:r>
      <w:r w:rsidR="003D01F3" w:rsidRPr="00DD4640">
        <w:rPr>
          <w:rFonts w:cs="TimesNewRomanPS-BoldItalicMT"/>
          <w:bCs/>
          <w:color w:val="000000"/>
          <w:szCs w:val="24"/>
        </w:rPr>
        <w:t xml:space="preserve"> from depot) and uses a </w:t>
      </w:r>
      <w:r w:rsidR="00D77A0E" w:rsidRPr="00DD4640">
        <w:rPr>
          <w:rFonts w:cs="TimesNewRomanPS-BoldItalicMT"/>
          <w:bCs/>
          <w:color w:val="000000"/>
          <w:szCs w:val="24"/>
        </w:rPr>
        <w:t>DLMS</w:t>
      </w:r>
      <w:r w:rsidR="00043792" w:rsidRPr="00DD4640">
        <w:rPr>
          <w:rFonts w:cs="TimesNewRomanPS-BoldItalicMT"/>
          <w:bCs/>
          <w:color w:val="000000"/>
          <w:szCs w:val="24"/>
        </w:rPr>
        <w:t xml:space="preserve"> </w:t>
      </w:r>
      <w:r w:rsidR="003D01F3" w:rsidRPr="00DD4640">
        <w:rPr>
          <w:rFonts w:cs="TimesNewRomanPS-BoldItalicMT"/>
          <w:bCs/>
          <w:color w:val="000000"/>
          <w:szCs w:val="24"/>
        </w:rPr>
        <w:t>867I, Issue</w:t>
      </w:r>
      <w:r w:rsidR="00043792" w:rsidRPr="00DD4640">
        <w:rPr>
          <w:rFonts w:cs="TimesNewRomanPS-BoldItalicMT"/>
          <w:bCs/>
          <w:color w:val="000000"/>
          <w:szCs w:val="24"/>
        </w:rPr>
        <w:t xml:space="preserve"> (DoD Activities)</w:t>
      </w:r>
      <w:r w:rsidR="003D01F3" w:rsidRPr="00DD4640">
        <w:rPr>
          <w:rFonts w:cs="TimesNewRomanPS-BoldItalicMT"/>
          <w:bCs/>
          <w:color w:val="000000"/>
          <w:szCs w:val="24"/>
        </w:rPr>
        <w:t xml:space="preserve">, to </w:t>
      </w:r>
      <w:r w:rsidR="00E13034" w:rsidRPr="00DD4640">
        <w:rPr>
          <w:rFonts w:cs="TimesNewRomanPS-BoldItalicMT"/>
          <w:bCs/>
          <w:color w:val="000000"/>
          <w:szCs w:val="24"/>
        </w:rPr>
        <w:t xml:space="preserve">drop and a </w:t>
      </w:r>
      <w:r w:rsidR="00D77A0E" w:rsidRPr="00DD4640">
        <w:rPr>
          <w:rFonts w:cs="TimesNewRomanPS-BoldItalicMT"/>
          <w:bCs/>
          <w:color w:val="000000"/>
          <w:szCs w:val="24"/>
        </w:rPr>
        <w:t>DLMS</w:t>
      </w:r>
      <w:r w:rsidR="003D01F3" w:rsidRPr="00DD4640">
        <w:rPr>
          <w:rFonts w:cs="TimesNewRomanPS-BoldItalicMT"/>
          <w:bCs/>
          <w:color w:val="000000"/>
          <w:szCs w:val="24"/>
        </w:rPr>
        <w:t xml:space="preserve"> 527R, Materi</w:t>
      </w:r>
      <w:r w:rsidR="002C7E55" w:rsidRPr="00DD4640">
        <w:rPr>
          <w:rFonts w:cs="TimesNewRomanPS-BoldItalicMT"/>
          <w:bCs/>
          <w:color w:val="000000"/>
          <w:szCs w:val="24"/>
        </w:rPr>
        <w:t>e</w:t>
      </w:r>
      <w:r w:rsidR="003D01F3" w:rsidRPr="00DD4640">
        <w:rPr>
          <w:rFonts w:cs="TimesNewRomanPS-BoldItalicMT"/>
          <w:bCs/>
          <w:color w:val="000000"/>
          <w:szCs w:val="24"/>
        </w:rPr>
        <w:t>l Receipt – Other Than Procurement Instrument Source (DoD Activity)</w:t>
      </w:r>
      <w:r w:rsidR="00E13034" w:rsidRPr="00DD4640">
        <w:rPr>
          <w:rFonts w:cs="TimesNewRomanPS-BoldItalicMT"/>
          <w:bCs/>
          <w:color w:val="000000"/>
          <w:szCs w:val="24"/>
        </w:rPr>
        <w:t xml:space="preserve"> to post assets to </w:t>
      </w:r>
      <w:r w:rsidR="0081693A" w:rsidRPr="00DD4640">
        <w:rPr>
          <w:rFonts w:cs="TimesNewRomanPS-BoldItalicMT"/>
          <w:bCs/>
          <w:color w:val="000000"/>
          <w:szCs w:val="24"/>
        </w:rPr>
        <w:t xml:space="preserve">the DLA ICP </w:t>
      </w:r>
      <w:r w:rsidR="003D01F3" w:rsidRPr="00DD4640">
        <w:rPr>
          <w:rFonts w:cs="TimesNewRomanPS-BoldItalicMT"/>
          <w:bCs/>
          <w:color w:val="000000"/>
          <w:szCs w:val="24"/>
        </w:rPr>
        <w:t>inventory record under Component-</w:t>
      </w:r>
      <w:r w:rsidR="00E13034" w:rsidRPr="00DD4640">
        <w:rPr>
          <w:rFonts w:cs="TimesNewRomanPS-BoldItalicMT"/>
          <w:bCs/>
          <w:color w:val="000000"/>
          <w:szCs w:val="24"/>
        </w:rPr>
        <w:t>ownership.</w:t>
      </w:r>
      <w:r w:rsidR="003D01F3" w:rsidRPr="00DD4640">
        <w:rPr>
          <w:rFonts w:cs="TimesNewRomanPS-BoldItalicMT"/>
          <w:bCs/>
          <w:color w:val="000000"/>
          <w:szCs w:val="24"/>
        </w:rPr>
        <w:t xml:space="preserve"> </w:t>
      </w:r>
      <w:r w:rsidR="0067420C" w:rsidRPr="00DD4640">
        <w:rPr>
          <w:rFonts w:cs="TimesNewRomanPS-BoldItalicMT"/>
          <w:bCs/>
          <w:color w:val="000000"/>
          <w:szCs w:val="24"/>
        </w:rPr>
        <w:t xml:space="preserve"> An image of the </w:t>
      </w:r>
      <w:r w:rsidR="00D77A0E" w:rsidRPr="00DD4640">
        <w:rPr>
          <w:rFonts w:cs="TimesNewRomanPS-BoldItalicMT"/>
          <w:bCs/>
          <w:color w:val="000000"/>
          <w:szCs w:val="24"/>
        </w:rPr>
        <w:t>DLMS</w:t>
      </w:r>
      <w:r w:rsidR="0067420C" w:rsidRPr="00DD4640">
        <w:rPr>
          <w:rFonts w:cs="TimesNewRomanPS-BoldItalicMT"/>
          <w:bCs/>
          <w:color w:val="000000"/>
          <w:szCs w:val="24"/>
        </w:rPr>
        <w:t xml:space="preserve"> 527R, Materi</w:t>
      </w:r>
      <w:r w:rsidR="002C7E55" w:rsidRPr="00DD4640">
        <w:rPr>
          <w:rFonts w:cs="TimesNewRomanPS-BoldItalicMT"/>
          <w:bCs/>
          <w:color w:val="000000"/>
          <w:szCs w:val="24"/>
        </w:rPr>
        <w:t>e</w:t>
      </w:r>
      <w:r w:rsidR="0067420C" w:rsidRPr="00DD4640">
        <w:rPr>
          <w:rFonts w:cs="TimesNewRomanPS-BoldItalicMT"/>
          <w:bCs/>
          <w:color w:val="000000"/>
          <w:szCs w:val="24"/>
        </w:rPr>
        <w:t>l Receipt – Other Than Procurement Instrument Source (DoD Activity)</w:t>
      </w:r>
      <w:r w:rsidR="00E13034" w:rsidRPr="00DD4640">
        <w:rPr>
          <w:rFonts w:cs="TimesNewRomanPS-BoldItalicMT"/>
          <w:bCs/>
          <w:color w:val="000000"/>
          <w:szCs w:val="24"/>
        </w:rPr>
        <w:t xml:space="preserve"> </w:t>
      </w:r>
      <w:r w:rsidR="003B0EFC" w:rsidRPr="00DD4640">
        <w:rPr>
          <w:rFonts w:cs="TimesNewRomanPS-BoldItalicMT"/>
          <w:bCs/>
          <w:color w:val="000000"/>
          <w:szCs w:val="24"/>
        </w:rPr>
        <w:t>will</w:t>
      </w:r>
      <w:r w:rsidR="0081693A" w:rsidRPr="00DD4640">
        <w:rPr>
          <w:rFonts w:cs="TimesNewRomanPS-BoldItalicMT"/>
          <w:bCs/>
          <w:color w:val="000000"/>
          <w:szCs w:val="24"/>
        </w:rPr>
        <w:t xml:space="preserve"> also </w:t>
      </w:r>
      <w:r w:rsidR="00E13034" w:rsidRPr="00DD4640">
        <w:rPr>
          <w:rFonts w:cs="TimesNewRomanPS-BoldItalicMT"/>
          <w:bCs/>
          <w:color w:val="000000"/>
          <w:szCs w:val="24"/>
        </w:rPr>
        <w:t>be sent t</w:t>
      </w:r>
      <w:r w:rsidR="0067420C" w:rsidRPr="00DD4640">
        <w:rPr>
          <w:rFonts w:cs="TimesNewRomanPS-BoldItalicMT"/>
          <w:bCs/>
          <w:color w:val="000000"/>
          <w:szCs w:val="24"/>
        </w:rPr>
        <w:t>o the Component</w:t>
      </w:r>
      <w:r w:rsidR="00E13034" w:rsidRPr="00DD4640">
        <w:rPr>
          <w:rFonts w:cs="TimesNewRomanPS-BoldItalicMT"/>
          <w:bCs/>
          <w:color w:val="000000"/>
          <w:szCs w:val="24"/>
        </w:rPr>
        <w:t xml:space="preserve"> ICP for recording the financial receipt. </w:t>
      </w:r>
      <w:r w:rsidR="0067420C" w:rsidRPr="00DD4640">
        <w:rPr>
          <w:rFonts w:cs="TimesNewRomanPS-BoldItalicMT"/>
          <w:bCs/>
          <w:color w:val="000000"/>
          <w:szCs w:val="24"/>
        </w:rPr>
        <w:t xml:space="preserve"> </w:t>
      </w:r>
      <w:r w:rsidR="00E13034" w:rsidRPr="00DD4640">
        <w:rPr>
          <w:rFonts w:cs="TimesNewRomanPS-BoldItalicMT"/>
          <w:bCs/>
          <w:color w:val="000000"/>
          <w:szCs w:val="24"/>
        </w:rPr>
        <w:t xml:space="preserve">Normal procedures </w:t>
      </w:r>
      <w:r w:rsidR="003B0EFC" w:rsidRPr="00DD4640">
        <w:rPr>
          <w:rFonts w:cs="TimesNewRomanPS-BoldItalicMT"/>
          <w:bCs/>
          <w:color w:val="000000"/>
          <w:szCs w:val="24"/>
        </w:rPr>
        <w:t>will</w:t>
      </w:r>
      <w:r w:rsidR="0081693A" w:rsidRPr="00DD4640">
        <w:rPr>
          <w:rFonts w:cs="TimesNewRomanPS-BoldItalicMT"/>
          <w:bCs/>
          <w:color w:val="000000"/>
          <w:szCs w:val="24"/>
        </w:rPr>
        <w:t xml:space="preserve"> </w:t>
      </w:r>
      <w:r w:rsidR="00E13034" w:rsidRPr="00DD4640">
        <w:rPr>
          <w:rFonts w:cs="TimesNewRomanPS-BoldItalicMT"/>
          <w:bCs/>
          <w:color w:val="000000"/>
          <w:szCs w:val="24"/>
        </w:rPr>
        <w:t>be followed for billing the reimbursable in-place sale.</w:t>
      </w:r>
    </w:p>
    <w:p w14:paraId="71856CE4" w14:textId="7D27F5DE" w:rsidR="00E13034" w:rsidRPr="00DD4640" w:rsidRDefault="000A1DA8" w:rsidP="000A1DA8">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rFonts w:cs="TimesNewRomanPS-BoldItalicMT"/>
          <w:bCs/>
          <w:color w:val="000000"/>
          <w:szCs w:val="24"/>
        </w:rPr>
        <w:tab/>
      </w:r>
      <w:r w:rsidRPr="00DD4640">
        <w:rPr>
          <w:rFonts w:cs="TimesNewRomanPS-BoldItalicMT"/>
          <w:bCs/>
          <w:color w:val="000000"/>
          <w:szCs w:val="24"/>
        </w:rPr>
        <w:tab/>
      </w:r>
      <w:r w:rsidR="00E13034" w:rsidRPr="00DD4640">
        <w:rPr>
          <w:rFonts w:cs="TimesNewRomanPS-BoldItalicMT"/>
          <w:bCs/>
          <w:color w:val="000000"/>
          <w:szCs w:val="24"/>
        </w:rPr>
        <w:t>C4.7.1</w:t>
      </w:r>
      <w:r w:rsidR="00B058FA" w:rsidRPr="00DD4640">
        <w:rPr>
          <w:rFonts w:cs="TimesNewRomanPS-BoldItalicMT"/>
          <w:bCs/>
          <w:color w:val="000000"/>
          <w:szCs w:val="24"/>
        </w:rPr>
        <w:t>8</w:t>
      </w:r>
      <w:r w:rsidR="00E13034" w:rsidRPr="00DD4640">
        <w:rPr>
          <w:rFonts w:cs="TimesNewRomanPS-BoldItalicMT"/>
          <w:bCs/>
          <w:color w:val="000000"/>
          <w:szCs w:val="24"/>
        </w:rPr>
        <w:t>.3</w:t>
      </w:r>
      <w:r w:rsidRPr="00DD4640">
        <w:rPr>
          <w:rFonts w:cs="TimesNewRomanPS-BoldItalicMT"/>
          <w:bCs/>
          <w:color w:val="000000"/>
          <w:szCs w:val="24"/>
        </w:rPr>
        <w:t>.</w:t>
      </w:r>
      <w:r w:rsidR="00E13034" w:rsidRPr="00DD4640">
        <w:rPr>
          <w:rFonts w:cs="TimesNewRomanPS-BoldItalicMT"/>
          <w:bCs/>
          <w:color w:val="000000"/>
          <w:szCs w:val="24"/>
        </w:rPr>
        <w:t xml:space="preserve">  To direct shipm</w:t>
      </w:r>
      <w:r w:rsidR="0067420C" w:rsidRPr="00DD4640">
        <w:rPr>
          <w:rFonts w:cs="TimesNewRomanPS-BoldItalicMT"/>
          <w:bCs/>
          <w:color w:val="000000"/>
          <w:szCs w:val="24"/>
        </w:rPr>
        <w:t>ent of these assets, the DoD Component must</w:t>
      </w:r>
      <w:r w:rsidR="00D6132D" w:rsidRPr="00DD4640">
        <w:rPr>
          <w:rFonts w:cs="TimesNewRomanPS-BoldItalicMT"/>
          <w:bCs/>
          <w:color w:val="000000"/>
          <w:szCs w:val="24"/>
        </w:rPr>
        <w:t xml:space="preserve"> send</w:t>
      </w:r>
      <w:r w:rsidR="00E13034" w:rsidRPr="00DD4640">
        <w:rPr>
          <w:rFonts w:cs="TimesNewRomanPS-BoldItalicMT"/>
          <w:bCs/>
          <w:color w:val="000000"/>
          <w:szCs w:val="24"/>
        </w:rPr>
        <w:t xml:space="preserve"> a </w:t>
      </w:r>
      <w:r w:rsidR="00D77A0E" w:rsidRPr="00DD4640">
        <w:rPr>
          <w:rFonts w:cs="TimesNewRomanPS-BoldItalicMT"/>
          <w:bCs/>
          <w:color w:val="000000"/>
          <w:szCs w:val="24"/>
        </w:rPr>
        <w:t>DLMS</w:t>
      </w:r>
      <w:r w:rsidR="0067420C" w:rsidRPr="00DD4640">
        <w:rPr>
          <w:rFonts w:cs="TimesNewRomanPS-BoldItalicMT"/>
          <w:bCs/>
          <w:color w:val="000000"/>
          <w:szCs w:val="24"/>
        </w:rPr>
        <w:t xml:space="preserve"> 511R,</w:t>
      </w:r>
      <w:r w:rsidR="00D6132D" w:rsidRPr="00DD4640">
        <w:rPr>
          <w:rFonts w:cs="TimesNewRomanPS-BoldItalicMT"/>
          <w:bCs/>
          <w:color w:val="000000"/>
          <w:szCs w:val="24"/>
        </w:rPr>
        <w:t xml:space="preserve"> </w:t>
      </w:r>
      <w:r w:rsidR="0067420C" w:rsidRPr="00DD4640">
        <w:rPr>
          <w:rFonts w:cs="TimesNewRomanPS-BoldItalicMT"/>
          <w:bCs/>
          <w:color w:val="000000"/>
          <w:szCs w:val="24"/>
        </w:rPr>
        <w:t xml:space="preserve">Requisition, to </w:t>
      </w:r>
      <w:r w:rsidR="00172695" w:rsidRPr="00DD4640">
        <w:rPr>
          <w:rFonts w:cs="TimesNewRomanPS-BoldItalicMT"/>
          <w:bCs/>
          <w:color w:val="000000"/>
          <w:szCs w:val="24"/>
        </w:rPr>
        <w:t>the DLA</w:t>
      </w:r>
      <w:r w:rsidR="0081693A" w:rsidRPr="00DD4640">
        <w:rPr>
          <w:rFonts w:cs="TimesNewRomanPS-BoldItalicMT"/>
          <w:bCs/>
          <w:color w:val="000000"/>
          <w:szCs w:val="24"/>
        </w:rPr>
        <w:t xml:space="preserve"> ICP to perform </w:t>
      </w:r>
      <w:r w:rsidR="00604B06" w:rsidRPr="00DD4640">
        <w:rPr>
          <w:rFonts w:cs="TimesNewRomanPS-BoldItalicMT"/>
          <w:bCs/>
          <w:color w:val="000000"/>
          <w:szCs w:val="24"/>
        </w:rPr>
        <w:t>item</w:t>
      </w:r>
      <w:r w:rsidR="0081693A" w:rsidRPr="00DD4640">
        <w:rPr>
          <w:rFonts w:cs="TimesNewRomanPS-BoldItalicMT"/>
          <w:bCs/>
          <w:color w:val="000000"/>
          <w:szCs w:val="24"/>
        </w:rPr>
        <w:t xml:space="preserve"> management</w:t>
      </w:r>
      <w:r w:rsidR="00E13034" w:rsidRPr="00DD4640">
        <w:rPr>
          <w:rFonts w:cs="TimesNewRomanPS-BoldItalicMT"/>
          <w:bCs/>
          <w:color w:val="000000"/>
          <w:szCs w:val="24"/>
        </w:rPr>
        <w:t>.</w:t>
      </w:r>
      <w:r w:rsidR="0067420C" w:rsidRPr="00DD4640">
        <w:rPr>
          <w:rFonts w:cs="TimesNewRomanPS-BoldItalicMT"/>
          <w:bCs/>
          <w:color w:val="000000"/>
          <w:szCs w:val="24"/>
        </w:rPr>
        <w:t xml:space="preserve"> </w:t>
      </w:r>
      <w:r w:rsidR="00E13034" w:rsidRPr="00DD4640">
        <w:rPr>
          <w:rFonts w:cs="TimesNewRomanPS-BoldItalicMT"/>
          <w:bCs/>
          <w:color w:val="000000"/>
          <w:szCs w:val="24"/>
        </w:rPr>
        <w:t xml:space="preserve"> To r</w:t>
      </w:r>
      <w:r w:rsidR="0067420C" w:rsidRPr="00DD4640">
        <w:rPr>
          <w:rFonts w:cs="TimesNewRomanPS-BoldItalicMT"/>
          <w:bCs/>
          <w:color w:val="000000"/>
          <w:szCs w:val="24"/>
        </w:rPr>
        <w:t>elate the requisition to Component</w:t>
      </w:r>
      <w:r w:rsidR="00E13034" w:rsidRPr="00DD4640">
        <w:rPr>
          <w:rFonts w:cs="TimesNewRomanPS-BoldItalicMT"/>
          <w:bCs/>
          <w:color w:val="000000"/>
          <w:szCs w:val="24"/>
        </w:rPr>
        <w:t xml:space="preserve">-owned assets, the following entries are mandatory </w:t>
      </w:r>
      <w:r w:rsidR="00E13034" w:rsidRPr="00DD4640">
        <w:rPr>
          <w:rFonts w:cs="TimesNewRomanPS-BoldItalicMT"/>
          <w:bCs/>
          <w:color w:val="000000"/>
          <w:szCs w:val="24"/>
        </w:rPr>
        <w:lastRenderedPageBreak/>
        <w:t>in the source document</w:t>
      </w:r>
      <w:proofErr w:type="gramStart"/>
      <w:r w:rsidR="00E13034" w:rsidRPr="00DD4640">
        <w:rPr>
          <w:rFonts w:cs="TimesNewRomanPS-BoldItalicMT"/>
          <w:bCs/>
          <w:color w:val="000000"/>
          <w:szCs w:val="24"/>
        </w:rPr>
        <w:t xml:space="preserve">: </w:t>
      </w:r>
      <w:r w:rsidR="0067420C" w:rsidRPr="00DD4640">
        <w:rPr>
          <w:rFonts w:cs="TimesNewRomanPS-BoldItalicMT"/>
          <w:bCs/>
          <w:color w:val="000000"/>
          <w:szCs w:val="24"/>
        </w:rPr>
        <w:t xml:space="preserve"> Advice</w:t>
      </w:r>
      <w:proofErr w:type="gramEnd"/>
      <w:r w:rsidR="0067420C" w:rsidRPr="00DD4640">
        <w:rPr>
          <w:rFonts w:cs="TimesNewRomanPS-BoldItalicMT"/>
          <w:bCs/>
          <w:color w:val="000000"/>
          <w:szCs w:val="24"/>
        </w:rPr>
        <w:t xml:space="preserve"> Code 2J</w:t>
      </w:r>
      <w:r w:rsidR="00E13034" w:rsidRPr="00DD4640">
        <w:rPr>
          <w:rFonts w:cs="TimesNewRomanPS-BoldItalicMT"/>
          <w:bCs/>
          <w:color w:val="000000"/>
          <w:szCs w:val="24"/>
        </w:rPr>
        <w:t xml:space="preserve">; </w:t>
      </w:r>
      <w:r w:rsidR="00C5149E" w:rsidRPr="00DD4640">
        <w:rPr>
          <w:rFonts w:cs="TimesNewRomanPS-BoldItalicMT"/>
          <w:bCs/>
          <w:color w:val="000000"/>
          <w:szCs w:val="24"/>
        </w:rPr>
        <w:t>DLA Distribution D</w:t>
      </w:r>
      <w:r w:rsidR="0067420C" w:rsidRPr="00DD4640">
        <w:rPr>
          <w:rFonts w:cs="TimesNewRomanPS-BoldItalicMT"/>
          <w:bCs/>
          <w:color w:val="000000"/>
          <w:szCs w:val="24"/>
        </w:rPr>
        <w:t>epot</w:t>
      </w:r>
      <w:r w:rsidR="00E13034" w:rsidRPr="00DD4640">
        <w:rPr>
          <w:rFonts w:cs="TimesNewRomanPS-BoldItalicMT"/>
          <w:bCs/>
          <w:color w:val="000000"/>
          <w:szCs w:val="24"/>
        </w:rPr>
        <w:t xml:space="preserve"> to indicate the storage location from</w:t>
      </w:r>
      <w:r w:rsidR="0067420C" w:rsidRPr="00DD4640">
        <w:rPr>
          <w:rFonts w:cs="TimesNewRomanPS-BoldItalicMT"/>
          <w:bCs/>
          <w:color w:val="000000"/>
          <w:szCs w:val="24"/>
        </w:rPr>
        <w:t xml:space="preserve"> which shipment of Component-</w:t>
      </w:r>
      <w:r w:rsidR="00E13034" w:rsidRPr="00DD4640">
        <w:rPr>
          <w:rFonts w:cs="TimesNewRomanPS-BoldItalicMT"/>
          <w:bCs/>
          <w:color w:val="000000"/>
          <w:szCs w:val="24"/>
        </w:rPr>
        <w:t>owned materi</w:t>
      </w:r>
      <w:r w:rsidR="002C7E55" w:rsidRPr="00DD4640">
        <w:rPr>
          <w:rFonts w:cs="TimesNewRomanPS-BoldItalicMT"/>
          <w:bCs/>
          <w:color w:val="000000"/>
          <w:szCs w:val="24"/>
        </w:rPr>
        <w:t>e</w:t>
      </w:r>
      <w:r w:rsidR="00E13034" w:rsidRPr="00DD4640">
        <w:rPr>
          <w:rFonts w:cs="TimesNewRomanPS-BoldItalicMT"/>
          <w:bCs/>
          <w:color w:val="000000"/>
          <w:szCs w:val="24"/>
        </w:rPr>
        <w:t xml:space="preserve">l is to be </w:t>
      </w:r>
      <w:r w:rsidR="00043792" w:rsidRPr="00DD4640">
        <w:rPr>
          <w:rFonts w:cs="TimesNewRomanPS-BoldItalicMT"/>
          <w:bCs/>
          <w:color w:val="000000"/>
          <w:szCs w:val="24"/>
        </w:rPr>
        <w:t>made; ownership code</w:t>
      </w:r>
      <w:r w:rsidR="00E13034" w:rsidRPr="00DD4640">
        <w:rPr>
          <w:rFonts w:cs="TimesNewRomanPS-BoldItalicMT"/>
          <w:bCs/>
          <w:color w:val="000000"/>
          <w:szCs w:val="24"/>
        </w:rPr>
        <w:t xml:space="preserve">; </w:t>
      </w:r>
      <w:r w:rsidR="00043792" w:rsidRPr="00DD4640">
        <w:rPr>
          <w:rFonts w:cs="TimesNewRomanPS-BoldItalicMT"/>
          <w:bCs/>
          <w:color w:val="000000"/>
          <w:szCs w:val="24"/>
        </w:rPr>
        <w:t>and condition c</w:t>
      </w:r>
      <w:r w:rsidR="00E13034" w:rsidRPr="00DD4640">
        <w:rPr>
          <w:rFonts w:cs="TimesNewRomanPS-BoldItalicMT"/>
          <w:bCs/>
          <w:color w:val="000000"/>
          <w:szCs w:val="24"/>
        </w:rPr>
        <w:t>ode of the materi</w:t>
      </w:r>
      <w:r w:rsidR="002C7E55" w:rsidRPr="00DD4640">
        <w:rPr>
          <w:rFonts w:cs="TimesNewRomanPS-BoldItalicMT"/>
          <w:bCs/>
          <w:color w:val="000000"/>
          <w:szCs w:val="24"/>
        </w:rPr>
        <w:t>e</w:t>
      </w:r>
      <w:r w:rsidR="00E13034" w:rsidRPr="00DD4640">
        <w:rPr>
          <w:rFonts w:cs="TimesNewRomanPS-BoldItalicMT"/>
          <w:bCs/>
          <w:color w:val="000000"/>
          <w:szCs w:val="24"/>
        </w:rPr>
        <w:t>l.</w:t>
      </w:r>
    </w:p>
    <w:p w14:paraId="71856CE5" w14:textId="00DA6242" w:rsidR="00E13034" w:rsidRPr="00DD4640" w:rsidRDefault="000A1DA8" w:rsidP="000A1DA8">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rFonts w:cs="TimesNewRomanPS-BoldItalicMT"/>
          <w:bCs/>
          <w:color w:val="000000"/>
          <w:szCs w:val="24"/>
        </w:rPr>
        <w:tab/>
      </w:r>
      <w:r w:rsidRPr="00DD4640">
        <w:rPr>
          <w:rFonts w:cs="TimesNewRomanPS-BoldItalicMT"/>
          <w:bCs/>
          <w:color w:val="000000"/>
          <w:szCs w:val="24"/>
        </w:rPr>
        <w:tab/>
      </w:r>
      <w:r w:rsidR="00E13034" w:rsidRPr="00DD4640">
        <w:rPr>
          <w:rFonts w:cs="TimesNewRomanPS-BoldItalicMT"/>
          <w:bCs/>
          <w:color w:val="000000"/>
          <w:szCs w:val="24"/>
        </w:rPr>
        <w:t>C4.7.1</w:t>
      </w:r>
      <w:r w:rsidR="00B058FA" w:rsidRPr="00DD4640">
        <w:rPr>
          <w:rFonts w:cs="TimesNewRomanPS-BoldItalicMT"/>
          <w:bCs/>
          <w:color w:val="000000"/>
          <w:szCs w:val="24"/>
        </w:rPr>
        <w:t>8</w:t>
      </w:r>
      <w:r w:rsidR="00E13034" w:rsidRPr="00DD4640">
        <w:rPr>
          <w:rFonts w:cs="TimesNewRomanPS-BoldItalicMT"/>
          <w:bCs/>
          <w:color w:val="000000"/>
          <w:szCs w:val="24"/>
        </w:rPr>
        <w:t>.4</w:t>
      </w:r>
      <w:r w:rsidRPr="00DD4640">
        <w:rPr>
          <w:rFonts w:cs="TimesNewRomanPS-BoldItalicMT"/>
          <w:bCs/>
          <w:color w:val="000000"/>
          <w:szCs w:val="24"/>
        </w:rPr>
        <w:t>.</w:t>
      </w:r>
      <w:r w:rsidR="00E13034" w:rsidRPr="00DD4640">
        <w:rPr>
          <w:rFonts w:cs="TimesNewRomanPS-BoldItalicMT"/>
          <w:bCs/>
          <w:color w:val="000000"/>
          <w:szCs w:val="24"/>
        </w:rPr>
        <w:t xml:space="preserve">  Requisitions created by organizational</w:t>
      </w:r>
      <w:r w:rsidR="00043792" w:rsidRPr="00DD4640">
        <w:rPr>
          <w:rFonts w:cs="TimesNewRomanPS-BoldItalicMT"/>
          <w:bCs/>
          <w:color w:val="000000"/>
          <w:szCs w:val="24"/>
        </w:rPr>
        <w:t xml:space="preserve"> elements other than the Component</w:t>
      </w:r>
      <w:r w:rsidR="00E13034" w:rsidRPr="00DD4640">
        <w:rPr>
          <w:rFonts w:cs="TimesNewRomanPS-BoldItalicMT"/>
          <w:bCs/>
          <w:color w:val="000000"/>
          <w:szCs w:val="24"/>
        </w:rPr>
        <w:t xml:space="preserve"> ICP and sent to </w:t>
      </w:r>
      <w:r w:rsidR="00043792" w:rsidRPr="00DD4640">
        <w:rPr>
          <w:rFonts w:cs="TimesNewRomanPS-BoldItalicMT"/>
          <w:bCs/>
          <w:color w:val="000000"/>
          <w:szCs w:val="24"/>
        </w:rPr>
        <w:t>the Component</w:t>
      </w:r>
      <w:r w:rsidR="00E13034" w:rsidRPr="00DD4640">
        <w:rPr>
          <w:rFonts w:cs="TimesNewRomanPS-BoldItalicMT"/>
          <w:bCs/>
          <w:color w:val="000000"/>
          <w:szCs w:val="24"/>
        </w:rPr>
        <w:t xml:space="preserve"> ICP for approval </w:t>
      </w:r>
      <w:r w:rsidR="003B0EFC" w:rsidRPr="00DD4640">
        <w:rPr>
          <w:rFonts w:cs="TimesNewRomanPS-BoldItalicMT"/>
          <w:bCs/>
          <w:color w:val="000000"/>
          <w:szCs w:val="24"/>
        </w:rPr>
        <w:t>will</w:t>
      </w:r>
      <w:r w:rsidR="00E13034" w:rsidRPr="00DD4640">
        <w:rPr>
          <w:rFonts w:cs="TimesNewRomanPS-BoldItalicMT"/>
          <w:bCs/>
          <w:color w:val="000000"/>
          <w:szCs w:val="24"/>
        </w:rPr>
        <w:t xml:space="preserve"> be forwarded to the </w:t>
      </w:r>
      <w:r w:rsidR="00604B06" w:rsidRPr="00DD4640">
        <w:rPr>
          <w:rFonts w:cs="TimesNewRomanPS-BoldItalicMT"/>
          <w:bCs/>
          <w:color w:val="000000"/>
          <w:szCs w:val="24"/>
        </w:rPr>
        <w:t xml:space="preserve">DLA ICP </w:t>
      </w:r>
      <w:r w:rsidR="00043792" w:rsidRPr="00DD4640">
        <w:rPr>
          <w:rFonts w:cs="TimesNewRomanPS-BoldItalicMT"/>
          <w:bCs/>
          <w:color w:val="000000"/>
          <w:szCs w:val="24"/>
        </w:rPr>
        <w:t xml:space="preserve">using </w:t>
      </w:r>
      <w:r w:rsidR="00D77A0E" w:rsidRPr="00DD4640">
        <w:rPr>
          <w:rFonts w:cs="TimesNewRomanPS-BoldItalicMT"/>
          <w:bCs/>
          <w:color w:val="000000"/>
          <w:szCs w:val="24"/>
        </w:rPr>
        <w:t>DLMS</w:t>
      </w:r>
      <w:r w:rsidR="00043792" w:rsidRPr="00DD4640">
        <w:rPr>
          <w:rFonts w:cs="TimesNewRomanPS-BoldItalicMT"/>
          <w:bCs/>
          <w:color w:val="000000"/>
          <w:szCs w:val="24"/>
        </w:rPr>
        <w:t xml:space="preserve"> 511R, Referral Order</w:t>
      </w:r>
      <w:r w:rsidR="00E13034" w:rsidRPr="00DD4640">
        <w:rPr>
          <w:rFonts w:cs="TimesNewRomanPS-BoldItalicMT"/>
          <w:bCs/>
          <w:color w:val="000000"/>
          <w:szCs w:val="24"/>
        </w:rPr>
        <w:t xml:space="preserve">.  Mandatory entries prescribed in paragraph </w:t>
      </w:r>
      <w:r w:rsidR="00604B06" w:rsidRPr="00DD4640">
        <w:rPr>
          <w:rFonts w:cs="TimesNewRomanPS-BoldItalicMT"/>
          <w:bCs/>
          <w:color w:val="000000"/>
          <w:szCs w:val="24"/>
        </w:rPr>
        <w:t xml:space="preserve">C4.7.18.3 </w:t>
      </w:r>
      <w:r w:rsidR="00E13034" w:rsidRPr="00DD4640">
        <w:rPr>
          <w:rFonts w:cs="TimesNewRomanPS-BoldItalicMT"/>
          <w:bCs/>
          <w:color w:val="000000"/>
          <w:szCs w:val="24"/>
        </w:rPr>
        <w:t>for requisitions also apply to referral orders.</w:t>
      </w:r>
    </w:p>
    <w:p w14:paraId="71856CE6" w14:textId="3C14E4DD" w:rsidR="00E13034" w:rsidRPr="00DD4640" w:rsidRDefault="000A1DA8" w:rsidP="000A1DA8">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rFonts w:cs="TimesNewRomanPS-BoldItalicMT"/>
          <w:bCs/>
          <w:color w:val="000000"/>
          <w:szCs w:val="24"/>
        </w:rPr>
        <w:tab/>
      </w:r>
      <w:r w:rsidRPr="00DD4640">
        <w:rPr>
          <w:rFonts w:cs="TimesNewRomanPS-BoldItalicMT"/>
          <w:bCs/>
          <w:color w:val="000000"/>
          <w:szCs w:val="24"/>
        </w:rPr>
        <w:tab/>
      </w:r>
      <w:r w:rsidR="00E13034" w:rsidRPr="00DD4640">
        <w:rPr>
          <w:rFonts w:cs="TimesNewRomanPS-BoldItalicMT"/>
          <w:bCs/>
          <w:color w:val="000000"/>
          <w:szCs w:val="24"/>
        </w:rPr>
        <w:t>C4.7.1</w:t>
      </w:r>
      <w:r w:rsidR="00B058FA" w:rsidRPr="00DD4640">
        <w:rPr>
          <w:rFonts w:cs="TimesNewRomanPS-BoldItalicMT"/>
          <w:bCs/>
          <w:color w:val="000000"/>
          <w:szCs w:val="24"/>
        </w:rPr>
        <w:t>8</w:t>
      </w:r>
      <w:r w:rsidR="00043792" w:rsidRPr="00DD4640">
        <w:rPr>
          <w:rFonts w:cs="TimesNewRomanPS-BoldItalicMT"/>
          <w:bCs/>
          <w:color w:val="000000"/>
          <w:szCs w:val="24"/>
        </w:rPr>
        <w:t xml:space="preserve">.5. </w:t>
      </w:r>
      <w:r w:rsidR="009C67FC" w:rsidRPr="00DD4640">
        <w:rPr>
          <w:rFonts w:cs="TimesNewRomanPS-BoldItalicMT"/>
          <w:bCs/>
          <w:color w:val="000000"/>
          <w:szCs w:val="24"/>
        </w:rPr>
        <w:t xml:space="preserve"> </w:t>
      </w:r>
      <w:r w:rsidR="00043792" w:rsidRPr="00DD4640">
        <w:rPr>
          <w:rFonts w:cs="TimesNewRomanPS-BoldItalicMT"/>
          <w:bCs/>
          <w:color w:val="000000"/>
          <w:szCs w:val="24"/>
        </w:rPr>
        <w:t xml:space="preserve">DLA </w:t>
      </w:r>
      <w:r w:rsidR="003B0EFC" w:rsidRPr="00DD4640">
        <w:rPr>
          <w:rFonts w:cs="TimesNewRomanPS-BoldItalicMT"/>
          <w:bCs/>
          <w:color w:val="000000"/>
          <w:szCs w:val="24"/>
        </w:rPr>
        <w:t>will</w:t>
      </w:r>
      <w:r w:rsidR="00E13034" w:rsidRPr="00DD4640">
        <w:rPr>
          <w:rFonts w:cs="TimesNewRomanPS-BoldItalicMT"/>
          <w:bCs/>
          <w:color w:val="000000"/>
          <w:szCs w:val="24"/>
        </w:rPr>
        <w:t xml:space="preserve"> process a requisition or referral order and create a</w:t>
      </w:r>
      <w:r w:rsidR="00043792" w:rsidRPr="00DD4640">
        <w:rPr>
          <w:rFonts w:cs="TimesNewRomanPS-BoldItalicMT"/>
          <w:bCs/>
          <w:color w:val="000000"/>
          <w:szCs w:val="24"/>
        </w:rPr>
        <w:t xml:space="preserve"> </w:t>
      </w:r>
      <w:r w:rsidR="00D77A0E" w:rsidRPr="00DD4640">
        <w:rPr>
          <w:rFonts w:cs="TimesNewRomanPS-BoldItalicMT"/>
          <w:bCs/>
          <w:color w:val="000000"/>
          <w:szCs w:val="24"/>
        </w:rPr>
        <w:t>DLMS</w:t>
      </w:r>
      <w:r w:rsidR="00043792" w:rsidRPr="00DD4640">
        <w:rPr>
          <w:rFonts w:cs="TimesNewRomanPS-BoldItalicMT"/>
          <w:bCs/>
          <w:color w:val="000000"/>
          <w:szCs w:val="24"/>
        </w:rPr>
        <w:t xml:space="preserve"> 940R,</w:t>
      </w:r>
      <w:r w:rsidR="00E13034" w:rsidRPr="00DD4640">
        <w:rPr>
          <w:rFonts w:cs="TimesNewRomanPS-BoldItalicMT"/>
          <w:bCs/>
          <w:color w:val="000000"/>
          <w:szCs w:val="24"/>
        </w:rPr>
        <w:t xml:space="preserve"> </w:t>
      </w:r>
      <w:r w:rsidR="009965B4" w:rsidRPr="00DD4640">
        <w:rPr>
          <w:rFonts w:cs="TimesNewRomanPS-BoldItalicMT"/>
          <w:bCs/>
          <w:color w:val="000000"/>
          <w:szCs w:val="24"/>
        </w:rPr>
        <w:t>Materi</w:t>
      </w:r>
      <w:r w:rsidR="002C7E55" w:rsidRPr="00DD4640">
        <w:rPr>
          <w:rFonts w:cs="TimesNewRomanPS-BoldItalicMT"/>
          <w:bCs/>
          <w:color w:val="000000"/>
          <w:szCs w:val="24"/>
        </w:rPr>
        <w:t>e</w:t>
      </w:r>
      <w:r w:rsidR="009965B4" w:rsidRPr="00DD4640">
        <w:rPr>
          <w:rFonts w:cs="TimesNewRomanPS-BoldItalicMT"/>
          <w:bCs/>
          <w:color w:val="000000"/>
          <w:szCs w:val="24"/>
        </w:rPr>
        <w:t>l Release</w:t>
      </w:r>
      <w:r w:rsidR="00E13034" w:rsidRPr="00DD4640">
        <w:rPr>
          <w:rFonts w:cs="TimesNewRomanPS-BoldItalicMT"/>
          <w:bCs/>
          <w:color w:val="000000"/>
          <w:szCs w:val="24"/>
        </w:rPr>
        <w:t xml:space="preserve">. </w:t>
      </w:r>
      <w:r w:rsidR="00043792" w:rsidRPr="00DD4640">
        <w:rPr>
          <w:rFonts w:cs="TimesNewRomanPS-BoldItalicMT"/>
          <w:bCs/>
          <w:color w:val="000000"/>
          <w:szCs w:val="24"/>
        </w:rPr>
        <w:t xml:space="preserve"> Additionally, DLA </w:t>
      </w:r>
      <w:r w:rsidR="003B0EFC" w:rsidRPr="00DD4640">
        <w:rPr>
          <w:rFonts w:cs="TimesNewRomanPS-BoldItalicMT"/>
          <w:bCs/>
          <w:color w:val="000000"/>
          <w:szCs w:val="24"/>
        </w:rPr>
        <w:t>will</w:t>
      </w:r>
      <w:r w:rsidR="00E13034" w:rsidRPr="00DD4640">
        <w:rPr>
          <w:rFonts w:cs="TimesNewRomanPS-BoldItalicMT"/>
          <w:bCs/>
          <w:color w:val="000000"/>
          <w:szCs w:val="24"/>
        </w:rPr>
        <w:t xml:space="preserve"> produce and forward a </w:t>
      </w:r>
      <w:r w:rsidR="00D77A0E" w:rsidRPr="00DD4640">
        <w:rPr>
          <w:rFonts w:cs="TimesNewRomanPS-BoldItalicMT"/>
          <w:bCs/>
          <w:color w:val="000000"/>
          <w:szCs w:val="24"/>
        </w:rPr>
        <w:t>DLMS</w:t>
      </w:r>
      <w:r w:rsidR="00043792" w:rsidRPr="00DD4640">
        <w:rPr>
          <w:rFonts w:cs="TimesNewRomanPS-BoldItalicMT"/>
          <w:bCs/>
          <w:color w:val="000000"/>
          <w:szCs w:val="24"/>
        </w:rPr>
        <w:t xml:space="preserve"> 867I</w:t>
      </w:r>
      <w:r w:rsidR="00E13034" w:rsidRPr="00DD4640">
        <w:rPr>
          <w:rFonts w:cs="TimesNewRomanPS-BoldItalicMT"/>
          <w:bCs/>
          <w:color w:val="000000"/>
          <w:szCs w:val="24"/>
        </w:rPr>
        <w:t>,</w:t>
      </w:r>
      <w:r w:rsidR="00043792" w:rsidRPr="00DD4640">
        <w:rPr>
          <w:rFonts w:cs="TimesNewRomanPS-BoldItalicMT"/>
          <w:bCs/>
          <w:color w:val="000000"/>
          <w:szCs w:val="24"/>
        </w:rPr>
        <w:t xml:space="preserve"> Issue (DoD </w:t>
      </w:r>
      <w:r w:rsidR="005A1047" w:rsidRPr="00DD4640">
        <w:rPr>
          <w:rFonts w:cs="TimesNewRomanPS-BoldItalicMT"/>
          <w:bCs/>
          <w:color w:val="000000"/>
          <w:szCs w:val="24"/>
        </w:rPr>
        <w:t>Activities</w:t>
      </w:r>
      <w:r w:rsidR="00043792" w:rsidRPr="00DD4640">
        <w:rPr>
          <w:rFonts w:cs="TimesNewRomanPS-BoldItalicMT"/>
          <w:bCs/>
          <w:color w:val="000000"/>
          <w:szCs w:val="24"/>
        </w:rPr>
        <w:t>)</w:t>
      </w:r>
      <w:r w:rsidR="00D6132D" w:rsidRPr="00DD4640">
        <w:rPr>
          <w:rFonts w:cs="TimesNewRomanPS-BoldItalicMT"/>
          <w:bCs/>
          <w:color w:val="000000"/>
          <w:szCs w:val="24"/>
        </w:rPr>
        <w:t>,</w:t>
      </w:r>
      <w:r w:rsidR="00043792" w:rsidRPr="00DD4640">
        <w:rPr>
          <w:rFonts w:cs="TimesNewRomanPS-BoldItalicMT"/>
          <w:bCs/>
          <w:color w:val="000000"/>
          <w:szCs w:val="24"/>
        </w:rPr>
        <w:t xml:space="preserve"> to the Component</w:t>
      </w:r>
      <w:r w:rsidR="00E13034" w:rsidRPr="00DD4640">
        <w:rPr>
          <w:rFonts w:cs="TimesNewRomanPS-BoldItalicMT"/>
          <w:bCs/>
          <w:color w:val="000000"/>
          <w:szCs w:val="24"/>
        </w:rPr>
        <w:t xml:space="preserve"> ICP for the issue quantity dropped from the DLA inventory records.</w:t>
      </w:r>
      <w:r w:rsidR="00043792" w:rsidRPr="00DD4640">
        <w:rPr>
          <w:rFonts w:cs="TimesNewRomanPS-BoldItalicMT"/>
          <w:bCs/>
          <w:color w:val="000000"/>
          <w:szCs w:val="24"/>
        </w:rPr>
        <w:t xml:space="preserve">  Quantities not available </w:t>
      </w:r>
      <w:r w:rsidR="003B0EFC" w:rsidRPr="00DD4640">
        <w:rPr>
          <w:rFonts w:cs="TimesNewRomanPS-BoldItalicMT"/>
          <w:bCs/>
          <w:color w:val="000000"/>
          <w:szCs w:val="24"/>
        </w:rPr>
        <w:t>will</w:t>
      </w:r>
      <w:r w:rsidR="00043792" w:rsidRPr="00DD4640">
        <w:rPr>
          <w:rFonts w:cs="TimesNewRomanPS-BoldItalicMT"/>
          <w:bCs/>
          <w:color w:val="000000"/>
          <w:szCs w:val="24"/>
        </w:rPr>
        <w:t xml:space="preserve"> be rejected to the Component</w:t>
      </w:r>
      <w:r w:rsidR="00E13034" w:rsidRPr="00DD4640">
        <w:rPr>
          <w:rFonts w:cs="TimesNewRomanPS-BoldItalicMT"/>
          <w:bCs/>
          <w:color w:val="000000"/>
          <w:szCs w:val="24"/>
        </w:rPr>
        <w:t xml:space="preserve"> ICP using Status Code CB.</w:t>
      </w:r>
    </w:p>
    <w:p w14:paraId="71856CE7" w14:textId="0FEF5F5E" w:rsidR="00E13034" w:rsidRPr="00DD4640" w:rsidRDefault="000A1DA8" w:rsidP="000A1DA8">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rFonts w:cs="TimesNewRomanPS-BoldItalicMT"/>
          <w:bCs/>
          <w:color w:val="000000"/>
          <w:szCs w:val="24"/>
        </w:rPr>
        <w:tab/>
      </w:r>
      <w:r w:rsidRPr="00DD4640">
        <w:rPr>
          <w:rFonts w:cs="TimesNewRomanPS-BoldItalicMT"/>
          <w:bCs/>
          <w:color w:val="000000"/>
          <w:szCs w:val="24"/>
        </w:rPr>
        <w:tab/>
      </w:r>
      <w:r w:rsidR="00E13034" w:rsidRPr="00DD4640">
        <w:rPr>
          <w:rFonts w:cs="TimesNewRomanPS-BoldItalicMT"/>
          <w:bCs/>
          <w:color w:val="000000"/>
          <w:szCs w:val="24"/>
        </w:rPr>
        <w:t>C4.7.1</w:t>
      </w:r>
      <w:r w:rsidR="00B058FA" w:rsidRPr="00DD4640">
        <w:rPr>
          <w:rFonts w:cs="TimesNewRomanPS-BoldItalicMT"/>
          <w:bCs/>
          <w:color w:val="000000"/>
          <w:szCs w:val="24"/>
        </w:rPr>
        <w:t>8</w:t>
      </w:r>
      <w:r w:rsidR="00E13034" w:rsidRPr="00DD4640">
        <w:rPr>
          <w:rFonts w:cs="TimesNewRomanPS-BoldItalicMT"/>
          <w:bCs/>
          <w:color w:val="000000"/>
          <w:szCs w:val="24"/>
        </w:rPr>
        <w:t xml:space="preserve">.6. </w:t>
      </w:r>
      <w:r w:rsidR="009C67FC" w:rsidRPr="00DD4640">
        <w:rPr>
          <w:rFonts w:cs="TimesNewRomanPS-BoldItalicMT"/>
          <w:bCs/>
          <w:color w:val="000000"/>
          <w:szCs w:val="24"/>
        </w:rPr>
        <w:t xml:space="preserve"> </w:t>
      </w:r>
      <w:r w:rsidR="00E13034" w:rsidRPr="00DD4640">
        <w:rPr>
          <w:rFonts w:cs="TimesNewRomanPS-BoldItalicMT"/>
          <w:bCs/>
          <w:color w:val="000000"/>
          <w:szCs w:val="24"/>
        </w:rPr>
        <w:t>In the event a warehouse denial occ</w:t>
      </w:r>
      <w:r w:rsidR="00043792" w:rsidRPr="00DD4640">
        <w:rPr>
          <w:rFonts w:cs="TimesNewRomanPS-BoldItalicMT"/>
          <w:bCs/>
          <w:color w:val="000000"/>
          <w:szCs w:val="24"/>
        </w:rPr>
        <w:t xml:space="preserve">urs, the distribution depot </w:t>
      </w:r>
      <w:r w:rsidR="003B0EFC" w:rsidRPr="00DD4640">
        <w:rPr>
          <w:rFonts w:cs="TimesNewRomanPS-BoldItalicMT"/>
          <w:bCs/>
          <w:color w:val="000000"/>
          <w:szCs w:val="24"/>
        </w:rPr>
        <w:t>will</w:t>
      </w:r>
      <w:r w:rsidR="00E13034" w:rsidRPr="00DD4640">
        <w:rPr>
          <w:rFonts w:cs="TimesNewRomanPS-BoldItalicMT"/>
          <w:bCs/>
          <w:color w:val="000000"/>
          <w:szCs w:val="24"/>
        </w:rPr>
        <w:t xml:space="preserve"> report the denial in the normal manner.</w:t>
      </w:r>
      <w:r w:rsidR="00043792" w:rsidRPr="00DD4640">
        <w:rPr>
          <w:rFonts w:cs="TimesNewRomanPS-BoldItalicMT"/>
          <w:bCs/>
          <w:color w:val="000000"/>
          <w:szCs w:val="24"/>
        </w:rPr>
        <w:t xml:space="preserve">  DLA </w:t>
      </w:r>
      <w:r w:rsidR="003B0EFC" w:rsidRPr="00DD4640">
        <w:rPr>
          <w:rFonts w:cs="TimesNewRomanPS-BoldItalicMT"/>
          <w:bCs/>
          <w:color w:val="000000"/>
          <w:szCs w:val="24"/>
        </w:rPr>
        <w:t>will</w:t>
      </w:r>
      <w:r w:rsidR="00043792" w:rsidRPr="00DD4640">
        <w:rPr>
          <w:rFonts w:cs="TimesNewRomanPS-BoldItalicMT"/>
          <w:bCs/>
          <w:color w:val="000000"/>
          <w:szCs w:val="24"/>
        </w:rPr>
        <w:t xml:space="preserve"> send a </w:t>
      </w:r>
      <w:r w:rsidR="00D77A0E" w:rsidRPr="00DD4640">
        <w:rPr>
          <w:rFonts w:cs="TimesNewRomanPS-BoldItalicMT"/>
          <w:bCs/>
          <w:color w:val="000000"/>
          <w:szCs w:val="24"/>
        </w:rPr>
        <w:t>DLMS</w:t>
      </w:r>
      <w:r w:rsidR="00043792" w:rsidRPr="00DD4640">
        <w:rPr>
          <w:rFonts w:cs="TimesNewRomanPS-BoldItalicMT"/>
          <w:bCs/>
          <w:color w:val="000000"/>
          <w:szCs w:val="24"/>
        </w:rPr>
        <w:t xml:space="preserve"> 867I,</w:t>
      </w:r>
      <w:r w:rsidR="00E13034" w:rsidRPr="00DD4640">
        <w:rPr>
          <w:rFonts w:cs="TimesNewRomanPS-BoldItalicMT"/>
          <w:bCs/>
          <w:color w:val="000000"/>
          <w:szCs w:val="24"/>
        </w:rPr>
        <w:t xml:space="preserve"> Issue</w:t>
      </w:r>
      <w:r w:rsidR="00043792" w:rsidRPr="00DD4640">
        <w:rPr>
          <w:rFonts w:cs="TimesNewRomanPS-BoldItalicMT"/>
          <w:bCs/>
          <w:color w:val="000000"/>
          <w:szCs w:val="24"/>
        </w:rPr>
        <w:t xml:space="preserve"> (DoD Activities)</w:t>
      </w:r>
      <w:r w:rsidR="00D6132D" w:rsidRPr="00DD4640">
        <w:rPr>
          <w:rFonts w:cs="TimesNewRomanPS-BoldItalicMT"/>
          <w:bCs/>
          <w:color w:val="000000"/>
          <w:szCs w:val="24"/>
        </w:rPr>
        <w:t>,</w:t>
      </w:r>
      <w:r w:rsidR="009C67FC" w:rsidRPr="00DD4640">
        <w:rPr>
          <w:rFonts w:cs="TimesNewRomanPS-BoldItalicMT"/>
          <w:bCs/>
          <w:color w:val="000000"/>
          <w:szCs w:val="24"/>
        </w:rPr>
        <w:t xml:space="preserve"> r</w:t>
      </w:r>
      <w:r w:rsidR="00E13034" w:rsidRPr="00DD4640">
        <w:rPr>
          <w:rFonts w:cs="TimesNewRomanPS-BoldItalicMT"/>
          <w:bCs/>
          <w:color w:val="000000"/>
          <w:szCs w:val="24"/>
        </w:rPr>
        <w:t>e</w:t>
      </w:r>
      <w:r w:rsidR="009C67FC" w:rsidRPr="00DD4640">
        <w:rPr>
          <w:rFonts w:cs="TimesNewRomanPS-BoldItalicMT"/>
          <w:bCs/>
          <w:color w:val="000000"/>
          <w:szCs w:val="24"/>
        </w:rPr>
        <w:t>versal</w:t>
      </w:r>
      <w:r w:rsidR="00E13034" w:rsidRPr="00DD4640">
        <w:rPr>
          <w:rFonts w:cs="TimesNewRomanPS-BoldItalicMT"/>
          <w:bCs/>
          <w:color w:val="000000"/>
          <w:szCs w:val="24"/>
        </w:rPr>
        <w:t xml:space="preserve"> and </w:t>
      </w:r>
      <w:r w:rsidR="009C67FC" w:rsidRPr="00DD4640">
        <w:rPr>
          <w:rFonts w:cs="TimesNewRomanPS-BoldItalicMT"/>
          <w:bCs/>
          <w:color w:val="000000"/>
          <w:szCs w:val="24"/>
        </w:rPr>
        <w:t xml:space="preserve">a </w:t>
      </w:r>
      <w:r w:rsidR="00D77A0E" w:rsidRPr="00DD4640">
        <w:rPr>
          <w:rFonts w:cs="TimesNewRomanPS-BoldItalicMT"/>
          <w:bCs/>
          <w:color w:val="000000"/>
          <w:szCs w:val="24"/>
        </w:rPr>
        <w:t>DLMS</w:t>
      </w:r>
      <w:r w:rsidR="009C67FC" w:rsidRPr="00DD4640">
        <w:rPr>
          <w:rFonts w:cs="TimesNewRomanPS-BoldItalicMT"/>
          <w:bCs/>
          <w:color w:val="000000"/>
          <w:szCs w:val="24"/>
        </w:rPr>
        <w:t xml:space="preserve"> 947I, Inventory Adjustment – Decrease (Physical Inventory), to the applicable Component</w:t>
      </w:r>
      <w:r w:rsidR="00E13034" w:rsidRPr="00DD4640">
        <w:rPr>
          <w:rFonts w:cs="TimesNewRomanPS-BoldItalicMT"/>
          <w:bCs/>
          <w:color w:val="000000"/>
          <w:szCs w:val="24"/>
        </w:rPr>
        <w:t xml:space="preserve"> ICP.</w:t>
      </w:r>
      <w:r w:rsidR="009C67FC" w:rsidRPr="00DD4640">
        <w:rPr>
          <w:rFonts w:cs="TimesNewRomanPS-BoldItalicMT"/>
          <w:bCs/>
          <w:color w:val="000000"/>
          <w:szCs w:val="24"/>
        </w:rPr>
        <w:t xml:space="preserve"> </w:t>
      </w:r>
      <w:r w:rsidR="00E13034" w:rsidRPr="00DD4640">
        <w:rPr>
          <w:rFonts w:cs="TimesNewRomanPS-BoldItalicMT"/>
          <w:bCs/>
          <w:color w:val="000000"/>
          <w:szCs w:val="24"/>
        </w:rPr>
        <w:t xml:space="preserve"> Requisition </w:t>
      </w:r>
      <w:r w:rsidR="009C67FC" w:rsidRPr="00DD4640">
        <w:rPr>
          <w:rFonts w:cs="TimesNewRomanPS-BoldItalicMT"/>
          <w:bCs/>
          <w:color w:val="000000"/>
          <w:szCs w:val="24"/>
        </w:rPr>
        <w:t xml:space="preserve">documents </w:t>
      </w:r>
      <w:r w:rsidR="003B0EFC" w:rsidRPr="00DD4640">
        <w:rPr>
          <w:rFonts w:cs="TimesNewRomanPS-BoldItalicMT"/>
          <w:bCs/>
          <w:color w:val="000000"/>
          <w:szCs w:val="24"/>
        </w:rPr>
        <w:t>will</w:t>
      </w:r>
      <w:r w:rsidR="00E13034" w:rsidRPr="00DD4640">
        <w:rPr>
          <w:rFonts w:cs="TimesNewRomanPS-BoldItalicMT"/>
          <w:bCs/>
          <w:color w:val="000000"/>
          <w:szCs w:val="24"/>
        </w:rPr>
        <w:t xml:space="preserve"> not be reinstated for continued supply action.</w:t>
      </w:r>
    </w:p>
    <w:p w14:paraId="71856CE8" w14:textId="53D21E06" w:rsidR="00E13034" w:rsidRPr="00DD4640" w:rsidRDefault="000A1DA8" w:rsidP="000A1DA8">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rFonts w:cs="TimesNewRomanPS-BoldItalicMT"/>
          <w:bCs/>
          <w:color w:val="000000"/>
          <w:szCs w:val="24"/>
        </w:rPr>
        <w:tab/>
      </w:r>
      <w:r w:rsidRPr="00DD4640">
        <w:rPr>
          <w:rFonts w:cs="TimesNewRomanPS-BoldItalicMT"/>
          <w:bCs/>
          <w:color w:val="000000"/>
          <w:szCs w:val="24"/>
        </w:rPr>
        <w:tab/>
      </w:r>
      <w:r w:rsidR="00E13034" w:rsidRPr="00DD4640">
        <w:rPr>
          <w:rFonts w:cs="TimesNewRomanPS-BoldItalicMT"/>
          <w:bCs/>
          <w:color w:val="000000"/>
          <w:szCs w:val="24"/>
        </w:rPr>
        <w:t>C4.7.1</w:t>
      </w:r>
      <w:r w:rsidR="00B058FA" w:rsidRPr="00DD4640">
        <w:rPr>
          <w:rFonts w:cs="TimesNewRomanPS-BoldItalicMT"/>
          <w:bCs/>
          <w:color w:val="000000"/>
          <w:szCs w:val="24"/>
        </w:rPr>
        <w:t>8</w:t>
      </w:r>
      <w:r w:rsidR="00E13034" w:rsidRPr="00DD4640">
        <w:rPr>
          <w:rFonts w:cs="TimesNewRomanPS-BoldItalicMT"/>
          <w:bCs/>
          <w:color w:val="000000"/>
          <w:szCs w:val="24"/>
        </w:rPr>
        <w:t>.7</w:t>
      </w:r>
      <w:r w:rsidRPr="00DD4640">
        <w:rPr>
          <w:rFonts w:cs="TimesNewRomanPS-BoldItalicMT"/>
          <w:bCs/>
          <w:color w:val="000000"/>
          <w:szCs w:val="24"/>
        </w:rPr>
        <w:t>.</w:t>
      </w:r>
      <w:r w:rsidR="009C67FC" w:rsidRPr="00DD4640">
        <w:rPr>
          <w:rFonts w:cs="TimesNewRomanPS-BoldItalicMT"/>
          <w:bCs/>
          <w:color w:val="000000"/>
          <w:szCs w:val="24"/>
        </w:rPr>
        <w:t xml:space="preserve">  Under the MOA, the DoD Component</w:t>
      </w:r>
      <w:r w:rsidR="00E13034" w:rsidRPr="00DD4640">
        <w:rPr>
          <w:rFonts w:cs="TimesNewRomanPS-BoldItalicMT"/>
          <w:bCs/>
          <w:color w:val="000000"/>
          <w:szCs w:val="24"/>
        </w:rPr>
        <w:t xml:space="preserve"> assets</w:t>
      </w:r>
      <w:r w:rsidR="009C67FC" w:rsidRPr="00DD4640">
        <w:rPr>
          <w:rFonts w:cs="TimesNewRomanPS-BoldItalicMT"/>
          <w:bCs/>
          <w:color w:val="000000"/>
          <w:szCs w:val="24"/>
        </w:rPr>
        <w:t xml:space="preserve"> may be issued directly to DLA assembly p</w:t>
      </w:r>
      <w:r w:rsidR="00E13034" w:rsidRPr="00DD4640">
        <w:rPr>
          <w:rFonts w:cs="TimesNewRomanPS-BoldItalicMT"/>
          <w:bCs/>
          <w:color w:val="000000"/>
          <w:szCs w:val="24"/>
        </w:rPr>
        <w:t xml:space="preserve">oints. </w:t>
      </w:r>
      <w:r w:rsidR="009C67FC" w:rsidRPr="00DD4640">
        <w:rPr>
          <w:rFonts w:cs="TimesNewRomanPS-BoldItalicMT"/>
          <w:bCs/>
          <w:color w:val="000000"/>
          <w:szCs w:val="24"/>
        </w:rPr>
        <w:t xml:space="preserve"> The </w:t>
      </w:r>
      <w:r w:rsidR="00D77A0E" w:rsidRPr="00DD4640">
        <w:rPr>
          <w:rFonts w:cs="TimesNewRomanPS-BoldItalicMT"/>
          <w:bCs/>
          <w:color w:val="000000"/>
          <w:szCs w:val="24"/>
        </w:rPr>
        <w:t>DLMS</w:t>
      </w:r>
      <w:r w:rsidR="009C67FC" w:rsidRPr="00DD4640">
        <w:rPr>
          <w:rFonts w:cs="TimesNewRomanPS-BoldItalicMT"/>
          <w:bCs/>
          <w:color w:val="000000"/>
          <w:szCs w:val="24"/>
        </w:rPr>
        <w:t xml:space="preserve"> 511</w:t>
      </w:r>
      <w:proofErr w:type="gramStart"/>
      <w:r w:rsidR="009C67FC" w:rsidRPr="00DD4640">
        <w:rPr>
          <w:rFonts w:cs="TimesNewRomanPS-BoldItalicMT"/>
          <w:bCs/>
          <w:color w:val="000000"/>
          <w:szCs w:val="24"/>
        </w:rPr>
        <w:t>R, Requisition</w:t>
      </w:r>
      <w:r w:rsidR="00E13034" w:rsidRPr="00DD4640">
        <w:rPr>
          <w:rFonts w:cs="TimesNewRomanPS-BoldItalicMT"/>
          <w:bCs/>
          <w:color w:val="000000"/>
          <w:szCs w:val="24"/>
        </w:rPr>
        <w:t>,</w:t>
      </w:r>
      <w:proofErr w:type="gramEnd"/>
      <w:r w:rsidR="00E13034" w:rsidRPr="00DD4640">
        <w:rPr>
          <w:rFonts w:cs="TimesNewRomanPS-BoldItalicMT"/>
          <w:bCs/>
          <w:color w:val="000000"/>
          <w:szCs w:val="24"/>
        </w:rPr>
        <w:t xml:space="preserve"> must in</w:t>
      </w:r>
      <w:r w:rsidR="009C67FC" w:rsidRPr="00DD4640">
        <w:rPr>
          <w:rFonts w:cs="TimesNewRomanPS-BoldItalicMT"/>
          <w:bCs/>
          <w:color w:val="000000"/>
          <w:szCs w:val="24"/>
        </w:rPr>
        <w:t>clude Advice Code 8L; the depot</w:t>
      </w:r>
      <w:r w:rsidR="00E13034" w:rsidRPr="00DD4640">
        <w:rPr>
          <w:rFonts w:cs="TimesNewRomanPS-BoldItalicMT"/>
          <w:bCs/>
          <w:color w:val="000000"/>
          <w:szCs w:val="24"/>
        </w:rPr>
        <w:t xml:space="preserve"> to</w:t>
      </w:r>
      <w:r w:rsidR="009C67FC" w:rsidRPr="00DD4640">
        <w:rPr>
          <w:rFonts w:cs="TimesNewRomanPS-BoldItalicMT"/>
          <w:bCs/>
          <w:color w:val="000000"/>
          <w:szCs w:val="24"/>
        </w:rPr>
        <w:t xml:space="preserve"> ship from, the DLA assembly point DoDAAC, Signal Code M, ownership cod</w:t>
      </w:r>
      <w:r w:rsidR="004163DD" w:rsidRPr="00DD4640">
        <w:rPr>
          <w:rFonts w:cs="TimesNewRomanPS-BoldItalicMT"/>
          <w:bCs/>
          <w:color w:val="000000"/>
          <w:szCs w:val="24"/>
        </w:rPr>
        <w:t>e</w:t>
      </w:r>
      <w:r w:rsidR="009C67FC" w:rsidRPr="00DD4640">
        <w:rPr>
          <w:rFonts w:cs="TimesNewRomanPS-BoldItalicMT"/>
          <w:bCs/>
          <w:color w:val="000000"/>
          <w:szCs w:val="24"/>
        </w:rPr>
        <w:t>, and condition code</w:t>
      </w:r>
      <w:r w:rsidR="00E13034" w:rsidRPr="00DD4640">
        <w:rPr>
          <w:rFonts w:cs="TimesNewRomanPS-BoldItalicMT"/>
          <w:bCs/>
          <w:color w:val="000000"/>
          <w:szCs w:val="24"/>
        </w:rPr>
        <w:t>.</w:t>
      </w:r>
      <w:r w:rsidR="009C67FC" w:rsidRPr="00DD4640">
        <w:rPr>
          <w:rFonts w:cs="TimesNewRomanPS-BoldItalicMT"/>
          <w:bCs/>
          <w:color w:val="000000"/>
          <w:szCs w:val="24"/>
        </w:rPr>
        <w:t xml:space="preserve">  DLA </w:t>
      </w:r>
      <w:r w:rsidR="003B0EFC" w:rsidRPr="00DD4640">
        <w:rPr>
          <w:rFonts w:cs="TimesNewRomanPS-BoldItalicMT"/>
          <w:bCs/>
          <w:color w:val="000000"/>
          <w:szCs w:val="24"/>
        </w:rPr>
        <w:t>will</w:t>
      </w:r>
      <w:r w:rsidR="00E13034" w:rsidRPr="00DD4640">
        <w:rPr>
          <w:rFonts w:cs="TimesNewRomanPS-BoldItalicMT"/>
          <w:bCs/>
          <w:color w:val="000000"/>
          <w:szCs w:val="24"/>
        </w:rPr>
        <w:t xml:space="preserve"> process a requisition </w:t>
      </w:r>
      <w:r w:rsidR="009C67FC" w:rsidRPr="00DD4640">
        <w:rPr>
          <w:rFonts w:cs="TimesNewRomanPS-BoldItalicMT"/>
          <w:bCs/>
          <w:color w:val="000000"/>
          <w:szCs w:val="24"/>
        </w:rPr>
        <w:t xml:space="preserve">in </w:t>
      </w:r>
      <w:r w:rsidR="00E13034" w:rsidRPr="00DD4640">
        <w:rPr>
          <w:rFonts w:cs="TimesNewRomanPS-BoldItalicMT"/>
          <w:bCs/>
          <w:color w:val="000000"/>
          <w:szCs w:val="24"/>
        </w:rPr>
        <w:t xml:space="preserve">this format and create the MRO.  </w:t>
      </w:r>
      <w:r w:rsidR="009C67FC" w:rsidRPr="00DD4640">
        <w:rPr>
          <w:rFonts w:cs="TimesNewRomanPS-BoldItalicMT"/>
          <w:bCs/>
          <w:color w:val="000000"/>
          <w:szCs w:val="24"/>
        </w:rPr>
        <w:t xml:space="preserve">Additionally, DLA </w:t>
      </w:r>
      <w:r w:rsidR="003B0EFC" w:rsidRPr="00DD4640">
        <w:rPr>
          <w:rFonts w:cs="TimesNewRomanPS-BoldItalicMT"/>
          <w:bCs/>
          <w:color w:val="000000"/>
          <w:szCs w:val="24"/>
        </w:rPr>
        <w:t>will</w:t>
      </w:r>
      <w:r w:rsidR="00E13034" w:rsidRPr="00DD4640">
        <w:rPr>
          <w:rFonts w:cs="TimesNewRomanPS-BoldItalicMT"/>
          <w:bCs/>
          <w:color w:val="000000"/>
          <w:szCs w:val="24"/>
        </w:rPr>
        <w:t xml:space="preserve"> produce a </w:t>
      </w:r>
      <w:r w:rsidR="00D77A0E" w:rsidRPr="00DD4640">
        <w:rPr>
          <w:rFonts w:cs="TimesNewRomanPS-BoldItalicMT"/>
          <w:bCs/>
          <w:color w:val="000000"/>
          <w:szCs w:val="24"/>
        </w:rPr>
        <w:t>DLMS</w:t>
      </w:r>
      <w:r w:rsidR="009C67FC" w:rsidRPr="00DD4640">
        <w:rPr>
          <w:rFonts w:cs="TimesNewRomanPS-BoldItalicMT"/>
          <w:bCs/>
          <w:color w:val="000000"/>
          <w:szCs w:val="24"/>
        </w:rPr>
        <w:t xml:space="preserve"> 867I, Issue (Assembly/Disassembly/Conversion/Modification),</w:t>
      </w:r>
      <w:r w:rsidR="00E13034" w:rsidRPr="00DD4640">
        <w:rPr>
          <w:rFonts w:cs="TimesNewRomanPS-BoldItalicMT"/>
          <w:bCs/>
          <w:color w:val="000000"/>
          <w:szCs w:val="24"/>
        </w:rPr>
        <w:t xml:space="preserve"> and post to the </w:t>
      </w:r>
      <w:r w:rsidR="00B86FE0" w:rsidRPr="00DD4640">
        <w:rPr>
          <w:rFonts w:cs="TimesNewRomanPS-BoldItalicMT"/>
          <w:bCs/>
          <w:color w:val="000000"/>
          <w:szCs w:val="24"/>
        </w:rPr>
        <w:t xml:space="preserve">DLA ICP </w:t>
      </w:r>
      <w:r w:rsidR="00E13034" w:rsidRPr="00DD4640">
        <w:rPr>
          <w:rFonts w:cs="TimesNewRomanPS-BoldItalicMT"/>
          <w:bCs/>
          <w:color w:val="000000"/>
          <w:szCs w:val="24"/>
        </w:rPr>
        <w:t xml:space="preserve">records. </w:t>
      </w:r>
      <w:r w:rsidR="004163DD" w:rsidRPr="00DD4640">
        <w:rPr>
          <w:rFonts w:cs="TimesNewRomanPS-BoldItalicMT"/>
          <w:bCs/>
          <w:color w:val="000000"/>
          <w:szCs w:val="24"/>
        </w:rPr>
        <w:t xml:space="preserve"> An image of the </w:t>
      </w:r>
      <w:r w:rsidR="00D77A0E" w:rsidRPr="00DD4640">
        <w:rPr>
          <w:rFonts w:cs="TimesNewRomanPS-BoldItalicMT"/>
          <w:bCs/>
          <w:color w:val="000000"/>
          <w:szCs w:val="24"/>
        </w:rPr>
        <w:t>DLMS</w:t>
      </w:r>
      <w:r w:rsidR="004163DD" w:rsidRPr="00DD4640">
        <w:rPr>
          <w:rFonts w:cs="TimesNewRomanPS-BoldItalicMT"/>
          <w:bCs/>
          <w:color w:val="000000"/>
          <w:szCs w:val="24"/>
        </w:rPr>
        <w:t xml:space="preserve"> 867I </w:t>
      </w:r>
      <w:r w:rsidR="003B0EFC" w:rsidRPr="00DD4640">
        <w:rPr>
          <w:rFonts w:cs="TimesNewRomanPS-BoldItalicMT"/>
          <w:bCs/>
          <w:color w:val="000000"/>
          <w:szCs w:val="24"/>
        </w:rPr>
        <w:t>will</w:t>
      </w:r>
      <w:r w:rsidR="00E13034" w:rsidRPr="00DD4640">
        <w:rPr>
          <w:rFonts w:cs="TimesNewRomanPS-BoldItalicMT"/>
          <w:bCs/>
          <w:color w:val="000000"/>
          <w:szCs w:val="24"/>
        </w:rPr>
        <w:t xml:space="preserve"> be sent </w:t>
      </w:r>
      <w:r w:rsidR="004163DD" w:rsidRPr="00DD4640">
        <w:rPr>
          <w:rFonts w:cs="TimesNewRomanPS-BoldItalicMT"/>
          <w:bCs/>
          <w:color w:val="000000"/>
          <w:szCs w:val="24"/>
        </w:rPr>
        <w:t>to the Component</w:t>
      </w:r>
      <w:r w:rsidR="00E13034" w:rsidRPr="00DD4640">
        <w:rPr>
          <w:rFonts w:cs="TimesNewRomanPS-BoldItalicMT"/>
          <w:bCs/>
          <w:color w:val="000000"/>
          <w:szCs w:val="24"/>
        </w:rPr>
        <w:t xml:space="preserve"> ICP.</w:t>
      </w:r>
    </w:p>
    <w:p w14:paraId="71856CE9" w14:textId="77A897E9" w:rsidR="00E13034" w:rsidRPr="00DD4640" w:rsidRDefault="000A1DA8" w:rsidP="000A1DA8">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rFonts w:cs="TimesNewRomanPS-BoldItalicMT"/>
          <w:bCs/>
          <w:color w:val="000000"/>
          <w:szCs w:val="24"/>
        </w:rPr>
        <w:tab/>
      </w:r>
      <w:r w:rsidRPr="00DD4640">
        <w:rPr>
          <w:rFonts w:cs="TimesNewRomanPS-BoldItalicMT"/>
          <w:bCs/>
          <w:color w:val="000000"/>
          <w:szCs w:val="24"/>
        </w:rPr>
        <w:tab/>
      </w:r>
      <w:r w:rsidR="00E13034" w:rsidRPr="00DD4640">
        <w:rPr>
          <w:rFonts w:cs="TimesNewRomanPS-BoldItalicMT"/>
          <w:bCs/>
          <w:color w:val="000000"/>
          <w:szCs w:val="24"/>
        </w:rPr>
        <w:t>C4.7.1</w:t>
      </w:r>
      <w:r w:rsidR="00B058FA" w:rsidRPr="00DD4640">
        <w:rPr>
          <w:rFonts w:cs="TimesNewRomanPS-BoldItalicMT"/>
          <w:bCs/>
          <w:color w:val="000000"/>
          <w:szCs w:val="24"/>
        </w:rPr>
        <w:t>8</w:t>
      </w:r>
      <w:r w:rsidR="00E13034" w:rsidRPr="00DD4640">
        <w:rPr>
          <w:rFonts w:cs="TimesNewRomanPS-BoldItalicMT"/>
          <w:bCs/>
          <w:color w:val="000000"/>
          <w:szCs w:val="24"/>
        </w:rPr>
        <w:t>.8</w:t>
      </w:r>
      <w:r w:rsidRPr="00DD4640">
        <w:rPr>
          <w:rFonts w:cs="TimesNewRomanPS-BoldItalicMT"/>
          <w:bCs/>
          <w:color w:val="000000"/>
          <w:szCs w:val="24"/>
        </w:rPr>
        <w:t>.</w:t>
      </w:r>
      <w:r w:rsidR="00E13034" w:rsidRPr="00DD4640">
        <w:rPr>
          <w:rFonts w:cs="TimesNewRomanPS-BoldItalicMT"/>
          <w:bCs/>
          <w:color w:val="000000"/>
          <w:szCs w:val="24"/>
        </w:rPr>
        <w:t xml:space="preserve"> </w:t>
      </w:r>
      <w:r w:rsidR="00ED63E6" w:rsidRPr="00DD4640">
        <w:rPr>
          <w:rFonts w:cs="TimesNewRomanPS-BoldItalicMT"/>
          <w:bCs/>
          <w:color w:val="000000"/>
          <w:szCs w:val="24"/>
        </w:rPr>
        <w:t xml:space="preserve"> </w:t>
      </w:r>
      <w:r w:rsidR="00E13034" w:rsidRPr="00DD4640">
        <w:rPr>
          <w:rFonts w:cs="TimesNewRomanPS-BoldItalicMT"/>
          <w:bCs/>
          <w:color w:val="000000"/>
          <w:szCs w:val="24"/>
        </w:rPr>
        <w:t xml:space="preserve">To accomplish a </w:t>
      </w:r>
      <w:r w:rsidR="004163DD" w:rsidRPr="00DD4640">
        <w:rPr>
          <w:rFonts w:cs="TimesNewRomanPS-BoldItalicMT"/>
          <w:bCs/>
          <w:color w:val="000000"/>
          <w:szCs w:val="24"/>
        </w:rPr>
        <w:t>redistribution action of Component</w:t>
      </w:r>
      <w:r w:rsidR="00E13034" w:rsidRPr="00DD4640">
        <w:rPr>
          <w:rFonts w:cs="TimesNewRomanPS-BoldItalicMT"/>
          <w:bCs/>
          <w:color w:val="000000"/>
          <w:szCs w:val="24"/>
        </w:rPr>
        <w:t>-owned assets between DLA depots under the MOA the following procedures apply.</w:t>
      </w:r>
      <w:r w:rsidR="00ED63E6" w:rsidRPr="00DD4640">
        <w:rPr>
          <w:rFonts w:cs="TimesNewRomanPS-BoldItalicMT"/>
          <w:bCs/>
          <w:color w:val="000000"/>
          <w:szCs w:val="24"/>
        </w:rPr>
        <w:t xml:space="preserve"> </w:t>
      </w:r>
      <w:r w:rsidR="00E13034" w:rsidRPr="00DD4640">
        <w:rPr>
          <w:rFonts w:cs="TimesNewRomanPS-BoldItalicMT"/>
          <w:bCs/>
          <w:color w:val="000000"/>
          <w:szCs w:val="24"/>
        </w:rPr>
        <w:t xml:space="preserve"> These </w:t>
      </w:r>
      <w:r w:rsidR="00ED63E6" w:rsidRPr="00DD4640">
        <w:rPr>
          <w:rFonts w:cs="TimesNewRomanPS-BoldItalicMT"/>
          <w:bCs/>
          <w:color w:val="000000"/>
          <w:szCs w:val="24"/>
        </w:rPr>
        <w:t xml:space="preserve">actions </w:t>
      </w:r>
      <w:r w:rsidR="003B0EFC" w:rsidRPr="00DD4640">
        <w:rPr>
          <w:rFonts w:cs="TimesNewRomanPS-BoldItalicMT"/>
          <w:bCs/>
          <w:color w:val="000000"/>
          <w:szCs w:val="24"/>
        </w:rPr>
        <w:t>will</w:t>
      </w:r>
      <w:r w:rsidR="00E13034" w:rsidRPr="00DD4640">
        <w:rPr>
          <w:rFonts w:cs="TimesNewRomanPS-BoldItalicMT"/>
          <w:bCs/>
          <w:color w:val="000000"/>
          <w:szCs w:val="24"/>
        </w:rPr>
        <w:t xml:space="preserve"> be limited to a dual ownership change between </w:t>
      </w:r>
      <w:r w:rsidR="00ED63E6" w:rsidRPr="00DD4640">
        <w:rPr>
          <w:rFonts w:cs="TimesNewRomanPS-BoldItalicMT"/>
          <w:bCs/>
          <w:color w:val="000000"/>
          <w:szCs w:val="24"/>
        </w:rPr>
        <w:t xml:space="preserve">the DLA </w:t>
      </w:r>
      <w:r w:rsidR="00B86FE0" w:rsidRPr="00DD4640">
        <w:rPr>
          <w:rFonts w:cs="TimesNewRomanPS-BoldItalicMT"/>
          <w:bCs/>
          <w:color w:val="000000"/>
          <w:szCs w:val="24"/>
        </w:rPr>
        <w:t xml:space="preserve">ICP </w:t>
      </w:r>
      <w:r w:rsidR="00ED63E6" w:rsidRPr="00DD4640">
        <w:rPr>
          <w:rFonts w:cs="TimesNewRomanPS-BoldItalicMT"/>
          <w:bCs/>
          <w:color w:val="000000"/>
          <w:szCs w:val="24"/>
        </w:rPr>
        <w:t>and the Component</w:t>
      </w:r>
      <w:r w:rsidR="00E13034" w:rsidRPr="00DD4640">
        <w:rPr>
          <w:rFonts w:cs="TimesNewRomanPS-BoldItalicMT"/>
          <w:bCs/>
          <w:color w:val="000000"/>
          <w:szCs w:val="24"/>
        </w:rPr>
        <w:t xml:space="preserve"> ICP. </w:t>
      </w:r>
      <w:r w:rsidR="00ED63E6" w:rsidRPr="00DD4640">
        <w:rPr>
          <w:rFonts w:cs="TimesNewRomanPS-BoldItalicMT"/>
          <w:bCs/>
          <w:color w:val="000000"/>
          <w:szCs w:val="24"/>
        </w:rPr>
        <w:t xml:space="preserve"> </w:t>
      </w:r>
      <w:r w:rsidR="00E13034" w:rsidRPr="00DD4640">
        <w:rPr>
          <w:rFonts w:cs="TimesNewRomanPS-BoldItalicMT"/>
          <w:bCs/>
          <w:color w:val="000000"/>
          <w:szCs w:val="24"/>
        </w:rPr>
        <w:t>That is, no materi</w:t>
      </w:r>
      <w:r w:rsidR="002C7E55" w:rsidRPr="00DD4640">
        <w:rPr>
          <w:rFonts w:cs="TimesNewRomanPS-BoldItalicMT"/>
          <w:bCs/>
          <w:color w:val="000000"/>
          <w:szCs w:val="24"/>
        </w:rPr>
        <w:t>e</w:t>
      </w:r>
      <w:r w:rsidR="00E13034" w:rsidRPr="00DD4640">
        <w:rPr>
          <w:rFonts w:cs="TimesNewRomanPS-BoldItalicMT"/>
          <w:bCs/>
          <w:color w:val="000000"/>
          <w:szCs w:val="24"/>
        </w:rPr>
        <w:t xml:space="preserve">l is </w:t>
      </w:r>
      <w:proofErr w:type="gramStart"/>
      <w:r w:rsidR="00E13034" w:rsidRPr="00DD4640">
        <w:rPr>
          <w:rFonts w:cs="TimesNewRomanPS-BoldItalicMT"/>
          <w:bCs/>
          <w:color w:val="000000"/>
          <w:szCs w:val="24"/>
        </w:rPr>
        <w:t>actually moved</w:t>
      </w:r>
      <w:proofErr w:type="gramEnd"/>
      <w:r w:rsidR="00E13034" w:rsidRPr="00DD4640">
        <w:rPr>
          <w:rFonts w:cs="TimesNewRomanPS-BoldItalicMT"/>
          <w:bCs/>
          <w:color w:val="000000"/>
          <w:szCs w:val="24"/>
        </w:rPr>
        <w:t xml:space="preserve">; only </w:t>
      </w:r>
      <w:r w:rsidR="00B86FE0" w:rsidRPr="00DD4640">
        <w:rPr>
          <w:rFonts w:cs="TimesNewRomanPS-BoldItalicMT"/>
          <w:bCs/>
          <w:color w:val="000000"/>
          <w:szCs w:val="24"/>
        </w:rPr>
        <w:t xml:space="preserve">DLA ICP </w:t>
      </w:r>
      <w:r w:rsidR="00E13034" w:rsidRPr="00DD4640">
        <w:rPr>
          <w:rFonts w:cs="TimesNewRomanPS-BoldItalicMT"/>
          <w:bCs/>
          <w:color w:val="000000"/>
          <w:szCs w:val="24"/>
        </w:rPr>
        <w:t>inventory record changes are made.</w:t>
      </w:r>
      <w:r w:rsidR="00ED63E6" w:rsidRPr="00DD4640">
        <w:rPr>
          <w:rFonts w:cs="TimesNewRomanPS-BoldItalicMT"/>
          <w:bCs/>
          <w:color w:val="000000"/>
          <w:szCs w:val="24"/>
        </w:rPr>
        <w:t xml:space="preserve"> </w:t>
      </w:r>
      <w:r w:rsidR="00E13034" w:rsidRPr="00DD4640">
        <w:rPr>
          <w:rFonts w:cs="TimesNewRomanPS-BoldItalicMT"/>
          <w:bCs/>
          <w:color w:val="000000"/>
          <w:szCs w:val="24"/>
        </w:rPr>
        <w:t xml:space="preserve"> To accomplish the r</w:t>
      </w:r>
      <w:r w:rsidR="00ED63E6" w:rsidRPr="00DD4640">
        <w:rPr>
          <w:rFonts w:cs="TimesNewRomanPS-BoldItalicMT"/>
          <w:bCs/>
          <w:color w:val="000000"/>
          <w:szCs w:val="24"/>
        </w:rPr>
        <w:t xml:space="preserve">edistribution </w:t>
      </w:r>
      <w:r w:rsidR="00172695" w:rsidRPr="00DD4640">
        <w:rPr>
          <w:rFonts w:cs="TimesNewRomanPS-BoldItalicMT"/>
          <w:bCs/>
          <w:color w:val="000000"/>
          <w:szCs w:val="24"/>
        </w:rPr>
        <w:t>action,</w:t>
      </w:r>
      <w:r w:rsidR="00ED63E6" w:rsidRPr="00DD4640">
        <w:rPr>
          <w:rFonts w:cs="TimesNewRomanPS-BoldItalicMT"/>
          <w:bCs/>
          <w:color w:val="000000"/>
          <w:szCs w:val="24"/>
        </w:rPr>
        <w:t xml:space="preserve"> the DoD Component </w:t>
      </w:r>
      <w:r w:rsidR="003B0EFC" w:rsidRPr="00DD4640">
        <w:rPr>
          <w:rFonts w:cs="TimesNewRomanPS-BoldItalicMT"/>
          <w:bCs/>
          <w:color w:val="000000"/>
          <w:szCs w:val="24"/>
        </w:rPr>
        <w:t>will</w:t>
      </w:r>
      <w:r w:rsidR="00E13034" w:rsidRPr="00DD4640">
        <w:rPr>
          <w:rFonts w:cs="TimesNewRomanPS-BoldItalicMT"/>
          <w:bCs/>
          <w:color w:val="000000"/>
          <w:szCs w:val="24"/>
        </w:rPr>
        <w:t xml:space="preserve"> provide a </w:t>
      </w:r>
      <w:r w:rsidR="00D77A0E" w:rsidRPr="00DD4640">
        <w:rPr>
          <w:rFonts w:cs="TimesNewRomanPS-BoldItalicMT"/>
          <w:bCs/>
          <w:color w:val="000000"/>
          <w:szCs w:val="24"/>
        </w:rPr>
        <w:t>DLMS</w:t>
      </w:r>
      <w:r w:rsidR="00ED63E6" w:rsidRPr="00DD4640">
        <w:rPr>
          <w:rFonts w:cs="TimesNewRomanPS-BoldItalicMT"/>
          <w:bCs/>
          <w:color w:val="000000"/>
          <w:szCs w:val="24"/>
        </w:rPr>
        <w:t xml:space="preserve"> 511</w:t>
      </w:r>
      <w:proofErr w:type="gramStart"/>
      <w:r w:rsidR="00ED63E6" w:rsidRPr="00DD4640">
        <w:rPr>
          <w:rFonts w:cs="TimesNewRomanPS-BoldItalicMT"/>
          <w:bCs/>
          <w:color w:val="000000"/>
          <w:szCs w:val="24"/>
        </w:rPr>
        <w:t>R,</w:t>
      </w:r>
      <w:proofErr w:type="gramEnd"/>
      <w:r w:rsidR="00ED63E6" w:rsidRPr="00DD4640">
        <w:rPr>
          <w:rFonts w:cs="TimesNewRomanPS-BoldItalicMT"/>
          <w:bCs/>
          <w:color w:val="000000"/>
          <w:szCs w:val="24"/>
        </w:rPr>
        <w:t xml:space="preserve"> Requisition, (</w:t>
      </w:r>
      <w:r w:rsidR="00D77A0E" w:rsidRPr="00DD4640">
        <w:rPr>
          <w:rFonts w:cs="TimesNewRomanPS-BoldItalicMT"/>
          <w:bCs/>
          <w:color w:val="000000"/>
          <w:szCs w:val="24"/>
        </w:rPr>
        <w:t>DLMS</w:t>
      </w:r>
      <w:r w:rsidR="00ED63E6" w:rsidRPr="00DD4640">
        <w:rPr>
          <w:rFonts w:cs="TimesNewRomanPS-BoldItalicMT"/>
          <w:bCs/>
          <w:color w:val="000000"/>
          <w:szCs w:val="24"/>
        </w:rPr>
        <w:t xml:space="preserve"> 940</w:t>
      </w:r>
      <w:proofErr w:type="gramStart"/>
      <w:r w:rsidR="00ED63E6" w:rsidRPr="00DD4640">
        <w:rPr>
          <w:rFonts w:cs="TimesNewRomanPS-BoldItalicMT"/>
          <w:bCs/>
          <w:color w:val="000000"/>
          <w:szCs w:val="24"/>
        </w:rPr>
        <w:t>R,</w:t>
      </w:r>
      <w:proofErr w:type="gramEnd"/>
      <w:r w:rsidR="00ED63E6" w:rsidRPr="00DD4640">
        <w:rPr>
          <w:rFonts w:cs="TimesNewRomanPS-BoldItalicMT"/>
          <w:bCs/>
          <w:color w:val="000000"/>
          <w:szCs w:val="24"/>
        </w:rPr>
        <w:t xml:space="preserve"> Redistribution Order</w:t>
      </w:r>
      <w:r w:rsidR="0039671D" w:rsidRPr="00DD4640">
        <w:rPr>
          <w:rFonts w:cs="TimesNewRomanPS-BoldItalicMT"/>
          <w:bCs/>
          <w:color w:val="000000"/>
          <w:szCs w:val="24"/>
        </w:rPr>
        <w:t>,</w:t>
      </w:r>
      <w:r w:rsidR="00ED63E6" w:rsidRPr="00DD4640">
        <w:rPr>
          <w:rFonts w:cs="TimesNewRomanPS-BoldItalicMT"/>
          <w:bCs/>
          <w:color w:val="000000"/>
          <w:szCs w:val="24"/>
        </w:rPr>
        <w:t xml:space="preserve"> </w:t>
      </w:r>
      <w:r w:rsidR="00E13034" w:rsidRPr="00DD4640">
        <w:rPr>
          <w:rFonts w:cs="TimesNewRomanPS-BoldItalicMT"/>
          <w:bCs/>
          <w:color w:val="000000"/>
          <w:szCs w:val="24"/>
        </w:rPr>
        <w:t xml:space="preserve">is not allowed). </w:t>
      </w:r>
      <w:r w:rsidR="00ED63E6" w:rsidRPr="00DD4640">
        <w:rPr>
          <w:rFonts w:cs="TimesNewRomanPS-BoldItalicMT"/>
          <w:bCs/>
          <w:color w:val="000000"/>
          <w:szCs w:val="24"/>
        </w:rPr>
        <w:t xml:space="preserve"> </w:t>
      </w:r>
      <w:r w:rsidR="00E13034" w:rsidRPr="00DD4640">
        <w:rPr>
          <w:rFonts w:cs="TimesNewRomanPS-BoldItalicMT"/>
          <w:bCs/>
          <w:color w:val="000000"/>
          <w:szCs w:val="24"/>
        </w:rPr>
        <w:t>The follo</w:t>
      </w:r>
      <w:r w:rsidR="00ED63E6" w:rsidRPr="00DD4640">
        <w:rPr>
          <w:rFonts w:cs="TimesNewRomanPS-BoldItalicMT"/>
          <w:bCs/>
          <w:color w:val="000000"/>
          <w:szCs w:val="24"/>
        </w:rPr>
        <w:t>wing entries are required</w:t>
      </w:r>
      <w:proofErr w:type="gramStart"/>
      <w:r w:rsidR="00ED63E6" w:rsidRPr="00DD4640">
        <w:rPr>
          <w:rFonts w:cs="TimesNewRomanPS-BoldItalicMT"/>
          <w:bCs/>
          <w:color w:val="000000"/>
          <w:szCs w:val="24"/>
        </w:rPr>
        <w:t xml:space="preserve">:  </w:t>
      </w:r>
      <w:r w:rsidR="00E13034" w:rsidRPr="00DD4640">
        <w:rPr>
          <w:rFonts w:cs="TimesNewRomanPS-BoldItalicMT"/>
          <w:bCs/>
          <w:color w:val="000000"/>
          <w:szCs w:val="24"/>
        </w:rPr>
        <w:t>DoDAAC</w:t>
      </w:r>
      <w:proofErr w:type="gramEnd"/>
      <w:r w:rsidR="00ED63E6" w:rsidRPr="00DD4640">
        <w:rPr>
          <w:rFonts w:cs="TimesNewRomanPS-BoldItalicMT"/>
          <w:bCs/>
          <w:color w:val="000000"/>
          <w:szCs w:val="24"/>
        </w:rPr>
        <w:t xml:space="preserve"> of new depot to show Component-owner assets; Signal Code M; Advice Code 8G</w:t>
      </w:r>
      <w:r w:rsidR="00E13034" w:rsidRPr="00DD4640">
        <w:rPr>
          <w:rFonts w:cs="TimesNewRomanPS-BoldItalicMT"/>
          <w:bCs/>
          <w:color w:val="000000"/>
          <w:szCs w:val="24"/>
        </w:rPr>
        <w:t xml:space="preserve"> (indicates du</w:t>
      </w:r>
      <w:r w:rsidR="00ED63E6" w:rsidRPr="00DD4640">
        <w:rPr>
          <w:rFonts w:cs="TimesNewRomanPS-BoldItalicMT"/>
          <w:bCs/>
          <w:color w:val="000000"/>
          <w:szCs w:val="24"/>
        </w:rPr>
        <w:t xml:space="preserve">al ownership change); depot </w:t>
      </w:r>
      <w:r w:rsidR="00E13034" w:rsidRPr="00DD4640">
        <w:rPr>
          <w:rFonts w:cs="TimesNewRomanPS-BoldItalicMT"/>
          <w:bCs/>
          <w:color w:val="000000"/>
          <w:szCs w:val="24"/>
        </w:rPr>
        <w:t xml:space="preserve">previously </w:t>
      </w:r>
      <w:r w:rsidR="00ED63E6" w:rsidRPr="00DD4640">
        <w:rPr>
          <w:rFonts w:cs="TimesNewRomanPS-BoldItalicMT"/>
          <w:bCs/>
          <w:color w:val="000000"/>
          <w:szCs w:val="24"/>
        </w:rPr>
        <w:t>showing Component-owned assets; ownership code; and condition code</w:t>
      </w:r>
      <w:r w:rsidR="00E13034" w:rsidRPr="00DD4640">
        <w:rPr>
          <w:rFonts w:cs="TimesNewRomanPS-BoldItalicMT"/>
          <w:bCs/>
          <w:color w:val="000000"/>
          <w:szCs w:val="24"/>
        </w:rPr>
        <w:t>.</w:t>
      </w:r>
      <w:r w:rsidR="00ED63E6" w:rsidRPr="00DD4640">
        <w:rPr>
          <w:rFonts w:cs="TimesNewRomanPS-BoldItalicMT"/>
          <w:bCs/>
          <w:color w:val="000000"/>
          <w:szCs w:val="24"/>
        </w:rPr>
        <w:t xml:space="preserve">  A </w:t>
      </w:r>
      <w:r w:rsidR="00D77A0E" w:rsidRPr="00DD4640">
        <w:rPr>
          <w:rFonts w:cs="TimesNewRomanPS-BoldItalicMT"/>
          <w:bCs/>
          <w:color w:val="000000"/>
          <w:szCs w:val="24"/>
        </w:rPr>
        <w:t>DLMS</w:t>
      </w:r>
      <w:r w:rsidR="00ED63E6" w:rsidRPr="00DD4640">
        <w:rPr>
          <w:rFonts w:cs="TimesNewRomanPS-BoldItalicMT"/>
          <w:bCs/>
          <w:color w:val="000000"/>
          <w:szCs w:val="24"/>
        </w:rPr>
        <w:t xml:space="preserve"> 867I, </w:t>
      </w:r>
      <w:r w:rsidR="00E13034" w:rsidRPr="00DD4640">
        <w:rPr>
          <w:rFonts w:cs="TimesNewRomanPS-BoldItalicMT"/>
          <w:bCs/>
          <w:color w:val="000000"/>
          <w:szCs w:val="24"/>
        </w:rPr>
        <w:t>Issu</w:t>
      </w:r>
      <w:r w:rsidR="006F1B07" w:rsidRPr="00DD4640">
        <w:rPr>
          <w:rFonts w:cs="TimesNewRomanPS-BoldItalicMT"/>
          <w:bCs/>
          <w:color w:val="000000"/>
          <w:szCs w:val="24"/>
        </w:rPr>
        <w:t>e (Do</w:t>
      </w:r>
      <w:r w:rsidR="00ED63E6" w:rsidRPr="00DD4640">
        <w:rPr>
          <w:rFonts w:cs="TimesNewRomanPS-BoldItalicMT"/>
          <w:bCs/>
          <w:color w:val="000000"/>
          <w:szCs w:val="24"/>
        </w:rPr>
        <w:t xml:space="preserve">D Activities), and </w:t>
      </w:r>
      <w:r w:rsidR="00D77A0E" w:rsidRPr="00DD4640">
        <w:rPr>
          <w:rFonts w:cs="TimesNewRomanPS-BoldItalicMT"/>
          <w:bCs/>
          <w:color w:val="000000"/>
          <w:szCs w:val="24"/>
        </w:rPr>
        <w:t>DLMS</w:t>
      </w:r>
      <w:r w:rsidR="00ED63E6" w:rsidRPr="00DD4640">
        <w:rPr>
          <w:rFonts w:cs="TimesNewRomanPS-BoldItalicMT"/>
          <w:bCs/>
          <w:color w:val="000000"/>
          <w:szCs w:val="24"/>
        </w:rPr>
        <w:t xml:space="preserve"> </w:t>
      </w:r>
      <w:r w:rsidR="0039671D" w:rsidRPr="00DD4640">
        <w:rPr>
          <w:rFonts w:cs="TimesNewRomanPS-BoldItalicMT"/>
          <w:bCs/>
          <w:color w:val="000000"/>
          <w:szCs w:val="24"/>
        </w:rPr>
        <w:t>527R,</w:t>
      </w:r>
      <w:r w:rsidR="00E13034" w:rsidRPr="00DD4640">
        <w:rPr>
          <w:rFonts w:cs="TimesNewRomanPS-BoldItalicMT"/>
          <w:bCs/>
          <w:color w:val="000000"/>
          <w:szCs w:val="24"/>
        </w:rPr>
        <w:t xml:space="preserve"> Materi</w:t>
      </w:r>
      <w:r w:rsidR="002C7E55" w:rsidRPr="00DD4640">
        <w:rPr>
          <w:rFonts w:cs="TimesNewRomanPS-BoldItalicMT"/>
          <w:bCs/>
          <w:color w:val="000000"/>
          <w:szCs w:val="24"/>
        </w:rPr>
        <w:t>e</w:t>
      </w:r>
      <w:r w:rsidR="00E13034" w:rsidRPr="00DD4640">
        <w:rPr>
          <w:rFonts w:cs="TimesNewRomanPS-BoldItalicMT"/>
          <w:bCs/>
          <w:color w:val="000000"/>
          <w:szCs w:val="24"/>
        </w:rPr>
        <w:t>l Receipt – Other Than Procurement Instrument Source (D</w:t>
      </w:r>
      <w:r w:rsidR="006F1B07" w:rsidRPr="00DD4640">
        <w:rPr>
          <w:rFonts w:cs="TimesNewRomanPS-BoldItalicMT"/>
          <w:bCs/>
          <w:color w:val="000000"/>
          <w:szCs w:val="24"/>
        </w:rPr>
        <w:t>o</w:t>
      </w:r>
      <w:r w:rsidR="0039671D" w:rsidRPr="00DD4640">
        <w:rPr>
          <w:rFonts w:cs="TimesNewRomanPS-BoldItalicMT"/>
          <w:bCs/>
          <w:color w:val="000000"/>
          <w:szCs w:val="24"/>
        </w:rPr>
        <w:t xml:space="preserve">D Activities), </w:t>
      </w:r>
      <w:r w:rsidR="003B0EFC" w:rsidRPr="00DD4640">
        <w:rPr>
          <w:rFonts w:cs="TimesNewRomanPS-BoldItalicMT"/>
          <w:bCs/>
          <w:color w:val="000000"/>
          <w:szCs w:val="24"/>
        </w:rPr>
        <w:t>will</w:t>
      </w:r>
      <w:r w:rsidR="00E13034" w:rsidRPr="00DD4640">
        <w:rPr>
          <w:rFonts w:cs="TimesNewRomanPS-BoldItalicMT"/>
          <w:bCs/>
          <w:color w:val="000000"/>
          <w:szCs w:val="24"/>
        </w:rPr>
        <w:t xml:space="preserve"> be recorded for DLA-owned materi</w:t>
      </w:r>
      <w:r w:rsidR="002C7E55" w:rsidRPr="00DD4640">
        <w:rPr>
          <w:rFonts w:cs="TimesNewRomanPS-BoldItalicMT"/>
          <w:bCs/>
          <w:color w:val="000000"/>
          <w:szCs w:val="24"/>
        </w:rPr>
        <w:t>e</w:t>
      </w:r>
      <w:r w:rsidR="00E13034" w:rsidRPr="00DD4640">
        <w:rPr>
          <w:rFonts w:cs="TimesNewRomanPS-BoldItalicMT"/>
          <w:bCs/>
          <w:color w:val="000000"/>
          <w:szCs w:val="24"/>
        </w:rPr>
        <w:t xml:space="preserve">l on the </w:t>
      </w:r>
      <w:r w:rsidR="00B86FE0" w:rsidRPr="00DD4640">
        <w:rPr>
          <w:rFonts w:cs="TimesNewRomanPS-BoldItalicMT"/>
          <w:bCs/>
          <w:color w:val="000000"/>
          <w:szCs w:val="24"/>
        </w:rPr>
        <w:t xml:space="preserve">DLA ICP </w:t>
      </w:r>
      <w:r w:rsidR="00E13034" w:rsidRPr="00DD4640">
        <w:rPr>
          <w:rFonts w:cs="TimesNewRomanPS-BoldItalicMT"/>
          <w:bCs/>
          <w:color w:val="000000"/>
          <w:szCs w:val="24"/>
        </w:rPr>
        <w:t xml:space="preserve">inventory record. </w:t>
      </w:r>
      <w:r w:rsidR="0039671D" w:rsidRPr="00DD4640">
        <w:rPr>
          <w:rFonts w:cs="TimesNewRomanPS-BoldItalicMT"/>
          <w:bCs/>
          <w:color w:val="000000"/>
          <w:szCs w:val="24"/>
        </w:rPr>
        <w:t xml:space="preserve"> A </w:t>
      </w:r>
      <w:r w:rsidR="00D77A0E" w:rsidRPr="00DD4640">
        <w:rPr>
          <w:rFonts w:cs="TimesNewRomanPS-BoldItalicMT"/>
          <w:bCs/>
          <w:color w:val="000000"/>
          <w:szCs w:val="24"/>
        </w:rPr>
        <w:t>DLMS</w:t>
      </w:r>
      <w:r w:rsidR="0039671D" w:rsidRPr="00DD4640">
        <w:rPr>
          <w:rFonts w:cs="TimesNewRomanPS-BoldItalicMT"/>
          <w:bCs/>
          <w:color w:val="000000"/>
          <w:szCs w:val="24"/>
        </w:rPr>
        <w:t xml:space="preserve"> 867I, </w:t>
      </w:r>
      <w:r w:rsidR="00E13034" w:rsidRPr="00DD4640">
        <w:rPr>
          <w:rFonts w:cs="TimesNewRomanPS-BoldItalicMT"/>
          <w:bCs/>
          <w:color w:val="000000"/>
          <w:szCs w:val="24"/>
        </w:rPr>
        <w:t>Issue (Re</w:t>
      </w:r>
      <w:r w:rsidR="0039671D" w:rsidRPr="00DD4640">
        <w:rPr>
          <w:rFonts w:cs="TimesNewRomanPS-BoldItalicMT"/>
          <w:bCs/>
          <w:color w:val="000000"/>
          <w:szCs w:val="24"/>
        </w:rPr>
        <w:t xml:space="preserve">turned Purchases), and </w:t>
      </w:r>
      <w:r w:rsidR="00D77A0E" w:rsidRPr="00DD4640">
        <w:rPr>
          <w:rFonts w:cs="TimesNewRomanPS-BoldItalicMT"/>
          <w:bCs/>
          <w:color w:val="000000"/>
          <w:szCs w:val="24"/>
        </w:rPr>
        <w:t>DLMS</w:t>
      </w:r>
      <w:r w:rsidR="0039671D" w:rsidRPr="00DD4640">
        <w:rPr>
          <w:rFonts w:cs="TimesNewRomanPS-BoldItalicMT"/>
          <w:bCs/>
          <w:color w:val="000000"/>
          <w:szCs w:val="24"/>
        </w:rPr>
        <w:t xml:space="preserve"> 527R, </w:t>
      </w:r>
      <w:r w:rsidR="00E13034" w:rsidRPr="00DD4640">
        <w:rPr>
          <w:rFonts w:cs="TimesNewRomanPS-BoldItalicMT"/>
          <w:bCs/>
          <w:color w:val="000000"/>
          <w:szCs w:val="24"/>
        </w:rPr>
        <w:t>Materi</w:t>
      </w:r>
      <w:r w:rsidR="002C7E55" w:rsidRPr="00DD4640">
        <w:rPr>
          <w:rFonts w:cs="TimesNewRomanPS-BoldItalicMT"/>
          <w:bCs/>
          <w:color w:val="000000"/>
          <w:szCs w:val="24"/>
        </w:rPr>
        <w:t>e</w:t>
      </w:r>
      <w:r w:rsidR="00E13034" w:rsidRPr="00DD4640">
        <w:rPr>
          <w:rFonts w:cs="TimesNewRomanPS-BoldItalicMT"/>
          <w:bCs/>
          <w:color w:val="000000"/>
          <w:szCs w:val="24"/>
        </w:rPr>
        <w:t>l Receipt – Other Than Procurement Instrument Sou</w:t>
      </w:r>
      <w:r w:rsidR="006F1B07" w:rsidRPr="00DD4640">
        <w:rPr>
          <w:rFonts w:cs="TimesNewRomanPS-BoldItalicMT"/>
          <w:bCs/>
          <w:color w:val="000000"/>
          <w:szCs w:val="24"/>
        </w:rPr>
        <w:t>rce (Do</w:t>
      </w:r>
      <w:r w:rsidR="0039671D" w:rsidRPr="00DD4640">
        <w:rPr>
          <w:rFonts w:cs="TimesNewRomanPS-BoldItalicMT"/>
          <w:bCs/>
          <w:color w:val="000000"/>
          <w:szCs w:val="24"/>
        </w:rPr>
        <w:t xml:space="preserve">D Activity), for the Component–owned inventory </w:t>
      </w:r>
      <w:r w:rsidR="003B0EFC" w:rsidRPr="00DD4640">
        <w:rPr>
          <w:rFonts w:cs="TimesNewRomanPS-BoldItalicMT"/>
          <w:bCs/>
          <w:color w:val="000000"/>
          <w:szCs w:val="24"/>
        </w:rPr>
        <w:t>will</w:t>
      </w:r>
      <w:r w:rsidR="00E13034" w:rsidRPr="00DD4640">
        <w:rPr>
          <w:rFonts w:cs="TimesNewRomanPS-BoldItalicMT"/>
          <w:bCs/>
          <w:color w:val="000000"/>
          <w:szCs w:val="24"/>
        </w:rPr>
        <w:t xml:space="preserve"> be recorded and an image of the </w:t>
      </w:r>
      <w:r w:rsidR="00D77A0E" w:rsidRPr="00DD4640">
        <w:rPr>
          <w:rFonts w:cs="TimesNewRomanPS-BoldItalicMT"/>
          <w:bCs/>
          <w:color w:val="000000"/>
          <w:szCs w:val="24"/>
        </w:rPr>
        <w:t>DLMS</w:t>
      </w:r>
      <w:r w:rsidR="0039671D" w:rsidRPr="00DD4640">
        <w:rPr>
          <w:rFonts w:cs="TimesNewRomanPS-BoldItalicMT"/>
          <w:bCs/>
          <w:color w:val="000000"/>
          <w:szCs w:val="24"/>
        </w:rPr>
        <w:t xml:space="preserve"> 867I and </w:t>
      </w:r>
      <w:r w:rsidR="00D77A0E" w:rsidRPr="00DD4640">
        <w:rPr>
          <w:rFonts w:cs="TimesNewRomanPS-BoldItalicMT"/>
          <w:bCs/>
          <w:color w:val="000000"/>
          <w:szCs w:val="24"/>
        </w:rPr>
        <w:t>DLMS</w:t>
      </w:r>
      <w:r w:rsidR="0039671D" w:rsidRPr="00DD4640">
        <w:rPr>
          <w:rFonts w:cs="TimesNewRomanPS-BoldItalicMT"/>
          <w:bCs/>
          <w:color w:val="000000"/>
          <w:szCs w:val="24"/>
        </w:rPr>
        <w:t xml:space="preserve"> 527R </w:t>
      </w:r>
      <w:r w:rsidR="003B0EFC" w:rsidRPr="00DD4640">
        <w:rPr>
          <w:rFonts w:cs="TimesNewRomanPS-BoldItalicMT"/>
          <w:bCs/>
          <w:color w:val="000000"/>
          <w:szCs w:val="24"/>
        </w:rPr>
        <w:t>will</w:t>
      </w:r>
      <w:r w:rsidR="0039671D" w:rsidRPr="00DD4640">
        <w:rPr>
          <w:rFonts w:cs="TimesNewRomanPS-BoldItalicMT"/>
          <w:bCs/>
          <w:color w:val="000000"/>
          <w:szCs w:val="24"/>
        </w:rPr>
        <w:t xml:space="preserve"> be sent to the Component</w:t>
      </w:r>
      <w:r w:rsidR="00E13034" w:rsidRPr="00DD4640">
        <w:rPr>
          <w:rFonts w:cs="TimesNewRomanPS-BoldItalicMT"/>
          <w:bCs/>
          <w:color w:val="000000"/>
          <w:szCs w:val="24"/>
        </w:rPr>
        <w:t xml:space="preserve"> ICP.</w:t>
      </w:r>
    </w:p>
    <w:p w14:paraId="71856CEA" w14:textId="512E2718" w:rsidR="00E13034" w:rsidRPr="00DD4640" w:rsidRDefault="000A1DA8" w:rsidP="000A1DA8">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rFonts w:cs="TimesNewRomanPS-BoldItalicMT"/>
          <w:bCs/>
          <w:color w:val="000000"/>
          <w:szCs w:val="24"/>
        </w:rPr>
        <w:lastRenderedPageBreak/>
        <w:tab/>
      </w:r>
      <w:r w:rsidRPr="00DD4640">
        <w:rPr>
          <w:rFonts w:cs="TimesNewRomanPS-BoldItalicMT"/>
          <w:bCs/>
          <w:color w:val="000000"/>
          <w:szCs w:val="24"/>
        </w:rPr>
        <w:tab/>
      </w:r>
      <w:r w:rsidR="00E13034" w:rsidRPr="00DD4640">
        <w:rPr>
          <w:rFonts w:cs="TimesNewRomanPS-BoldItalicMT"/>
          <w:bCs/>
          <w:color w:val="000000"/>
          <w:szCs w:val="24"/>
        </w:rPr>
        <w:t>C4.7.1</w:t>
      </w:r>
      <w:r w:rsidR="00B058FA" w:rsidRPr="00DD4640">
        <w:rPr>
          <w:rFonts w:cs="TimesNewRomanPS-BoldItalicMT"/>
          <w:bCs/>
          <w:color w:val="000000"/>
          <w:szCs w:val="24"/>
        </w:rPr>
        <w:t>8</w:t>
      </w:r>
      <w:r w:rsidR="00E13034" w:rsidRPr="00DD4640">
        <w:rPr>
          <w:rFonts w:cs="TimesNewRomanPS-BoldItalicMT"/>
          <w:bCs/>
          <w:color w:val="000000"/>
          <w:szCs w:val="24"/>
        </w:rPr>
        <w:t>.9</w:t>
      </w:r>
      <w:r w:rsidRPr="00DD4640">
        <w:rPr>
          <w:rFonts w:cs="TimesNewRomanPS-BoldItalicMT"/>
          <w:bCs/>
          <w:color w:val="000000"/>
          <w:szCs w:val="24"/>
        </w:rPr>
        <w:t>.</w:t>
      </w:r>
      <w:r w:rsidR="00E13034" w:rsidRPr="00DD4640">
        <w:rPr>
          <w:rFonts w:cs="TimesNewRomanPS-BoldItalicMT"/>
          <w:bCs/>
          <w:color w:val="000000"/>
          <w:szCs w:val="24"/>
        </w:rPr>
        <w:t xml:space="preserve"> </w:t>
      </w:r>
      <w:r w:rsidR="0039671D" w:rsidRPr="00DD4640">
        <w:rPr>
          <w:rFonts w:cs="TimesNewRomanPS-BoldItalicMT"/>
          <w:bCs/>
          <w:color w:val="000000"/>
          <w:szCs w:val="24"/>
        </w:rPr>
        <w:t xml:space="preserve"> </w:t>
      </w:r>
      <w:r w:rsidR="00E13034" w:rsidRPr="00DD4640">
        <w:rPr>
          <w:rFonts w:cs="TimesNewRomanPS-BoldItalicMT"/>
          <w:bCs/>
          <w:color w:val="000000"/>
          <w:szCs w:val="24"/>
        </w:rPr>
        <w:t>To terminate the asset po</w:t>
      </w:r>
      <w:r w:rsidR="0039671D" w:rsidRPr="00DD4640">
        <w:rPr>
          <w:rFonts w:cs="TimesNewRomanPS-BoldItalicMT"/>
          <w:bCs/>
          <w:color w:val="000000"/>
          <w:szCs w:val="24"/>
        </w:rPr>
        <w:t>sture under the MOA, the Component ICP may</w:t>
      </w:r>
      <w:r w:rsidR="00E13034" w:rsidRPr="00DD4640">
        <w:rPr>
          <w:rFonts w:cs="TimesNewRomanPS-BoldItalicMT"/>
          <w:bCs/>
          <w:color w:val="000000"/>
          <w:szCs w:val="24"/>
        </w:rPr>
        <w:t xml:space="preserve"> direct shipment of the materi</w:t>
      </w:r>
      <w:r w:rsidR="002C7E55" w:rsidRPr="00DD4640">
        <w:rPr>
          <w:rFonts w:cs="TimesNewRomanPS-BoldItalicMT"/>
          <w:bCs/>
          <w:color w:val="000000"/>
          <w:szCs w:val="24"/>
        </w:rPr>
        <w:t>e</w:t>
      </w:r>
      <w:r w:rsidR="00E13034" w:rsidRPr="00DD4640">
        <w:rPr>
          <w:rFonts w:cs="TimesNewRomanPS-BoldItalicMT"/>
          <w:bCs/>
          <w:color w:val="000000"/>
          <w:szCs w:val="24"/>
        </w:rPr>
        <w:t>l using the directed shipment format above</w:t>
      </w:r>
      <w:r w:rsidR="00D6132D" w:rsidRPr="00DD4640">
        <w:rPr>
          <w:rFonts w:cs="TimesNewRomanPS-BoldItalicMT"/>
          <w:bCs/>
          <w:color w:val="000000"/>
          <w:szCs w:val="24"/>
        </w:rPr>
        <w:t>,</w:t>
      </w:r>
      <w:r w:rsidR="00E13034" w:rsidRPr="00DD4640">
        <w:rPr>
          <w:rFonts w:cs="TimesNewRomanPS-BoldItalicMT"/>
          <w:bCs/>
          <w:color w:val="000000"/>
          <w:szCs w:val="24"/>
        </w:rPr>
        <w:t xml:space="preserve"> or one of the following methods.</w:t>
      </w:r>
    </w:p>
    <w:p w14:paraId="71856CEB" w14:textId="7CE696A0" w:rsidR="00E13034" w:rsidRPr="00DD4640" w:rsidRDefault="000A1DA8" w:rsidP="000A1DA8">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rFonts w:cs="TimesNewRomanPS-BoldItalicMT"/>
          <w:bCs/>
          <w:color w:val="000000"/>
          <w:szCs w:val="24"/>
        </w:rPr>
        <w:tab/>
      </w:r>
      <w:r w:rsidRPr="00DD4640">
        <w:rPr>
          <w:rFonts w:cs="TimesNewRomanPS-BoldItalicMT"/>
          <w:bCs/>
          <w:color w:val="000000"/>
          <w:szCs w:val="24"/>
        </w:rPr>
        <w:tab/>
      </w:r>
      <w:r w:rsidRPr="00DD4640">
        <w:rPr>
          <w:rFonts w:cs="TimesNewRomanPS-BoldItalicMT"/>
          <w:bCs/>
          <w:color w:val="000000"/>
          <w:szCs w:val="24"/>
        </w:rPr>
        <w:tab/>
      </w:r>
      <w:r w:rsidR="00E13034" w:rsidRPr="00DD4640">
        <w:rPr>
          <w:rFonts w:cs="TimesNewRomanPS-BoldItalicMT"/>
          <w:bCs/>
          <w:color w:val="000000"/>
          <w:szCs w:val="24"/>
        </w:rPr>
        <w:t>C4.7.1</w:t>
      </w:r>
      <w:r w:rsidR="00B058FA" w:rsidRPr="00DD4640">
        <w:rPr>
          <w:rFonts w:cs="TimesNewRomanPS-BoldItalicMT"/>
          <w:bCs/>
          <w:color w:val="000000"/>
          <w:szCs w:val="24"/>
        </w:rPr>
        <w:t>8</w:t>
      </w:r>
      <w:r w:rsidR="00E13034" w:rsidRPr="00DD4640">
        <w:rPr>
          <w:rFonts w:cs="TimesNewRomanPS-BoldItalicMT"/>
          <w:bCs/>
          <w:color w:val="000000"/>
          <w:szCs w:val="24"/>
        </w:rPr>
        <w:t>.9.1</w:t>
      </w:r>
      <w:r w:rsidR="00665306" w:rsidRPr="00DD4640">
        <w:rPr>
          <w:rFonts w:cs="TimesNewRomanPS-BoldItalicMT"/>
          <w:bCs/>
          <w:color w:val="000000"/>
          <w:szCs w:val="24"/>
        </w:rPr>
        <w:t>.</w:t>
      </w:r>
      <w:r w:rsidR="00E13034" w:rsidRPr="00DD4640">
        <w:rPr>
          <w:rFonts w:cs="TimesNewRomanPS-BoldItalicMT"/>
          <w:bCs/>
          <w:color w:val="000000"/>
          <w:szCs w:val="24"/>
        </w:rPr>
        <w:t xml:space="preserve">  </w:t>
      </w:r>
      <w:r w:rsidR="00E13034" w:rsidRPr="00DD4640">
        <w:rPr>
          <w:rFonts w:cs="TimesNewRomanPS-BoldItalicMT"/>
          <w:bCs/>
          <w:color w:val="000000"/>
          <w:szCs w:val="24"/>
          <w:u w:val="single"/>
        </w:rPr>
        <w:t>Change the ownership while maintaining the inventory at the same depot</w:t>
      </w:r>
      <w:r w:rsidR="00E13034" w:rsidRPr="00DD4640">
        <w:rPr>
          <w:rFonts w:cs="TimesNewRomanPS-BoldItalicMT"/>
          <w:bCs/>
          <w:color w:val="000000"/>
          <w:szCs w:val="24"/>
        </w:rPr>
        <w:t xml:space="preserve">. </w:t>
      </w:r>
      <w:r w:rsidR="0039671D" w:rsidRPr="00DD4640">
        <w:rPr>
          <w:rFonts w:cs="TimesNewRomanPS-BoldItalicMT"/>
          <w:bCs/>
          <w:color w:val="000000"/>
          <w:szCs w:val="24"/>
        </w:rPr>
        <w:t xml:space="preserve"> </w:t>
      </w:r>
      <w:r w:rsidR="00E13034" w:rsidRPr="00DD4640">
        <w:rPr>
          <w:rFonts w:cs="TimesNewRomanPS-BoldItalicMT"/>
          <w:bCs/>
          <w:color w:val="000000"/>
          <w:szCs w:val="24"/>
        </w:rPr>
        <w:t xml:space="preserve">To </w:t>
      </w:r>
      <w:r w:rsidR="0039671D" w:rsidRPr="00DD4640">
        <w:rPr>
          <w:rFonts w:cs="TimesNewRomanPS-BoldItalicMT"/>
          <w:bCs/>
          <w:color w:val="000000"/>
          <w:szCs w:val="24"/>
        </w:rPr>
        <w:t>accomplish this</w:t>
      </w:r>
      <w:r w:rsidR="00B86FE0" w:rsidRPr="00DD4640">
        <w:rPr>
          <w:rFonts w:cs="TimesNewRomanPS-BoldItalicMT"/>
          <w:bCs/>
          <w:color w:val="000000"/>
          <w:szCs w:val="24"/>
        </w:rPr>
        <w:t>,</w:t>
      </w:r>
      <w:r w:rsidR="0039671D" w:rsidRPr="00DD4640">
        <w:rPr>
          <w:rFonts w:cs="TimesNewRomanPS-BoldItalicMT"/>
          <w:bCs/>
          <w:color w:val="000000"/>
          <w:szCs w:val="24"/>
        </w:rPr>
        <w:t xml:space="preserve"> the DoD Component </w:t>
      </w:r>
      <w:r w:rsidR="003B0EFC" w:rsidRPr="00DD4640">
        <w:rPr>
          <w:rFonts w:cs="TimesNewRomanPS-BoldItalicMT"/>
          <w:bCs/>
          <w:color w:val="000000"/>
          <w:szCs w:val="24"/>
        </w:rPr>
        <w:t>will</w:t>
      </w:r>
      <w:r w:rsidR="00E13034" w:rsidRPr="00DD4640">
        <w:rPr>
          <w:rFonts w:cs="TimesNewRomanPS-BoldItalicMT"/>
          <w:bCs/>
          <w:color w:val="000000"/>
          <w:szCs w:val="24"/>
        </w:rPr>
        <w:t xml:space="preserve"> su</w:t>
      </w:r>
      <w:r w:rsidR="004D431D" w:rsidRPr="00DD4640">
        <w:rPr>
          <w:rFonts w:cs="TimesNewRomanPS-BoldItalicMT"/>
          <w:bCs/>
          <w:color w:val="000000"/>
          <w:szCs w:val="24"/>
        </w:rPr>
        <w:t xml:space="preserve">bmit a </w:t>
      </w:r>
      <w:r w:rsidR="00D77A0E" w:rsidRPr="00DD4640">
        <w:rPr>
          <w:rFonts w:cs="TimesNewRomanPS-BoldItalicMT"/>
          <w:bCs/>
          <w:color w:val="000000"/>
          <w:szCs w:val="24"/>
        </w:rPr>
        <w:t>DLMS</w:t>
      </w:r>
      <w:r w:rsidR="004D431D" w:rsidRPr="00DD4640">
        <w:rPr>
          <w:rFonts w:cs="TimesNewRomanPS-BoldItalicMT"/>
          <w:bCs/>
          <w:color w:val="000000"/>
          <w:szCs w:val="24"/>
        </w:rPr>
        <w:t xml:space="preserve"> 511R</w:t>
      </w:r>
      <w:r w:rsidR="00E13034" w:rsidRPr="00DD4640">
        <w:rPr>
          <w:rFonts w:cs="TimesNewRomanPS-BoldItalicMT"/>
          <w:bCs/>
          <w:color w:val="000000"/>
          <w:szCs w:val="24"/>
        </w:rPr>
        <w:t>.</w:t>
      </w:r>
      <w:r w:rsidR="0039671D" w:rsidRPr="00DD4640">
        <w:rPr>
          <w:rFonts w:cs="TimesNewRomanPS-BoldItalicMT"/>
          <w:bCs/>
          <w:color w:val="000000"/>
          <w:szCs w:val="24"/>
        </w:rPr>
        <w:t xml:space="preserve"> </w:t>
      </w:r>
      <w:r w:rsidR="00E13034" w:rsidRPr="00DD4640">
        <w:rPr>
          <w:rFonts w:cs="TimesNewRomanPS-BoldItalicMT"/>
          <w:bCs/>
          <w:color w:val="000000"/>
          <w:szCs w:val="24"/>
        </w:rPr>
        <w:t xml:space="preserve"> The following entries are required: Advice Co</w:t>
      </w:r>
      <w:r w:rsidR="0039671D" w:rsidRPr="00DD4640">
        <w:rPr>
          <w:rFonts w:cs="TimesNewRomanPS-BoldItalicMT"/>
          <w:bCs/>
          <w:color w:val="000000"/>
          <w:szCs w:val="24"/>
        </w:rPr>
        <w:t>de 8H, the depot, o</w:t>
      </w:r>
      <w:r w:rsidR="00E13034" w:rsidRPr="00DD4640">
        <w:rPr>
          <w:rFonts w:cs="TimesNewRomanPS-BoldItalicMT"/>
          <w:bCs/>
          <w:color w:val="000000"/>
          <w:szCs w:val="24"/>
        </w:rPr>
        <w:t>wn</w:t>
      </w:r>
      <w:r w:rsidR="0039671D" w:rsidRPr="00DD4640">
        <w:rPr>
          <w:rFonts w:cs="TimesNewRomanPS-BoldItalicMT"/>
          <w:bCs/>
          <w:color w:val="000000"/>
          <w:szCs w:val="24"/>
        </w:rPr>
        <w:t>ership code, and condition code</w:t>
      </w:r>
      <w:r w:rsidR="00E13034" w:rsidRPr="00DD4640">
        <w:rPr>
          <w:rFonts w:cs="TimesNewRomanPS-BoldItalicMT"/>
          <w:bCs/>
          <w:color w:val="000000"/>
          <w:szCs w:val="24"/>
        </w:rPr>
        <w:t xml:space="preserve">. </w:t>
      </w:r>
      <w:r w:rsidR="0039671D" w:rsidRPr="00DD4640">
        <w:rPr>
          <w:rFonts w:cs="TimesNewRomanPS-BoldItalicMT"/>
          <w:bCs/>
          <w:color w:val="000000"/>
          <w:szCs w:val="24"/>
        </w:rPr>
        <w:t xml:space="preserve"> The </w:t>
      </w:r>
      <w:r w:rsidR="00B86FE0" w:rsidRPr="00DD4640">
        <w:rPr>
          <w:rFonts w:cs="TimesNewRomanPS-BoldItalicMT"/>
          <w:bCs/>
          <w:color w:val="000000"/>
          <w:szCs w:val="24"/>
        </w:rPr>
        <w:t xml:space="preserve">DLA ICP </w:t>
      </w:r>
      <w:r w:rsidR="0039671D" w:rsidRPr="00DD4640">
        <w:rPr>
          <w:rFonts w:cs="TimesNewRomanPS-BoldItalicMT"/>
          <w:bCs/>
          <w:color w:val="000000"/>
          <w:szCs w:val="24"/>
        </w:rPr>
        <w:t xml:space="preserve">generates a </w:t>
      </w:r>
      <w:r w:rsidR="00D77A0E" w:rsidRPr="00DD4640">
        <w:rPr>
          <w:rFonts w:cs="TimesNewRomanPS-BoldItalicMT"/>
          <w:bCs/>
          <w:color w:val="000000"/>
          <w:szCs w:val="24"/>
        </w:rPr>
        <w:t>DLMS</w:t>
      </w:r>
      <w:r w:rsidR="0039671D" w:rsidRPr="00DD4640">
        <w:rPr>
          <w:rFonts w:cs="TimesNewRomanPS-BoldItalicMT"/>
          <w:bCs/>
          <w:color w:val="000000"/>
          <w:szCs w:val="24"/>
        </w:rPr>
        <w:t xml:space="preserve"> 947I</w:t>
      </w:r>
      <w:r w:rsidR="00855428" w:rsidRPr="00DD4640">
        <w:rPr>
          <w:rFonts w:cs="TimesNewRomanPS-BoldItalicMT"/>
          <w:bCs/>
          <w:color w:val="000000"/>
          <w:szCs w:val="24"/>
        </w:rPr>
        <w:t xml:space="preserve"> Issue (Other), internally and</w:t>
      </w:r>
      <w:r w:rsidR="00CF1F21" w:rsidRPr="00DD4640">
        <w:rPr>
          <w:rFonts w:cs="TimesNewRomanPS-BoldItalicMT"/>
          <w:bCs/>
          <w:color w:val="000000"/>
          <w:szCs w:val="24"/>
        </w:rPr>
        <w:t xml:space="preserve"> </w:t>
      </w:r>
      <w:r w:rsidR="00855428" w:rsidRPr="00DD4640">
        <w:rPr>
          <w:rFonts w:cs="TimesNewRomanPS-BoldItalicMT"/>
          <w:bCs/>
          <w:color w:val="000000"/>
          <w:szCs w:val="24"/>
        </w:rPr>
        <w:t xml:space="preserve">sends the Component ICP an image of the </w:t>
      </w:r>
      <w:r w:rsidR="00D77A0E" w:rsidRPr="00DD4640">
        <w:rPr>
          <w:rFonts w:cs="TimesNewRomanPS-BoldItalicMT"/>
          <w:bCs/>
          <w:color w:val="000000"/>
          <w:szCs w:val="24"/>
        </w:rPr>
        <w:t>DLMS</w:t>
      </w:r>
      <w:r w:rsidR="00855428" w:rsidRPr="00DD4640">
        <w:rPr>
          <w:rFonts w:cs="TimesNewRomanPS-BoldItalicMT"/>
          <w:bCs/>
          <w:color w:val="000000"/>
          <w:szCs w:val="24"/>
        </w:rPr>
        <w:t xml:space="preserve"> 947I and a </w:t>
      </w:r>
      <w:r w:rsidR="00D77A0E" w:rsidRPr="00DD4640">
        <w:rPr>
          <w:rFonts w:cs="TimesNewRomanPS-BoldItalicMT"/>
          <w:bCs/>
          <w:color w:val="000000"/>
          <w:szCs w:val="24"/>
        </w:rPr>
        <w:t>DLMS</w:t>
      </w:r>
      <w:r w:rsidR="00855428" w:rsidRPr="00DD4640">
        <w:rPr>
          <w:rFonts w:cs="TimesNewRomanPS-BoldItalicMT"/>
          <w:bCs/>
          <w:color w:val="000000"/>
          <w:szCs w:val="24"/>
        </w:rPr>
        <w:t xml:space="preserve"> 527R, </w:t>
      </w:r>
      <w:r w:rsidR="00E13034" w:rsidRPr="00DD4640">
        <w:rPr>
          <w:rFonts w:cs="TimesNewRomanPS-BoldItalicMT"/>
          <w:bCs/>
          <w:color w:val="000000"/>
          <w:szCs w:val="24"/>
        </w:rPr>
        <w:t>Materi</w:t>
      </w:r>
      <w:r w:rsidR="002C7E55" w:rsidRPr="00DD4640">
        <w:rPr>
          <w:rFonts w:cs="TimesNewRomanPS-BoldItalicMT"/>
          <w:bCs/>
          <w:color w:val="000000"/>
          <w:szCs w:val="24"/>
        </w:rPr>
        <w:t>e</w:t>
      </w:r>
      <w:r w:rsidR="00E13034" w:rsidRPr="00DD4640">
        <w:rPr>
          <w:rFonts w:cs="TimesNewRomanPS-BoldItalicMT"/>
          <w:bCs/>
          <w:color w:val="000000"/>
          <w:szCs w:val="24"/>
        </w:rPr>
        <w:t>l Receipt – Other Than Procurement Instrument Source (Other</w:t>
      </w:r>
      <w:r w:rsidR="00855428" w:rsidRPr="00DD4640">
        <w:rPr>
          <w:rFonts w:cs="TimesNewRomanPS-BoldItalicMT"/>
          <w:bCs/>
          <w:color w:val="000000"/>
          <w:szCs w:val="24"/>
        </w:rPr>
        <w:t>)</w:t>
      </w:r>
      <w:r w:rsidR="00E13034" w:rsidRPr="00DD4640">
        <w:rPr>
          <w:rFonts w:cs="TimesNewRomanPS-BoldItalicMT"/>
          <w:bCs/>
          <w:color w:val="000000"/>
          <w:szCs w:val="24"/>
        </w:rPr>
        <w:t>.</w:t>
      </w:r>
    </w:p>
    <w:p w14:paraId="71856CEC" w14:textId="08C68697" w:rsidR="00E13034" w:rsidRPr="00DD4640" w:rsidRDefault="000A1DA8" w:rsidP="000A1DA8">
      <w:pPr>
        <w:tabs>
          <w:tab w:val="left" w:pos="540"/>
          <w:tab w:val="left" w:pos="1080"/>
          <w:tab w:val="left" w:pos="1620"/>
        </w:tabs>
        <w:autoSpaceDE w:val="0"/>
        <w:autoSpaceDN w:val="0"/>
        <w:adjustRightInd w:val="0"/>
        <w:spacing w:after="240"/>
        <w:rPr>
          <w:rFonts w:cs="TimesNewRomanPS-BoldItalicMT"/>
          <w:bCs/>
          <w:color w:val="000000"/>
          <w:szCs w:val="24"/>
        </w:rPr>
      </w:pPr>
      <w:r w:rsidRPr="00DD4640">
        <w:rPr>
          <w:rFonts w:cs="TimesNewRomanPS-BoldItalicMT"/>
          <w:bCs/>
          <w:color w:val="000000"/>
          <w:szCs w:val="24"/>
        </w:rPr>
        <w:tab/>
      </w:r>
      <w:r w:rsidRPr="00DD4640">
        <w:rPr>
          <w:rFonts w:cs="TimesNewRomanPS-BoldItalicMT"/>
          <w:bCs/>
          <w:color w:val="000000"/>
          <w:szCs w:val="24"/>
        </w:rPr>
        <w:tab/>
      </w:r>
      <w:r w:rsidRPr="00DD4640">
        <w:rPr>
          <w:rFonts w:cs="TimesNewRomanPS-BoldItalicMT"/>
          <w:bCs/>
          <w:color w:val="000000"/>
          <w:szCs w:val="24"/>
        </w:rPr>
        <w:tab/>
      </w:r>
      <w:r w:rsidR="00E13034" w:rsidRPr="00DD4640">
        <w:rPr>
          <w:rFonts w:cs="TimesNewRomanPS-BoldItalicMT"/>
          <w:bCs/>
          <w:color w:val="000000"/>
          <w:szCs w:val="24"/>
        </w:rPr>
        <w:t>C4.7.1</w:t>
      </w:r>
      <w:r w:rsidR="00B058FA" w:rsidRPr="00DD4640">
        <w:rPr>
          <w:rFonts w:cs="TimesNewRomanPS-BoldItalicMT"/>
          <w:bCs/>
          <w:color w:val="000000"/>
          <w:szCs w:val="24"/>
        </w:rPr>
        <w:t>8</w:t>
      </w:r>
      <w:r w:rsidR="00E13034" w:rsidRPr="00DD4640">
        <w:rPr>
          <w:rFonts w:cs="TimesNewRomanPS-BoldItalicMT"/>
          <w:bCs/>
          <w:color w:val="000000"/>
          <w:szCs w:val="24"/>
        </w:rPr>
        <w:t>.9.2</w:t>
      </w:r>
      <w:r w:rsidR="00665306" w:rsidRPr="00DD4640">
        <w:rPr>
          <w:rFonts w:cs="TimesNewRomanPS-BoldItalicMT"/>
          <w:bCs/>
          <w:color w:val="000000"/>
          <w:szCs w:val="24"/>
        </w:rPr>
        <w:t>.</w:t>
      </w:r>
      <w:r w:rsidR="00E13034" w:rsidRPr="00DD4640">
        <w:rPr>
          <w:rFonts w:cs="TimesNewRomanPS-BoldItalicMT"/>
          <w:bCs/>
          <w:color w:val="000000"/>
          <w:szCs w:val="24"/>
        </w:rPr>
        <w:t xml:space="preserve">  </w:t>
      </w:r>
      <w:r w:rsidR="00E13034" w:rsidRPr="00DD4640">
        <w:rPr>
          <w:rFonts w:cs="TimesNewRomanPS-BoldItalicMT"/>
          <w:bCs/>
          <w:color w:val="000000"/>
          <w:szCs w:val="24"/>
          <w:u w:val="single"/>
        </w:rPr>
        <w:t>Direct the materi</w:t>
      </w:r>
      <w:r w:rsidR="002C7E55" w:rsidRPr="00DD4640">
        <w:rPr>
          <w:rFonts w:cs="TimesNewRomanPS-BoldItalicMT"/>
          <w:bCs/>
          <w:color w:val="000000"/>
          <w:szCs w:val="24"/>
          <w:u w:val="single"/>
        </w:rPr>
        <w:t>e</w:t>
      </w:r>
      <w:r w:rsidR="00E13034" w:rsidRPr="00DD4640">
        <w:rPr>
          <w:rFonts w:cs="TimesNewRomanPS-BoldItalicMT"/>
          <w:bCs/>
          <w:color w:val="000000"/>
          <w:szCs w:val="24"/>
          <w:u w:val="single"/>
        </w:rPr>
        <w:t xml:space="preserve">l to a </w:t>
      </w:r>
      <w:r w:rsidR="00B4065A" w:rsidRPr="00DD4640">
        <w:rPr>
          <w:rFonts w:cs="TimesNewRomanPS-BoldItalicMT"/>
          <w:bCs/>
          <w:color w:val="000000"/>
          <w:szCs w:val="24"/>
          <w:u w:val="single"/>
        </w:rPr>
        <w:t>DLA D</w:t>
      </w:r>
      <w:r w:rsidR="00287D3D" w:rsidRPr="00DD4640">
        <w:rPr>
          <w:rFonts w:cs="TimesNewRomanPS-BoldItalicMT"/>
          <w:bCs/>
          <w:color w:val="000000"/>
          <w:szCs w:val="24"/>
          <w:u w:val="single"/>
        </w:rPr>
        <w:t xml:space="preserve">isposition </w:t>
      </w:r>
      <w:r w:rsidR="00B4065A" w:rsidRPr="00DD4640">
        <w:rPr>
          <w:rFonts w:cs="TimesNewRomanPS-BoldItalicMT"/>
          <w:bCs/>
          <w:color w:val="000000"/>
          <w:szCs w:val="24"/>
          <w:u w:val="single"/>
        </w:rPr>
        <w:t>S</w:t>
      </w:r>
      <w:r w:rsidR="00287D3D" w:rsidRPr="00DD4640">
        <w:rPr>
          <w:rFonts w:cs="TimesNewRomanPS-BoldItalicMT"/>
          <w:bCs/>
          <w:color w:val="000000"/>
          <w:szCs w:val="24"/>
          <w:u w:val="single"/>
        </w:rPr>
        <w:t xml:space="preserve">ervices </w:t>
      </w:r>
      <w:r w:rsidR="00B4065A" w:rsidRPr="00DD4640">
        <w:rPr>
          <w:rFonts w:cs="TimesNewRomanPS-BoldItalicMT"/>
          <w:bCs/>
          <w:color w:val="000000"/>
          <w:szCs w:val="24"/>
          <w:u w:val="single"/>
        </w:rPr>
        <w:t>F</w:t>
      </w:r>
      <w:r w:rsidR="00287D3D" w:rsidRPr="00DD4640">
        <w:rPr>
          <w:rFonts w:cs="TimesNewRomanPS-BoldItalicMT"/>
          <w:bCs/>
          <w:color w:val="000000"/>
          <w:szCs w:val="24"/>
          <w:u w:val="single"/>
        </w:rPr>
        <w:t xml:space="preserve">ield </w:t>
      </w:r>
      <w:r w:rsidR="00B4065A" w:rsidRPr="00DD4640">
        <w:rPr>
          <w:rFonts w:cs="TimesNewRomanPS-BoldItalicMT"/>
          <w:bCs/>
          <w:color w:val="000000"/>
          <w:szCs w:val="24"/>
          <w:u w:val="single"/>
        </w:rPr>
        <w:t>O</w:t>
      </w:r>
      <w:r w:rsidR="00287D3D" w:rsidRPr="00DD4640">
        <w:rPr>
          <w:rFonts w:cs="TimesNewRomanPS-BoldItalicMT"/>
          <w:bCs/>
          <w:color w:val="000000"/>
          <w:szCs w:val="24"/>
          <w:u w:val="single"/>
        </w:rPr>
        <w:t>ffice</w:t>
      </w:r>
      <w:r w:rsidR="00E13034" w:rsidRPr="00DD4640">
        <w:rPr>
          <w:rFonts w:cs="TimesNewRomanPS-BoldItalicMT"/>
          <w:bCs/>
          <w:color w:val="000000"/>
          <w:szCs w:val="24"/>
        </w:rPr>
        <w:t xml:space="preserve">. </w:t>
      </w:r>
      <w:r w:rsidR="00855428" w:rsidRPr="00DD4640">
        <w:rPr>
          <w:rFonts w:cs="TimesNewRomanPS-BoldItalicMT"/>
          <w:bCs/>
          <w:color w:val="000000"/>
          <w:szCs w:val="24"/>
        </w:rPr>
        <w:t xml:space="preserve"> </w:t>
      </w:r>
      <w:r w:rsidR="00E13034" w:rsidRPr="00DD4640">
        <w:rPr>
          <w:rFonts w:cs="TimesNewRomanPS-BoldItalicMT"/>
          <w:bCs/>
          <w:color w:val="000000"/>
          <w:szCs w:val="24"/>
        </w:rPr>
        <w:t>To accompl</w:t>
      </w:r>
      <w:r w:rsidR="00855428" w:rsidRPr="00DD4640">
        <w:rPr>
          <w:rFonts w:cs="TimesNewRomanPS-BoldItalicMT"/>
          <w:bCs/>
          <w:color w:val="000000"/>
          <w:szCs w:val="24"/>
        </w:rPr>
        <w:t>ish this</w:t>
      </w:r>
      <w:r w:rsidR="00B86FE0" w:rsidRPr="00DD4640">
        <w:rPr>
          <w:rFonts w:cs="TimesNewRomanPS-BoldItalicMT"/>
          <w:bCs/>
          <w:color w:val="000000"/>
          <w:szCs w:val="24"/>
        </w:rPr>
        <w:t>,</w:t>
      </w:r>
      <w:r w:rsidR="00855428" w:rsidRPr="00DD4640">
        <w:rPr>
          <w:rFonts w:cs="TimesNewRomanPS-BoldItalicMT"/>
          <w:bCs/>
          <w:color w:val="000000"/>
          <w:szCs w:val="24"/>
        </w:rPr>
        <w:t xml:space="preserve"> the DoD</w:t>
      </w:r>
      <w:r w:rsidR="00E13034" w:rsidRPr="00DD4640">
        <w:rPr>
          <w:rFonts w:cs="TimesNewRomanPS-BoldItalicMT"/>
          <w:bCs/>
          <w:color w:val="000000"/>
          <w:szCs w:val="24"/>
        </w:rPr>
        <w:t xml:space="preserve"> </w:t>
      </w:r>
      <w:r w:rsidR="00855428" w:rsidRPr="00DD4640">
        <w:rPr>
          <w:rFonts w:cs="TimesNewRomanPS-BoldItalicMT"/>
          <w:bCs/>
          <w:color w:val="000000"/>
          <w:szCs w:val="24"/>
        </w:rPr>
        <w:t xml:space="preserve">Component </w:t>
      </w:r>
      <w:r w:rsidR="003B0EFC" w:rsidRPr="00DD4640">
        <w:rPr>
          <w:rFonts w:cs="TimesNewRomanPS-BoldItalicMT"/>
          <w:bCs/>
          <w:color w:val="000000"/>
          <w:szCs w:val="24"/>
        </w:rPr>
        <w:t>will</w:t>
      </w:r>
      <w:r w:rsidR="00855428" w:rsidRPr="00DD4640">
        <w:rPr>
          <w:rFonts w:cs="TimesNewRomanPS-BoldItalicMT"/>
          <w:bCs/>
          <w:color w:val="000000"/>
          <w:szCs w:val="24"/>
        </w:rPr>
        <w:t xml:space="preserve"> send </w:t>
      </w:r>
      <w:r w:rsidR="00E13034" w:rsidRPr="00DD4640">
        <w:rPr>
          <w:rFonts w:cs="TimesNewRomanPS-BoldItalicMT"/>
          <w:bCs/>
          <w:color w:val="000000"/>
          <w:szCs w:val="24"/>
        </w:rPr>
        <w:t xml:space="preserve">a </w:t>
      </w:r>
      <w:r w:rsidR="000B25B7" w:rsidRPr="00DD4640">
        <w:rPr>
          <w:rFonts w:cs="TimesNewRomanPS-BoldItalicMT"/>
          <w:bCs/>
          <w:color w:val="000000"/>
          <w:szCs w:val="24"/>
        </w:rPr>
        <w:t>DLMS</w:t>
      </w:r>
      <w:r w:rsidR="004D431D" w:rsidRPr="00DD4640">
        <w:rPr>
          <w:rFonts w:cs="TimesNewRomanPS-BoldItalicMT"/>
          <w:bCs/>
          <w:color w:val="000000"/>
          <w:szCs w:val="24"/>
        </w:rPr>
        <w:t xml:space="preserve"> 511R</w:t>
      </w:r>
      <w:r w:rsidR="00E13034" w:rsidRPr="00DD4640">
        <w:rPr>
          <w:rFonts w:cs="TimesNewRomanPS-BoldItalicMT"/>
          <w:bCs/>
          <w:color w:val="000000"/>
          <w:szCs w:val="24"/>
        </w:rPr>
        <w:t>.</w:t>
      </w:r>
      <w:r w:rsidR="00855428" w:rsidRPr="00DD4640">
        <w:rPr>
          <w:rFonts w:cs="TimesNewRomanPS-BoldItalicMT"/>
          <w:bCs/>
          <w:color w:val="000000"/>
          <w:szCs w:val="24"/>
        </w:rPr>
        <w:t xml:space="preserve"> </w:t>
      </w:r>
      <w:r w:rsidR="00E13034" w:rsidRPr="00DD4640">
        <w:rPr>
          <w:rFonts w:cs="TimesNewRomanPS-BoldItalicMT"/>
          <w:bCs/>
          <w:color w:val="000000"/>
          <w:szCs w:val="24"/>
        </w:rPr>
        <w:t xml:space="preserve"> The following entries are required</w:t>
      </w:r>
      <w:proofErr w:type="gramStart"/>
      <w:r w:rsidR="00E13034" w:rsidRPr="00DD4640">
        <w:rPr>
          <w:rFonts w:cs="TimesNewRomanPS-BoldItalicMT"/>
          <w:bCs/>
          <w:color w:val="000000"/>
          <w:szCs w:val="24"/>
        </w:rPr>
        <w:t xml:space="preserve">: </w:t>
      </w:r>
      <w:r w:rsidR="00855428" w:rsidRPr="00DD4640">
        <w:rPr>
          <w:rFonts w:cs="TimesNewRomanPS-BoldItalicMT"/>
          <w:bCs/>
          <w:color w:val="000000"/>
          <w:szCs w:val="24"/>
        </w:rPr>
        <w:t xml:space="preserve"> </w:t>
      </w:r>
      <w:r w:rsidR="00E13034" w:rsidRPr="00DD4640">
        <w:rPr>
          <w:rFonts w:cs="TimesNewRomanPS-BoldItalicMT"/>
          <w:bCs/>
          <w:color w:val="000000"/>
          <w:szCs w:val="24"/>
        </w:rPr>
        <w:t>Advice</w:t>
      </w:r>
      <w:proofErr w:type="gramEnd"/>
      <w:r w:rsidR="00855428" w:rsidRPr="00DD4640">
        <w:rPr>
          <w:rFonts w:cs="TimesNewRomanPS-BoldItalicMT"/>
          <w:bCs/>
          <w:color w:val="000000"/>
          <w:szCs w:val="24"/>
        </w:rPr>
        <w:t xml:space="preserve"> Code 8J; depot</w:t>
      </w:r>
      <w:r w:rsidR="00E13034" w:rsidRPr="00DD4640">
        <w:rPr>
          <w:rFonts w:cs="TimesNewRomanPS-BoldItalicMT"/>
          <w:bCs/>
          <w:color w:val="000000"/>
          <w:szCs w:val="24"/>
        </w:rPr>
        <w:t xml:space="preserve">; </w:t>
      </w:r>
      <w:r w:rsidR="00855428" w:rsidRPr="00DD4640">
        <w:rPr>
          <w:rFonts w:cs="TimesNewRomanPS-BoldItalicMT"/>
          <w:bCs/>
          <w:color w:val="000000"/>
          <w:szCs w:val="24"/>
        </w:rPr>
        <w:t xml:space="preserve">and </w:t>
      </w:r>
      <w:r w:rsidR="00E13034" w:rsidRPr="00DD4640">
        <w:rPr>
          <w:rFonts w:cs="TimesNewRomanPS-BoldItalicMT"/>
          <w:bCs/>
          <w:color w:val="000000"/>
          <w:szCs w:val="24"/>
        </w:rPr>
        <w:t xml:space="preserve">the </w:t>
      </w:r>
      <w:r w:rsidR="00287D3D" w:rsidRPr="00DD4640">
        <w:rPr>
          <w:rFonts w:cs="TimesNewRomanPS-BoldItalicMT"/>
          <w:bCs/>
          <w:color w:val="000000"/>
          <w:szCs w:val="24"/>
        </w:rPr>
        <w:t>DLA Disposition Services Field Office</w:t>
      </w:r>
      <w:r w:rsidRPr="00DD4640">
        <w:rPr>
          <w:rFonts w:cs="TimesNewRomanPS-BoldItalicMT"/>
          <w:bCs/>
          <w:color w:val="000000"/>
          <w:szCs w:val="24"/>
        </w:rPr>
        <w:t>.</w:t>
      </w:r>
    </w:p>
    <w:p w14:paraId="71856CEF" w14:textId="73E2CBFC" w:rsidR="00393EFA" w:rsidRPr="00DD4640" w:rsidRDefault="002F40DA" w:rsidP="004A7863">
      <w:pPr>
        <w:keepNext/>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855428" w:rsidRPr="00DD4640">
        <w:rPr>
          <w:bCs/>
          <w:color w:val="000000"/>
        </w:rPr>
        <w:t>C4.7.</w:t>
      </w:r>
      <w:r w:rsidR="00CC29CD" w:rsidRPr="00DD4640">
        <w:rPr>
          <w:bCs/>
          <w:color w:val="000000"/>
        </w:rPr>
        <w:t>19</w:t>
      </w:r>
      <w:r w:rsidR="00F24F98" w:rsidRPr="00DD4640">
        <w:rPr>
          <w:bCs/>
          <w:color w:val="000000"/>
        </w:rPr>
        <w:t xml:space="preserve">.  </w:t>
      </w:r>
      <w:r w:rsidR="00393EFA" w:rsidRPr="00DD4640">
        <w:rPr>
          <w:bCs/>
          <w:color w:val="000000"/>
          <w:u w:val="single"/>
        </w:rPr>
        <w:t xml:space="preserve">Retransmitting Requisitions </w:t>
      </w:r>
      <w:r w:rsidR="00927FDA" w:rsidRPr="00DD4640">
        <w:rPr>
          <w:bCs/>
          <w:color w:val="000000"/>
          <w:u w:val="single"/>
        </w:rPr>
        <w:t>t</w:t>
      </w:r>
      <w:r w:rsidR="00393EFA" w:rsidRPr="00DD4640">
        <w:rPr>
          <w:bCs/>
          <w:color w:val="000000"/>
          <w:u w:val="single"/>
        </w:rPr>
        <w:t>o Another Source</w:t>
      </w:r>
      <w:r w:rsidR="001912CA" w:rsidRPr="00DD4640">
        <w:rPr>
          <w:bCs/>
          <w:color w:val="000000"/>
          <w:u w:val="single"/>
        </w:rPr>
        <w:t xml:space="preserve"> of Supply </w:t>
      </w:r>
    </w:p>
    <w:p w14:paraId="71856CF0" w14:textId="6F05E385"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855428" w:rsidRPr="00DD4640">
        <w:rPr>
          <w:bCs/>
          <w:color w:val="000000"/>
        </w:rPr>
        <w:t>C4.7.</w:t>
      </w:r>
      <w:r w:rsidR="00CC29CD" w:rsidRPr="00DD4640">
        <w:rPr>
          <w:bCs/>
          <w:color w:val="000000"/>
        </w:rPr>
        <w:t>19</w:t>
      </w:r>
      <w:r w:rsidR="00F24F98" w:rsidRPr="00DD4640">
        <w:rPr>
          <w:bCs/>
          <w:color w:val="000000"/>
        </w:rPr>
        <w:t xml:space="preserve">.1.  </w:t>
      </w:r>
      <w:r w:rsidR="00393EFA" w:rsidRPr="00DD4640">
        <w:rPr>
          <w:bCs/>
          <w:color w:val="000000"/>
          <w:u w:val="single"/>
        </w:rPr>
        <w:t>Continued Supply Action</w:t>
      </w:r>
      <w:r w:rsidR="00393EFA" w:rsidRPr="00DD4640">
        <w:rPr>
          <w:bCs/>
          <w:color w:val="000000"/>
        </w:rPr>
        <w:t xml:space="preserve">.  The </w:t>
      </w:r>
      <w:r w:rsidR="00D66719" w:rsidRPr="00DD4640">
        <w:rPr>
          <w:bCs/>
          <w:color w:val="000000"/>
        </w:rPr>
        <w:t>source of supply</w:t>
      </w:r>
      <w:r w:rsidR="00393EFA" w:rsidRPr="00DD4640">
        <w:rPr>
          <w:bCs/>
          <w:color w:val="000000"/>
        </w:rPr>
        <w:t xml:space="preserve"> may retransmit requisitions to another source for continued supply action.  The </w:t>
      </w:r>
      <w:r w:rsidR="00D66719" w:rsidRPr="00DD4640">
        <w:rPr>
          <w:bCs/>
          <w:color w:val="000000"/>
        </w:rPr>
        <w:t>source of supply</w:t>
      </w:r>
      <w:r w:rsidR="00393EFA" w:rsidRPr="00DD4640">
        <w:rPr>
          <w:bCs/>
          <w:color w:val="000000"/>
        </w:rPr>
        <w:t xml:space="preserve"> </w:t>
      </w:r>
      <w:r w:rsidR="004C629C" w:rsidRPr="00DD4640">
        <w:rPr>
          <w:bCs/>
          <w:color w:val="000000"/>
        </w:rPr>
        <w:t xml:space="preserve">must </w:t>
      </w:r>
      <w:r w:rsidR="00393EFA" w:rsidRPr="00DD4640">
        <w:rPr>
          <w:bCs/>
          <w:color w:val="000000"/>
        </w:rPr>
        <w:t xml:space="preserve">always identify the date of receipt of the original requisition in the PO1 Loop, G62 segment, in the retransmitted requisition.  The </w:t>
      </w:r>
      <w:r w:rsidR="00D66719" w:rsidRPr="00DD4640">
        <w:rPr>
          <w:bCs/>
          <w:color w:val="000000"/>
        </w:rPr>
        <w:t>source of supply</w:t>
      </w:r>
      <w:r w:rsidR="00393EFA" w:rsidRPr="00DD4640">
        <w:rPr>
          <w:bCs/>
          <w:color w:val="000000"/>
        </w:rPr>
        <w:t xml:space="preserve"> </w:t>
      </w:r>
      <w:r w:rsidR="004C629C" w:rsidRPr="00DD4640">
        <w:rPr>
          <w:bCs/>
          <w:color w:val="000000"/>
        </w:rPr>
        <w:t xml:space="preserve">must </w:t>
      </w:r>
      <w:r w:rsidR="00393EFA" w:rsidRPr="00DD4640">
        <w:rPr>
          <w:bCs/>
          <w:color w:val="000000"/>
        </w:rPr>
        <w:t xml:space="preserve">always include </w:t>
      </w:r>
      <w:r w:rsidR="00902893" w:rsidRPr="00DD4640">
        <w:rPr>
          <w:bCs/>
          <w:color w:val="000000"/>
        </w:rPr>
        <w:t>S</w:t>
      </w:r>
      <w:r w:rsidR="00F24F98" w:rsidRPr="00DD4640">
        <w:rPr>
          <w:bCs/>
          <w:color w:val="000000"/>
        </w:rPr>
        <w:t>pecial Requirements Code</w:t>
      </w:r>
      <w:r w:rsidR="00393EFA" w:rsidRPr="00DD4640">
        <w:rPr>
          <w:bCs/>
          <w:color w:val="000000"/>
        </w:rPr>
        <w:t xml:space="preserve"> 888 in retransmitted requisitions submitted to the SMCA that are backorder releases from the DoD Component ICPs.</w:t>
      </w:r>
    </w:p>
    <w:p w14:paraId="1136A0A4" w14:textId="77777777" w:rsidR="00675F44" w:rsidRPr="00DD4640" w:rsidRDefault="002F40DA" w:rsidP="00675F44">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855428" w:rsidRPr="00DD4640">
        <w:rPr>
          <w:bCs/>
          <w:color w:val="000000"/>
        </w:rPr>
        <w:t>C4.7.</w:t>
      </w:r>
      <w:r w:rsidR="00CC29CD" w:rsidRPr="00DD4640">
        <w:rPr>
          <w:bCs/>
          <w:color w:val="000000"/>
        </w:rPr>
        <w:t>19</w:t>
      </w:r>
      <w:r w:rsidR="00F24F98" w:rsidRPr="00DD4640">
        <w:rPr>
          <w:bCs/>
          <w:color w:val="000000"/>
        </w:rPr>
        <w:t xml:space="preserve">.2.  </w:t>
      </w:r>
      <w:r w:rsidR="00393EFA" w:rsidRPr="00DD4640">
        <w:rPr>
          <w:bCs/>
          <w:color w:val="000000"/>
          <w:u w:val="single"/>
        </w:rPr>
        <w:t>Non</w:t>
      </w:r>
      <w:r w:rsidR="00EC1D45" w:rsidRPr="00DD4640">
        <w:rPr>
          <w:bCs/>
          <w:color w:val="000000"/>
          <w:u w:val="single"/>
        </w:rPr>
        <w:t>consumable</w:t>
      </w:r>
      <w:r w:rsidR="00393EFA" w:rsidRPr="00DD4640">
        <w:rPr>
          <w:bCs/>
          <w:color w:val="000000"/>
          <w:u w:val="single"/>
        </w:rPr>
        <w:t xml:space="preserve"> Items</w:t>
      </w:r>
      <w:r w:rsidR="00393EFA" w:rsidRPr="00DD4640">
        <w:rPr>
          <w:bCs/>
          <w:color w:val="000000"/>
        </w:rPr>
        <w:t xml:space="preserve">.  When a SICA receives a requisition for a nonconsumable item from a SICA activity, the SICA may initiate supply action if stocks are normally held for this purpose, or the SICA may forward the requirement to the PICA.  If forwarded to the PICA, the SICA must record the requisition as received from the SICA requisitioning activity and </w:t>
      </w:r>
      <w:proofErr w:type="gramStart"/>
      <w:r w:rsidR="00393EFA" w:rsidRPr="00DD4640">
        <w:rPr>
          <w:bCs/>
          <w:color w:val="000000"/>
        </w:rPr>
        <w:t>recode</w:t>
      </w:r>
      <w:proofErr w:type="gramEnd"/>
      <w:r w:rsidR="00393EFA" w:rsidRPr="00DD4640">
        <w:rPr>
          <w:bCs/>
          <w:color w:val="000000"/>
        </w:rPr>
        <w:t xml:space="preserve"> the requirement, as necessary, with status addressees, treasury symbol number/fund purpose code, and/or project code </w:t>
      </w:r>
      <w:r w:rsidR="001B1CA7" w:rsidRPr="00DD4640">
        <w:rPr>
          <w:bCs/>
          <w:color w:val="000000"/>
        </w:rPr>
        <w:t xml:space="preserve">that </w:t>
      </w:r>
      <w:r w:rsidR="00393EFA" w:rsidRPr="00DD4640">
        <w:rPr>
          <w:bCs/>
          <w:color w:val="000000"/>
        </w:rPr>
        <w:t xml:space="preserve">will ensure PICA output of status, billing, MOV requests, and consignment instructions consistent with the SICA Service's NIP implementing instructions.  If the PICA is only to provide status to the SICA, the SICA </w:t>
      </w:r>
      <w:r w:rsidR="003B0EFC" w:rsidRPr="00DD4640">
        <w:rPr>
          <w:bCs/>
          <w:color w:val="000000"/>
        </w:rPr>
        <w:t>will</w:t>
      </w:r>
      <w:r w:rsidR="001B1CA7" w:rsidRPr="00DD4640">
        <w:rPr>
          <w:bCs/>
          <w:color w:val="000000"/>
        </w:rPr>
        <w:t xml:space="preserve"> </w:t>
      </w:r>
      <w:r w:rsidR="00D6132D" w:rsidRPr="00DD4640">
        <w:rPr>
          <w:bCs/>
          <w:color w:val="000000"/>
        </w:rPr>
        <w:t>not provide S</w:t>
      </w:r>
      <w:r w:rsidR="00393EFA" w:rsidRPr="00DD4640">
        <w:rPr>
          <w:bCs/>
          <w:color w:val="000000"/>
        </w:rPr>
        <w:t>tatus</w:t>
      </w:r>
      <w:r w:rsidR="00D6132D" w:rsidRPr="00DD4640">
        <w:rPr>
          <w:bCs/>
          <w:color w:val="000000"/>
        </w:rPr>
        <w:t xml:space="preserve"> Code BM</w:t>
      </w:r>
      <w:r w:rsidR="00393EFA" w:rsidRPr="00DD4640">
        <w:rPr>
          <w:bCs/>
          <w:color w:val="000000"/>
        </w:rPr>
        <w:t xml:space="preserve"> to the requisitioning activity.  The SICA </w:t>
      </w:r>
      <w:r w:rsidR="003B0EFC" w:rsidRPr="00DD4640">
        <w:rPr>
          <w:bCs/>
          <w:color w:val="000000"/>
        </w:rPr>
        <w:t>will</w:t>
      </w:r>
      <w:r w:rsidR="001B1CA7" w:rsidRPr="00DD4640">
        <w:rPr>
          <w:bCs/>
          <w:color w:val="000000"/>
        </w:rPr>
        <w:t xml:space="preserve"> </w:t>
      </w:r>
      <w:r w:rsidR="00393EFA" w:rsidRPr="00DD4640">
        <w:rPr>
          <w:bCs/>
          <w:color w:val="000000"/>
        </w:rPr>
        <w:t>provide the SICA requisitioning activity with status received from the PICA based on the data elements and coding contained in the original requisition.</w:t>
      </w:r>
    </w:p>
    <w:p w14:paraId="579674B5" w14:textId="37FC0C9E" w:rsidR="00CF1F21" w:rsidRPr="00DD4640" w:rsidRDefault="00874203" w:rsidP="00675F44">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 xml:space="preserve">C4.7.19.3.  </w:t>
      </w:r>
      <w:r w:rsidRPr="00DD4640">
        <w:rPr>
          <w:bCs/>
          <w:color w:val="000000"/>
          <w:u w:val="single"/>
        </w:rPr>
        <w:t>Inter-Service Ownership Transfer of Ammunition/Ammunition-related Materiel</w:t>
      </w:r>
      <w:r w:rsidRPr="00DD4640">
        <w:rPr>
          <w:bCs/>
          <w:color w:val="000000"/>
        </w:rPr>
        <w:t xml:space="preserve">.  When used for Service-initiated inter-Service ownership transfers of Single Manager for Conventional Ammunition (SMCA) ammunition and ammunition related materiel with no physical movement of materiel or billing, the initiating referral order </w:t>
      </w:r>
      <w:r w:rsidR="003B0EFC" w:rsidRPr="00DD4640">
        <w:rPr>
          <w:bCs/>
          <w:color w:val="000000"/>
        </w:rPr>
        <w:t>will</w:t>
      </w:r>
      <w:r w:rsidRPr="00DD4640">
        <w:rPr>
          <w:bCs/>
          <w:color w:val="000000"/>
        </w:rPr>
        <w:t xml:space="preserve"> cite Project Code CYK and Signal Code M indicating a free issue, in conjunction with the additional data required to accomplish the transfer.  This includes the old (from) ownership code associated with the service transferring ownership, the RIC of the Service receiving ownership, and the new/gaining (to) ownership code associated with the Service receiving ownership.  Pending transition to DLMS discrete </w:t>
      </w:r>
      <w:r w:rsidRPr="00DD4640">
        <w:rPr>
          <w:bCs/>
          <w:color w:val="000000"/>
        </w:rPr>
        <w:lastRenderedPageBreak/>
        <w:t xml:space="preserve">data enhancements, the ownership to/from and new owner RIC will be identified in the supplementary address/supplemental data field beginning with Service/Agency Code Y (see Appendix </w:t>
      </w:r>
      <w:r w:rsidR="00DD06F8" w:rsidRPr="00DD4640">
        <w:rPr>
          <w:bCs/>
          <w:color w:val="000000"/>
        </w:rPr>
        <w:t>7</w:t>
      </w:r>
      <w:r w:rsidRPr="00DD4640">
        <w:rPr>
          <w:bCs/>
          <w:color w:val="000000"/>
        </w:rPr>
        <w:t>.9, Supplementary Address/Supplemental Data, for proper sequencing of these data elements into a single, concatenated field).  The referral order will include an M&amp;S code or distribution code ensuring follow-on status is directed appropriately (e.g., M&amp;S Code B); do not designate status to the supplementary address.  No shipment status will be provided.</w:t>
      </w:r>
    </w:p>
    <w:p w14:paraId="71856CF3" w14:textId="26D0C8AC" w:rsidR="00393EFA" w:rsidRPr="00DD4640" w:rsidRDefault="00CF1F21" w:rsidP="004A7863">
      <w:pPr>
        <w:keepNext/>
        <w:keepLines/>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855428" w:rsidRPr="00DD4640">
        <w:rPr>
          <w:bCs/>
          <w:color w:val="000000"/>
        </w:rPr>
        <w:t>C4.7.</w:t>
      </w:r>
      <w:r w:rsidR="000A6FDE" w:rsidRPr="00DD4640">
        <w:rPr>
          <w:bCs/>
          <w:color w:val="000000"/>
        </w:rPr>
        <w:t>20</w:t>
      </w:r>
      <w:r w:rsidR="00F24F98" w:rsidRPr="00DD4640">
        <w:rPr>
          <w:bCs/>
          <w:color w:val="000000"/>
        </w:rPr>
        <w:t xml:space="preserve">.  </w:t>
      </w:r>
      <w:r w:rsidR="00393EFA" w:rsidRPr="00DD4640">
        <w:rPr>
          <w:bCs/>
          <w:color w:val="000000"/>
          <w:u w:val="single"/>
        </w:rPr>
        <w:t>Processing Follow-</w:t>
      </w:r>
      <w:r w:rsidR="00927FDA" w:rsidRPr="00DD4640">
        <w:rPr>
          <w:bCs/>
          <w:color w:val="000000"/>
          <w:u w:val="single"/>
        </w:rPr>
        <w:t>U</w:t>
      </w:r>
      <w:r w:rsidR="00393EFA" w:rsidRPr="00DD4640">
        <w:rPr>
          <w:bCs/>
          <w:color w:val="000000"/>
          <w:u w:val="single"/>
        </w:rPr>
        <w:t>ps</w:t>
      </w:r>
    </w:p>
    <w:p w14:paraId="71856CF4" w14:textId="40EAD6EC" w:rsidR="00393EFA" w:rsidRPr="00DD4640" w:rsidRDefault="002F40DA" w:rsidP="00D90D42">
      <w:pPr>
        <w:keepNext/>
        <w:keepLines/>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855428" w:rsidRPr="00DD4640">
        <w:rPr>
          <w:bCs/>
          <w:color w:val="000000"/>
        </w:rPr>
        <w:t>C4.</w:t>
      </w:r>
      <w:r w:rsidR="00CB0022" w:rsidRPr="00DD4640">
        <w:rPr>
          <w:bCs/>
          <w:color w:val="000000"/>
        </w:rPr>
        <w:t>7.</w:t>
      </w:r>
      <w:r w:rsidR="000A6FDE" w:rsidRPr="00DD4640">
        <w:rPr>
          <w:bCs/>
          <w:color w:val="000000"/>
        </w:rPr>
        <w:t>20</w:t>
      </w:r>
      <w:r w:rsidR="00F24F98" w:rsidRPr="00DD4640">
        <w:rPr>
          <w:bCs/>
          <w:color w:val="000000"/>
        </w:rPr>
        <w:t xml:space="preserve">.1.  </w:t>
      </w:r>
      <w:r w:rsidR="00393EFA" w:rsidRPr="00DD4640">
        <w:rPr>
          <w:bCs/>
          <w:color w:val="000000"/>
          <w:u w:val="single"/>
        </w:rPr>
        <w:t>Time Standards</w:t>
      </w:r>
      <w:r w:rsidR="00393EFA" w:rsidRPr="00DD4640">
        <w:rPr>
          <w:bCs/>
          <w:color w:val="000000"/>
        </w:rPr>
        <w:t xml:space="preserve">.  Process the </w:t>
      </w:r>
      <w:r w:rsidR="000B25B7" w:rsidRPr="00DD4640">
        <w:rPr>
          <w:bCs/>
          <w:color w:val="000000"/>
        </w:rPr>
        <w:t>DLMS</w:t>
      </w:r>
      <w:r w:rsidR="00393EFA" w:rsidRPr="00DD4640">
        <w:rPr>
          <w:bCs/>
          <w:color w:val="000000"/>
        </w:rPr>
        <w:t xml:space="preserve"> 869A or </w:t>
      </w:r>
      <w:r w:rsidR="000B25B7" w:rsidRPr="00DD4640">
        <w:rPr>
          <w:bCs/>
          <w:color w:val="000000"/>
        </w:rPr>
        <w:t>DLMS</w:t>
      </w:r>
      <w:r w:rsidR="00393EFA" w:rsidRPr="00DD4640">
        <w:rPr>
          <w:bCs/>
          <w:color w:val="000000"/>
        </w:rPr>
        <w:t xml:space="preserve"> 869F to determine the </w:t>
      </w:r>
      <w:proofErr w:type="gramStart"/>
      <w:r w:rsidR="00393EFA" w:rsidRPr="00DD4640">
        <w:rPr>
          <w:bCs/>
          <w:color w:val="000000"/>
        </w:rPr>
        <w:t>current status</w:t>
      </w:r>
      <w:proofErr w:type="gramEnd"/>
      <w:r w:rsidR="00393EFA" w:rsidRPr="00DD4640">
        <w:rPr>
          <w:bCs/>
          <w:color w:val="000000"/>
        </w:rPr>
        <w:t xml:space="preserve"> of requisitions.  Time standards for dispatching status in reply to follow ups established for the distribution system are as follows:</w:t>
      </w:r>
    </w:p>
    <w:p w14:paraId="71856CF5" w14:textId="63E636EB"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855428" w:rsidRPr="00DD4640">
        <w:rPr>
          <w:bCs/>
          <w:color w:val="000000"/>
        </w:rPr>
        <w:t>C4.7.</w:t>
      </w:r>
      <w:r w:rsidR="000A6FDE" w:rsidRPr="00DD4640">
        <w:rPr>
          <w:bCs/>
          <w:color w:val="000000"/>
        </w:rPr>
        <w:t>20</w:t>
      </w:r>
      <w:r w:rsidR="00F24F98" w:rsidRPr="00DD4640">
        <w:rPr>
          <w:bCs/>
          <w:color w:val="000000"/>
        </w:rPr>
        <w:t xml:space="preserve">.1.1.  </w:t>
      </w:r>
      <w:r w:rsidR="00393EFA" w:rsidRPr="00DD4640">
        <w:rPr>
          <w:bCs/>
          <w:color w:val="000000"/>
          <w:u w:val="single"/>
        </w:rPr>
        <w:t>PD 01-08</w:t>
      </w:r>
      <w:r w:rsidR="00393EFA" w:rsidRPr="00DD4640">
        <w:rPr>
          <w:bCs/>
          <w:color w:val="000000"/>
        </w:rPr>
        <w:t>.  For PD 0</w:t>
      </w:r>
      <w:r w:rsidR="00927FDA" w:rsidRPr="00DD4640">
        <w:rPr>
          <w:bCs/>
          <w:color w:val="000000"/>
        </w:rPr>
        <w:t xml:space="preserve">1-08, dispatch status within </w:t>
      </w:r>
      <w:r w:rsidR="00245329" w:rsidRPr="00DD4640">
        <w:rPr>
          <w:bCs/>
          <w:color w:val="000000"/>
        </w:rPr>
        <w:t xml:space="preserve">two </w:t>
      </w:r>
      <w:r w:rsidR="00393EFA" w:rsidRPr="00DD4640">
        <w:rPr>
          <w:bCs/>
          <w:color w:val="000000"/>
        </w:rPr>
        <w:t>calendar days from the date of receipt of the follow</w:t>
      </w:r>
      <w:r w:rsidR="00927FDA" w:rsidRPr="00DD4640">
        <w:rPr>
          <w:bCs/>
          <w:color w:val="000000"/>
        </w:rPr>
        <w:t>-</w:t>
      </w:r>
      <w:r w:rsidR="00393EFA" w:rsidRPr="00DD4640">
        <w:rPr>
          <w:bCs/>
          <w:color w:val="000000"/>
        </w:rPr>
        <w:t>up.</w:t>
      </w:r>
    </w:p>
    <w:p w14:paraId="71856CF6" w14:textId="048C96D9"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855428" w:rsidRPr="00DD4640">
        <w:rPr>
          <w:bCs/>
          <w:color w:val="000000"/>
        </w:rPr>
        <w:t>C4.7.</w:t>
      </w:r>
      <w:r w:rsidR="000A6FDE" w:rsidRPr="00DD4640">
        <w:rPr>
          <w:bCs/>
          <w:color w:val="000000"/>
        </w:rPr>
        <w:t>20</w:t>
      </w:r>
      <w:r w:rsidR="00F24F98" w:rsidRPr="00DD4640">
        <w:rPr>
          <w:bCs/>
          <w:color w:val="000000"/>
        </w:rPr>
        <w:t xml:space="preserve">.1.2.  </w:t>
      </w:r>
      <w:r w:rsidR="00393EFA" w:rsidRPr="00DD4640">
        <w:rPr>
          <w:bCs/>
          <w:color w:val="000000"/>
          <w:u w:val="single"/>
        </w:rPr>
        <w:t>P</w:t>
      </w:r>
      <w:r w:rsidR="00927FDA" w:rsidRPr="00DD4640">
        <w:rPr>
          <w:bCs/>
          <w:color w:val="000000"/>
          <w:u w:val="single"/>
        </w:rPr>
        <w:t>D 09-15</w:t>
      </w:r>
      <w:r w:rsidR="00927FDA" w:rsidRPr="00DD4640">
        <w:rPr>
          <w:bCs/>
          <w:color w:val="000000"/>
        </w:rPr>
        <w:t xml:space="preserve">. </w:t>
      </w:r>
      <w:r w:rsidR="00393EFA" w:rsidRPr="00DD4640">
        <w:rPr>
          <w:bCs/>
          <w:color w:val="000000"/>
        </w:rPr>
        <w:t xml:space="preserve"> </w:t>
      </w:r>
      <w:r w:rsidR="00927FDA" w:rsidRPr="00DD4640">
        <w:rPr>
          <w:bCs/>
          <w:color w:val="000000"/>
        </w:rPr>
        <w:t xml:space="preserve">For </w:t>
      </w:r>
      <w:r w:rsidR="00393EFA" w:rsidRPr="00DD4640">
        <w:rPr>
          <w:bCs/>
          <w:color w:val="000000"/>
        </w:rPr>
        <w:t xml:space="preserve">PD 09-15, dispatch status within </w:t>
      </w:r>
      <w:r w:rsidR="00245329" w:rsidRPr="00DD4640">
        <w:rPr>
          <w:bCs/>
          <w:color w:val="000000"/>
        </w:rPr>
        <w:t xml:space="preserve">five </w:t>
      </w:r>
      <w:r w:rsidR="00393EFA" w:rsidRPr="00DD4640">
        <w:rPr>
          <w:bCs/>
          <w:color w:val="000000"/>
        </w:rPr>
        <w:t>calendar days from the date of receipt of the follow</w:t>
      </w:r>
      <w:r w:rsidR="00927FDA" w:rsidRPr="00DD4640">
        <w:rPr>
          <w:bCs/>
          <w:color w:val="000000"/>
        </w:rPr>
        <w:t>-</w:t>
      </w:r>
      <w:r w:rsidR="00393EFA" w:rsidRPr="00DD4640">
        <w:rPr>
          <w:bCs/>
          <w:color w:val="000000"/>
        </w:rPr>
        <w:t>up.</w:t>
      </w:r>
    </w:p>
    <w:p w14:paraId="71856CF7" w14:textId="09F37936"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855428" w:rsidRPr="00DD4640">
        <w:rPr>
          <w:bCs/>
          <w:color w:val="000000"/>
        </w:rPr>
        <w:t>C4.7.</w:t>
      </w:r>
      <w:r w:rsidR="000A6FDE" w:rsidRPr="00DD4640">
        <w:rPr>
          <w:bCs/>
          <w:color w:val="000000"/>
        </w:rPr>
        <w:t>20</w:t>
      </w:r>
      <w:r w:rsidR="00F24F98" w:rsidRPr="00DD4640">
        <w:rPr>
          <w:bCs/>
          <w:color w:val="000000"/>
        </w:rPr>
        <w:t xml:space="preserve">.2.  </w:t>
      </w:r>
      <w:r w:rsidR="00393EFA" w:rsidRPr="00DD4640">
        <w:rPr>
          <w:bCs/>
          <w:color w:val="000000"/>
          <w:u w:val="single"/>
        </w:rPr>
        <w:t>Providing Shipment Confirmation</w:t>
      </w:r>
      <w:r w:rsidR="00393EFA" w:rsidRPr="00DD4640">
        <w:rPr>
          <w:bCs/>
          <w:color w:val="000000"/>
        </w:rPr>
        <w:t>.  A storage activity, in response to a follow</w:t>
      </w:r>
      <w:r w:rsidR="00927FDA" w:rsidRPr="00DD4640">
        <w:rPr>
          <w:bCs/>
          <w:color w:val="000000"/>
        </w:rPr>
        <w:t>-</w:t>
      </w:r>
      <w:r w:rsidR="00393EFA" w:rsidRPr="00DD4640">
        <w:rPr>
          <w:bCs/>
          <w:color w:val="000000"/>
        </w:rPr>
        <w:t xml:space="preserve">up initiated by a </w:t>
      </w:r>
      <w:r w:rsidR="00D66719" w:rsidRPr="00DD4640">
        <w:rPr>
          <w:bCs/>
          <w:color w:val="000000"/>
        </w:rPr>
        <w:t>source of supply</w:t>
      </w:r>
      <w:r w:rsidR="00393EFA" w:rsidRPr="00DD4640">
        <w:rPr>
          <w:bCs/>
          <w:color w:val="000000"/>
        </w:rPr>
        <w:t xml:space="preserve">, </w:t>
      </w:r>
      <w:r w:rsidR="003B0EFC" w:rsidRPr="00DD4640">
        <w:rPr>
          <w:bCs/>
          <w:color w:val="000000"/>
        </w:rPr>
        <w:t>will</w:t>
      </w:r>
      <w:r w:rsidR="001B1CA7" w:rsidRPr="00DD4640">
        <w:rPr>
          <w:bCs/>
          <w:color w:val="000000"/>
        </w:rPr>
        <w:t xml:space="preserve"> </w:t>
      </w:r>
      <w:r w:rsidR="00393EFA" w:rsidRPr="00DD4640">
        <w:rPr>
          <w:bCs/>
          <w:color w:val="000000"/>
        </w:rPr>
        <w:t xml:space="preserve">use the </w:t>
      </w:r>
      <w:r w:rsidR="000B25B7" w:rsidRPr="00DD4640">
        <w:rPr>
          <w:bCs/>
          <w:color w:val="000000"/>
        </w:rPr>
        <w:t>DLMS</w:t>
      </w:r>
      <w:r w:rsidR="00393EFA" w:rsidRPr="00DD4640">
        <w:rPr>
          <w:bCs/>
          <w:color w:val="000000"/>
        </w:rPr>
        <w:t xml:space="preserve"> 945A to provide shipment confirmation, denial, or supply status information, as appropriate.</w:t>
      </w:r>
    </w:p>
    <w:p w14:paraId="71856CF8" w14:textId="77DBFC31"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855428" w:rsidRPr="00DD4640">
        <w:rPr>
          <w:bCs/>
          <w:color w:val="000000"/>
        </w:rPr>
        <w:t>C4.7.</w:t>
      </w:r>
      <w:r w:rsidR="000A6FDE" w:rsidRPr="00DD4640">
        <w:rPr>
          <w:bCs/>
          <w:color w:val="000000"/>
        </w:rPr>
        <w:t>20</w:t>
      </w:r>
      <w:r w:rsidR="00F24F98" w:rsidRPr="00DD4640">
        <w:rPr>
          <w:bCs/>
          <w:color w:val="000000"/>
        </w:rPr>
        <w:t xml:space="preserve">.3.  </w:t>
      </w:r>
      <w:r w:rsidR="00393EFA" w:rsidRPr="00DD4640">
        <w:rPr>
          <w:bCs/>
          <w:color w:val="000000"/>
          <w:u w:val="single"/>
        </w:rPr>
        <w:t>Storage Activity Processing</w:t>
      </w:r>
      <w:r w:rsidR="00393EFA" w:rsidRPr="00DD4640">
        <w:rPr>
          <w:bCs/>
          <w:color w:val="000000"/>
        </w:rPr>
        <w:t xml:space="preserve">.  Storage activities </w:t>
      </w:r>
      <w:r w:rsidR="003B0EFC" w:rsidRPr="00DD4640">
        <w:rPr>
          <w:bCs/>
          <w:color w:val="000000"/>
        </w:rPr>
        <w:t>will</w:t>
      </w:r>
      <w:r w:rsidR="001B1CA7" w:rsidRPr="00DD4640">
        <w:rPr>
          <w:bCs/>
          <w:color w:val="000000"/>
        </w:rPr>
        <w:t xml:space="preserve"> </w:t>
      </w:r>
      <w:r w:rsidR="00393EFA" w:rsidRPr="00DD4640">
        <w:rPr>
          <w:bCs/>
          <w:color w:val="000000"/>
        </w:rPr>
        <w:t xml:space="preserve">provide Status Code BE if there is a record of the MRO but no record of having </w:t>
      </w:r>
      <w:proofErr w:type="gramStart"/>
      <w:r w:rsidR="00393EFA" w:rsidRPr="00DD4640">
        <w:rPr>
          <w:bCs/>
          <w:color w:val="000000"/>
        </w:rPr>
        <w:t>taken action</w:t>
      </w:r>
      <w:proofErr w:type="gramEnd"/>
      <w:r w:rsidR="00393EFA" w:rsidRPr="00DD4640">
        <w:rPr>
          <w:bCs/>
          <w:color w:val="000000"/>
        </w:rPr>
        <w:t xml:space="preserve"> in response to the MRO.  </w:t>
      </w:r>
      <w:r w:rsidR="00D66719" w:rsidRPr="00DD4640">
        <w:rPr>
          <w:bCs/>
          <w:color w:val="000000"/>
        </w:rPr>
        <w:t>S</w:t>
      </w:r>
      <w:r w:rsidR="00393EFA" w:rsidRPr="00DD4640">
        <w:rPr>
          <w:bCs/>
          <w:color w:val="000000"/>
        </w:rPr>
        <w:t xml:space="preserve">ources </w:t>
      </w:r>
      <w:r w:rsidR="00D66719" w:rsidRPr="00DD4640">
        <w:rPr>
          <w:bCs/>
          <w:color w:val="000000"/>
        </w:rPr>
        <w:t xml:space="preserve">of supply </w:t>
      </w:r>
      <w:r w:rsidR="00393EFA" w:rsidRPr="00DD4640">
        <w:rPr>
          <w:bCs/>
          <w:color w:val="000000"/>
        </w:rPr>
        <w:t xml:space="preserve">in receipt of this status validate the original requirement with the requisitioner or, for GFM requisitions, with the MCA.  The MCA is responsible for taking the necessary action to validate GFM requirements with the requisitioner and the </w:t>
      </w:r>
      <w:r w:rsidR="00D872A0" w:rsidRPr="00DD4640">
        <w:rPr>
          <w:bCs/>
          <w:color w:val="000000"/>
        </w:rPr>
        <w:t>source of supply</w:t>
      </w:r>
      <w:r w:rsidR="00393EFA" w:rsidRPr="00DD4640">
        <w:rPr>
          <w:bCs/>
          <w:color w:val="000000"/>
        </w:rPr>
        <w:t>.  If the requested materi</w:t>
      </w:r>
      <w:r w:rsidR="002C7E55" w:rsidRPr="00DD4640">
        <w:rPr>
          <w:bCs/>
          <w:color w:val="000000"/>
        </w:rPr>
        <w:t>e</w:t>
      </w:r>
      <w:r w:rsidR="00393EFA" w:rsidRPr="00DD4640">
        <w:rPr>
          <w:bCs/>
          <w:color w:val="000000"/>
        </w:rPr>
        <w:t xml:space="preserve">l has not been received, and the requisitioner or the MCA's response indicates a continued valid requirement, the processing point </w:t>
      </w:r>
      <w:r w:rsidR="003B0EFC" w:rsidRPr="00DD4640">
        <w:rPr>
          <w:bCs/>
          <w:color w:val="000000"/>
        </w:rPr>
        <w:t>will</w:t>
      </w:r>
      <w:r w:rsidR="00C642A5" w:rsidRPr="00DD4640">
        <w:rPr>
          <w:bCs/>
          <w:color w:val="000000"/>
        </w:rPr>
        <w:t xml:space="preserve"> </w:t>
      </w:r>
      <w:r w:rsidR="00393EFA" w:rsidRPr="00DD4640">
        <w:rPr>
          <w:bCs/>
          <w:color w:val="000000"/>
        </w:rPr>
        <w:t xml:space="preserve">generate an MRO modifier transaction </w:t>
      </w:r>
      <w:r w:rsidR="00C642A5" w:rsidRPr="00DD4640">
        <w:rPr>
          <w:bCs/>
          <w:color w:val="000000"/>
        </w:rPr>
        <w:t xml:space="preserve">that </w:t>
      </w:r>
      <w:r w:rsidR="00393EFA" w:rsidRPr="00DD4640">
        <w:rPr>
          <w:bCs/>
          <w:color w:val="000000"/>
        </w:rPr>
        <w:t xml:space="preserve">contains the same data as the original MRO.  Storage activities in receipt of MRO modifiers </w:t>
      </w:r>
      <w:r w:rsidR="003B0EFC" w:rsidRPr="00DD4640">
        <w:rPr>
          <w:bCs/>
          <w:color w:val="000000"/>
        </w:rPr>
        <w:t>will</w:t>
      </w:r>
      <w:r w:rsidR="00C642A5" w:rsidRPr="00DD4640">
        <w:rPr>
          <w:bCs/>
          <w:color w:val="000000"/>
        </w:rPr>
        <w:t xml:space="preserve"> </w:t>
      </w:r>
      <w:r w:rsidR="00393EFA" w:rsidRPr="00DD4640">
        <w:rPr>
          <w:bCs/>
          <w:color w:val="000000"/>
        </w:rPr>
        <w:t>process them using</w:t>
      </w:r>
      <w:r w:rsidR="00C642A5" w:rsidRPr="00DD4640">
        <w:rPr>
          <w:bCs/>
          <w:color w:val="000000"/>
        </w:rPr>
        <w:t xml:space="preserve"> </w:t>
      </w:r>
      <w:r w:rsidR="00645E51" w:rsidRPr="00DD4640">
        <w:rPr>
          <w:bCs/>
          <w:color w:val="000000"/>
        </w:rPr>
        <w:t xml:space="preserve">paragraph </w:t>
      </w:r>
      <w:r w:rsidR="00393EFA" w:rsidRPr="00DD4640">
        <w:rPr>
          <w:bCs/>
          <w:color w:val="000000"/>
        </w:rPr>
        <w:t>C4.7.</w:t>
      </w:r>
      <w:r w:rsidR="00C642A5" w:rsidRPr="00DD4640">
        <w:rPr>
          <w:bCs/>
          <w:color w:val="000000"/>
        </w:rPr>
        <w:t>2</w:t>
      </w:r>
      <w:r w:rsidR="00245329" w:rsidRPr="00DD4640">
        <w:rPr>
          <w:bCs/>
          <w:color w:val="000000"/>
        </w:rPr>
        <w:t>3</w:t>
      </w:r>
      <w:r w:rsidR="00E4644F" w:rsidRPr="00DD4640">
        <w:rPr>
          <w:bCs/>
          <w:color w:val="000000"/>
        </w:rPr>
        <w:t>.</w:t>
      </w:r>
    </w:p>
    <w:p w14:paraId="71856CF9" w14:textId="268641E0"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855428" w:rsidRPr="00DD4640">
        <w:rPr>
          <w:bCs/>
          <w:color w:val="000000"/>
        </w:rPr>
        <w:t>C4.7.</w:t>
      </w:r>
      <w:r w:rsidR="000A6FDE" w:rsidRPr="00DD4640">
        <w:rPr>
          <w:bCs/>
          <w:color w:val="000000"/>
        </w:rPr>
        <w:t>20</w:t>
      </w:r>
      <w:r w:rsidR="00F24F98" w:rsidRPr="00DD4640">
        <w:rPr>
          <w:bCs/>
          <w:color w:val="000000"/>
        </w:rPr>
        <w:t xml:space="preserve">.4.  </w:t>
      </w:r>
      <w:r w:rsidR="00393EFA" w:rsidRPr="00DD4640">
        <w:rPr>
          <w:bCs/>
          <w:color w:val="000000"/>
          <w:u w:val="single"/>
        </w:rPr>
        <w:t>Generation of Pseudo</w:t>
      </w:r>
      <w:r w:rsidR="00C879D0" w:rsidRPr="00DD4640">
        <w:rPr>
          <w:bCs/>
          <w:color w:val="000000"/>
          <w:u w:val="single"/>
        </w:rPr>
        <w:t xml:space="preserve"> S</w:t>
      </w:r>
      <w:r w:rsidR="00393EFA" w:rsidRPr="00DD4640">
        <w:rPr>
          <w:bCs/>
          <w:color w:val="000000"/>
          <w:u w:val="single"/>
        </w:rPr>
        <w:t>hipment Status</w:t>
      </w:r>
      <w:r w:rsidR="00393EFA" w:rsidRPr="00DD4640">
        <w:rPr>
          <w:bCs/>
          <w:color w:val="000000"/>
        </w:rPr>
        <w:t xml:space="preserve">.  </w:t>
      </w:r>
      <w:r w:rsidR="00D872A0" w:rsidRPr="00DD4640">
        <w:rPr>
          <w:bCs/>
          <w:color w:val="000000"/>
        </w:rPr>
        <w:t>S</w:t>
      </w:r>
      <w:r w:rsidR="006C2E1D" w:rsidRPr="00DD4640">
        <w:rPr>
          <w:bCs/>
          <w:color w:val="000000"/>
        </w:rPr>
        <w:t>ources</w:t>
      </w:r>
      <w:r w:rsidR="00D872A0" w:rsidRPr="00DD4640">
        <w:rPr>
          <w:bCs/>
          <w:color w:val="000000"/>
        </w:rPr>
        <w:t xml:space="preserve"> of supply</w:t>
      </w:r>
      <w:r w:rsidR="006C2E1D" w:rsidRPr="00DD4640">
        <w:rPr>
          <w:bCs/>
          <w:color w:val="000000"/>
        </w:rPr>
        <w:t xml:space="preserve"> in receipt of S</w:t>
      </w:r>
      <w:r w:rsidR="00393EFA" w:rsidRPr="00DD4640">
        <w:rPr>
          <w:bCs/>
          <w:color w:val="000000"/>
        </w:rPr>
        <w:t>tatus</w:t>
      </w:r>
      <w:r w:rsidR="006C2E1D" w:rsidRPr="00DD4640">
        <w:rPr>
          <w:bCs/>
          <w:color w:val="000000"/>
        </w:rPr>
        <w:t xml:space="preserve"> Code BE,</w:t>
      </w:r>
      <w:r w:rsidR="00393EFA" w:rsidRPr="00DD4640">
        <w:rPr>
          <w:bCs/>
          <w:color w:val="000000"/>
        </w:rPr>
        <w:t xml:space="preserve"> or after 60 calendar days have passed from the MRO generation date without confirmation or receipt of an MRA, </w:t>
      </w:r>
      <w:r w:rsidR="003B0EFC" w:rsidRPr="00DD4640">
        <w:rPr>
          <w:bCs/>
          <w:color w:val="000000"/>
        </w:rPr>
        <w:t>will</w:t>
      </w:r>
      <w:r w:rsidR="00C642A5" w:rsidRPr="00DD4640">
        <w:rPr>
          <w:bCs/>
          <w:color w:val="000000"/>
        </w:rPr>
        <w:t xml:space="preserve"> </w:t>
      </w:r>
      <w:r w:rsidR="00393EFA" w:rsidRPr="00DD4640">
        <w:rPr>
          <w:bCs/>
          <w:color w:val="000000"/>
        </w:rPr>
        <w:t xml:space="preserve">generate a shipment status </w:t>
      </w:r>
      <w:r w:rsidR="000B25B7" w:rsidRPr="00DD4640">
        <w:rPr>
          <w:bCs/>
          <w:color w:val="000000"/>
        </w:rPr>
        <w:t>DLMS</w:t>
      </w:r>
      <w:r w:rsidR="00393EFA" w:rsidRPr="00DD4640">
        <w:rPr>
          <w:bCs/>
          <w:color w:val="000000"/>
        </w:rPr>
        <w:t xml:space="preserve"> 856S with Transaction Type Code NC, to </w:t>
      </w:r>
      <w:r w:rsidR="002B0D65" w:rsidRPr="00DD4640">
        <w:rPr>
          <w:bCs/>
          <w:color w:val="000000"/>
        </w:rPr>
        <w:t>DAAS</w:t>
      </w:r>
      <w:r w:rsidR="00393EFA" w:rsidRPr="00DD4640">
        <w:rPr>
          <w:bCs/>
          <w:color w:val="000000"/>
        </w:rPr>
        <w:t xml:space="preserve">.  </w:t>
      </w:r>
      <w:r w:rsidR="007D2312" w:rsidRPr="00DD4640">
        <w:rPr>
          <w:bCs/>
          <w:color w:val="000000"/>
        </w:rPr>
        <w:t>S</w:t>
      </w:r>
      <w:r w:rsidR="00393EFA" w:rsidRPr="00DD4640">
        <w:rPr>
          <w:bCs/>
          <w:color w:val="000000"/>
        </w:rPr>
        <w:t xml:space="preserve">hipment status for SA requisitions </w:t>
      </w:r>
      <w:r w:rsidR="003B0EFC" w:rsidRPr="00DD4640">
        <w:rPr>
          <w:bCs/>
          <w:color w:val="000000"/>
        </w:rPr>
        <w:t>will</w:t>
      </w:r>
      <w:r w:rsidR="00C642A5" w:rsidRPr="00DD4640">
        <w:rPr>
          <w:bCs/>
          <w:color w:val="000000"/>
        </w:rPr>
        <w:t xml:space="preserve"> </w:t>
      </w:r>
      <w:r w:rsidR="00393EFA" w:rsidRPr="00DD4640">
        <w:rPr>
          <w:bCs/>
          <w:color w:val="000000"/>
        </w:rPr>
        <w:t xml:space="preserve">be forwarded to the applicable ILCO.  This shipment status </w:t>
      </w:r>
      <w:r w:rsidR="003B0EFC" w:rsidRPr="00DD4640">
        <w:rPr>
          <w:bCs/>
          <w:color w:val="000000"/>
        </w:rPr>
        <w:t>will</w:t>
      </w:r>
      <w:r w:rsidR="00C642A5" w:rsidRPr="00DD4640">
        <w:rPr>
          <w:bCs/>
          <w:color w:val="000000"/>
        </w:rPr>
        <w:t xml:space="preserve"> </w:t>
      </w:r>
      <w:r w:rsidR="00393EFA" w:rsidRPr="00DD4640">
        <w:rPr>
          <w:bCs/>
          <w:color w:val="000000"/>
        </w:rPr>
        <w:t xml:space="preserve">not cite a </w:t>
      </w:r>
      <w:proofErr w:type="gramStart"/>
      <w:r w:rsidR="00393EFA" w:rsidRPr="00DD4640">
        <w:rPr>
          <w:bCs/>
          <w:color w:val="000000"/>
        </w:rPr>
        <w:t>TCN</w:t>
      </w:r>
      <w:proofErr w:type="gramEnd"/>
      <w:r w:rsidR="00393EFA" w:rsidRPr="00DD4640">
        <w:rPr>
          <w:bCs/>
          <w:color w:val="000000"/>
        </w:rPr>
        <w:t xml:space="preserve"> or the mode of shipment</w:t>
      </w:r>
      <w:r w:rsidR="007D2312" w:rsidRPr="00DD4640">
        <w:rPr>
          <w:bCs/>
          <w:color w:val="000000"/>
        </w:rPr>
        <w:t xml:space="preserve"> and the generation date will be used as the date released to the carrier.</w:t>
      </w:r>
      <w:r w:rsidR="00393EFA" w:rsidRPr="00DD4640">
        <w:rPr>
          <w:bCs/>
          <w:color w:val="000000"/>
        </w:rPr>
        <w:t xml:space="preserve">  DoD Components </w:t>
      </w:r>
      <w:r w:rsidR="003B0EFC" w:rsidRPr="00DD4640">
        <w:rPr>
          <w:bCs/>
          <w:color w:val="000000"/>
        </w:rPr>
        <w:t>will</w:t>
      </w:r>
      <w:r w:rsidR="00C642A5" w:rsidRPr="00DD4640">
        <w:rPr>
          <w:bCs/>
          <w:color w:val="000000"/>
        </w:rPr>
        <w:t xml:space="preserve"> </w:t>
      </w:r>
      <w:r w:rsidR="00393EFA" w:rsidRPr="00DD4640">
        <w:rPr>
          <w:bCs/>
          <w:color w:val="000000"/>
        </w:rPr>
        <w:t xml:space="preserve">establish a management evaluation program </w:t>
      </w:r>
      <w:r w:rsidR="00C642A5" w:rsidRPr="00DD4640">
        <w:rPr>
          <w:bCs/>
          <w:color w:val="000000"/>
        </w:rPr>
        <w:t xml:space="preserve">that </w:t>
      </w:r>
      <w:r w:rsidR="00393EFA" w:rsidRPr="00DD4640">
        <w:rPr>
          <w:bCs/>
          <w:color w:val="000000"/>
        </w:rPr>
        <w:t>monitors storag</w:t>
      </w:r>
      <w:r w:rsidR="003602BE" w:rsidRPr="00DD4640">
        <w:rPr>
          <w:bCs/>
          <w:color w:val="000000"/>
        </w:rPr>
        <w:t>e activities providing Status Code BE</w:t>
      </w:r>
      <w:r w:rsidR="00393EFA" w:rsidRPr="00DD4640">
        <w:rPr>
          <w:bCs/>
          <w:color w:val="000000"/>
        </w:rPr>
        <w:t>.  Goals should be established and the performance attained be a rating element of the activity commander.</w:t>
      </w:r>
    </w:p>
    <w:p w14:paraId="71856CFA" w14:textId="39CCE814"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00855428" w:rsidRPr="00DD4640">
        <w:rPr>
          <w:bCs/>
          <w:color w:val="000000"/>
        </w:rPr>
        <w:t>C4.7.</w:t>
      </w:r>
      <w:r w:rsidR="000A6FDE" w:rsidRPr="00DD4640">
        <w:rPr>
          <w:bCs/>
          <w:color w:val="000000"/>
        </w:rPr>
        <w:t>20</w:t>
      </w:r>
      <w:r w:rsidR="00F24F98" w:rsidRPr="00DD4640">
        <w:rPr>
          <w:bCs/>
          <w:color w:val="000000"/>
        </w:rPr>
        <w:t xml:space="preserve">.5.  </w:t>
      </w:r>
      <w:r w:rsidR="00393EFA" w:rsidRPr="00DD4640">
        <w:rPr>
          <w:bCs/>
          <w:color w:val="000000"/>
          <w:u w:val="single"/>
        </w:rPr>
        <w:t xml:space="preserve">Storage Activity Response </w:t>
      </w:r>
      <w:r w:rsidR="00927FDA" w:rsidRPr="00DD4640">
        <w:rPr>
          <w:bCs/>
          <w:color w:val="000000"/>
          <w:u w:val="single"/>
        </w:rPr>
        <w:t>w</w:t>
      </w:r>
      <w:r w:rsidR="00393EFA" w:rsidRPr="00DD4640">
        <w:rPr>
          <w:bCs/>
          <w:color w:val="000000"/>
          <w:u w:val="single"/>
        </w:rPr>
        <w:t xml:space="preserve">ith </w:t>
      </w:r>
      <w:r w:rsidR="00927FDA" w:rsidRPr="00DD4640">
        <w:rPr>
          <w:bCs/>
          <w:color w:val="000000"/>
          <w:u w:val="single"/>
        </w:rPr>
        <w:t>n</w:t>
      </w:r>
      <w:r w:rsidR="00393EFA" w:rsidRPr="00DD4640">
        <w:rPr>
          <w:bCs/>
          <w:color w:val="000000"/>
          <w:u w:val="single"/>
        </w:rPr>
        <w:t>o Record Receipt</w:t>
      </w:r>
      <w:r w:rsidR="00393EFA" w:rsidRPr="00DD4640">
        <w:rPr>
          <w:bCs/>
          <w:color w:val="000000"/>
        </w:rPr>
        <w:t>.  Storage a</w:t>
      </w:r>
      <w:r w:rsidR="00927FDA" w:rsidRPr="00DD4640">
        <w:rPr>
          <w:bCs/>
          <w:color w:val="000000"/>
        </w:rPr>
        <w:t xml:space="preserve">ctivities responding to a </w:t>
      </w:r>
      <w:r w:rsidR="00A771BD" w:rsidRPr="00DD4640">
        <w:rPr>
          <w:bCs/>
          <w:color w:val="000000"/>
        </w:rPr>
        <w:t>follow</w:t>
      </w:r>
      <w:r w:rsidR="00927FDA" w:rsidRPr="00DD4640">
        <w:rPr>
          <w:bCs/>
          <w:color w:val="000000"/>
        </w:rPr>
        <w:t>-</w:t>
      </w:r>
      <w:r w:rsidR="00393EFA" w:rsidRPr="00DD4640">
        <w:rPr>
          <w:bCs/>
          <w:color w:val="000000"/>
        </w:rPr>
        <w:t xml:space="preserve">up initiated by a </w:t>
      </w:r>
      <w:r w:rsidR="007C64BC" w:rsidRPr="00DD4640">
        <w:rPr>
          <w:bCs/>
          <w:color w:val="000000"/>
        </w:rPr>
        <w:t>source of supply</w:t>
      </w:r>
      <w:r w:rsidR="00393EFA" w:rsidRPr="00DD4640">
        <w:rPr>
          <w:bCs/>
          <w:color w:val="000000"/>
        </w:rPr>
        <w:t xml:space="preserve"> on an MRO for which no record is held at the storage activity </w:t>
      </w:r>
      <w:r w:rsidR="003B0EFC" w:rsidRPr="00DD4640">
        <w:rPr>
          <w:bCs/>
          <w:color w:val="000000"/>
        </w:rPr>
        <w:t>will</w:t>
      </w:r>
      <w:r w:rsidR="00C642A5" w:rsidRPr="00DD4640">
        <w:rPr>
          <w:bCs/>
          <w:color w:val="000000"/>
        </w:rPr>
        <w:t xml:space="preserve"> </w:t>
      </w:r>
      <w:r w:rsidR="003602BE" w:rsidRPr="00DD4640">
        <w:rPr>
          <w:bCs/>
          <w:color w:val="000000"/>
        </w:rPr>
        <w:t>provide Status Code BF</w:t>
      </w:r>
      <w:r w:rsidR="00393EFA" w:rsidRPr="00DD4640">
        <w:rPr>
          <w:bCs/>
          <w:color w:val="000000"/>
        </w:rPr>
        <w:t>.</w:t>
      </w:r>
    </w:p>
    <w:p w14:paraId="10D01DAA" w14:textId="77777777" w:rsidR="00582257" w:rsidRPr="00DD4640" w:rsidRDefault="002F40DA" w:rsidP="00582257">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855428" w:rsidRPr="00DD4640">
        <w:rPr>
          <w:bCs/>
          <w:color w:val="000000"/>
        </w:rPr>
        <w:t>C4.7.</w:t>
      </w:r>
      <w:r w:rsidR="000A6FDE" w:rsidRPr="00DD4640">
        <w:rPr>
          <w:bCs/>
          <w:color w:val="000000"/>
        </w:rPr>
        <w:t>20</w:t>
      </w:r>
      <w:r w:rsidR="00F24F98" w:rsidRPr="00DD4640">
        <w:rPr>
          <w:bCs/>
          <w:color w:val="000000"/>
        </w:rPr>
        <w:t xml:space="preserve">.6.  </w:t>
      </w:r>
      <w:r w:rsidR="00393EFA" w:rsidRPr="00DD4640">
        <w:rPr>
          <w:bCs/>
          <w:color w:val="000000"/>
          <w:u w:val="single"/>
        </w:rPr>
        <w:t xml:space="preserve">Source </w:t>
      </w:r>
      <w:r w:rsidR="007C64BC" w:rsidRPr="00DD4640">
        <w:rPr>
          <w:bCs/>
          <w:color w:val="000000"/>
          <w:u w:val="single"/>
        </w:rPr>
        <w:t xml:space="preserve">of Supply </w:t>
      </w:r>
      <w:r w:rsidR="00393EFA" w:rsidRPr="00DD4640">
        <w:rPr>
          <w:bCs/>
          <w:color w:val="000000"/>
          <w:u w:val="single"/>
        </w:rPr>
        <w:t>Follow-</w:t>
      </w:r>
      <w:r w:rsidR="00927FDA" w:rsidRPr="00DD4640">
        <w:rPr>
          <w:bCs/>
          <w:color w:val="000000"/>
          <w:u w:val="single"/>
        </w:rPr>
        <w:t>U</w:t>
      </w:r>
      <w:r w:rsidR="00393EFA" w:rsidRPr="00DD4640">
        <w:rPr>
          <w:bCs/>
          <w:color w:val="000000"/>
          <w:u w:val="single"/>
        </w:rPr>
        <w:t>p Response</w:t>
      </w:r>
      <w:r w:rsidR="00393EFA" w:rsidRPr="00DD4640">
        <w:rPr>
          <w:bCs/>
          <w:color w:val="000000"/>
        </w:rPr>
        <w:t xml:space="preserve">.  </w:t>
      </w:r>
      <w:r w:rsidR="00F1072E" w:rsidRPr="00DD4640">
        <w:rPr>
          <w:bCs/>
          <w:color w:val="000000"/>
        </w:rPr>
        <w:t>S</w:t>
      </w:r>
      <w:r w:rsidR="00393EFA" w:rsidRPr="00DD4640">
        <w:rPr>
          <w:bCs/>
          <w:color w:val="000000"/>
        </w:rPr>
        <w:t xml:space="preserve">ources </w:t>
      </w:r>
      <w:r w:rsidR="00F1072E" w:rsidRPr="00DD4640">
        <w:rPr>
          <w:bCs/>
          <w:color w:val="000000"/>
        </w:rPr>
        <w:t xml:space="preserve">of supply </w:t>
      </w:r>
      <w:r w:rsidR="00393EFA" w:rsidRPr="00DD4640">
        <w:rPr>
          <w:bCs/>
          <w:color w:val="000000"/>
        </w:rPr>
        <w:t xml:space="preserve">in receipt of storage activity responses to </w:t>
      </w:r>
      <w:r w:rsidR="00A771BD" w:rsidRPr="00DD4640">
        <w:rPr>
          <w:bCs/>
          <w:color w:val="000000"/>
        </w:rPr>
        <w:t>follow-ups</w:t>
      </w:r>
      <w:r w:rsidR="00393EFA" w:rsidRPr="00DD4640">
        <w:rPr>
          <w:bCs/>
          <w:color w:val="000000"/>
        </w:rPr>
        <w:t xml:space="preserve"> </w:t>
      </w:r>
      <w:r w:rsidR="003B0EFC" w:rsidRPr="00DD4640">
        <w:rPr>
          <w:bCs/>
          <w:color w:val="000000"/>
        </w:rPr>
        <w:t>will</w:t>
      </w:r>
      <w:r w:rsidR="00C642A5" w:rsidRPr="00DD4640">
        <w:rPr>
          <w:bCs/>
          <w:color w:val="000000"/>
        </w:rPr>
        <w:t xml:space="preserve"> </w:t>
      </w:r>
      <w:r w:rsidR="00393EFA" w:rsidRPr="00DD4640">
        <w:rPr>
          <w:bCs/>
          <w:color w:val="000000"/>
        </w:rPr>
        <w:t>furnish appropriate statu</w:t>
      </w:r>
      <w:r w:rsidR="00927FDA" w:rsidRPr="00DD4640">
        <w:rPr>
          <w:bCs/>
          <w:color w:val="000000"/>
        </w:rPr>
        <w:t xml:space="preserve">s to eligible recipients using </w:t>
      </w:r>
      <w:r w:rsidR="00EA25D0" w:rsidRPr="00DD4640">
        <w:rPr>
          <w:bCs/>
          <w:color w:val="000000"/>
        </w:rPr>
        <w:t xml:space="preserve">section C4.7 </w:t>
      </w:r>
      <w:r w:rsidR="00501D08" w:rsidRPr="00DD4640">
        <w:rPr>
          <w:bCs/>
          <w:color w:val="000000"/>
        </w:rPr>
        <w:t>procedures</w:t>
      </w:r>
      <w:r w:rsidR="00393EFA" w:rsidRPr="00DD4640">
        <w:rPr>
          <w:bCs/>
          <w:color w:val="000000"/>
        </w:rPr>
        <w:t>.</w:t>
      </w:r>
    </w:p>
    <w:p w14:paraId="5C1FD32A" w14:textId="77777777" w:rsidR="00582257" w:rsidRPr="00DD4640" w:rsidRDefault="002F40DA" w:rsidP="004A7863">
      <w:pPr>
        <w:keepNext/>
        <w:keepLines/>
        <w:tabs>
          <w:tab w:val="left" w:pos="540"/>
          <w:tab w:val="left" w:pos="1080"/>
          <w:tab w:val="left" w:pos="1620"/>
          <w:tab w:val="left" w:pos="2160"/>
          <w:tab w:val="left" w:pos="2700"/>
          <w:tab w:val="left" w:pos="3240"/>
          <w:tab w:val="left" w:pos="3780"/>
        </w:tabs>
        <w:spacing w:after="240"/>
        <w:outlineLvl w:val="0"/>
        <w:rPr>
          <w:bCs/>
          <w:color w:val="000000"/>
          <w:u w:val="single"/>
        </w:rPr>
      </w:pPr>
      <w:r w:rsidRPr="00DD4640">
        <w:rPr>
          <w:bCs/>
          <w:color w:val="000000"/>
        </w:rPr>
        <w:tab/>
      </w:r>
      <w:r w:rsidRPr="00DD4640">
        <w:rPr>
          <w:bCs/>
          <w:color w:val="000000"/>
        </w:rPr>
        <w:tab/>
      </w:r>
      <w:r w:rsidR="00855428" w:rsidRPr="00DD4640">
        <w:rPr>
          <w:bCs/>
          <w:color w:val="000000"/>
        </w:rPr>
        <w:t>C4.7.</w:t>
      </w:r>
      <w:r w:rsidR="000A6FDE" w:rsidRPr="00DD4640">
        <w:rPr>
          <w:bCs/>
          <w:color w:val="000000"/>
        </w:rPr>
        <w:t>20</w:t>
      </w:r>
      <w:r w:rsidR="00F24F98" w:rsidRPr="00DD4640">
        <w:rPr>
          <w:bCs/>
          <w:color w:val="000000"/>
        </w:rPr>
        <w:t xml:space="preserve">.7.  </w:t>
      </w:r>
      <w:r w:rsidR="00393EFA" w:rsidRPr="00DD4640">
        <w:rPr>
          <w:bCs/>
          <w:color w:val="000000"/>
          <w:u w:val="single"/>
        </w:rPr>
        <w:t xml:space="preserve">Request </w:t>
      </w:r>
      <w:r w:rsidR="00927FDA" w:rsidRPr="00DD4640">
        <w:rPr>
          <w:bCs/>
          <w:color w:val="000000"/>
          <w:u w:val="single"/>
        </w:rPr>
        <w:t>f</w:t>
      </w:r>
      <w:r w:rsidR="00393EFA" w:rsidRPr="00DD4640">
        <w:rPr>
          <w:bCs/>
          <w:color w:val="000000"/>
          <w:u w:val="single"/>
        </w:rPr>
        <w:t>or Supply Assistance</w:t>
      </w:r>
    </w:p>
    <w:p w14:paraId="71856CFE" w14:textId="4BF4C8CD" w:rsidR="00393EFA" w:rsidRPr="00DD4640" w:rsidRDefault="002F40DA" w:rsidP="00582257">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855428" w:rsidRPr="00DD4640">
        <w:rPr>
          <w:bCs/>
          <w:color w:val="000000"/>
        </w:rPr>
        <w:t>C4.7.</w:t>
      </w:r>
      <w:r w:rsidR="000A6FDE" w:rsidRPr="00DD4640">
        <w:rPr>
          <w:bCs/>
          <w:color w:val="000000"/>
        </w:rPr>
        <w:t>20</w:t>
      </w:r>
      <w:r w:rsidR="00B73F0D" w:rsidRPr="00DD4640">
        <w:rPr>
          <w:bCs/>
          <w:color w:val="000000"/>
        </w:rPr>
        <w:t>.7.1</w:t>
      </w:r>
      <w:r w:rsidR="000B401E" w:rsidRPr="00DD4640">
        <w:rPr>
          <w:bCs/>
          <w:color w:val="000000"/>
        </w:rPr>
        <w:t>.</w:t>
      </w:r>
      <w:r w:rsidR="00393EFA" w:rsidRPr="00DD4640">
        <w:rPr>
          <w:bCs/>
          <w:color w:val="000000"/>
        </w:rPr>
        <w:t xml:space="preserve">  Requests for supply assistance require management decisions relative to supply requirements </w:t>
      </w:r>
      <w:r w:rsidR="00501D08" w:rsidRPr="00DD4640">
        <w:rPr>
          <w:bCs/>
          <w:color w:val="000000"/>
        </w:rPr>
        <w:t xml:space="preserve">that </w:t>
      </w:r>
      <w:r w:rsidR="00393EFA" w:rsidRPr="00DD4640">
        <w:rPr>
          <w:bCs/>
          <w:color w:val="000000"/>
        </w:rPr>
        <w:t xml:space="preserve">are not normally programmed in a manner to permit mechanical processing.  Therefore, these transactions should be manually reviewed to permit a determination as to whether the ESDs can be improved.  Receipt of requests for supply assistance serves as notification of the need for </w:t>
      </w:r>
      <w:proofErr w:type="gramStart"/>
      <w:r w:rsidR="00393EFA" w:rsidRPr="00DD4640">
        <w:rPr>
          <w:bCs/>
          <w:color w:val="000000"/>
        </w:rPr>
        <w:t>the</w:t>
      </w:r>
      <w:proofErr w:type="gramEnd"/>
      <w:r w:rsidR="00393EFA" w:rsidRPr="00DD4640">
        <w:rPr>
          <w:bCs/>
          <w:color w:val="000000"/>
        </w:rPr>
        <w:t xml:space="preserve"> </w:t>
      </w:r>
      <w:proofErr w:type="gramStart"/>
      <w:r w:rsidR="00393EFA" w:rsidRPr="00DD4640">
        <w:rPr>
          <w:bCs/>
          <w:color w:val="000000"/>
        </w:rPr>
        <w:t>concerned materi</w:t>
      </w:r>
      <w:r w:rsidR="002C7E55" w:rsidRPr="00DD4640">
        <w:rPr>
          <w:bCs/>
          <w:color w:val="000000"/>
        </w:rPr>
        <w:t>e</w:t>
      </w:r>
      <w:r w:rsidR="00393EFA" w:rsidRPr="00DD4640">
        <w:rPr>
          <w:bCs/>
          <w:color w:val="000000"/>
        </w:rPr>
        <w:t>l</w:t>
      </w:r>
      <w:proofErr w:type="gramEnd"/>
      <w:r w:rsidR="00393EFA" w:rsidRPr="00DD4640">
        <w:rPr>
          <w:bCs/>
          <w:color w:val="000000"/>
        </w:rPr>
        <w:t xml:space="preserve"> to be received by consignees on dates earlier than those </w:t>
      </w:r>
      <w:r w:rsidR="00501D08" w:rsidRPr="00DD4640">
        <w:rPr>
          <w:bCs/>
          <w:color w:val="000000"/>
        </w:rPr>
        <w:t xml:space="preserve">that </w:t>
      </w:r>
      <w:r w:rsidR="00393EFA" w:rsidRPr="00DD4640">
        <w:rPr>
          <w:bCs/>
          <w:color w:val="000000"/>
        </w:rPr>
        <w:t xml:space="preserve">would result from the shipments accomplished using the </w:t>
      </w:r>
      <w:r w:rsidR="00F35468" w:rsidRPr="00DD4640">
        <w:rPr>
          <w:bCs/>
          <w:color w:val="000000"/>
        </w:rPr>
        <w:t>source of supply</w:t>
      </w:r>
      <w:r w:rsidR="00393EFA" w:rsidRPr="00DD4640">
        <w:rPr>
          <w:bCs/>
          <w:color w:val="000000"/>
        </w:rPr>
        <w:t xml:space="preserve"> ESDs.  The actual date of the </w:t>
      </w:r>
      <w:proofErr w:type="gramStart"/>
      <w:r w:rsidR="00393EFA" w:rsidRPr="00DD4640">
        <w:rPr>
          <w:bCs/>
          <w:color w:val="000000"/>
        </w:rPr>
        <w:t>requirement need</w:t>
      </w:r>
      <w:proofErr w:type="gramEnd"/>
      <w:r w:rsidR="00393EFA" w:rsidRPr="00DD4640">
        <w:rPr>
          <w:bCs/>
          <w:color w:val="000000"/>
        </w:rPr>
        <w:t xml:space="preserve"> is the prerogative of the requisitioning activity.  Any advancement </w:t>
      </w:r>
      <w:proofErr w:type="gramStart"/>
      <w:r w:rsidR="00393EFA" w:rsidRPr="00DD4640">
        <w:rPr>
          <w:bCs/>
          <w:color w:val="000000"/>
        </w:rPr>
        <w:t>of</w:t>
      </w:r>
      <w:proofErr w:type="gramEnd"/>
      <w:r w:rsidR="00393EFA" w:rsidRPr="00DD4640">
        <w:rPr>
          <w:bCs/>
          <w:color w:val="000000"/>
        </w:rPr>
        <w:t xml:space="preserve"> the ESDs, including a single day, </w:t>
      </w:r>
      <w:r w:rsidR="003B0EFC" w:rsidRPr="00DD4640">
        <w:rPr>
          <w:bCs/>
          <w:color w:val="000000"/>
        </w:rPr>
        <w:t>will</w:t>
      </w:r>
      <w:r w:rsidR="00501D08" w:rsidRPr="00DD4640">
        <w:rPr>
          <w:bCs/>
          <w:color w:val="000000"/>
        </w:rPr>
        <w:t xml:space="preserve"> </w:t>
      </w:r>
      <w:r w:rsidR="00393EFA" w:rsidRPr="00DD4640">
        <w:rPr>
          <w:bCs/>
          <w:color w:val="000000"/>
        </w:rPr>
        <w:t xml:space="preserve">be considered by sources </w:t>
      </w:r>
      <w:r w:rsidR="00F35468" w:rsidRPr="00DD4640">
        <w:rPr>
          <w:bCs/>
          <w:color w:val="000000"/>
        </w:rPr>
        <w:t xml:space="preserve">of supply </w:t>
      </w:r>
      <w:r w:rsidR="00393EFA" w:rsidRPr="00DD4640">
        <w:rPr>
          <w:bCs/>
          <w:color w:val="000000"/>
        </w:rPr>
        <w:t>as an improvement.  Management decisions, designed to improve ESDs, should include one or more of the following</w:t>
      </w:r>
      <w:r w:rsidR="00927FDA" w:rsidRPr="00DD4640">
        <w:rPr>
          <w:bCs/>
          <w:color w:val="000000"/>
        </w:rPr>
        <w:t>,</w:t>
      </w:r>
      <w:r w:rsidR="00393EFA" w:rsidRPr="00DD4640">
        <w:rPr>
          <w:bCs/>
          <w:color w:val="000000"/>
        </w:rPr>
        <w:t xml:space="preserve"> and/or any other additional actions </w:t>
      </w:r>
      <w:r w:rsidR="00501D08" w:rsidRPr="00DD4640">
        <w:rPr>
          <w:bCs/>
          <w:color w:val="000000"/>
        </w:rPr>
        <w:t xml:space="preserve">that </w:t>
      </w:r>
      <w:r w:rsidR="00393EFA" w:rsidRPr="00DD4640">
        <w:rPr>
          <w:bCs/>
          <w:color w:val="000000"/>
        </w:rPr>
        <w:t>will improve</w:t>
      </w:r>
      <w:r w:rsidR="00164A7E" w:rsidRPr="00DD4640">
        <w:rPr>
          <w:bCs/>
          <w:color w:val="000000"/>
        </w:rPr>
        <w:t xml:space="preserve"> the</w:t>
      </w:r>
      <w:r w:rsidR="00393EFA" w:rsidRPr="00DD4640">
        <w:rPr>
          <w:bCs/>
          <w:color w:val="000000"/>
        </w:rPr>
        <w:t xml:space="preserve"> ESDs:</w:t>
      </w:r>
    </w:p>
    <w:p w14:paraId="71856CFF" w14:textId="4F6ADEA1"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BA39AB" w:rsidRPr="00DD4640">
        <w:rPr>
          <w:bCs/>
          <w:color w:val="000000"/>
        </w:rPr>
        <w:t>C4.</w:t>
      </w:r>
      <w:r w:rsidR="00855428" w:rsidRPr="00DD4640">
        <w:rPr>
          <w:bCs/>
          <w:color w:val="000000"/>
        </w:rPr>
        <w:t>7.</w:t>
      </w:r>
      <w:r w:rsidR="000A6FDE" w:rsidRPr="00DD4640">
        <w:rPr>
          <w:bCs/>
          <w:color w:val="000000"/>
        </w:rPr>
        <w:t>20</w:t>
      </w:r>
      <w:r w:rsidR="00BA39AB" w:rsidRPr="00DD4640">
        <w:rPr>
          <w:bCs/>
          <w:color w:val="000000"/>
        </w:rPr>
        <w:t>.7.</w:t>
      </w:r>
      <w:r w:rsidR="00B73F0D" w:rsidRPr="00DD4640">
        <w:rPr>
          <w:bCs/>
          <w:color w:val="000000"/>
        </w:rPr>
        <w:t>1.1.</w:t>
      </w:r>
      <w:r w:rsidR="00BA39AB" w:rsidRPr="00DD4640">
        <w:rPr>
          <w:bCs/>
          <w:color w:val="000000"/>
        </w:rPr>
        <w:t xml:space="preserve">  </w:t>
      </w:r>
      <w:r w:rsidR="00393EFA" w:rsidRPr="00DD4640">
        <w:rPr>
          <w:bCs/>
          <w:color w:val="000000"/>
        </w:rPr>
        <w:t>Cannibalization of existing equipment.</w:t>
      </w:r>
    </w:p>
    <w:p w14:paraId="71856D00" w14:textId="59AE8E73"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855428" w:rsidRPr="00DD4640">
        <w:rPr>
          <w:bCs/>
          <w:color w:val="000000"/>
        </w:rPr>
        <w:t>C4.7.</w:t>
      </w:r>
      <w:r w:rsidR="000A6FDE" w:rsidRPr="00DD4640">
        <w:rPr>
          <w:bCs/>
          <w:color w:val="000000"/>
        </w:rPr>
        <w:t>20</w:t>
      </w:r>
      <w:r w:rsidR="00BA39AB" w:rsidRPr="00DD4640">
        <w:rPr>
          <w:bCs/>
          <w:color w:val="000000"/>
        </w:rPr>
        <w:t>.7.</w:t>
      </w:r>
      <w:r w:rsidR="00B73F0D" w:rsidRPr="00DD4640">
        <w:rPr>
          <w:bCs/>
          <w:color w:val="000000"/>
        </w:rPr>
        <w:t>1.</w:t>
      </w:r>
      <w:r w:rsidR="00BA39AB" w:rsidRPr="00DD4640">
        <w:rPr>
          <w:bCs/>
          <w:color w:val="000000"/>
        </w:rPr>
        <w:t xml:space="preserve">2.  </w:t>
      </w:r>
      <w:r w:rsidR="00393EFA" w:rsidRPr="00DD4640">
        <w:rPr>
          <w:bCs/>
          <w:color w:val="000000"/>
        </w:rPr>
        <w:t>Acceleration of repair programs.</w:t>
      </w:r>
    </w:p>
    <w:p w14:paraId="71856D01" w14:textId="2A975598"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855428" w:rsidRPr="00DD4640">
        <w:rPr>
          <w:bCs/>
          <w:color w:val="000000"/>
        </w:rPr>
        <w:t>C4.7.</w:t>
      </w:r>
      <w:r w:rsidR="000A6FDE" w:rsidRPr="00DD4640">
        <w:rPr>
          <w:bCs/>
          <w:color w:val="000000"/>
        </w:rPr>
        <w:t>20</w:t>
      </w:r>
      <w:r w:rsidR="00BA39AB" w:rsidRPr="00DD4640">
        <w:rPr>
          <w:bCs/>
          <w:color w:val="000000"/>
        </w:rPr>
        <w:t>.7.</w:t>
      </w:r>
      <w:r w:rsidR="00B73F0D" w:rsidRPr="00DD4640">
        <w:rPr>
          <w:bCs/>
          <w:color w:val="000000"/>
        </w:rPr>
        <w:t>1.</w:t>
      </w:r>
      <w:r w:rsidR="00BA39AB" w:rsidRPr="00DD4640">
        <w:rPr>
          <w:bCs/>
          <w:color w:val="000000"/>
        </w:rPr>
        <w:t xml:space="preserve">3.  </w:t>
      </w:r>
      <w:r w:rsidR="00393EFA" w:rsidRPr="00DD4640">
        <w:rPr>
          <w:bCs/>
          <w:color w:val="000000"/>
        </w:rPr>
        <w:t>Offers of I &amp; S items.</w:t>
      </w:r>
    </w:p>
    <w:p w14:paraId="71856D02" w14:textId="52D31527"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855428" w:rsidRPr="00DD4640">
        <w:rPr>
          <w:bCs/>
          <w:color w:val="000000"/>
        </w:rPr>
        <w:t>C4.7.</w:t>
      </w:r>
      <w:r w:rsidR="000A6FDE" w:rsidRPr="00DD4640">
        <w:rPr>
          <w:bCs/>
          <w:color w:val="000000"/>
        </w:rPr>
        <w:t>20</w:t>
      </w:r>
      <w:r w:rsidR="00BA39AB" w:rsidRPr="00DD4640">
        <w:rPr>
          <w:bCs/>
          <w:color w:val="000000"/>
        </w:rPr>
        <w:t>.7.</w:t>
      </w:r>
      <w:r w:rsidR="00B73F0D" w:rsidRPr="00DD4640">
        <w:rPr>
          <w:bCs/>
          <w:color w:val="000000"/>
        </w:rPr>
        <w:t>1.</w:t>
      </w:r>
      <w:r w:rsidR="00BA39AB" w:rsidRPr="00DD4640">
        <w:rPr>
          <w:bCs/>
          <w:color w:val="000000"/>
        </w:rPr>
        <w:t xml:space="preserve">4.  </w:t>
      </w:r>
      <w:r w:rsidR="00393EFA" w:rsidRPr="00DD4640">
        <w:rPr>
          <w:bCs/>
          <w:color w:val="000000"/>
        </w:rPr>
        <w:t>Diversion of materi</w:t>
      </w:r>
      <w:r w:rsidR="002C7E55" w:rsidRPr="00DD4640">
        <w:rPr>
          <w:bCs/>
          <w:color w:val="000000"/>
        </w:rPr>
        <w:t>e</w:t>
      </w:r>
      <w:r w:rsidR="00393EFA" w:rsidRPr="00DD4640">
        <w:rPr>
          <w:bCs/>
          <w:color w:val="000000"/>
        </w:rPr>
        <w:t>l shipments.</w:t>
      </w:r>
    </w:p>
    <w:p w14:paraId="71856D03" w14:textId="3FEDABFF"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855428" w:rsidRPr="00DD4640">
        <w:rPr>
          <w:bCs/>
          <w:color w:val="000000"/>
        </w:rPr>
        <w:t>C4.7.</w:t>
      </w:r>
      <w:r w:rsidR="000A6FDE" w:rsidRPr="00DD4640">
        <w:rPr>
          <w:bCs/>
          <w:color w:val="000000"/>
        </w:rPr>
        <w:t>20</w:t>
      </w:r>
      <w:r w:rsidR="00BA39AB" w:rsidRPr="00DD4640">
        <w:rPr>
          <w:bCs/>
          <w:color w:val="000000"/>
        </w:rPr>
        <w:t>.7.</w:t>
      </w:r>
      <w:r w:rsidR="00B73F0D" w:rsidRPr="00DD4640">
        <w:rPr>
          <w:bCs/>
          <w:color w:val="000000"/>
        </w:rPr>
        <w:t>1.</w:t>
      </w:r>
      <w:r w:rsidR="00BA39AB" w:rsidRPr="00DD4640">
        <w:rPr>
          <w:bCs/>
          <w:color w:val="000000"/>
        </w:rPr>
        <w:t xml:space="preserve">5.  </w:t>
      </w:r>
      <w:r w:rsidR="00393EFA" w:rsidRPr="00DD4640">
        <w:rPr>
          <w:bCs/>
          <w:color w:val="000000"/>
        </w:rPr>
        <w:t>Supply from reserve assets.</w:t>
      </w:r>
    </w:p>
    <w:p w14:paraId="71856D04" w14:textId="4BD5704C"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BA39AB" w:rsidRPr="00DD4640">
        <w:rPr>
          <w:bCs/>
          <w:color w:val="000000"/>
        </w:rPr>
        <w:t>C4.</w:t>
      </w:r>
      <w:r w:rsidR="00855428" w:rsidRPr="00DD4640">
        <w:rPr>
          <w:bCs/>
          <w:color w:val="000000"/>
        </w:rPr>
        <w:t>7.</w:t>
      </w:r>
      <w:r w:rsidR="000A6FDE" w:rsidRPr="00DD4640">
        <w:rPr>
          <w:bCs/>
          <w:color w:val="000000"/>
        </w:rPr>
        <w:t>20</w:t>
      </w:r>
      <w:r w:rsidR="00BA39AB" w:rsidRPr="00DD4640">
        <w:rPr>
          <w:bCs/>
          <w:color w:val="000000"/>
        </w:rPr>
        <w:t>.7.</w:t>
      </w:r>
      <w:r w:rsidR="00B73F0D" w:rsidRPr="00DD4640">
        <w:rPr>
          <w:bCs/>
          <w:color w:val="000000"/>
        </w:rPr>
        <w:t>1.</w:t>
      </w:r>
      <w:r w:rsidR="00BA39AB" w:rsidRPr="00DD4640">
        <w:rPr>
          <w:bCs/>
          <w:color w:val="000000"/>
        </w:rPr>
        <w:t xml:space="preserve">6.  </w:t>
      </w:r>
      <w:r w:rsidR="00393EFA" w:rsidRPr="00DD4640">
        <w:rPr>
          <w:bCs/>
          <w:color w:val="000000"/>
        </w:rPr>
        <w:t xml:space="preserve">Supply from known </w:t>
      </w:r>
      <w:proofErr w:type="gramStart"/>
      <w:r w:rsidR="00393EFA" w:rsidRPr="00DD4640">
        <w:rPr>
          <w:bCs/>
          <w:color w:val="000000"/>
        </w:rPr>
        <w:t>station</w:t>
      </w:r>
      <w:proofErr w:type="gramEnd"/>
      <w:r w:rsidR="00393EFA" w:rsidRPr="00DD4640">
        <w:rPr>
          <w:bCs/>
          <w:color w:val="000000"/>
        </w:rPr>
        <w:t xml:space="preserve"> or depot excess stocks.</w:t>
      </w:r>
    </w:p>
    <w:p w14:paraId="71856D05" w14:textId="3C0DF1A1"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855428" w:rsidRPr="00DD4640">
        <w:rPr>
          <w:bCs/>
          <w:color w:val="000000"/>
        </w:rPr>
        <w:t>C4.7.</w:t>
      </w:r>
      <w:r w:rsidR="00164A7E" w:rsidRPr="00DD4640">
        <w:rPr>
          <w:bCs/>
          <w:color w:val="000000"/>
        </w:rPr>
        <w:t>20</w:t>
      </w:r>
      <w:r w:rsidR="00BA39AB" w:rsidRPr="00DD4640">
        <w:rPr>
          <w:bCs/>
          <w:color w:val="000000"/>
        </w:rPr>
        <w:t>.7.</w:t>
      </w:r>
      <w:r w:rsidR="00B73F0D" w:rsidRPr="00DD4640">
        <w:rPr>
          <w:bCs/>
          <w:color w:val="000000"/>
        </w:rPr>
        <w:t>1.</w:t>
      </w:r>
      <w:r w:rsidR="00BA39AB" w:rsidRPr="00DD4640">
        <w:rPr>
          <w:bCs/>
          <w:color w:val="000000"/>
        </w:rPr>
        <w:t xml:space="preserve">7.  </w:t>
      </w:r>
      <w:r w:rsidR="00393EFA" w:rsidRPr="00DD4640">
        <w:rPr>
          <w:bCs/>
          <w:color w:val="000000"/>
        </w:rPr>
        <w:t>Supply resulting from screening of materi</w:t>
      </w:r>
      <w:r w:rsidR="002C7E55" w:rsidRPr="00DD4640">
        <w:rPr>
          <w:bCs/>
          <w:color w:val="000000"/>
        </w:rPr>
        <w:t>e</w:t>
      </w:r>
      <w:r w:rsidR="00393EFA" w:rsidRPr="00DD4640">
        <w:rPr>
          <w:bCs/>
          <w:color w:val="000000"/>
        </w:rPr>
        <w:t>l held pending classification.</w:t>
      </w:r>
    </w:p>
    <w:p w14:paraId="71856D06" w14:textId="51C78F27"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855428" w:rsidRPr="00DD4640">
        <w:rPr>
          <w:bCs/>
          <w:color w:val="000000"/>
        </w:rPr>
        <w:t>C4.7.</w:t>
      </w:r>
      <w:r w:rsidR="000A6FDE" w:rsidRPr="00DD4640">
        <w:rPr>
          <w:bCs/>
          <w:color w:val="000000"/>
        </w:rPr>
        <w:t>20</w:t>
      </w:r>
      <w:r w:rsidR="00B73F0D" w:rsidRPr="00DD4640">
        <w:rPr>
          <w:bCs/>
          <w:color w:val="000000"/>
        </w:rPr>
        <w:t xml:space="preserve">.7.2.  </w:t>
      </w:r>
      <w:r w:rsidR="00393EFA" w:rsidRPr="00DD4640">
        <w:rPr>
          <w:bCs/>
          <w:color w:val="000000"/>
          <w:u w:val="single"/>
        </w:rPr>
        <w:t>ESD Improvement Consideration</w:t>
      </w:r>
      <w:r w:rsidR="00927FDA" w:rsidRPr="00DD4640">
        <w:rPr>
          <w:bCs/>
          <w:color w:val="000000"/>
          <w:u w:val="single"/>
        </w:rPr>
        <w:t>s</w:t>
      </w:r>
      <w:r w:rsidR="00393EFA" w:rsidRPr="00DD4640">
        <w:rPr>
          <w:bCs/>
          <w:color w:val="000000"/>
        </w:rPr>
        <w:t xml:space="preserve">. </w:t>
      </w:r>
      <w:r w:rsidR="00927FDA" w:rsidRPr="00DD4640">
        <w:rPr>
          <w:bCs/>
          <w:color w:val="000000"/>
        </w:rPr>
        <w:t xml:space="preserve"> </w:t>
      </w:r>
      <w:proofErr w:type="gramStart"/>
      <w:r w:rsidR="00393EFA" w:rsidRPr="00DD4640">
        <w:rPr>
          <w:bCs/>
          <w:color w:val="000000"/>
        </w:rPr>
        <w:t>During the course of</w:t>
      </w:r>
      <w:proofErr w:type="gramEnd"/>
      <w:r w:rsidR="00393EFA" w:rsidRPr="00DD4640">
        <w:rPr>
          <w:bCs/>
          <w:color w:val="000000"/>
        </w:rPr>
        <w:t xml:space="preserve"> actions taken to improve ESDs, follow</w:t>
      </w:r>
      <w:r w:rsidR="00927FDA" w:rsidRPr="00DD4640">
        <w:rPr>
          <w:bCs/>
          <w:color w:val="000000"/>
        </w:rPr>
        <w:t>-</w:t>
      </w:r>
      <w:r w:rsidR="00393EFA" w:rsidRPr="00DD4640">
        <w:rPr>
          <w:bCs/>
          <w:color w:val="000000"/>
        </w:rPr>
        <w:t xml:space="preserve">up inquiries </w:t>
      </w:r>
      <w:r w:rsidR="003B0EFC" w:rsidRPr="00DD4640">
        <w:rPr>
          <w:bCs/>
          <w:color w:val="000000"/>
        </w:rPr>
        <w:t>will</w:t>
      </w:r>
      <w:r w:rsidR="007A24FE" w:rsidRPr="00DD4640">
        <w:rPr>
          <w:bCs/>
          <w:color w:val="000000"/>
        </w:rPr>
        <w:t xml:space="preserve"> </w:t>
      </w:r>
      <w:r w:rsidR="00393EFA" w:rsidRPr="00DD4640">
        <w:rPr>
          <w:bCs/>
          <w:color w:val="000000"/>
        </w:rPr>
        <w:t xml:space="preserve">not be construed by sources </w:t>
      </w:r>
      <w:r w:rsidR="00F35468" w:rsidRPr="00DD4640">
        <w:rPr>
          <w:bCs/>
          <w:color w:val="000000"/>
        </w:rPr>
        <w:t xml:space="preserve">of supply </w:t>
      </w:r>
      <w:r w:rsidR="00393EFA" w:rsidRPr="00DD4640">
        <w:rPr>
          <w:bCs/>
          <w:color w:val="000000"/>
        </w:rPr>
        <w:t xml:space="preserve">as authority to override any requirements of equal and/or higher priority.  Consideration </w:t>
      </w:r>
      <w:r w:rsidR="003B0EFC" w:rsidRPr="00DD4640">
        <w:rPr>
          <w:bCs/>
          <w:color w:val="000000"/>
        </w:rPr>
        <w:t>will</w:t>
      </w:r>
      <w:r w:rsidR="007A24FE" w:rsidRPr="00DD4640">
        <w:rPr>
          <w:bCs/>
          <w:color w:val="000000"/>
        </w:rPr>
        <w:t xml:space="preserve"> </w:t>
      </w:r>
      <w:r w:rsidR="00393EFA" w:rsidRPr="00DD4640">
        <w:rPr>
          <w:bCs/>
          <w:color w:val="000000"/>
        </w:rPr>
        <w:t>not be given to diversion of any assets required to satisfy requirements of equal and/or higher priority.</w:t>
      </w:r>
    </w:p>
    <w:p w14:paraId="71856D07" w14:textId="3DC7843C" w:rsidR="00393EFA" w:rsidRPr="00DD4640" w:rsidRDefault="002F40DA"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0A6FDE" w:rsidRPr="00DD4640">
        <w:rPr>
          <w:bCs/>
          <w:color w:val="000000"/>
        </w:rPr>
        <w:t>20</w:t>
      </w:r>
      <w:r w:rsidR="00B73F0D" w:rsidRPr="00DD4640">
        <w:rPr>
          <w:bCs/>
          <w:color w:val="000000"/>
        </w:rPr>
        <w:t xml:space="preserve">.7.3.  </w:t>
      </w:r>
      <w:r w:rsidR="00393EFA" w:rsidRPr="00DD4640">
        <w:rPr>
          <w:bCs/>
          <w:color w:val="000000"/>
          <w:u w:val="single"/>
        </w:rPr>
        <w:t>Improving ESD</w:t>
      </w:r>
      <w:r w:rsidR="00393EFA" w:rsidRPr="00DD4640">
        <w:rPr>
          <w:bCs/>
          <w:color w:val="000000"/>
        </w:rPr>
        <w:t xml:space="preserve">.  When determination is made that requested improvement in ESDs can be accomplished, the revised ESDs </w:t>
      </w:r>
      <w:r w:rsidR="003B0EFC" w:rsidRPr="00DD4640">
        <w:rPr>
          <w:bCs/>
          <w:color w:val="000000"/>
        </w:rPr>
        <w:t>will</w:t>
      </w:r>
      <w:r w:rsidR="007A24FE" w:rsidRPr="00DD4640">
        <w:rPr>
          <w:bCs/>
          <w:color w:val="000000"/>
        </w:rPr>
        <w:t xml:space="preserve"> </w:t>
      </w:r>
      <w:r w:rsidR="00393EFA" w:rsidRPr="00DD4640">
        <w:rPr>
          <w:bCs/>
          <w:color w:val="000000"/>
        </w:rPr>
        <w:t xml:space="preserve">be transmitted to status recipients.  When actions taken by management do not result in improved ESDs, status recipients </w:t>
      </w:r>
      <w:r w:rsidR="003B0EFC" w:rsidRPr="00DD4640">
        <w:rPr>
          <w:bCs/>
          <w:color w:val="000000"/>
        </w:rPr>
        <w:t>will</w:t>
      </w:r>
      <w:r w:rsidR="007A24FE" w:rsidRPr="00DD4640">
        <w:rPr>
          <w:bCs/>
          <w:color w:val="000000"/>
        </w:rPr>
        <w:t xml:space="preserve"> </w:t>
      </w:r>
      <w:r w:rsidR="00393EFA" w:rsidRPr="00DD4640">
        <w:rPr>
          <w:bCs/>
          <w:color w:val="000000"/>
        </w:rPr>
        <w:t>be provided with the latest status applicable to the requisitions concerned.</w:t>
      </w:r>
    </w:p>
    <w:p w14:paraId="71856D08" w14:textId="7ADF54F6" w:rsidR="00393EFA" w:rsidRPr="00DD4640" w:rsidRDefault="00B907B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009D2D11" w:rsidRPr="00DD4640">
        <w:rPr>
          <w:bCs/>
          <w:color w:val="000000"/>
        </w:rPr>
        <w:t>C4.7.</w:t>
      </w:r>
      <w:r w:rsidR="000A6FDE" w:rsidRPr="00DD4640">
        <w:rPr>
          <w:bCs/>
          <w:color w:val="000000"/>
        </w:rPr>
        <w:t>20</w:t>
      </w:r>
      <w:r w:rsidR="00B73F0D" w:rsidRPr="00DD4640">
        <w:rPr>
          <w:bCs/>
          <w:color w:val="000000"/>
        </w:rPr>
        <w:t xml:space="preserve">.7.4.  </w:t>
      </w:r>
      <w:r w:rsidR="00393EFA" w:rsidRPr="00DD4640">
        <w:rPr>
          <w:bCs/>
          <w:color w:val="000000"/>
          <w:u w:val="single"/>
        </w:rPr>
        <w:t xml:space="preserve">Source </w:t>
      </w:r>
      <w:r w:rsidR="00535CE9" w:rsidRPr="00DD4640">
        <w:rPr>
          <w:bCs/>
          <w:color w:val="000000"/>
          <w:u w:val="single"/>
        </w:rPr>
        <w:t xml:space="preserve">of Supply </w:t>
      </w:r>
      <w:r w:rsidR="00393EFA" w:rsidRPr="00DD4640">
        <w:rPr>
          <w:bCs/>
          <w:color w:val="000000"/>
          <w:u w:val="single"/>
        </w:rPr>
        <w:t>Status</w:t>
      </w:r>
      <w:r w:rsidR="00393EFA" w:rsidRPr="00DD4640">
        <w:rPr>
          <w:bCs/>
          <w:color w:val="000000"/>
        </w:rPr>
        <w:t xml:space="preserve">.  </w:t>
      </w:r>
      <w:r w:rsidR="00535CE9" w:rsidRPr="00DD4640">
        <w:rPr>
          <w:bCs/>
          <w:color w:val="000000"/>
        </w:rPr>
        <w:t>S</w:t>
      </w:r>
      <w:r w:rsidR="00393EFA" w:rsidRPr="00DD4640">
        <w:rPr>
          <w:bCs/>
          <w:color w:val="000000"/>
        </w:rPr>
        <w:t>ources</w:t>
      </w:r>
      <w:r w:rsidR="00535CE9" w:rsidRPr="00DD4640">
        <w:rPr>
          <w:bCs/>
          <w:color w:val="000000"/>
        </w:rPr>
        <w:t xml:space="preserve"> of supply</w:t>
      </w:r>
      <w:r w:rsidR="00393EFA" w:rsidRPr="00DD4640">
        <w:rPr>
          <w:bCs/>
          <w:color w:val="000000"/>
        </w:rPr>
        <w:t>, in receipt of follow</w:t>
      </w:r>
      <w:r w:rsidR="00927FDA" w:rsidRPr="00DD4640">
        <w:rPr>
          <w:bCs/>
          <w:color w:val="000000"/>
        </w:rPr>
        <w:t>-</w:t>
      </w:r>
      <w:r w:rsidR="00393EFA" w:rsidRPr="00DD4640">
        <w:rPr>
          <w:bCs/>
          <w:color w:val="000000"/>
        </w:rPr>
        <w:t xml:space="preserve">ups on requisitions for which MROs were created directing lateral redistribution of retail stock, </w:t>
      </w:r>
      <w:r w:rsidR="003B0EFC" w:rsidRPr="00DD4640">
        <w:rPr>
          <w:bCs/>
          <w:color w:val="000000"/>
        </w:rPr>
        <w:t>will</w:t>
      </w:r>
      <w:r w:rsidR="007A24FE" w:rsidRPr="00DD4640">
        <w:rPr>
          <w:bCs/>
          <w:color w:val="000000"/>
        </w:rPr>
        <w:t xml:space="preserve"> </w:t>
      </w:r>
      <w:r w:rsidR="00393EFA" w:rsidRPr="00DD4640">
        <w:rPr>
          <w:bCs/>
          <w:color w:val="000000"/>
        </w:rPr>
        <w:t>provide applicable status as follows:</w:t>
      </w:r>
    </w:p>
    <w:p w14:paraId="71856D09" w14:textId="13695371" w:rsidR="00393EFA" w:rsidRPr="00DD4640" w:rsidRDefault="00B907B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9D2D11" w:rsidRPr="00DD4640">
        <w:rPr>
          <w:bCs/>
          <w:color w:val="000000"/>
        </w:rPr>
        <w:t>C4.7.</w:t>
      </w:r>
      <w:r w:rsidR="000A6FDE" w:rsidRPr="00DD4640">
        <w:rPr>
          <w:bCs/>
          <w:color w:val="000000"/>
        </w:rPr>
        <w:t>20</w:t>
      </w:r>
      <w:r w:rsidR="00B73F0D" w:rsidRPr="00DD4640">
        <w:rPr>
          <w:bCs/>
          <w:color w:val="000000"/>
        </w:rPr>
        <w:t>.7</w:t>
      </w:r>
      <w:r w:rsidRPr="00DD4640">
        <w:rPr>
          <w:bCs/>
          <w:color w:val="000000"/>
        </w:rPr>
        <w:t>.4</w:t>
      </w:r>
      <w:r w:rsidR="00B73F0D" w:rsidRPr="00DD4640">
        <w:rPr>
          <w:bCs/>
          <w:color w:val="000000"/>
        </w:rPr>
        <w:t xml:space="preserve">.1.  </w:t>
      </w:r>
      <w:r w:rsidR="00393EFA" w:rsidRPr="00DD4640">
        <w:rPr>
          <w:bCs/>
          <w:color w:val="000000"/>
        </w:rPr>
        <w:t xml:space="preserve">If the </w:t>
      </w:r>
      <w:proofErr w:type="gramStart"/>
      <w:r w:rsidR="00393EFA" w:rsidRPr="00DD4640">
        <w:rPr>
          <w:bCs/>
          <w:color w:val="000000"/>
        </w:rPr>
        <w:t>current status</w:t>
      </w:r>
      <w:proofErr w:type="gramEnd"/>
      <w:r w:rsidR="00393EFA" w:rsidRPr="00DD4640">
        <w:rPr>
          <w:bCs/>
          <w:color w:val="000000"/>
        </w:rPr>
        <w:t xml:space="preserve"> is BA and the ESD or the UMMIPS timeframes, whichever applies, h</w:t>
      </w:r>
      <w:r w:rsidR="003602BE" w:rsidRPr="00DD4640">
        <w:rPr>
          <w:bCs/>
          <w:color w:val="000000"/>
        </w:rPr>
        <w:t>as not passed, provide Status Code BA</w:t>
      </w:r>
      <w:r w:rsidR="00393EFA" w:rsidRPr="00DD4640">
        <w:rPr>
          <w:bCs/>
          <w:color w:val="000000"/>
        </w:rPr>
        <w:t xml:space="preserve"> with the appropriate ESD to the requisitioner.</w:t>
      </w:r>
    </w:p>
    <w:p w14:paraId="71856D0A" w14:textId="66FB2BC6" w:rsidR="00393EFA" w:rsidRPr="00DD4640" w:rsidRDefault="00B907B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B73F0D" w:rsidRPr="00DD4640">
        <w:rPr>
          <w:bCs/>
          <w:color w:val="000000"/>
        </w:rPr>
        <w:t>C4</w:t>
      </w:r>
      <w:r w:rsidR="009D2D11" w:rsidRPr="00DD4640">
        <w:rPr>
          <w:bCs/>
          <w:color w:val="000000"/>
        </w:rPr>
        <w:t>.7.</w:t>
      </w:r>
      <w:r w:rsidR="000A6FDE" w:rsidRPr="00DD4640">
        <w:rPr>
          <w:bCs/>
          <w:color w:val="000000"/>
        </w:rPr>
        <w:t>20</w:t>
      </w:r>
      <w:r w:rsidR="00B73F0D" w:rsidRPr="00DD4640">
        <w:rPr>
          <w:bCs/>
          <w:color w:val="000000"/>
        </w:rPr>
        <w:t xml:space="preserve">.7.4.2.  </w:t>
      </w:r>
      <w:r w:rsidR="00393EFA" w:rsidRPr="00DD4640">
        <w:rPr>
          <w:bCs/>
          <w:color w:val="000000"/>
        </w:rPr>
        <w:t xml:space="preserve">If the </w:t>
      </w:r>
      <w:proofErr w:type="gramStart"/>
      <w:r w:rsidR="00393EFA" w:rsidRPr="00DD4640">
        <w:rPr>
          <w:bCs/>
          <w:color w:val="000000"/>
        </w:rPr>
        <w:t>current status</w:t>
      </w:r>
      <w:proofErr w:type="gramEnd"/>
      <w:r w:rsidR="00393EFA" w:rsidRPr="00DD4640">
        <w:rPr>
          <w:bCs/>
          <w:color w:val="000000"/>
        </w:rPr>
        <w:t xml:space="preserve"> is BA and the ESD or the UMMIPS tim</w:t>
      </w:r>
      <w:r w:rsidR="006C2E1D" w:rsidRPr="00DD4640">
        <w:rPr>
          <w:bCs/>
          <w:color w:val="000000"/>
        </w:rPr>
        <w:t xml:space="preserve">eframes </w:t>
      </w:r>
      <w:proofErr w:type="gramStart"/>
      <w:r w:rsidR="006C2E1D" w:rsidRPr="00DD4640">
        <w:rPr>
          <w:bCs/>
          <w:color w:val="000000"/>
        </w:rPr>
        <w:t>has</w:t>
      </w:r>
      <w:proofErr w:type="gramEnd"/>
      <w:r w:rsidR="006C2E1D" w:rsidRPr="00DD4640">
        <w:rPr>
          <w:bCs/>
          <w:color w:val="000000"/>
        </w:rPr>
        <w:t xml:space="preserve"> passed, provide S</w:t>
      </w:r>
      <w:r w:rsidR="00393EFA" w:rsidRPr="00DD4640">
        <w:rPr>
          <w:bCs/>
          <w:color w:val="000000"/>
        </w:rPr>
        <w:t>tatus</w:t>
      </w:r>
      <w:r w:rsidR="006C2E1D" w:rsidRPr="00DD4640">
        <w:rPr>
          <w:bCs/>
          <w:color w:val="000000"/>
        </w:rPr>
        <w:t xml:space="preserve"> Code B5</w:t>
      </w:r>
      <w:r w:rsidR="00393EFA" w:rsidRPr="00DD4640">
        <w:rPr>
          <w:bCs/>
          <w:color w:val="000000"/>
        </w:rPr>
        <w:t xml:space="preserve"> t</w:t>
      </w:r>
      <w:r w:rsidR="006C2E1D" w:rsidRPr="00DD4640">
        <w:rPr>
          <w:bCs/>
          <w:color w:val="000000"/>
        </w:rPr>
        <w:t>o the requisitioner and send</w:t>
      </w:r>
      <w:r w:rsidR="000F7855" w:rsidRPr="00DD4640">
        <w:rPr>
          <w:bCs/>
          <w:color w:val="000000"/>
        </w:rPr>
        <w:t xml:space="preserve"> </w:t>
      </w:r>
      <w:r w:rsidR="00204937" w:rsidRPr="00DD4640">
        <w:rPr>
          <w:bCs/>
          <w:color w:val="000000"/>
        </w:rPr>
        <w:t xml:space="preserve">a </w:t>
      </w:r>
      <w:r w:rsidR="000B25B7" w:rsidRPr="00DD4640">
        <w:rPr>
          <w:bCs/>
          <w:color w:val="000000"/>
        </w:rPr>
        <w:t>DLMS</w:t>
      </w:r>
      <w:r w:rsidR="006C2E1D" w:rsidRPr="00DD4640">
        <w:rPr>
          <w:bCs/>
          <w:color w:val="000000"/>
        </w:rPr>
        <w:t xml:space="preserve"> 940R, </w:t>
      </w:r>
      <w:r w:rsidR="00393EFA" w:rsidRPr="00DD4640">
        <w:rPr>
          <w:bCs/>
          <w:color w:val="000000"/>
        </w:rPr>
        <w:t>Materi</w:t>
      </w:r>
      <w:r w:rsidR="002C7E55" w:rsidRPr="00DD4640">
        <w:rPr>
          <w:bCs/>
          <w:color w:val="000000"/>
        </w:rPr>
        <w:t>e</w:t>
      </w:r>
      <w:r w:rsidR="00393EFA" w:rsidRPr="00DD4640">
        <w:rPr>
          <w:bCs/>
          <w:color w:val="000000"/>
        </w:rPr>
        <w:t xml:space="preserve">l Release, with Transaction Type Code NB to the reporting activity.  </w:t>
      </w:r>
      <w:r w:rsidR="00535CE9" w:rsidRPr="00DD4640">
        <w:rPr>
          <w:bCs/>
          <w:color w:val="000000"/>
        </w:rPr>
        <w:t>S</w:t>
      </w:r>
      <w:r w:rsidR="00393EFA" w:rsidRPr="00DD4640">
        <w:rPr>
          <w:bCs/>
          <w:color w:val="000000"/>
        </w:rPr>
        <w:t xml:space="preserve">ources </w:t>
      </w:r>
      <w:r w:rsidR="00535CE9" w:rsidRPr="00DD4640">
        <w:rPr>
          <w:bCs/>
          <w:color w:val="000000"/>
        </w:rPr>
        <w:t xml:space="preserve">of supply </w:t>
      </w:r>
      <w:r w:rsidR="00393EFA" w:rsidRPr="00DD4640">
        <w:rPr>
          <w:bCs/>
          <w:color w:val="000000"/>
        </w:rPr>
        <w:t xml:space="preserve">in receipt of responses to </w:t>
      </w:r>
      <w:r w:rsidR="00A771BD" w:rsidRPr="00DD4640">
        <w:rPr>
          <w:bCs/>
          <w:color w:val="000000"/>
        </w:rPr>
        <w:t>follow-ups</w:t>
      </w:r>
      <w:r w:rsidR="00393EFA" w:rsidRPr="00DD4640">
        <w:rPr>
          <w:bCs/>
          <w:color w:val="000000"/>
        </w:rPr>
        <w:t xml:space="preserve"> </w:t>
      </w:r>
      <w:r w:rsidR="003B0EFC" w:rsidRPr="00DD4640">
        <w:rPr>
          <w:bCs/>
          <w:color w:val="000000"/>
        </w:rPr>
        <w:t>will</w:t>
      </w:r>
      <w:r w:rsidR="007A24FE" w:rsidRPr="00DD4640">
        <w:rPr>
          <w:bCs/>
          <w:color w:val="000000"/>
        </w:rPr>
        <w:t xml:space="preserve"> </w:t>
      </w:r>
      <w:r w:rsidR="006C2E1D" w:rsidRPr="00DD4640">
        <w:rPr>
          <w:bCs/>
          <w:color w:val="000000"/>
        </w:rPr>
        <w:t>send</w:t>
      </w:r>
      <w:r w:rsidR="00393EFA" w:rsidRPr="00DD4640">
        <w:rPr>
          <w:bCs/>
          <w:color w:val="000000"/>
        </w:rPr>
        <w:t xml:space="preserve"> appropriate status to eligible</w:t>
      </w:r>
      <w:r w:rsidR="00927FDA" w:rsidRPr="00DD4640">
        <w:rPr>
          <w:bCs/>
          <w:color w:val="000000"/>
        </w:rPr>
        <w:t xml:space="preserve"> recipients using </w:t>
      </w:r>
      <w:r w:rsidR="00EA25D0" w:rsidRPr="00DD4640">
        <w:rPr>
          <w:bCs/>
          <w:color w:val="000000"/>
        </w:rPr>
        <w:t>section C4.7</w:t>
      </w:r>
      <w:r w:rsidR="000F3D97" w:rsidRPr="00DD4640">
        <w:rPr>
          <w:bCs/>
          <w:color w:val="000000"/>
        </w:rPr>
        <w:t xml:space="preserve">. </w:t>
      </w:r>
      <w:r w:rsidR="007A24FE" w:rsidRPr="00DD4640">
        <w:rPr>
          <w:bCs/>
          <w:color w:val="000000"/>
        </w:rPr>
        <w:t>procedures</w:t>
      </w:r>
      <w:r w:rsidR="00393EFA" w:rsidRPr="00DD4640">
        <w:rPr>
          <w:bCs/>
          <w:color w:val="000000"/>
        </w:rPr>
        <w:t>.</w:t>
      </w:r>
    </w:p>
    <w:p w14:paraId="71856D0B" w14:textId="734C22E0" w:rsidR="00393EFA" w:rsidRPr="00DD4640" w:rsidRDefault="00B907B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9D2D11" w:rsidRPr="00DD4640">
        <w:rPr>
          <w:bCs/>
          <w:color w:val="000000"/>
        </w:rPr>
        <w:t>C4.7.</w:t>
      </w:r>
      <w:r w:rsidR="000A6FDE" w:rsidRPr="00DD4640">
        <w:rPr>
          <w:bCs/>
          <w:color w:val="000000"/>
        </w:rPr>
        <w:t>20</w:t>
      </w:r>
      <w:r w:rsidR="00C47F1F" w:rsidRPr="00DD4640">
        <w:rPr>
          <w:bCs/>
          <w:color w:val="000000"/>
        </w:rPr>
        <w:t xml:space="preserve">.7.4.3.  </w:t>
      </w:r>
      <w:r w:rsidR="00393EFA" w:rsidRPr="00DD4640">
        <w:rPr>
          <w:bCs/>
          <w:color w:val="000000"/>
        </w:rPr>
        <w:t xml:space="preserve">If the </w:t>
      </w:r>
      <w:proofErr w:type="gramStart"/>
      <w:r w:rsidR="00393EFA" w:rsidRPr="00DD4640">
        <w:rPr>
          <w:bCs/>
          <w:color w:val="000000"/>
        </w:rPr>
        <w:t>current status</w:t>
      </w:r>
      <w:proofErr w:type="gramEnd"/>
      <w:r w:rsidR="00393EFA" w:rsidRPr="00DD4640">
        <w:rPr>
          <w:bCs/>
          <w:color w:val="000000"/>
        </w:rPr>
        <w:t xml:space="preserve"> is positive shipping status, provide </w:t>
      </w:r>
      <w:r w:rsidR="00AE7382" w:rsidRPr="00DD4640">
        <w:rPr>
          <w:bCs/>
          <w:color w:val="000000"/>
        </w:rPr>
        <w:t xml:space="preserve">a </w:t>
      </w:r>
      <w:r w:rsidR="000B25B7" w:rsidRPr="00DD4640">
        <w:rPr>
          <w:bCs/>
          <w:color w:val="000000"/>
        </w:rPr>
        <w:t>DLMS</w:t>
      </w:r>
      <w:r w:rsidR="00393EFA" w:rsidRPr="00DD4640">
        <w:rPr>
          <w:bCs/>
          <w:color w:val="000000"/>
        </w:rPr>
        <w:t xml:space="preserve"> 856S with Transaction Type Code AS.</w:t>
      </w:r>
    </w:p>
    <w:p w14:paraId="71856D0C" w14:textId="0DD9CA79" w:rsidR="00393EFA" w:rsidRPr="00DD4640" w:rsidRDefault="00B907B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0A6FDE" w:rsidRPr="00DD4640">
        <w:rPr>
          <w:bCs/>
          <w:color w:val="000000"/>
        </w:rPr>
        <w:t>20</w:t>
      </w:r>
      <w:r w:rsidR="00C47F1F" w:rsidRPr="00DD4640">
        <w:rPr>
          <w:bCs/>
          <w:color w:val="000000"/>
        </w:rPr>
        <w:t xml:space="preserve">.7.5.  </w:t>
      </w:r>
      <w:r w:rsidR="00393EFA" w:rsidRPr="00DD4640">
        <w:rPr>
          <w:bCs/>
          <w:color w:val="000000"/>
          <w:u w:val="single"/>
        </w:rPr>
        <w:t>Retransmitting Inquiries</w:t>
      </w:r>
      <w:r w:rsidR="00393EFA" w:rsidRPr="00DD4640">
        <w:rPr>
          <w:bCs/>
          <w:color w:val="000000"/>
        </w:rPr>
        <w:t xml:space="preserve">.  Processing points retransmitting requisition inquiries to another </w:t>
      </w:r>
      <w:r w:rsidR="00535CE9" w:rsidRPr="00DD4640">
        <w:rPr>
          <w:bCs/>
          <w:color w:val="000000"/>
        </w:rPr>
        <w:t>source of supply</w:t>
      </w:r>
      <w:r w:rsidR="00393EFA" w:rsidRPr="00DD4640">
        <w:rPr>
          <w:bCs/>
          <w:color w:val="000000"/>
        </w:rPr>
        <w:t xml:space="preserve"> for continued action </w:t>
      </w:r>
      <w:r w:rsidR="003B0EFC" w:rsidRPr="00DD4640">
        <w:rPr>
          <w:bCs/>
          <w:color w:val="000000"/>
        </w:rPr>
        <w:t>will</w:t>
      </w:r>
      <w:r w:rsidR="00576423" w:rsidRPr="00DD4640">
        <w:rPr>
          <w:bCs/>
          <w:color w:val="000000"/>
        </w:rPr>
        <w:t xml:space="preserve"> </w:t>
      </w:r>
      <w:r w:rsidR="00927FDA" w:rsidRPr="00DD4640">
        <w:rPr>
          <w:bCs/>
          <w:color w:val="000000"/>
        </w:rPr>
        <w:t xml:space="preserve">cite their DoDAAC as the </w:t>
      </w:r>
      <w:proofErr w:type="gramStart"/>
      <w:r w:rsidR="00927FDA" w:rsidRPr="00DD4640">
        <w:rPr>
          <w:bCs/>
          <w:color w:val="000000"/>
        </w:rPr>
        <w:t>FROM-</w:t>
      </w:r>
      <w:r w:rsidR="00393EFA" w:rsidRPr="00DD4640">
        <w:rPr>
          <w:bCs/>
          <w:color w:val="000000"/>
        </w:rPr>
        <w:t>address</w:t>
      </w:r>
      <w:proofErr w:type="gramEnd"/>
      <w:r w:rsidR="00393EFA" w:rsidRPr="00DD4640">
        <w:rPr>
          <w:bCs/>
          <w:color w:val="000000"/>
        </w:rPr>
        <w:t xml:space="preserve">.  Processing points receiving such retransmitted transactions </w:t>
      </w:r>
      <w:r w:rsidR="003B0EFC" w:rsidRPr="00DD4640">
        <w:rPr>
          <w:bCs/>
          <w:color w:val="000000"/>
        </w:rPr>
        <w:t>will</w:t>
      </w:r>
      <w:r w:rsidR="00576423" w:rsidRPr="00DD4640">
        <w:rPr>
          <w:bCs/>
          <w:color w:val="000000"/>
        </w:rPr>
        <w:t xml:space="preserve"> </w:t>
      </w:r>
      <w:r w:rsidR="00393EFA" w:rsidRPr="00DD4640">
        <w:rPr>
          <w:bCs/>
          <w:color w:val="000000"/>
        </w:rPr>
        <w:t>not automatically retransmit such transactions back to the processing point from which the transaction was received without obtaining the prior agreement of that activity.</w:t>
      </w:r>
    </w:p>
    <w:p w14:paraId="71856D0D" w14:textId="22D435C0" w:rsidR="00393EFA" w:rsidRPr="00DD4640" w:rsidRDefault="00B907B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9D2D11" w:rsidRPr="00DD4640">
        <w:rPr>
          <w:bCs/>
          <w:color w:val="000000"/>
        </w:rPr>
        <w:t>C4.7.</w:t>
      </w:r>
      <w:r w:rsidR="009C629F" w:rsidRPr="00DD4640">
        <w:rPr>
          <w:bCs/>
          <w:color w:val="000000"/>
        </w:rPr>
        <w:t>2</w:t>
      </w:r>
      <w:r w:rsidR="000A6FDE" w:rsidRPr="00DD4640">
        <w:rPr>
          <w:bCs/>
          <w:color w:val="000000"/>
        </w:rPr>
        <w:t>1</w:t>
      </w:r>
      <w:r w:rsidR="00C47F1F" w:rsidRPr="00DD4640">
        <w:rPr>
          <w:bCs/>
          <w:color w:val="000000"/>
        </w:rPr>
        <w:t xml:space="preserve">.  </w:t>
      </w:r>
      <w:r w:rsidR="00393EFA" w:rsidRPr="00DD4640">
        <w:rPr>
          <w:bCs/>
          <w:color w:val="000000"/>
          <w:u w:val="single"/>
        </w:rPr>
        <w:t>Force-Clos</w:t>
      </w:r>
      <w:r w:rsidR="002C7E55" w:rsidRPr="00DD4640">
        <w:rPr>
          <w:bCs/>
          <w:color w:val="000000"/>
          <w:u w:val="single"/>
        </w:rPr>
        <w:t>ed MRC</w:t>
      </w:r>
      <w:r w:rsidR="00393EFA" w:rsidRPr="00DD4640">
        <w:rPr>
          <w:bCs/>
          <w:color w:val="000000"/>
          <w:u w:val="single"/>
        </w:rPr>
        <w:t>s</w:t>
      </w:r>
      <w:r w:rsidR="00393EFA" w:rsidRPr="00DD4640">
        <w:rPr>
          <w:bCs/>
          <w:color w:val="000000"/>
        </w:rPr>
        <w:t xml:space="preserve">. </w:t>
      </w:r>
      <w:r w:rsidR="006C2E1D" w:rsidRPr="00DD4640">
        <w:rPr>
          <w:bCs/>
          <w:color w:val="000000"/>
        </w:rPr>
        <w:t>After</w:t>
      </w:r>
      <w:r w:rsidR="00927FDA" w:rsidRPr="00DD4640">
        <w:rPr>
          <w:bCs/>
          <w:color w:val="000000"/>
        </w:rPr>
        <w:t xml:space="preserve"> generating pseudo</w:t>
      </w:r>
      <w:r w:rsidR="009C775C" w:rsidRPr="00DD4640">
        <w:rPr>
          <w:bCs/>
          <w:color w:val="000000"/>
        </w:rPr>
        <w:t xml:space="preserve"> </w:t>
      </w:r>
      <w:r w:rsidR="00393EFA" w:rsidRPr="00DD4640">
        <w:rPr>
          <w:bCs/>
          <w:color w:val="000000"/>
        </w:rPr>
        <w:t xml:space="preserve">shipment status transactions for unconfirmed MROs under </w:t>
      </w:r>
      <w:r w:rsidR="00C95F68" w:rsidRPr="00DD4640">
        <w:rPr>
          <w:bCs/>
          <w:color w:val="000000"/>
        </w:rPr>
        <w:t>subparagraph</w:t>
      </w:r>
      <w:r w:rsidR="00393EFA" w:rsidRPr="00DD4640">
        <w:rPr>
          <w:bCs/>
          <w:color w:val="000000"/>
        </w:rPr>
        <w:t xml:space="preserve"> C4.7.</w:t>
      </w:r>
      <w:r w:rsidR="00721D12" w:rsidRPr="00DD4640">
        <w:rPr>
          <w:bCs/>
          <w:color w:val="000000"/>
        </w:rPr>
        <w:t>20</w:t>
      </w:r>
      <w:r w:rsidR="00AB5FB6" w:rsidRPr="00DD4640">
        <w:rPr>
          <w:bCs/>
          <w:color w:val="000000"/>
        </w:rPr>
        <w:t>.4</w:t>
      </w:r>
      <w:r w:rsidR="000F3D97" w:rsidRPr="00DD4640">
        <w:rPr>
          <w:bCs/>
          <w:color w:val="000000"/>
        </w:rPr>
        <w:t>.</w:t>
      </w:r>
      <w:r w:rsidR="00393EFA" w:rsidRPr="00DD4640">
        <w:rPr>
          <w:bCs/>
          <w:color w:val="000000"/>
        </w:rPr>
        <w:t xml:space="preserve">, sources </w:t>
      </w:r>
      <w:r w:rsidR="00535CE9" w:rsidRPr="00DD4640">
        <w:rPr>
          <w:bCs/>
          <w:color w:val="000000"/>
        </w:rPr>
        <w:t xml:space="preserve">of supply </w:t>
      </w:r>
      <w:r w:rsidR="003B0EFC" w:rsidRPr="00DD4640">
        <w:rPr>
          <w:bCs/>
          <w:color w:val="000000"/>
        </w:rPr>
        <w:t>will</w:t>
      </w:r>
      <w:r w:rsidR="00D86BB3" w:rsidRPr="00DD4640">
        <w:rPr>
          <w:bCs/>
          <w:color w:val="000000"/>
        </w:rPr>
        <w:t xml:space="preserve"> </w:t>
      </w:r>
      <w:r w:rsidR="00393EFA" w:rsidRPr="00DD4640">
        <w:rPr>
          <w:bCs/>
          <w:color w:val="000000"/>
        </w:rPr>
        <w:t xml:space="preserve">hold the MRO record open pending an MRA response (under </w:t>
      </w:r>
      <w:r w:rsidR="00D86BB3" w:rsidRPr="00DD4640">
        <w:rPr>
          <w:bCs/>
          <w:color w:val="000000"/>
        </w:rPr>
        <w:t>C</w:t>
      </w:r>
      <w:r w:rsidR="00393EFA" w:rsidRPr="00DD4640">
        <w:rPr>
          <w:bCs/>
          <w:color w:val="000000"/>
        </w:rPr>
        <w:t xml:space="preserve">hapter </w:t>
      </w:r>
      <w:r w:rsidR="00516CA4" w:rsidRPr="00DD4640">
        <w:rPr>
          <w:bCs/>
          <w:color w:val="000000"/>
        </w:rPr>
        <w:t>10</w:t>
      </w:r>
      <w:r w:rsidR="00393EFA" w:rsidRPr="00DD4640">
        <w:rPr>
          <w:bCs/>
          <w:color w:val="000000"/>
        </w:rPr>
        <w:t xml:space="preserve">).  If an MRA response is received, use it to close the record.  For shipments to SA recipients, the </w:t>
      </w:r>
      <w:r w:rsidR="00535CE9" w:rsidRPr="00DD4640">
        <w:rPr>
          <w:bCs/>
          <w:color w:val="000000"/>
        </w:rPr>
        <w:t>source of supply</w:t>
      </w:r>
      <w:r w:rsidR="00393EFA" w:rsidRPr="00DD4640">
        <w:rPr>
          <w:bCs/>
          <w:color w:val="000000"/>
        </w:rPr>
        <w:t xml:space="preserve"> may elect to use the MRA data or generate a </w:t>
      </w:r>
      <w:r w:rsidR="000B25B7" w:rsidRPr="00DD4640">
        <w:rPr>
          <w:bCs/>
          <w:color w:val="000000"/>
        </w:rPr>
        <w:t>DLMS</w:t>
      </w:r>
      <w:r w:rsidR="00393EFA" w:rsidRPr="00DD4640">
        <w:rPr>
          <w:bCs/>
          <w:color w:val="000000"/>
        </w:rPr>
        <w:t xml:space="preserve"> 940R, indicating the mode of shipment and date shipped from the MRA, to interface with billing.  If an MRA response is not received within the initial and follow</w:t>
      </w:r>
      <w:r w:rsidR="003029B8" w:rsidRPr="00DD4640">
        <w:rPr>
          <w:bCs/>
          <w:color w:val="000000"/>
        </w:rPr>
        <w:t>-</w:t>
      </w:r>
      <w:r w:rsidR="00393EFA" w:rsidRPr="00DD4640">
        <w:rPr>
          <w:bCs/>
          <w:color w:val="000000"/>
        </w:rPr>
        <w:t xml:space="preserve">up timeframes, the </w:t>
      </w:r>
      <w:r w:rsidR="00535CE9" w:rsidRPr="00DD4640">
        <w:rPr>
          <w:bCs/>
          <w:color w:val="000000"/>
        </w:rPr>
        <w:t>source of supply</w:t>
      </w:r>
      <w:r w:rsidR="00393EFA" w:rsidRPr="00DD4640">
        <w:rPr>
          <w:bCs/>
          <w:color w:val="000000"/>
        </w:rPr>
        <w:t xml:space="preserve"> may force-close the MRO.  For shipment to SA recipients, sources </w:t>
      </w:r>
      <w:r w:rsidR="00535CE9" w:rsidRPr="00DD4640">
        <w:rPr>
          <w:bCs/>
          <w:color w:val="000000"/>
        </w:rPr>
        <w:t xml:space="preserve">of supply </w:t>
      </w:r>
      <w:r w:rsidR="003B0EFC" w:rsidRPr="00DD4640">
        <w:rPr>
          <w:bCs/>
          <w:color w:val="000000"/>
        </w:rPr>
        <w:t>will</w:t>
      </w:r>
      <w:r w:rsidR="00D86BB3" w:rsidRPr="00DD4640">
        <w:rPr>
          <w:bCs/>
          <w:color w:val="000000"/>
        </w:rPr>
        <w:t xml:space="preserve"> </w:t>
      </w:r>
      <w:r w:rsidR="00393EFA" w:rsidRPr="00DD4640">
        <w:rPr>
          <w:bCs/>
          <w:color w:val="000000"/>
        </w:rPr>
        <w:t>ensure that proper inventory accounting and billing procedures are applied.  In response to a</w:t>
      </w:r>
      <w:r w:rsidR="008D3E14" w:rsidRPr="00DD4640">
        <w:rPr>
          <w:bCs/>
          <w:color w:val="000000"/>
        </w:rPr>
        <w:t xml:space="preserve">n MRA </w:t>
      </w:r>
      <w:r w:rsidR="00393EFA" w:rsidRPr="00DD4640">
        <w:rPr>
          <w:bCs/>
          <w:color w:val="000000"/>
        </w:rPr>
        <w:t>indicating non</w:t>
      </w:r>
      <w:r w:rsidR="00D422F0" w:rsidRPr="00DD4640">
        <w:rPr>
          <w:bCs/>
          <w:color w:val="000000"/>
        </w:rPr>
        <w:t>-</w:t>
      </w:r>
      <w:r w:rsidR="00393EFA" w:rsidRPr="00DD4640">
        <w:rPr>
          <w:bCs/>
          <w:color w:val="000000"/>
        </w:rPr>
        <w:t xml:space="preserve">receipt, the </w:t>
      </w:r>
      <w:r w:rsidR="00535CE9" w:rsidRPr="00DD4640">
        <w:rPr>
          <w:bCs/>
          <w:color w:val="000000"/>
        </w:rPr>
        <w:t>source of supply</w:t>
      </w:r>
      <w:r w:rsidR="00393EFA" w:rsidRPr="00DD4640">
        <w:rPr>
          <w:bCs/>
          <w:color w:val="000000"/>
        </w:rPr>
        <w:t xml:space="preserve"> may force</w:t>
      </w:r>
      <w:r w:rsidR="003029B8" w:rsidRPr="00DD4640">
        <w:rPr>
          <w:bCs/>
          <w:color w:val="000000"/>
        </w:rPr>
        <w:t>-</w:t>
      </w:r>
      <w:r w:rsidR="00393EFA" w:rsidRPr="00DD4640">
        <w:rPr>
          <w:bCs/>
          <w:color w:val="000000"/>
        </w:rPr>
        <w:t xml:space="preserve">close the open MRO and bill for the </w:t>
      </w:r>
      <w:proofErr w:type="gramStart"/>
      <w:r w:rsidR="00393EFA" w:rsidRPr="00DD4640">
        <w:rPr>
          <w:bCs/>
          <w:color w:val="000000"/>
        </w:rPr>
        <w:t>materi</w:t>
      </w:r>
      <w:r w:rsidR="002C7E55" w:rsidRPr="00DD4640">
        <w:rPr>
          <w:bCs/>
          <w:color w:val="000000"/>
        </w:rPr>
        <w:t>e</w:t>
      </w:r>
      <w:r w:rsidR="00393EFA" w:rsidRPr="00DD4640">
        <w:rPr>
          <w:bCs/>
          <w:color w:val="000000"/>
        </w:rPr>
        <w:t>l, or</w:t>
      </w:r>
      <w:proofErr w:type="gramEnd"/>
      <w:r w:rsidR="00393EFA" w:rsidRPr="00DD4640">
        <w:rPr>
          <w:bCs/>
          <w:color w:val="000000"/>
        </w:rPr>
        <w:t xml:space="preserve"> reprocess (ship) the materi</w:t>
      </w:r>
      <w:r w:rsidR="002C7E55" w:rsidRPr="00DD4640">
        <w:rPr>
          <w:bCs/>
          <w:color w:val="000000"/>
        </w:rPr>
        <w:t>e</w:t>
      </w:r>
      <w:r w:rsidR="00393EFA" w:rsidRPr="00DD4640">
        <w:rPr>
          <w:bCs/>
          <w:color w:val="000000"/>
        </w:rPr>
        <w:t>l based upon established dollar thresholds.</w:t>
      </w:r>
    </w:p>
    <w:p w14:paraId="71856D0E" w14:textId="2C1A2E22" w:rsidR="00393EFA" w:rsidRPr="00DD4640" w:rsidRDefault="00B907BF" w:rsidP="004A7863">
      <w:p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9D2D11" w:rsidRPr="00DD4640">
        <w:rPr>
          <w:bCs/>
          <w:color w:val="000000"/>
        </w:rPr>
        <w:t>C4.7.</w:t>
      </w:r>
      <w:r w:rsidR="0012067E" w:rsidRPr="00DD4640">
        <w:rPr>
          <w:bCs/>
          <w:color w:val="000000"/>
        </w:rPr>
        <w:t>2</w:t>
      </w:r>
      <w:r w:rsidR="000A6FDE" w:rsidRPr="00DD4640">
        <w:rPr>
          <w:bCs/>
          <w:color w:val="000000"/>
        </w:rPr>
        <w:t>2</w:t>
      </w:r>
      <w:r w:rsidR="00C47F1F" w:rsidRPr="00DD4640">
        <w:rPr>
          <w:bCs/>
          <w:color w:val="000000"/>
        </w:rPr>
        <w:t xml:space="preserve">.  </w:t>
      </w:r>
      <w:r w:rsidR="00393EFA" w:rsidRPr="00DD4640">
        <w:rPr>
          <w:bCs/>
          <w:color w:val="000000"/>
          <w:u w:val="single"/>
        </w:rPr>
        <w:t>Processing Redistribution Orders</w:t>
      </w:r>
      <w:r w:rsidR="00C76025" w:rsidRPr="00DD4640">
        <w:rPr>
          <w:bCs/>
          <w:color w:val="000000"/>
          <w:u w:val="single"/>
        </w:rPr>
        <w:t xml:space="preserve"> (RDO)</w:t>
      </w:r>
    </w:p>
    <w:p w14:paraId="71856D0F" w14:textId="2FA3C538" w:rsidR="00393EFA" w:rsidRPr="00DD4640" w:rsidRDefault="00E55D7C" w:rsidP="00C879D0">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2</w:t>
      </w:r>
      <w:r w:rsidR="00171BA0" w:rsidRPr="00DD4640">
        <w:rPr>
          <w:bCs/>
          <w:color w:val="000000"/>
        </w:rPr>
        <w:t xml:space="preserve">.1.  </w:t>
      </w:r>
      <w:r w:rsidR="00393EFA" w:rsidRPr="00DD4640">
        <w:rPr>
          <w:bCs/>
          <w:color w:val="000000"/>
        </w:rPr>
        <w:t>RDOs are originated by an ICP/IMM to direct release of materi</w:t>
      </w:r>
      <w:r w:rsidR="002C7E55" w:rsidRPr="00DD4640">
        <w:rPr>
          <w:bCs/>
          <w:color w:val="000000"/>
        </w:rPr>
        <w:t>e</w:t>
      </w:r>
      <w:r w:rsidR="00393EFA" w:rsidRPr="00DD4640">
        <w:rPr>
          <w:bCs/>
          <w:color w:val="000000"/>
        </w:rPr>
        <w:t xml:space="preserve">l from </w:t>
      </w:r>
      <w:proofErr w:type="gramStart"/>
      <w:r w:rsidR="00393EFA" w:rsidRPr="00DD4640">
        <w:rPr>
          <w:bCs/>
          <w:color w:val="000000"/>
        </w:rPr>
        <w:t>a supply</w:t>
      </w:r>
      <w:proofErr w:type="gramEnd"/>
      <w:r w:rsidR="00393EFA" w:rsidRPr="00DD4640">
        <w:rPr>
          <w:bCs/>
          <w:color w:val="000000"/>
        </w:rPr>
        <w:t xml:space="preserve"> distribution activity to another within the same distribution system.</w:t>
      </w:r>
    </w:p>
    <w:p w14:paraId="09855084" w14:textId="77777777" w:rsidR="00A93EBB" w:rsidRPr="00DD4640" w:rsidRDefault="00E55D7C" w:rsidP="00A93EBB">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2</w:t>
      </w:r>
      <w:r w:rsidR="00171BA0" w:rsidRPr="00DD4640">
        <w:rPr>
          <w:bCs/>
          <w:color w:val="000000"/>
        </w:rPr>
        <w:t xml:space="preserve">.2.  </w:t>
      </w:r>
      <w:r w:rsidR="00A93EBB" w:rsidRPr="00DD4640">
        <w:rPr>
          <w:bCs/>
          <w:color w:val="000000"/>
        </w:rPr>
        <w:t>For intra-Service use, an RDO may be used to direct release and shipment of materiel from a post, camp, station, or base to another similar activity within the Service’s distribution system to satisfy a specific Service demand.</w:t>
      </w:r>
    </w:p>
    <w:p w14:paraId="0F7A1026" w14:textId="353D5EB6" w:rsidR="00A93EBB" w:rsidRPr="00DD4640" w:rsidRDefault="00A93EBB" w:rsidP="00A93EBB">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t>C4.7.22.3.  For intra-DLA use, an RDO may be used to redistribute DLA stock from a DLA Distribution Center to the contractor location in support of the DLA’s Industrial Product-Support Vendor (IPV) program.</w:t>
      </w:r>
    </w:p>
    <w:p w14:paraId="71856D10" w14:textId="68F85BB4" w:rsidR="00393EFA" w:rsidRPr="00DD4640" w:rsidRDefault="00A93EBB" w:rsidP="00C879D0">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t xml:space="preserve">C4.7.22.4.  </w:t>
      </w:r>
      <w:r w:rsidR="00393EFA" w:rsidRPr="00DD4640">
        <w:rPr>
          <w:bCs/>
          <w:color w:val="000000"/>
        </w:rPr>
        <w:t xml:space="preserve">Prepare RDOs using the </w:t>
      </w:r>
      <w:r w:rsidR="000B25B7" w:rsidRPr="00DD4640">
        <w:rPr>
          <w:bCs/>
          <w:color w:val="000000"/>
        </w:rPr>
        <w:t>DLMS</w:t>
      </w:r>
      <w:r w:rsidR="00393EFA" w:rsidRPr="00DD4640">
        <w:rPr>
          <w:bCs/>
          <w:color w:val="000000"/>
        </w:rPr>
        <w:t xml:space="preserve"> </w:t>
      </w:r>
      <w:r w:rsidR="00BD734D" w:rsidRPr="00DD4640">
        <w:rPr>
          <w:bCs/>
          <w:color w:val="000000"/>
        </w:rPr>
        <w:t>Implementation Convention</w:t>
      </w:r>
      <w:r w:rsidR="00D422F0" w:rsidRPr="00DD4640">
        <w:rPr>
          <w:bCs/>
          <w:color w:val="000000"/>
        </w:rPr>
        <w:t xml:space="preserve"> </w:t>
      </w:r>
      <w:r w:rsidR="00393EFA" w:rsidRPr="00DD4640">
        <w:rPr>
          <w:bCs/>
          <w:color w:val="000000"/>
        </w:rPr>
        <w:t>940R.</w:t>
      </w:r>
    </w:p>
    <w:p w14:paraId="71856D11" w14:textId="7466224C" w:rsidR="00393EFA" w:rsidRPr="00DD4640" w:rsidRDefault="00E55D7C" w:rsidP="004A7863">
      <w:pPr>
        <w:keepNext/>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171BA0" w:rsidRPr="00DD4640">
        <w:rPr>
          <w:bCs/>
          <w:color w:val="000000"/>
        </w:rPr>
        <w:t xml:space="preserve">.  </w:t>
      </w:r>
      <w:r w:rsidR="003029B8" w:rsidRPr="00DD4640">
        <w:rPr>
          <w:bCs/>
          <w:color w:val="000000"/>
          <w:u w:val="single"/>
        </w:rPr>
        <w:t>Processing Requisition a</w:t>
      </w:r>
      <w:r w:rsidR="00393EFA" w:rsidRPr="00DD4640">
        <w:rPr>
          <w:bCs/>
          <w:color w:val="000000"/>
          <w:u w:val="single"/>
        </w:rPr>
        <w:t>nd M</w:t>
      </w:r>
      <w:r w:rsidR="00C95F68" w:rsidRPr="00DD4640">
        <w:rPr>
          <w:bCs/>
          <w:color w:val="000000"/>
          <w:u w:val="single"/>
        </w:rPr>
        <w:t>RO</w:t>
      </w:r>
      <w:r w:rsidR="00393EFA" w:rsidRPr="00DD4640">
        <w:rPr>
          <w:bCs/>
          <w:color w:val="000000"/>
          <w:u w:val="single"/>
        </w:rPr>
        <w:t xml:space="preserve"> Modifiers</w:t>
      </w:r>
    </w:p>
    <w:p w14:paraId="71856D12" w14:textId="7991260C"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171BA0" w:rsidRPr="00DD4640">
        <w:rPr>
          <w:bCs/>
          <w:color w:val="000000"/>
        </w:rPr>
        <w:t xml:space="preserve">.1.  </w:t>
      </w:r>
      <w:r w:rsidR="00393EFA" w:rsidRPr="00DD4640">
        <w:rPr>
          <w:bCs/>
          <w:color w:val="000000"/>
          <w:u w:val="single"/>
        </w:rPr>
        <w:t xml:space="preserve">Source </w:t>
      </w:r>
      <w:r w:rsidR="00535CE9" w:rsidRPr="00DD4640">
        <w:rPr>
          <w:bCs/>
          <w:color w:val="000000"/>
          <w:u w:val="single"/>
        </w:rPr>
        <w:t xml:space="preserve">of Supply </w:t>
      </w:r>
      <w:r w:rsidR="00393EFA" w:rsidRPr="00DD4640">
        <w:rPr>
          <w:bCs/>
          <w:color w:val="000000"/>
          <w:u w:val="single"/>
        </w:rPr>
        <w:t>Processing</w:t>
      </w:r>
      <w:r w:rsidR="00393EFA" w:rsidRPr="00DD4640">
        <w:rPr>
          <w:bCs/>
          <w:color w:val="000000"/>
        </w:rPr>
        <w:t xml:space="preserve">.  </w:t>
      </w:r>
      <w:r w:rsidR="00535CE9" w:rsidRPr="00DD4640">
        <w:rPr>
          <w:bCs/>
          <w:color w:val="000000"/>
        </w:rPr>
        <w:t>S</w:t>
      </w:r>
      <w:r w:rsidR="00393EFA" w:rsidRPr="00DD4640">
        <w:rPr>
          <w:bCs/>
          <w:color w:val="000000"/>
        </w:rPr>
        <w:t xml:space="preserve">ources </w:t>
      </w:r>
      <w:r w:rsidR="00535CE9" w:rsidRPr="00DD4640">
        <w:rPr>
          <w:bCs/>
          <w:color w:val="000000"/>
        </w:rPr>
        <w:t xml:space="preserve">of supply </w:t>
      </w:r>
      <w:r w:rsidR="003B0EFC" w:rsidRPr="00DD4640">
        <w:rPr>
          <w:bCs/>
          <w:color w:val="000000"/>
        </w:rPr>
        <w:t>will</w:t>
      </w:r>
      <w:r w:rsidR="00D86BB3" w:rsidRPr="00DD4640">
        <w:rPr>
          <w:bCs/>
          <w:color w:val="000000"/>
        </w:rPr>
        <w:t xml:space="preserve"> </w:t>
      </w:r>
      <w:r w:rsidR="00393EFA" w:rsidRPr="00DD4640">
        <w:rPr>
          <w:bCs/>
          <w:color w:val="000000"/>
        </w:rPr>
        <w:t xml:space="preserve">process a </w:t>
      </w:r>
      <w:r w:rsidR="000B25B7" w:rsidRPr="00DD4640">
        <w:rPr>
          <w:bCs/>
          <w:color w:val="000000"/>
        </w:rPr>
        <w:t>DLMS</w:t>
      </w:r>
      <w:r w:rsidR="00393EFA" w:rsidRPr="00DD4640">
        <w:rPr>
          <w:bCs/>
          <w:color w:val="000000"/>
        </w:rPr>
        <w:t xml:space="preserve"> 511M</w:t>
      </w:r>
      <w:r w:rsidR="00C95F68" w:rsidRPr="00DD4640">
        <w:rPr>
          <w:bCs/>
          <w:color w:val="000000"/>
        </w:rPr>
        <w:t>,</w:t>
      </w:r>
      <w:r w:rsidR="00393EFA" w:rsidRPr="00DD4640">
        <w:rPr>
          <w:bCs/>
          <w:color w:val="000000"/>
        </w:rPr>
        <w:t xml:space="preserve"> </w:t>
      </w:r>
      <w:r w:rsidR="00C95F68" w:rsidRPr="00DD4640">
        <w:rPr>
          <w:bCs/>
          <w:color w:val="000000"/>
        </w:rPr>
        <w:t>R</w:t>
      </w:r>
      <w:r w:rsidR="00393EFA" w:rsidRPr="00DD4640">
        <w:rPr>
          <w:bCs/>
          <w:color w:val="000000"/>
        </w:rPr>
        <w:t xml:space="preserve">equisition </w:t>
      </w:r>
      <w:r w:rsidR="00C95F68" w:rsidRPr="00DD4640">
        <w:rPr>
          <w:bCs/>
          <w:color w:val="000000"/>
        </w:rPr>
        <w:t>M</w:t>
      </w:r>
      <w:r w:rsidR="00393EFA" w:rsidRPr="00DD4640">
        <w:rPr>
          <w:bCs/>
          <w:color w:val="000000"/>
        </w:rPr>
        <w:t>odifier transaction to provide for modification of requisitions on backorder or for which MROs have not been processed to storage or retail activities.  The corresponding original requisitions in process, and materi</w:t>
      </w:r>
      <w:r w:rsidR="002C7E55" w:rsidRPr="00DD4640">
        <w:rPr>
          <w:bCs/>
          <w:color w:val="000000"/>
        </w:rPr>
        <w:t>e</w:t>
      </w:r>
      <w:r w:rsidR="00393EFA" w:rsidRPr="00DD4640">
        <w:rPr>
          <w:bCs/>
          <w:color w:val="000000"/>
        </w:rPr>
        <w:t xml:space="preserve">l obligations, </w:t>
      </w:r>
      <w:r w:rsidR="003B0EFC" w:rsidRPr="00DD4640">
        <w:rPr>
          <w:bCs/>
          <w:color w:val="000000"/>
        </w:rPr>
        <w:t>will</w:t>
      </w:r>
      <w:r w:rsidR="00D86BB3" w:rsidRPr="00DD4640">
        <w:rPr>
          <w:bCs/>
          <w:color w:val="000000"/>
        </w:rPr>
        <w:t xml:space="preserve"> </w:t>
      </w:r>
      <w:r w:rsidR="00393EFA" w:rsidRPr="00DD4640">
        <w:rPr>
          <w:bCs/>
          <w:color w:val="000000"/>
        </w:rPr>
        <w:t xml:space="preserve">be recycled under DoD Component policy and normal processing actions </w:t>
      </w:r>
      <w:r w:rsidR="003B0EFC" w:rsidRPr="00DD4640">
        <w:rPr>
          <w:bCs/>
          <w:color w:val="000000"/>
        </w:rPr>
        <w:t>will</w:t>
      </w:r>
      <w:r w:rsidR="00D86BB3" w:rsidRPr="00DD4640">
        <w:rPr>
          <w:bCs/>
          <w:color w:val="000000"/>
        </w:rPr>
        <w:t xml:space="preserve"> </w:t>
      </w:r>
      <w:r w:rsidR="00393EFA" w:rsidRPr="00DD4640">
        <w:rPr>
          <w:bCs/>
          <w:color w:val="000000"/>
        </w:rPr>
        <w:t xml:space="preserve">be continued to accommodate the modified PD, </w:t>
      </w:r>
      <w:r w:rsidR="004D431D" w:rsidRPr="00DD4640">
        <w:rPr>
          <w:bCs/>
          <w:color w:val="000000"/>
        </w:rPr>
        <w:t>special requirements c</w:t>
      </w:r>
      <w:r w:rsidR="00666365" w:rsidRPr="00DD4640">
        <w:rPr>
          <w:bCs/>
          <w:color w:val="000000"/>
        </w:rPr>
        <w:t>ode</w:t>
      </w:r>
      <w:r w:rsidR="00393EFA" w:rsidRPr="00DD4640">
        <w:rPr>
          <w:bCs/>
          <w:color w:val="000000"/>
        </w:rPr>
        <w:t>, or RDD/RDP.</w:t>
      </w:r>
    </w:p>
    <w:p w14:paraId="71856D13" w14:textId="1850B22B"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666365" w:rsidRPr="00DD4640">
        <w:rPr>
          <w:bCs/>
          <w:color w:val="000000"/>
        </w:rPr>
        <w:t xml:space="preserve">.1.1.  </w:t>
      </w:r>
      <w:r w:rsidR="00393EFA" w:rsidRPr="00DD4640">
        <w:rPr>
          <w:bCs/>
          <w:color w:val="000000"/>
          <w:u w:val="single"/>
        </w:rPr>
        <w:t>Modification</w:t>
      </w:r>
      <w:r w:rsidR="00393EFA" w:rsidRPr="00DD4640">
        <w:rPr>
          <w:bCs/>
          <w:color w:val="000000"/>
        </w:rPr>
        <w:t xml:space="preserve">.  Modification of MROs is at the discretion of the DoD Components.  However, modifications </w:t>
      </w:r>
      <w:r w:rsidR="003B0EFC" w:rsidRPr="00DD4640">
        <w:rPr>
          <w:bCs/>
          <w:color w:val="000000"/>
        </w:rPr>
        <w:t>will</w:t>
      </w:r>
      <w:r w:rsidR="00D86BB3" w:rsidRPr="00DD4640">
        <w:rPr>
          <w:bCs/>
          <w:color w:val="000000"/>
        </w:rPr>
        <w:t xml:space="preserve"> </w:t>
      </w:r>
      <w:r w:rsidR="00393EFA" w:rsidRPr="00DD4640">
        <w:rPr>
          <w:bCs/>
          <w:color w:val="000000"/>
        </w:rPr>
        <w:t>not be processed against requisitions for which MROs of retail assets have been generated.</w:t>
      </w:r>
    </w:p>
    <w:p w14:paraId="71856D14" w14:textId="498859BE"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666365" w:rsidRPr="00DD4640">
        <w:rPr>
          <w:bCs/>
          <w:color w:val="000000"/>
        </w:rPr>
        <w:t xml:space="preserve">.1.2.  </w:t>
      </w:r>
      <w:r w:rsidR="00393EFA" w:rsidRPr="00DD4640">
        <w:rPr>
          <w:bCs/>
          <w:color w:val="000000"/>
          <w:u w:val="single"/>
        </w:rPr>
        <w:t>Direct Delivery Modification</w:t>
      </w:r>
      <w:r w:rsidR="00393EFA" w:rsidRPr="00DD4640">
        <w:rPr>
          <w:bCs/>
          <w:color w:val="000000"/>
        </w:rPr>
        <w:t xml:space="preserve">.  Modification of requisitions </w:t>
      </w:r>
      <w:r w:rsidR="00EF7A4E" w:rsidRPr="00DD4640">
        <w:rPr>
          <w:bCs/>
          <w:color w:val="000000"/>
        </w:rPr>
        <w:t xml:space="preserve">that </w:t>
      </w:r>
      <w:r w:rsidR="00393EFA" w:rsidRPr="00DD4640">
        <w:rPr>
          <w:bCs/>
          <w:color w:val="000000"/>
        </w:rPr>
        <w:t xml:space="preserve">have been submitted to procurement sources for direct delivery is not required, except for requisition modifier transactions </w:t>
      </w:r>
      <w:r w:rsidR="00EF7A4E" w:rsidRPr="00DD4640">
        <w:rPr>
          <w:bCs/>
          <w:color w:val="000000"/>
        </w:rPr>
        <w:t xml:space="preserve">that </w:t>
      </w:r>
      <w:r w:rsidR="00393EFA" w:rsidRPr="00DD4640">
        <w:rPr>
          <w:bCs/>
          <w:color w:val="000000"/>
        </w:rPr>
        <w:t>contain:</w:t>
      </w:r>
    </w:p>
    <w:p w14:paraId="71856D15" w14:textId="0EE7BC65"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666365" w:rsidRPr="00DD4640">
        <w:rPr>
          <w:bCs/>
          <w:color w:val="000000"/>
        </w:rPr>
        <w:t xml:space="preserve">.1.2.1.  </w:t>
      </w:r>
      <w:r w:rsidR="00393EFA" w:rsidRPr="00DD4640">
        <w:rPr>
          <w:bCs/>
          <w:color w:val="000000"/>
        </w:rPr>
        <w:t>A revised country FMS offer/release option code and/or FF code.</w:t>
      </w:r>
    </w:p>
    <w:p w14:paraId="71856D16" w14:textId="6B333785"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666365" w:rsidRPr="00DD4640">
        <w:rPr>
          <w:bCs/>
          <w:color w:val="000000"/>
        </w:rPr>
        <w:t xml:space="preserve">.1.2.2.  </w:t>
      </w:r>
      <w:r w:rsidR="00902893" w:rsidRPr="00DD4640">
        <w:rPr>
          <w:bCs/>
          <w:color w:val="000000"/>
        </w:rPr>
        <w:t>S</w:t>
      </w:r>
      <w:r w:rsidR="00666365" w:rsidRPr="00DD4640">
        <w:rPr>
          <w:bCs/>
          <w:color w:val="000000"/>
        </w:rPr>
        <w:t>pecial Requirements Code</w:t>
      </w:r>
      <w:r w:rsidR="00393EFA" w:rsidRPr="00DD4640">
        <w:rPr>
          <w:bCs/>
          <w:color w:val="000000"/>
        </w:rPr>
        <w:t xml:space="preserve"> 555.</w:t>
      </w:r>
    </w:p>
    <w:p w14:paraId="71856D17" w14:textId="26E5D870"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666365" w:rsidRPr="00DD4640">
        <w:rPr>
          <w:bCs/>
          <w:color w:val="000000"/>
        </w:rPr>
        <w:t xml:space="preserve">.1.2.3.  </w:t>
      </w:r>
      <w:r w:rsidR="00393EFA" w:rsidRPr="00DD4640">
        <w:rPr>
          <w:bCs/>
          <w:color w:val="000000"/>
        </w:rPr>
        <w:t>Changes to the SHIP</w:t>
      </w:r>
      <w:r w:rsidR="003029B8" w:rsidRPr="00DD4640">
        <w:rPr>
          <w:bCs/>
          <w:color w:val="000000"/>
        </w:rPr>
        <w:t>-</w:t>
      </w:r>
      <w:r w:rsidR="00393EFA" w:rsidRPr="00DD4640">
        <w:rPr>
          <w:bCs/>
          <w:color w:val="000000"/>
        </w:rPr>
        <w:t>TO address.</w:t>
      </w:r>
    </w:p>
    <w:p w14:paraId="71856D18" w14:textId="6A08AEDB"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E45B1F" w:rsidRPr="00DD4640">
        <w:rPr>
          <w:bCs/>
          <w:color w:val="000000"/>
        </w:rPr>
        <w:t xml:space="preserve">.1.3.  </w:t>
      </w:r>
      <w:r w:rsidR="00D422F0" w:rsidRPr="00DD4640">
        <w:rPr>
          <w:bCs/>
          <w:color w:val="000000"/>
          <w:u w:val="single"/>
        </w:rPr>
        <w:t>Split Actions</w:t>
      </w:r>
      <w:r w:rsidR="00393EFA" w:rsidRPr="00DD4640">
        <w:rPr>
          <w:bCs/>
          <w:color w:val="000000"/>
        </w:rPr>
        <w:t xml:space="preserve">.  The application of modifiers on requisitions for which split actions have been taken by the </w:t>
      </w:r>
      <w:r w:rsidR="001027CC" w:rsidRPr="00DD4640">
        <w:rPr>
          <w:bCs/>
          <w:color w:val="000000"/>
        </w:rPr>
        <w:t>source of supply</w:t>
      </w:r>
      <w:r w:rsidR="00393EFA" w:rsidRPr="00DD4640">
        <w:rPr>
          <w:bCs/>
          <w:color w:val="000000"/>
        </w:rPr>
        <w:t xml:space="preserve"> is at the option of the </w:t>
      </w:r>
      <w:r w:rsidR="00B77E57" w:rsidRPr="00DD4640">
        <w:rPr>
          <w:bCs/>
          <w:color w:val="000000"/>
        </w:rPr>
        <w:t>DoD Components</w:t>
      </w:r>
      <w:r w:rsidR="00393EFA" w:rsidRPr="00DD4640">
        <w:rPr>
          <w:bCs/>
          <w:color w:val="000000"/>
        </w:rPr>
        <w:t>.</w:t>
      </w:r>
    </w:p>
    <w:p w14:paraId="71856D19" w14:textId="422BD98A"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E45B1F" w:rsidRPr="00DD4640">
        <w:rPr>
          <w:bCs/>
          <w:color w:val="000000"/>
        </w:rPr>
        <w:t xml:space="preserve">.1.4.  </w:t>
      </w:r>
      <w:r w:rsidR="00393EFA" w:rsidRPr="00DD4640">
        <w:rPr>
          <w:bCs/>
          <w:color w:val="000000"/>
          <w:u w:val="single"/>
        </w:rPr>
        <w:t xml:space="preserve">Source </w:t>
      </w:r>
      <w:r w:rsidR="001027CC" w:rsidRPr="00DD4640">
        <w:rPr>
          <w:bCs/>
          <w:color w:val="000000"/>
          <w:u w:val="single"/>
        </w:rPr>
        <w:t xml:space="preserve">of Supply </w:t>
      </w:r>
      <w:r w:rsidR="00393EFA" w:rsidRPr="00DD4640">
        <w:rPr>
          <w:bCs/>
          <w:color w:val="000000"/>
          <w:u w:val="single"/>
        </w:rPr>
        <w:t>Status</w:t>
      </w:r>
      <w:r w:rsidR="00393EFA" w:rsidRPr="00DD4640">
        <w:rPr>
          <w:bCs/>
          <w:color w:val="000000"/>
        </w:rPr>
        <w:t xml:space="preserve">.  </w:t>
      </w:r>
      <w:r w:rsidR="00247628" w:rsidRPr="00DD4640">
        <w:rPr>
          <w:bCs/>
          <w:color w:val="000000"/>
        </w:rPr>
        <w:t>S</w:t>
      </w:r>
      <w:r w:rsidR="00393EFA" w:rsidRPr="00DD4640">
        <w:rPr>
          <w:bCs/>
          <w:color w:val="000000"/>
        </w:rPr>
        <w:t xml:space="preserve">ources </w:t>
      </w:r>
      <w:r w:rsidR="00247628" w:rsidRPr="00DD4640">
        <w:rPr>
          <w:bCs/>
          <w:color w:val="000000"/>
        </w:rPr>
        <w:t xml:space="preserve">of supply </w:t>
      </w:r>
      <w:r w:rsidR="003B0EFC" w:rsidRPr="00DD4640">
        <w:rPr>
          <w:bCs/>
          <w:color w:val="000000"/>
        </w:rPr>
        <w:t>will</w:t>
      </w:r>
      <w:r w:rsidR="009C64C7" w:rsidRPr="00DD4640">
        <w:rPr>
          <w:bCs/>
          <w:color w:val="000000"/>
        </w:rPr>
        <w:t xml:space="preserve"> </w:t>
      </w:r>
      <w:r w:rsidR="00393EFA" w:rsidRPr="00DD4640">
        <w:rPr>
          <w:bCs/>
          <w:color w:val="000000"/>
        </w:rPr>
        <w:t>provide status (</w:t>
      </w:r>
      <w:r w:rsidR="000B25B7" w:rsidRPr="00DD4640">
        <w:rPr>
          <w:bCs/>
          <w:color w:val="000000"/>
        </w:rPr>
        <w:t>DLMS</w:t>
      </w:r>
      <w:r w:rsidR="00393EFA" w:rsidRPr="00DD4640">
        <w:rPr>
          <w:bCs/>
          <w:color w:val="000000"/>
        </w:rPr>
        <w:t xml:space="preserve"> 870S) after processing requisition modifier transactions as follows:</w:t>
      </w:r>
    </w:p>
    <w:p w14:paraId="71856D1A" w14:textId="28326EFB"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E45B1F" w:rsidRPr="00DD4640">
        <w:rPr>
          <w:bCs/>
          <w:color w:val="000000"/>
        </w:rPr>
        <w:t xml:space="preserve">.1.4.1.  </w:t>
      </w:r>
      <w:r w:rsidR="00972074" w:rsidRPr="00DD4640">
        <w:rPr>
          <w:bCs/>
          <w:color w:val="000000"/>
          <w:u w:val="single"/>
        </w:rPr>
        <w:t>Invalid Transaction Entries</w:t>
      </w:r>
      <w:r w:rsidR="00972074" w:rsidRPr="00DD4640">
        <w:rPr>
          <w:bCs/>
          <w:color w:val="000000"/>
        </w:rPr>
        <w:t xml:space="preserve">.  </w:t>
      </w:r>
      <w:r w:rsidR="00393EFA" w:rsidRPr="00DD4640">
        <w:rPr>
          <w:bCs/>
          <w:color w:val="000000"/>
        </w:rPr>
        <w:t xml:space="preserve">When the modifier transaction contains invalid entries for data elements listed in </w:t>
      </w:r>
      <w:r w:rsidR="002572B4" w:rsidRPr="00DD4640">
        <w:rPr>
          <w:bCs/>
          <w:color w:val="000000"/>
        </w:rPr>
        <w:t>paragraph</w:t>
      </w:r>
      <w:r w:rsidR="00393EFA" w:rsidRPr="00DD4640">
        <w:rPr>
          <w:bCs/>
          <w:color w:val="000000"/>
        </w:rPr>
        <w:t xml:space="preserve"> C4.</w:t>
      </w:r>
      <w:r w:rsidR="00F317C8" w:rsidRPr="00DD4640">
        <w:rPr>
          <w:bCs/>
          <w:color w:val="000000"/>
        </w:rPr>
        <w:t>5</w:t>
      </w:r>
      <w:r w:rsidR="002572B4" w:rsidRPr="00DD4640">
        <w:rPr>
          <w:bCs/>
          <w:color w:val="000000"/>
        </w:rPr>
        <w:t>.1</w:t>
      </w:r>
      <w:r w:rsidR="000F3D97" w:rsidRPr="00DD4640">
        <w:rPr>
          <w:bCs/>
          <w:color w:val="000000"/>
        </w:rPr>
        <w:t>.</w:t>
      </w:r>
      <w:r w:rsidR="00EC01A5" w:rsidRPr="00DD4640">
        <w:rPr>
          <w:bCs/>
          <w:color w:val="000000"/>
        </w:rPr>
        <w:t xml:space="preserve"> or the DoDAAC authority code edits in paragraph C4.10.</w:t>
      </w:r>
      <w:r w:rsidR="00D422F0" w:rsidRPr="00DD4640">
        <w:rPr>
          <w:bCs/>
          <w:color w:val="000000"/>
        </w:rPr>
        <w:t>11.</w:t>
      </w:r>
      <w:r w:rsidR="00393EFA" w:rsidRPr="00DD4640">
        <w:rPr>
          <w:bCs/>
          <w:color w:val="000000"/>
        </w:rPr>
        <w:t xml:space="preserve">, the modifier request </w:t>
      </w:r>
      <w:r w:rsidR="003B0EFC" w:rsidRPr="00DD4640">
        <w:rPr>
          <w:bCs/>
          <w:color w:val="000000"/>
        </w:rPr>
        <w:t>will</w:t>
      </w:r>
      <w:r w:rsidR="009C64C7" w:rsidRPr="00DD4640">
        <w:rPr>
          <w:bCs/>
          <w:color w:val="000000"/>
        </w:rPr>
        <w:t xml:space="preserve"> </w:t>
      </w:r>
      <w:r w:rsidR="00393EFA" w:rsidRPr="00DD4640">
        <w:rPr>
          <w:bCs/>
          <w:color w:val="000000"/>
        </w:rPr>
        <w:t>b</w:t>
      </w:r>
      <w:r w:rsidR="003602BE" w:rsidRPr="00DD4640">
        <w:rPr>
          <w:bCs/>
          <w:color w:val="000000"/>
        </w:rPr>
        <w:t>e rejected using Status Code D7</w:t>
      </w:r>
      <w:r w:rsidR="00393EFA" w:rsidRPr="00DD4640">
        <w:rPr>
          <w:bCs/>
          <w:color w:val="000000"/>
        </w:rPr>
        <w:t>.</w:t>
      </w:r>
    </w:p>
    <w:p w14:paraId="71856D1B" w14:textId="52AE00F6"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E45B1F" w:rsidRPr="00DD4640">
        <w:rPr>
          <w:bCs/>
          <w:color w:val="000000"/>
        </w:rPr>
        <w:t xml:space="preserve">.1.4.2.  </w:t>
      </w:r>
      <w:r w:rsidR="00972074" w:rsidRPr="00DD4640">
        <w:rPr>
          <w:bCs/>
          <w:color w:val="000000"/>
          <w:u w:val="single"/>
        </w:rPr>
        <w:t>Requisition Modifier Transaction Not Honored</w:t>
      </w:r>
      <w:r w:rsidR="00972074" w:rsidRPr="00DD4640">
        <w:rPr>
          <w:bCs/>
          <w:color w:val="000000"/>
        </w:rPr>
        <w:t xml:space="preserve">.  </w:t>
      </w:r>
      <w:r w:rsidR="00393EFA" w:rsidRPr="00DD4640">
        <w:rPr>
          <w:bCs/>
          <w:color w:val="000000"/>
        </w:rPr>
        <w:t xml:space="preserve">When the requisition modifier transaction is not honored because the requested modifications cannot be made, sources </w:t>
      </w:r>
      <w:r w:rsidR="00247628" w:rsidRPr="00DD4640">
        <w:rPr>
          <w:bCs/>
          <w:color w:val="000000"/>
        </w:rPr>
        <w:t xml:space="preserve">of supply </w:t>
      </w:r>
      <w:r w:rsidR="003B0EFC" w:rsidRPr="00DD4640">
        <w:rPr>
          <w:bCs/>
          <w:color w:val="000000"/>
        </w:rPr>
        <w:t>will</w:t>
      </w:r>
      <w:r w:rsidR="009C64C7" w:rsidRPr="00DD4640">
        <w:rPr>
          <w:bCs/>
          <w:color w:val="000000"/>
        </w:rPr>
        <w:t xml:space="preserve"> </w:t>
      </w:r>
      <w:r w:rsidR="003602BE" w:rsidRPr="00DD4640">
        <w:rPr>
          <w:bCs/>
          <w:color w:val="000000"/>
        </w:rPr>
        <w:t>provide Status Code B2</w:t>
      </w:r>
      <w:r w:rsidR="00393EFA" w:rsidRPr="00DD4640">
        <w:rPr>
          <w:bCs/>
          <w:color w:val="000000"/>
        </w:rPr>
        <w:t xml:space="preserve"> to the activities designated on the unmodified requisition.</w:t>
      </w:r>
    </w:p>
    <w:p w14:paraId="71856D1C" w14:textId="3DA1814A"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E45B1F" w:rsidRPr="00DD4640">
        <w:rPr>
          <w:bCs/>
          <w:color w:val="000000"/>
        </w:rPr>
        <w:t xml:space="preserve">.1.4.3.  </w:t>
      </w:r>
      <w:r w:rsidR="00972074" w:rsidRPr="00DD4640">
        <w:rPr>
          <w:bCs/>
          <w:color w:val="000000"/>
          <w:u w:val="single"/>
        </w:rPr>
        <w:t xml:space="preserve">Modifications </w:t>
      </w:r>
      <w:r w:rsidR="007176E3" w:rsidRPr="00DD4640">
        <w:rPr>
          <w:bCs/>
          <w:color w:val="000000"/>
          <w:u w:val="single"/>
        </w:rPr>
        <w:t xml:space="preserve">Successfully </w:t>
      </w:r>
      <w:r w:rsidR="00972074" w:rsidRPr="00DD4640">
        <w:rPr>
          <w:bCs/>
          <w:color w:val="000000"/>
          <w:u w:val="single"/>
        </w:rPr>
        <w:t>Processed</w:t>
      </w:r>
      <w:r w:rsidR="007176E3" w:rsidRPr="00DD4640">
        <w:rPr>
          <w:bCs/>
          <w:color w:val="000000"/>
        </w:rPr>
        <w:t xml:space="preserve">.  </w:t>
      </w:r>
      <w:r w:rsidR="00393EFA" w:rsidRPr="00DD4640">
        <w:rPr>
          <w:bCs/>
          <w:color w:val="000000"/>
        </w:rPr>
        <w:t>When the requested modifications have been suc</w:t>
      </w:r>
      <w:r w:rsidR="003602BE" w:rsidRPr="00DD4640">
        <w:rPr>
          <w:bCs/>
          <w:color w:val="000000"/>
        </w:rPr>
        <w:t>cessfully processed, Status Code BK</w:t>
      </w:r>
      <w:r w:rsidR="00393EFA" w:rsidRPr="00DD4640">
        <w:rPr>
          <w:bCs/>
          <w:color w:val="000000"/>
        </w:rPr>
        <w:t xml:space="preserve"> </w:t>
      </w:r>
      <w:r w:rsidR="003B0EFC" w:rsidRPr="00DD4640">
        <w:rPr>
          <w:bCs/>
          <w:color w:val="000000"/>
        </w:rPr>
        <w:t>will</w:t>
      </w:r>
      <w:r w:rsidR="009C64C7" w:rsidRPr="00DD4640">
        <w:rPr>
          <w:bCs/>
          <w:color w:val="000000"/>
        </w:rPr>
        <w:t xml:space="preserve"> </w:t>
      </w:r>
      <w:r w:rsidR="00393EFA" w:rsidRPr="00DD4640">
        <w:rPr>
          <w:bCs/>
          <w:color w:val="000000"/>
        </w:rPr>
        <w:t>be provided.</w:t>
      </w:r>
    </w:p>
    <w:p w14:paraId="71856D1D" w14:textId="5E44125D"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E45B1F" w:rsidRPr="00DD4640">
        <w:rPr>
          <w:bCs/>
          <w:color w:val="000000"/>
        </w:rPr>
        <w:t xml:space="preserve">.1.5.  </w:t>
      </w:r>
      <w:r w:rsidR="00393EFA" w:rsidRPr="00DD4640">
        <w:rPr>
          <w:bCs/>
          <w:color w:val="000000"/>
        </w:rPr>
        <w:t xml:space="preserve">In addition, when modifier transactions are processed, sources </w:t>
      </w:r>
      <w:r w:rsidR="005028C4" w:rsidRPr="00DD4640">
        <w:rPr>
          <w:bCs/>
          <w:color w:val="000000"/>
        </w:rPr>
        <w:t xml:space="preserve">of supply </w:t>
      </w:r>
      <w:r w:rsidR="003B0EFC" w:rsidRPr="00DD4640">
        <w:rPr>
          <w:bCs/>
          <w:color w:val="000000"/>
        </w:rPr>
        <w:t>will</w:t>
      </w:r>
      <w:r w:rsidR="009C64C7" w:rsidRPr="00DD4640">
        <w:rPr>
          <w:bCs/>
          <w:color w:val="000000"/>
        </w:rPr>
        <w:t xml:space="preserve"> </w:t>
      </w:r>
      <w:r w:rsidR="00393EFA" w:rsidRPr="00DD4640">
        <w:rPr>
          <w:bCs/>
          <w:color w:val="000000"/>
        </w:rPr>
        <w:t>provide the latest supply or shipment status to all parties identified in the original or modified requisition transaction.</w:t>
      </w:r>
    </w:p>
    <w:p w14:paraId="71856D1E" w14:textId="208EB181"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E45B1F" w:rsidRPr="00DD4640">
        <w:rPr>
          <w:bCs/>
          <w:color w:val="000000"/>
        </w:rPr>
        <w:t xml:space="preserve">1.6.  </w:t>
      </w:r>
      <w:r w:rsidR="005028C4" w:rsidRPr="00DD4640">
        <w:rPr>
          <w:bCs/>
          <w:color w:val="000000"/>
        </w:rPr>
        <w:t>S</w:t>
      </w:r>
      <w:r w:rsidR="00393EFA" w:rsidRPr="00DD4640">
        <w:rPr>
          <w:bCs/>
          <w:color w:val="000000"/>
        </w:rPr>
        <w:t xml:space="preserve">ources </w:t>
      </w:r>
      <w:r w:rsidR="005028C4" w:rsidRPr="00DD4640">
        <w:rPr>
          <w:bCs/>
          <w:color w:val="000000"/>
        </w:rPr>
        <w:t xml:space="preserve">of supply </w:t>
      </w:r>
      <w:r w:rsidR="003B0EFC" w:rsidRPr="00DD4640">
        <w:rPr>
          <w:bCs/>
          <w:color w:val="000000"/>
        </w:rPr>
        <w:t>will</w:t>
      </w:r>
      <w:r w:rsidR="009C64C7" w:rsidRPr="00DD4640">
        <w:rPr>
          <w:bCs/>
          <w:color w:val="000000"/>
        </w:rPr>
        <w:t xml:space="preserve"> </w:t>
      </w:r>
      <w:r w:rsidR="00393EFA" w:rsidRPr="00DD4640">
        <w:rPr>
          <w:bCs/>
          <w:color w:val="000000"/>
        </w:rPr>
        <w:t>process requested modifications only when all data fields can be modified, as requested.  If this cannot be done, reject the modi</w:t>
      </w:r>
      <w:r w:rsidR="003602BE" w:rsidRPr="00DD4640">
        <w:rPr>
          <w:bCs/>
          <w:color w:val="000000"/>
        </w:rPr>
        <w:t xml:space="preserve">fier using </w:t>
      </w:r>
      <w:r w:rsidR="000B25B7" w:rsidRPr="00DD4640">
        <w:rPr>
          <w:bCs/>
          <w:color w:val="000000"/>
        </w:rPr>
        <w:t>DLMS</w:t>
      </w:r>
      <w:r w:rsidR="003602BE" w:rsidRPr="00DD4640">
        <w:rPr>
          <w:bCs/>
          <w:color w:val="000000"/>
        </w:rPr>
        <w:t xml:space="preserve"> 870S with Status Code B2</w:t>
      </w:r>
      <w:r w:rsidR="00393EFA" w:rsidRPr="00DD4640">
        <w:rPr>
          <w:bCs/>
          <w:color w:val="000000"/>
        </w:rPr>
        <w:t>.</w:t>
      </w:r>
    </w:p>
    <w:p w14:paraId="71856D1F" w14:textId="76F26B46"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E45B1F" w:rsidRPr="00DD4640">
        <w:rPr>
          <w:bCs/>
          <w:color w:val="000000"/>
        </w:rPr>
        <w:t xml:space="preserve">.2.  </w:t>
      </w:r>
      <w:r w:rsidR="00393EFA" w:rsidRPr="00DD4640">
        <w:rPr>
          <w:bCs/>
          <w:color w:val="000000"/>
          <w:u w:val="single"/>
        </w:rPr>
        <w:t xml:space="preserve">Submitting Modifier Transactions </w:t>
      </w:r>
      <w:r w:rsidR="00C84147" w:rsidRPr="00DD4640">
        <w:rPr>
          <w:bCs/>
          <w:color w:val="000000"/>
          <w:u w:val="single"/>
        </w:rPr>
        <w:t>t</w:t>
      </w:r>
      <w:r w:rsidR="00393EFA" w:rsidRPr="00DD4640">
        <w:rPr>
          <w:bCs/>
          <w:color w:val="000000"/>
          <w:u w:val="single"/>
        </w:rPr>
        <w:t>o Storage Activities</w:t>
      </w:r>
      <w:r w:rsidR="00393EFA" w:rsidRPr="00DD4640">
        <w:rPr>
          <w:bCs/>
          <w:color w:val="000000"/>
        </w:rPr>
        <w:t xml:space="preserve">.  When </w:t>
      </w:r>
      <w:r w:rsidR="00A8694E" w:rsidRPr="00DD4640">
        <w:rPr>
          <w:bCs/>
          <w:color w:val="000000"/>
        </w:rPr>
        <w:t xml:space="preserve">the DoD Components </w:t>
      </w:r>
      <w:r w:rsidR="00393EFA" w:rsidRPr="00DD4640">
        <w:rPr>
          <w:bCs/>
          <w:color w:val="000000"/>
        </w:rPr>
        <w:t>modify MROs, submit a modifier transaction (</w:t>
      </w:r>
      <w:r w:rsidR="000B25B7" w:rsidRPr="00DD4640">
        <w:rPr>
          <w:bCs/>
          <w:color w:val="000000"/>
        </w:rPr>
        <w:t>DLMS</w:t>
      </w:r>
      <w:r w:rsidR="00393EFA" w:rsidRPr="00DD4640">
        <w:rPr>
          <w:bCs/>
          <w:color w:val="000000"/>
        </w:rPr>
        <w:t xml:space="preserve"> 940R) to the applicable storage activity.  Prepare the </w:t>
      </w:r>
      <w:r w:rsidR="000B25B7" w:rsidRPr="00DD4640">
        <w:rPr>
          <w:bCs/>
          <w:color w:val="000000"/>
        </w:rPr>
        <w:t>DLMS</w:t>
      </w:r>
      <w:r w:rsidR="00393EFA" w:rsidRPr="00DD4640">
        <w:rPr>
          <w:bCs/>
          <w:color w:val="000000"/>
        </w:rPr>
        <w:t xml:space="preserve"> 940R modifier transaction </w:t>
      </w:r>
      <w:proofErr w:type="gramStart"/>
      <w:r w:rsidR="00393EFA" w:rsidRPr="00DD4640">
        <w:rPr>
          <w:bCs/>
          <w:color w:val="000000"/>
        </w:rPr>
        <w:t>as a result of</w:t>
      </w:r>
      <w:proofErr w:type="gramEnd"/>
      <w:r w:rsidR="00393EFA" w:rsidRPr="00DD4640">
        <w:rPr>
          <w:bCs/>
          <w:color w:val="000000"/>
        </w:rPr>
        <w:t xml:space="preserve"> processing the requisition modification.</w:t>
      </w:r>
    </w:p>
    <w:p w14:paraId="71856D20" w14:textId="47A787C4"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E45B1F" w:rsidRPr="00DD4640">
        <w:rPr>
          <w:bCs/>
          <w:color w:val="000000"/>
        </w:rPr>
        <w:t xml:space="preserve">.2.1.  </w:t>
      </w:r>
      <w:r w:rsidR="00393EFA" w:rsidRPr="00DD4640">
        <w:rPr>
          <w:bCs/>
          <w:color w:val="000000"/>
        </w:rPr>
        <w:t xml:space="preserve">Storage activities, upon receipt of MRO modifier transactions, </w:t>
      </w:r>
      <w:r w:rsidR="003B0EFC" w:rsidRPr="00DD4640">
        <w:rPr>
          <w:bCs/>
          <w:color w:val="000000"/>
        </w:rPr>
        <w:t>will</w:t>
      </w:r>
      <w:r w:rsidR="009C64C7" w:rsidRPr="00DD4640">
        <w:rPr>
          <w:bCs/>
          <w:color w:val="000000"/>
        </w:rPr>
        <w:t xml:space="preserve"> </w:t>
      </w:r>
      <w:r w:rsidR="00393EFA" w:rsidRPr="00DD4640">
        <w:rPr>
          <w:bCs/>
          <w:color w:val="000000"/>
        </w:rPr>
        <w:t xml:space="preserve">modify the original MRO whenever the modifier is received prior to the actual printing of the </w:t>
      </w:r>
      <w:r w:rsidR="00393EFA" w:rsidRPr="00DD4640">
        <w:rPr>
          <w:bCs/>
        </w:rPr>
        <w:t>DD Form 1348-1A</w:t>
      </w:r>
      <w:proofErr w:type="gramStart"/>
      <w:r w:rsidR="00A40370" w:rsidRPr="00DD4640">
        <w:rPr>
          <w:bCs/>
        </w:rPr>
        <w:t>, ”Issue</w:t>
      </w:r>
      <w:proofErr w:type="gramEnd"/>
      <w:r w:rsidR="00A40370" w:rsidRPr="00DD4640">
        <w:rPr>
          <w:bCs/>
        </w:rPr>
        <w:t xml:space="preserve"> Release/Receipt Document</w:t>
      </w:r>
      <w:r w:rsidR="00393EFA" w:rsidRPr="00DD4640">
        <w:rPr>
          <w:bCs/>
          <w:color w:val="000000"/>
        </w:rPr>
        <w:t>.</w:t>
      </w:r>
      <w:r w:rsidR="00A40370" w:rsidRPr="00DD4640">
        <w:rPr>
          <w:bCs/>
          <w:color w:val="000000"/>
        </w:rPr>
        <w:t>”</w:t>
      </w:r>
      <w:r w:rsidR="00393EFA" w:rsidRPr="00DD4640">
        <w:rPr>
          <w:bCs/>
          <w:color w:val="000000"/>
        </w:rPr>
        <w:t xml:space="preserve">  This </w:t>
      </w:r>
      <w:r w:rsidR="003B0EFC" w:rsidRPr="00DD4640">
        <w:rPr>
          <w:bCs/>
          <w:color w:val="000000"/>
        </w:rPr>
        <w:t>will</w:t>
      </w:r>
      <w:r w:rsidR="009C64C7" w:rsidRPr="00DD4640">
        <w:rPr>
          <w:bCs/>
          <w:color w:val="000000"/>
        </w:rPr>
        <w:t xml:space="preserve"> </w:t>
      </w:r>
      <w:r w:rsidR="00393EFA" w:rsidRPr="00DD4640">
        <w:rPr>
          <w:bCs/>
          <w:color w:val="000000"/>
        </w:rPr>
        <w:t xml:space="preserve">be accomplished by matching the </w:t>
      </w:r>
      <w:r w:rsidR="00D422F0" w:rsidRPr="00DD4640">
        <w:rPr>
          <w:bCs/>
          <w:color w:val="000000"/>
        </w:rPr>
        <w:t>document</w:t>
      </w:r>
      <w:r w:rsidR="00393EFA" w:rsidRPr="00DD4640">
        <w:rPr>
          <w:bCs/>
          <w:color w:val="000000"/>
        </w:rPr>
        <w:t xml:space="preserve"> numbers of modifier transactions with </w:t>
      </w:r>
      <w:r w:rsidR="00D422F0" w:rsidRPr="00DD4640">
        <w:rPr>
          <w:bCs/>
          <w:color w:val="000000"/>
        </w:rPr>
        <w:t>document</w:t>
      </w:r>
      <w:r w:rsidR="00393EFA" w:rsidRPr="00DD4640">
        <w:rPr>
          <w:bCs/>
          <w:color w:val="000000"/>
        </w:rPr>
        <w:t xml:space="preserve"> numbers of MROs having been previously received, including a match of suffix codes.</w:t>
      </w:r>
    </w:p>
    <w:p w14:paraId="71856D21" w14:textId="2FF72AD7" w:rsidR="00393EFA" w:rsidRPr="00DD4640" w:rsidRDefault="00E55D7C" w:rsidP="004A7863">
      <w:p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E45B1F" w:rsidRPr="00DD4640">
        <w:rPr>
          <w:bCs/>
          <w:color w:val="000000"/>
        </w:rPr>
        <w:t xml:space="preserve">.2.2.  </w:t>
      </w:r>
      <w:r w:rsidR="00393EFA" w:rsidRPr="00DD4640">
        <w:rPr>
          <w:bCs/>
          <w:color w:val="000000"/>
        </w:rPr>
        <w:t xml:space="preserve">These modified transactions </w:t>
      </w:r>
      <w:r w:rsidR="003B0EFC" w:rsidRPr="00DD4640">
        <w:rPr>
          <w:bCs/>
          <w:color w:val="000000"/>
        </w:rPr>
        <w:t>will</w:t>
      </w:r>
      <w:r w:rsidR="009C64C7" w:rsidRPr="00DD4640">
        <w:rPr>
          <w:bCs/>
          <w:color w:val="000000"/>
        </w:rPr>
        <w:t xml:space="preserve"> </w:t>
      </w:r>
      <w:r w:rsidR="00393EFA" w:rsidRPr="00DD4640">
        <w:rPr>
          <w:bCs/>
          <w:color w:val="000000"/>
        </w:rPr>
        <w:t>be processed in the normal manner prescribed for MROs.</w:t>
      </w:r>
    </w:p>
    <w:p w14:paraId="71856D22" w14:textId="1FA79073"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E45B1F" w:rsidRPr="00DD4640">
        <w:rPr>
          <w:bCs/>
          <w:color w:val="000000"/>
        </w:rPr>
        <w:t xml:space="preserve">.2.3.  </w:t>
      </w:r>
      <w:r w:rsidR="00393EFA" w:rsidRPr="00DD4640">
        <w:rPr>
          <w:bCs/>
          <w:color w:val="000000"/>
        </w:rPr>
        <w:t xml:space="preserve">When storage activities receive MRO modifier transactions for which they have no record of the original MRO, they </w:t>
      </w:r>
      <w:r w:rsidR="003B0EFC" w:rsidRPr="00DD4640">
        <w:rPr>
          <w:bCs/>
          <w:color w:val="000000"/>
        </w:rPr>
        <w:t>will</w:t>
      </w:r>
      <w:r w:rsidR="009C64C7" w:rsidRPr="00DD4640">
        <w:rPr>
          <w:bCs/>
          <w:color w:val="000000"/>
        </w:rPr>
        <w:t xml:space="preserve"> </w:t>
      </w:r>
      <w:r w:rsidR="00393EFA" w:rsidRPr="00DD4640">
        <w:rPr>
          <w:bCs/>
          <w:color w:val="000000"/>
        </w:rPr>
        <w:t>process the modifier transactions as new MROs.</w:t>
      </w:r>
    </w:p>
    <w:p w14:paraId="71856D23" w14:textId="66AF4E04" w:rsidR="00393EFA" w:rsidRPr="00DD4640" w:rsidRDefault="00E55D7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E45B1F" w:rsidRPr="00DD4640">
        <w:rPr>
          <w:bCs/>
          <w:color w:val="000000"/>
        </w:rPr>
        <w:t xml:space="preserve">.2.4.  </w:t>
      </w:r>
      <w:r w:rsidR="00393EFA" w:rsidRPr="00DD4640">
        <w:rPr>
          <w:bCs/>
          <w:color w:val="000000"/>
        </w:rPr>
        <w:t xml:space="preserve">Storage activities </w:t>
      </w:r>
      <w:r w:rsidR="003B0EFC" w:rsidRPr="00DD4640">
        <w:rPr>
          <w:bCs/>
          <w:color w:val="000000"/>
        </w:rPr>
        <w:t>will</w:t>
      </w:r>
      <w:r w:rsidR="009C64C7" w:rsidRPr="00DD4640">
        <w:rPr>
          <w:bCs/>
          <w:color w:val="000000"/>
        </w:rPr>
        <w:t xml:space="preserve"> </w:t>
      </w:r>
      <w:r w:rsidR="00393EFA" w:rsidRPr="00DD4640">
        <w:rPr>
          <w:bCs/>
          <w:color w:val="000000"/>
        </w:rPr>
        <w:t>prov</w:t>
      </w:r>
      <w:r w:rsidR="009F4C74" w:rsidRPr="00DD4640">
        <w:rPr>
          <w:bCs/>
          <w:color w:val="000000"/>
        </w:rPr>
        <w:t xml:space="preserve">ide </w:t>
      </w:r>
      <w:r w:rsidR="000B25B7" w:rsidRPr="00DD4640">
        <w:rPr>
          <w:bCs/>
          <w:color w:val="000000"/>
        </w:rPr>
        <w:t>DLMS</w:t>
      </w:r>
      <w:r w:rsidR="009F4C74" w:rsidRPr="00DD4640">
        <w:rPr>
          <w:bCs/>
          <w:color w:val="000000"/>
        </w:rPr>
        <w:t xml:space="preserve"> 945A with Status Code B2 or BK</w:t>
      </w:r>
      <w:r w:rsidR="00393EFA" w:rsidRPr="00DD4640">
        <w:rPr>
          <w:bCs/>
          <w:color w:val="000000"/>
        </w:rPr>
        <w:t xml:space="preserve"> to advise sources </w:t>
      </w:r>
      <w:r w:rsidR="005028C4" w:rsidRPr="00DD4640">
        <w:rPr>
          <w:bCs/>
          <w:color w:val="000000"/>
        </w:rPr>
        <w:t xml:space="preserve">of supply </w:t>
      </w:r>
      <w:r w:rsidR="00393EFA" w:rsidRPr="00DD4640">
        <w:rPr>
          <w:bCs/>
          <w:color w:val="000000"/>
        </w:rPr>
        <w:t>when requested modifications are or are not accomplished.</w:t>
      </w:r>
    </w:p>
    <w:p w14:paraId="71856D24" w14:textId="77CC304B" w:rsidR="00393EFA" w:rsidRPr="00DD4640" w:rsidRDefault="004829E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3</w:t>
      </w:r>
      <w:r w:rsidR="00E45B1F" w:rsidRPr="00DD4640">
        <w:rPr>
          <w:bCs/>
          <w:color w:val="000000"/>
        </w:rPr>
        <w:t xml:space="preserve">.3.  </w:t>
      </w:r>
      <w:proofErr w:type="gramStart"/>
      <w:r w:rsidR="00393EFA" w:rsidRPr="00DD4640">
        <w:rPr>
          <w:bCs/>
          <w:color w:val="000000"/>
          <w:u w:val="single"/>
        </w:rPr>
        <w:t>Referring</w:t>
      </w:r>
      <w:proofErr w:type="gramEnd"/>
      <w:r w:rsidR="00393EFA" w:rsidRPr="00DD4640">
        <w:rPr>
          <w:bCs/>
          <w:color w:val="000000"/>
          <w:u w:val="single"/>
        </w:rPr>
        <w:t xml:space="preserve"> Activity Processing</w:t>
      </w:r>
      <w:r w:rsidR="00393EFA" w:rsidRPr="00DD4640">
        <w:rPr>
          <w:bCs/>
          <w:color w:val="000000"/>
        </w:rPr>
        <w:t xml:space="preserve">.  When requisition modifications are referred to another </w:t>
      </w:r>
      <w:r w:rsidR="005D1A4A" w:rsidRPr="00DD4640">
        <w:rPr>
          <w:bCs/>
          <w:color w:val="000000"/>
        </w:rPr>
        <w:t>source of supply</w:t>
      </w:r>
      <w:r w:rsidR="00393EFA" w:rsidRPr="00DD4640">
        <w:rPr>
          <w:bCs/>
          <w:color w:val="000000"/>
        </w:rPr>
        <w:t xml:space="preserve">, the referring activity </w:t>
      </w:r>
      <w:r w:rsidR="003B0EFC" w:rsidRPr="00DD4640">
        <w:rPr>
          <w:bCs/>
          <w:color w:val="000000"/>
        </w:rPr>
        <w:t>will</w:t>
      </w:r>
      <w:r w:rsidR="002F7458" w:rsidRPr="00DD4640">
        <w:rPr>
          <w:bCs/>
          <w:color w:val="000000"/>
        </w:rPr>
        <w:t xml:space="preserve"> </w:t>
      </w:r>
      <w:r w:rsidR="00393EFA" w:rsidRPr="00DD4640">
        <w:rPr>
          <w:bCs/>
          <w:color w:val="000000"/>
        </w:rPr>
        <w:t xml:space="preserve">identify the activity to which the requisition was referred as well as their own activity in the transaction and retransmit.  Processing points receiving such passed transactions </w:t>
      </w:r>
      <w:r w:rsidR="003B0EFC" w:rsidRPr="00DD4640">
        <w:rPr>
          <w:bCs/>
          <w:color w:val="000000"/>
        </w:rPr>
        <w:t>will</w:t>
      </w:r>
      <w:r w:rsidR="002F7458" w:rsidRPr="00DD4640">
        <w:rPr>
          <w:bCs/>
          <w:color w:val="000000"/>
        </w:rPr>
        <w:t xml:space="preserve"> </w:t>
      </w:r>
      <w:r w:rsidR="00393EFA" w:rsidRPr="00DD4640">
        <w:rPr>
          <w:bCs/>
          <w:color w:val="000000"/>
        </w:rPr>
        <w:t>not automatically pass such transactions back to the processing point from which the transaction was received without obtaining the prior agreement of that activity.</w:t>
      </w:r>
    </w:p>
    <w:p w14:paraId="71856D25" w14:textId="2906FA2F" w:rsidR="00393EFA" w:rsidRPr="00DD4640" w:rsidRDefault="004829E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4</w:t>
      </w:r>
      <w:r w:rsidR="00E45B1F" w:rsidRPr="00DD4640">
        <w:rPr>
          <w:bCs/>
          <w:color w:val="000000"/>
        </w:rPr>
        <w:t xml:space="preserve">.  </w:t>
      </w:r>
      <w:r w:rsidR="00393EFA" w:rsidRPr="00DD4640">
        <w:rPr>
          <w:bCs/>
          <w:color w:val="000000"/>
          <w:u w:val="single"/>
        </w:rPr>
        <w:t>Processing Single Line</w:t>
      </w:r>
      <w:r w:rsidR="00C84147" w:rsidRPr="00DD4640">
        <w:rPr>
          <w:bCs/>
          <w:color w:val="000000"/>
          <w:u w:val="single"/>
        </w:rPr>
        <w:t>-Item</w:t>
      </w:r>
      <w:r w:rsidR="00393EFA" w:rsidRPr="00DD4640">
        <w:rPr>
          <w:bCs/>
          <w:color w:val="000000"/>
          <w:u w:val="single"/>
        </w:rPr>
        <w:t xml:space="preserve"> Cancellation Requests</w:t>
      </w:r>
      <w:r w:rsidR="00393EFA" w:rsidRPr="00DD4640">
        <w:rPr>
          <w:bCs/>
          <w:color w:val="000000"/>
        </w:rPr>
        <w:t xml:space="preserve">.  </w:t>
      </w:r>
      <w:r w:rsidR="005D1A4A" w:rsidRPr="00DD4640">
        <w:rPr>
          <w:bCs/>
          <w:color w:val="000000"/>
        </w:rPr>
        <w:t>S</w:t>
      </w:r>
      <w:r w:rsidR="00393EFA" w:rsidRPr="00DD4640">
        <w:rPr>
          <w:bCs/>
          <w:color w:val="000000"/>
        </w:rPr>
        <w:t>ources</w:t>
      </w:r>
      <w:r w:rsidR="005D1A4A" w:rsidRPr="00DD4640">
        <w:rPr>
          <w:bCs/>
          <w:color w:val="000000"/>
        </w:rPr>
        <w:t xml:space="preserve"> of supply</w:t>
      </w:r>
      <w:r w:rsidR="00393EFA" w:rsidRPr="00DD4640">
        <w:rPr>
          <w:bCs/>
          <w:color w:val="000000"/>
        </w:rPr>
        <w:t xml:space="preserve">, procurement, storage, and reporting activities </w:t>
      </w:r>
      <w:r w:rsidR="003B0EFC" w:rsidRPr="00DD4640">
        <w:rPr>
          <w:bCs/>
          <w:color w:val="000000"/>
        </w:rPr>
        <w:t>will</w:t>
      </w:r>
      <w:r w:rsidR="00A34533" w:rsidRPr="00DD4640">
        <w:rPr>
          <w:bCs/>
          <w:color w:val="000000"/>
        </w:rPr>
        <w:t xml:space="preserve"> </w:t>
      </w:r>
      <w:r w:rsidR="00393EFA" w:rsidRPr="00DD4640">
        <w:rPr>
          <w:bCs/>
          <w:color w:val="000000"/>
        </w:rPr>
        <w:t>process single line</w:t>
      </w:r>
      <w:r w:rsidR="00C84147" w:rsidRPr="00DD4640">
        <w:rPr>
          <w:bCs/>
          <w:color w:val="000000"/>
        </w:rPr>
        <w:t>-item</w:t>
      </w:r>
      <w:r w:rsidR="00393EFA" w:rsidRPr="00DD4640">
        <w:rPr>
          <w:bCs/>
          <w:color w:val="000000"/>
        </w:rPr>
        <w:t xml:space="preserve"> cancellations, as prescribed herein.</w:t>
      </w:r>
    </w:p>
    <w:p w14:paraId="71856D26" w14:textId="50C75C8A" w:rsidR="00393EFA" w:rsidRPr="00DD4640" w:rsidRDefault="004829EC"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4</w:t>
      </w:r>
      <w:r w:rsidR="00E45B1F" w:rsidRPr="00DD4640">
        <w:rPr>
          <w:bCs/>
          <w:color w:val="000000"/>
        </w:rPr>
        <w:t xml:space="preserve">.1.  </w:t>
      </w:r>
      <w:r w:rsidR="00393EFA" w:rsidRPr="00DD4640">
        <w:rPr>
          <w:bCs/>
          <w:color w:val="000000"/>
          <w:u w:val="single"/>
        </w:rPr>
        <w:t xml:space="preserve">Preventing </w:t>
      </w:r>
      <w:proofErr w:type="gramStart"/>
      <w:r w:rsidR="00393EFA" w:rsidRPr="00DD4640">
        <w:rPr>
          <w:bCs/>
          <w:color w:val="000000"/>
          <w:u w:val="single"/>
        </w:rPr>
        <w:t>Shipment</w:t>
      </w:r>
      <w:proofErr w:type="gramEnd"/>
      <w:r w:rsidR="00393EFA" w:rsidRPr="00DD4640">
        <w:rPr>
          <w:bCs/>
          <w:color w:val="000000"/>
          <w:u w:val="single"/>
        </w:rPr>
        <w:t xml:space="preserve"> of Unwanted Materi</w:t>
      </w:r>
      <w:r w:rsidR="002C7E55" w:rsidRPr="00DD4640">
        <w:rPr>
          <w:bCs/>
          <w:color w:val="000000"/>
          <w:u w:val="single"/>
        </w:rPr>
        <w:t>e</w:t>
      </w:r>
      <w:r w:rsidR="00393EFA" w:rsidRPr="00DD4640">
        <w:rPr>
          <w:bCs/>
          <w:color w:val="000000"/>
          <w:u w:val="single"/>
        </w:rPr>
        <w:t>l</w:t>
      </w:r>
      <w:r w:rsidR="00393EFA" w:rsidRPr="00DD4640">
        <w:rPr>
          <w:bCs/>
          <w:color w:val="000000"/>
        </w:rPr>
        <w:t xml:space="preserve">.  </w:t>
      </w:r>
      <w:r w:rsidR="005D1A4A" w:rsidRPr="00DD4640">
        <w:rPr>
          <w:bCs/>
          <w:color w:val="000000"/>
        </w:rPr>
        <w:t>S</w:t>
      </w:r>
      <w:r w:rsidR="00393EFA" w:rsidRPr="00DD4640">
        <w:rPr>
          <w:bCs/>
          <w:color w:val="000000"/>
        </w:rPr>
        <w:t>ources</w:t>
      </w:r>
      <w:r w:rsidR="005D1A4A" w:rsidRPr="00DD4640">
        <w:rPr>
          <w:bCs/>
          <w:color w:val="000000"/>
        </w:rPr>
        <w:t xml:space="preserve"> of supply</w:t>
      </w:r>
      <w:r w:rsidR="00393EFA" w:rsidRPr="00DD4640">
        <w:rPr>
          <w:bCs/>
          <w:color w:val="000000"/>
        </w:rPr>
        <w:t xml:space="preserve">, procurement, and storage, and reporting activities are responsible for exercising the </w:t>
      </w:r>
      <w:r w:rsidR="00393EFA" w:rsidRPr="00DD4640">
        <w:rPr>
          <w:bCs/>
          <w:color w:val="000000"/>
        </w:rPr>
        <w:lastRenderedPageBreak/>
        <w:t>fullest practical resourcefulness in preventing the issue and shipment of unwanted materi</w:t>
      </w:r>
      <w:r w:rsidR="002C7E55" w:rsidRPr="00DD4640">
        <w:rPr>
          <w:bCs/>
          <w:color w:val="000000"/>
        </w:rPr>
        <w:t>e</w:t>
      </w:r>
      <w:r w:rsidR="00393EFA" w:rsidRPr="00DD4640">
        <w:rPr>
          <w:bCs/>
          <w:color w:val="000000"/>
        </w:rPr>
        <w:t>l.  The practical considerations involved in processing cancellation requests include such factors as time, related packing and handling costs, the dollar value, and location of materi</w:t>
      </w:r>
      <w:r w:rsidR="002C7E55" w:rsidRPr="00DD4640">
        <w:rPr>
          <w:bCs/>
          <w:color w:val="000000"/>
        </w:rPr>
        <w:t>e</w:t>
      </w:r>
      <w:r w:rsidR="00393EFA" w:rsidRPr="00DD4640">
        <w:rPr>
          <w:bCs/>
          <w:color w:val="000000"/>
        </w:rPr>
        <w:t>l for which cancellation is requested.</w:t>
      </w:r>
    </w:p>
    <w:p w14:paraId="71856D27" w14:textId="0B35FBEB" w:rsidR="00393EFA" w:rsidRPr="00DD4640" w:rsidRDefault="005733FF" w:rsidP="004A7863">
      <w:pPr>
        <w:keepNext/>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4</w:t>
      </w:r>
      <w:r w:rsidR="00E45B1F" w:rsidRPr="00DD4640">
        <w:rPr>
          <w:bCs/>
          <w:color w:val="000000"/>
        </w:rPr>
        <w:t xml:space="preserve">.2.  </w:t>
      </w:r>
      <w:r w:rsidR="00393EFA" w:rsidRPr="00DD4640">
        <w:rPr>
          <w:bCs/>
          <w:color w:val="000000"/>
          <w:u w:val="single"/>
        </w:rPr>
        <w:t>General Rules</w:t>
      </w:r>
      <w:r w:rsidR="00393EFA" w:rsidRPr="00DD4640">
        <w:rPr>
          <w:bCs/>
          <w:color w:val="000000"/>
        </w:rPr>
        <w:t>.  General rules for the disposition and diversion of materi</w:t>
      </w:r>
      <w:r w:rsidR="002C7E55" w:rsidRPr="00DD4640">
        <w:rPr>
          <w:bCs/>
          <w:color w:val="000000"/>
        </w:rPr>
        <w:t>e</w:t>
      </w:r>
      <w:r w:rsidR="00393EFA" w:rsidRPr="00DD4640">
        <w:rPr>
          <w:bCs/>
          <w:color w:val="000000"/>
        </w:rPr>
        <w:t xml:space="preserve">l </w:t>
      </w:r>
      <w:r w:rsidR="00A34533" w:rsidRPr="00DD4640">
        <w:rPr>
          <w:bCs/>
          <w:color w:val="000000"/>
        </w:rPr>
        <w:t xml:space="preserve">that </w:t>
      </w:r>
      <w:r w:rsidR="00393EFA" w:rsidRPr="00DD4640">
        <w:rPr>
          <w:bCs/>
          <w:color w:val="000000"/>
        </w:rPr>
        <w:t>has been shipped are as follows:</w:t>
      </w:r>
    </w:p>
    <w:p w14:paraId="71856D28" w14:textId="053EC8CB" w:rsidR="00393EFA" w:rsidRPr="00DD4640" w:rsidRDefault="005733F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4</w:t>
      </w:r>
      <w:r w:rsidR="00E45B1F" w:rsidRPr="00DD4640">
        <w:rPr>
          <w:bCs/>
          <w:color w:val="000000"/>
        </w:rPr>
        <w:t xml:space="preserve">.2.1.  </w:t>
      </w:r>
      <w:r w:rsidR="009F46D5" w:rsidRPr="00DD4640">
        <w:rPr>
          <w:bCs/>
          <w:color w:val="000000"/>
        </w:rPr>
        <w:t>S</w:t>
      </w:r>
      <w:r w:rsidR="00393EFA" w:rsidRPr="00DD4640">
        <w:rPr>
          <w:bCs/>
          <w:color w:val="000000"/>
        </w:rPr>
        <w:t xml:space="preserve">ources </w:t>
      </w:r>
      <w:r w:rsidR="009F46D5" w:rsidRPr="00DD4640">
        <w:rPr>
          <w:bCs/>
          <w:color w:val="000000"/>
        </w:rPr>
        <w:t xml:space="preserve">of supply </w:t>
      </w:r>
      <w:r w:rsidR="00393EFA" w:rsidRPr="00DD4640">
        <w:rPr>
          <w:bCs/>
          <w:color w:val="000000"/>
        </w:rPr>
        <w:t>are responsible for providing diversion and/or disposition instructions for all items under their co</w:t>
      </w:r>
      <w:r w:rsidR="00F748DB" w:rsidRPr="00DD4640">
        <w:rPr>
          <w:bCs/>
          <w:color w:val="000000"/>
        </w:rPr>
        <w:t>ntrol</w:t>
      </w:r>
      <w:r w:rsidR="00393EFA" w:rsidRPr="00DD4640">
        <w:rPr>
          <w:bCs/>
          <w:color w:val="000000"/>
        </w:rPr>
        <w:t xml:space="preserve"> destined for OCONUS </w:t>
      </w:r>
      <w:r w:rsidR="00A34533" w:rsidRPr="00DD4640">
        <w:rPr>
          <w:bCs/>
          <w:color w:val="000000"/>
        </w:rPr>
        <w:t xml:space="preserve">that </w:t>
      </w:r>
      <w:r w:rsidR="00393EFA" w:rsidRPr="00DD4640">
        <w:rPr>
          <w:bCs/>
          <w:color w:val="000000"/>
        </w:rPr>
        <w:t xml:space="preserve">have progressed to the point where procurement actions cannot be terminated or shipment into the DTS has occurred.  When OCONUS shipments have been lifted from CONUS terminals, the responsibility for diversion or disposition is that of the consignee, the appropriate </w:t>
      </w:r>
      <w:r w:rsidR="00E22BC2" w:rsidRPr="00DD4640">
        <w:rPr>
          <w:bCs/>
          <w:color w:val="000000"/>
        </w:rPr>
        <w:t xml:space="preserve">theater </w:t>
      </w:r>
      <w:r w:rsidR="00393EFA" w:rsidRPr="00DD4640">
        <w:rPr>
          <w:bCs/>
          <w:color w:val="000000"/>
        </w:rPr>
        <w:t xml:space="preserve">commander, or </w:t>
      </w:r>
      <w:r w:rsidR="00F748DB" w:rsidRPr="00DD4640">
        <w:rPr>
          <w:bCs/>
          <w:color w:val="000000"/>
        </w:rPr>
        <w:t xml:space="preserve">the DoD </w:t>
      </w:r>
      <w:r w:rsidR="0056572A" w:rsidRPr="00DD4640">
        <w:rPr>
          <w:bCs/>
          <w:color w:val="000000"/>
        </w:rPr>
        <w:t>Component</w:t>
      </w:r>
      <w:r w:rsidR="00393EFA" w:rsidRPr="00DD4640">
        <w:rPr>
          <w:bCs/>
          <w:color w:val="000000"/>
        </w:rPr>
        <w:t>.</w:t>
      </w:r>
    </w:p>
    <w:p w14:paraId="71856D29" w14:textId="3E2D3B14" w:rsidR="00393EFA" w:rsidRPr="00DD4640" w:rsidRDefault="005733FF" w:rsidP="00A83F86">
      <w:pPr>
        <w:tabs>
          <w:tab w:val="left" w:pos="540"/>
          <w:tab w:val="left" w:pos="1080"/>
          <w:tab w:val="left" w:pos="1620"/>
          <w:tab w:val="left" w:pos="2160"/>
          <w:tab w:val="left" w:pos="2700"/>
          <w:tab w:val="left" w:pos="3240"/>
          <w:tab w:val="left" w:pos="3780"/>
        </w:tabs>
        <w:spacing w:after="240"/>
        <w:rPr>
          <w:bCs/>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4</w:t>
      </w:r>
      <w:r w:rsidR="00E45B1F" w:rsidRPr="00DD4640">
        <w:rPr>
          <w:bCs/>
          <w:color w:val="000000"/>
        </w:rPr>
        <w:t xml:space="preserve">.2.2.  </w:t>
      </w:r>
      <w:r w:rsidR="00195D53" w:rsidRPr="00DD4640">
        <w:rPr>
          <w:bCs/>
          <w:color w:val="000000"/>
        </w:rPr>
        <w:t>S</w:t>
      </w:r>
      <w:r w:rsidR="00393EFA" w:rsidRPr="00DD4640">
        <w:rPr>
          <w:bCs/>
          <w:color w:val="000000"/>
        </w:rPr>
        <w:t xml:space="preserve">ources </w:t>
      </w:r>
      <w:r w:rsidR="00195D53" w:rsidRPr="00DD4640">
        <w:rPr>
          <w:bCs/>
          <w:color w:val="000000"/>
        </w:rPr>
        <w:t xml:space="preserve">of supply </w:t>
      </w:r>
      <w:r w:rsidR="00393EFA" w:rsidRPr="00DD4640">
        <w:rPr>
          <w:bCs/>
          <w:color w:val="000000"/>
        </w:rPr>
        <w:t>may request diversion or disposition instructions from</w:t>
      </w:r>
      <w:r w:rsidR="00A34533" w:rsidRPr="00DD4640">
        <w:rPr>
          <w:bCs/>
          <w:color w:val="000000"/>
        </w:rPr>
        <w:t xml:space="preserve"> the</w:t>
      </w:r>
      <w:r w:rsidR="00A17648" w:rsidRPr="00DD4640">
        <w:rPr>
          <w:bCs/>
          <w:color w:val="000000"/>
        </w:rPr>
        <w:t xml:space="preserve"> DoD Component </w:t>
      </w:r>
      <w:r w:rsidR="00393EFA" w:rsidRPr="00DD4640">
        <w:rPr>
          <w:bCs/>
          <w:color w:val="000000"/>
        </w:rPr>
        <w:t xml:space="preserve">contact points designated </w:t>
      </w:r>
      <w:r w:rsidR="00756F97" w:rsidRPr="00DD4640">
        <w:rPr>
          <w:bCs/>
        </w:rPr>
        <w:t xml:space="preserve">on the </w:t>
      </w:r>
      <w:r w:rsidR="00113FF7" w:rsidRPr="00DD4640">
        <w:rPr>
          <w:bCs/>
        </w:rPr>
        <w:t xml:space="preserve">DEDSO Website </w:t>
      </w:r>
      <w:r w:rsidR="00E9031E" w:rsidRPr="00DD4640">
        <w:rPr>
          <w:bCs/>
        </w:rPr>
        <w:t xml:space="preserve">for </w:t>
      </w:r>
      <w:r w:rsidR="00393EFA" w:rsidRPr="00DD4640">
        <w:rPr>
          <w:bCs/>
          <w:color w:val="000000"/>
        </w:rPr>
        <w:t xml:space="preserve">both nonstocked and non-NSN items.  However, sources </w:t>
      </w:r>
      <w:r w:rsidR="002328D0" w:rsidRPr="00DD4640">
        <w:rPr>
          <w:bCs/>
          <w:color w:val="000000"/>
        </w:rPr>
        <w:t xml:space="preserve">of supply </w:t>
      </w:r>
      <w:r w:rsidR="00393EFA" w:rsidRPr="00DD4640">
        <w:rPr>
          <w:bCs/>
          <w:color w:val="000000"/>
        </w:rPr>
        <w:t>may, based on their stock position, divert materi</w:t>
      </w:r>
      <w:r w:rsidR="002C7E55" w:rsidRPr="00DD4640">
        <w:rPr>
          <w:bCs/>
          <w:color w:val="000000"/>
        </w:rPr>
        <w:t>e</w:t>
      </w:r>
      <w:r w:rsidR="00393EFA" w:rsidRPr="00DD4640">
        <w:rPr>
          <w:bCs/>
          <w:color w:val="000000"/>
        </w:rPr>
        <w:t>l to depot stock.</w:t>
      </w:r>
    </w:p>
    <w:p w14:paraId="71856D2A" w14:textId="347A3B97" w:rsidR="00393EFA" w:rsidRPr="00DD4640" w:rsidRDefault="005733F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4</w:t>
      </w:r>
      <w:r w:rsidR="00024154" w:rsidRPr="00DD4640">
        <w:rPr>
          <w:bCs/>
          <w:color w:val="000000"/>
        </w:rPr>
        <w:t xml:space="preserve">.2.3.  </w:t>
      </w:r>
      <w:r w:rsidR="00F748DB" w:rsidRPr="00DD4640">
        <w:rPr>
          <w:bCs/>
          <w:color w:val="000000"/>
        </w:rPr>
        <w:t xml:space="preserve">The </w:t>
      </w:r>
      <w:r w:rsidR="00393EFA" w:rsidRPr="00DD4640">
        <w:rPr>
          <w:bCs/>
          <w:color w:val="000000"/>
        </w:rPr>
        <w:t xml:space="preserve">DoD Components may predetermine and designate alternate consignees so that the DoDAAC of these activities may be inserted in </w:t>
      </w:r>
      <w:r w:rsidR="00F748DB" w:rsidRPr="00DD4640">
        <w:rPr>
          <w:bCs/>
          <w:color w:val="000000"/>
        </w:rPr>
        <w:t xml:space="preserve">later </w:t>
      </w:r>
      <w:r w:rsidR="00393EFA" w:rsidRPr="00DD4640">
        <w:rPr>
          <w:bCs/>
          <w:color w:val="000000"/>
        </w:rPr>
        <w:t xml:space="preserve">supply and/or transportation transactions.  These predetermined destinations </w:t>
      </w:r>
      <w:r w:rsidR="00124E3C" w:rsidRPr="00DD4640">
        <w:rPr>
          <w:bCs/>
          <w:color w:val="000000"/>
        </w:rPr>
        <w:t>will</w:t>
      </w:r>
      <w:r w:rsidR="00A34533" w:rsidRPr="00DD4640">
        <w:rPr>
          <w:bCs/>
          <w:color w:val="000000"/>
        </w:rPr>
        <w:t xml:space="preserve"> </w:t>
      </w:r>
      <w:r w:rsidR="00393EFA" w:rsidRPr="00DD4640">
        <w:rPr>
          <w:bCs/>
          <w:color w:val="000000"/>
        </w:rPr>
        <w:t>be based on considerations as stat</w:t>
      </w:r>
      <w:r w:rsidR="00C84147" w:rsidRPr="00DD4640">
        <w:rPr>
          <w:bCs/>
          <w:color w:val="000000"/>
        </w:rPr>
        <w:t xml:space="preserve">ed above, and may vary by NSN, </w:t>
      </w:r>
      <w:r w:rsidR="00393EFA" w:rsidRPr="00DD4640">
        <w:rPr>
          <w:bCs/>
          <w:color w:val="000000"/>
        </w:rPr>
        <w:t>FSC, or Federal Supply Group (FSG).</w:t>
      </w:r>
    </w:p>
    <w:p w14:paraId="71856D2B" w14:textId="6874AFF3" w:rsidR="00393EFA" w:rsidRPr="00DD4640" w:rsidRDefault="005733F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D2D11" w:rsidRPr="00DD4640">
        <w:rPr>
          <w:bCs/>
          <w:color w:val="000000"/>
        </w:rPr>
        <w:t>C4.7.</w:t>
      </w:r>
      <w:r w:rsidR="0012067E" w:rsidRPr="00DD4640">
        <w:rPr>
          <w:bCs/>
          <w:color w:val="000000"/>
        </w:rPr>
        <w:t>2</w:t>
      </w:r>
      <w:r w:rsidR="00CF7D1C" w:rsidRPr="00DD4640">
        <w:rPr>
          <w:bCs/>
          <w:color w:val="000000"/>
        </w:rPr>
        <w:t>4</w:t>
      </w:r>
      <w:r w:rsidR="00024154" w:rsidRPr="00DD4640">
        <w:rPr>
          <w:bCs/>
          <w:color w:val="000000"/>
        </w:rPr>
        <w:t xml:space="preserve">.2.4.  </w:t>
      </w:r>
      <w:r w:rsidR="00393EFA" w:rsidRPr="00DD4640">
        <w:rPr>
          <w:bCs/>
          <w:color w:val="000000"/>
        </w:rPr>
        <w:t>When OCONUS shipments cannot be diverted or held for disposition, storage</w:t>
      </w:r>
      <w:r w:rsidR="00F748DB" w:rsidRPr="00DD4640">
        <w:rPr>
          <w:bCs/>
          <w:color w:val="000000"/>
        </w:rPr>
        <w:t>,</w:t>
      </w:r>
      <w:r w:rsidR="00393EFA" w:rsidRPr="00DD4640">
        <w:rPr>
          <w:bCs/>
          <w:color w:val="000000"/>
        </w:rPr>
        <w:t xml:space="preserve"> and procurement</w:t>
      </w:r>
      <w:r w:rsidR="009E4548" w:rsidRPr="00DD4640">
        <w:rPr>
          <w:bCs/>
          <w:color w:val="000000"/>
        </w:rPr>
        <w:t>,</w:t>
      </w:r>
      <w:r w:rsidR="00393EFA" w:rsidRPr="00DD4640">
        <w:rPr>
          <w:bCs/>
          <w:color w:val="000000"/>
        </w:rPr>
        <w:t xml:space="preserve"> activities </w:t>
      </w:r>
      <w:r w:rsidR="00124E3C" w:rsidRPr="00DD4640">
        <w:rPr>
          <w:bCs/>
          <w:color w:val="000000"/>
        </w:rPr>
        <w:t>will</w:t>
      </w:r>
      <w:r w:rsidR="00A34533" w:rsidRPr="00DD4640">
        <w:rPr>
          <w:bCs/>
          <w:color w:val="000000"/>
        </w:rPr>
        <w:t xml:space="preserve"> </w:t>
      </w:r>
      <w:r w:rsidR="00393EFA" w:rsidRPr="00DD4640">
        <w:rPr>
          <w:bCs/>
          <w:color w:val="000000"/>
        </w:rPr>
        <w:t xml:space="preserve">advise sources </w:t>
      </w:r>
      <w:r w:rsidR="00195D53" w:rsidRPr="00DD4640">
        <w:rPr>
          <w:bCs/>
          <w:color w:val="000000"/>
        </w:rPr>
        <w:t xml:space="preserve">of supply </w:t>
      </w:r>
      <w:r w:rsidR="00393EFA" w:rsidRPr="00DD4640">
        <w:rPr>
          <w:bCs/>
          <w:color w:val="000000"/>
        </w:rPr>
        <w:t xml:space="preserve">when elements of the DTS were unable to accomplish the desired shipment diversion or hold.  The </w:t>
      </w:r>
      <w:r w:rsidR="00195D53" w:rsidRPr="00DD4640">
        <w:rPr>
          <w:bCs/>
          <w:color w:val="000000"/>
        </w:rPr>
        <w:t>source of supply</w:t>
      </w:r>
      <w:r w:rsidR="00393EFA" w:rsidRPr="00DD4640">
        <w:rPr>
          <w:bCs/>
          <w:color w:val="000000"/>
        </w:rPr>
        <w:t xml:space="preserve"> </w:t>
      </w:r>
      <w:r w:rsidR="00124E3C" w:rsidRPr="00DD4640">
        <w:rPr>
          <w:bCs/>
          <w:color w:val="000000"/>
        </w:rPr>
        <w:t>will</w:t>
      </w:r>
      <w:r w:rsidR="00A34533" w:rsidRPr="00DD4640">
        <w:rPr>
          <w:bCs/>
          <w:color w:val="000000"/>
        </w:rPr>
        <w:t xml:space="preserve"> </w:t>
      </w:r>
      <w:r w:rsidR="00393EFA" w:rsidRPr="00DD4640">
        <w:rPr>
          <w:bCs/>
          <w:color w:val="000000"/>
        </w:rPr>
        <w:t xml:space="preserve">provide </w:t>
      </w:r>
      <w:r w:rsidR="009F61FE" w:rsidRPr="00DD4640">
        <w:rPr>
          <w:bCs/>
          <w:color w:val="000000"/>
        </w:rPr>
        <w:t xml:space="preserve">a </w:t>
      </w:r>
      <w:r w:rsidR="000B25B7" w:rsidRPr="00DD4640">
        <w:rPr>
          <w:bCs/>
          <w:color w:val="000000"/>
        </w:rPr>
        <w:t>DLMS</w:t>
      </w:r>
      <w:r w:rsidR="00393EFA" w:rsidRPr="00DD4640">
        <w:rPr>
          <w:bCs/>
          <w:color w:val="000000"/>
        </w:rPr>
        <w:t xml:space="preserve"> 856S to all eligible recipients of status.  These transactions </w:t>
      </w:r>
      <w:r w:rsidR="00124E3C" w:rsidRPr="00DD4640">
        <w:rPr>
          <w:bCs/>
          <w:color w:val="000000"/>
        </w:rPr>
        <w:t>will</w:t>
      </w:r>
      <w:r w:rsidR="00A34533" w:rsidRPr="00DD4640">
        <w:rPr>
          <w:bCs/>
          <w:color w:val="000000"/>
        </w:rPr>
        <w:t xml:space="preserve"> </w:t>
      </w:r>
      <w:r w:rsidR="00393EFA" w:rsidRPr="00DD4640">
        <w:rPr>
          <w:bCs/>
          <w:color w:val="000000"/>
        </w:rPr>
        <w:t>contain a date, as provided by the clearance authorities, on which the shipment was lifted from the terminal for delivery OCONUS.</w:t>
      </w:r>
    </w:p>
    <w:p w14:paraId="71856D2C" w14:textId="4F7CBB93" w:rsidR="00393EFA" w:rsidRPr="00DD4640" w:rsidRDefault="005733F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50ACE" w:rsidRPr="00DD4640">
        <w:rPr>
          <w:bCs/>
          <w:color w:val="000000"/>
        </w:rPr>
        <w:t>C4.7.</w:t>
      </w:r>
      <w:r w:rsidR="0012067E" w:rsidRPr="00DD4640">
        <w:rPr>
          <w:bCs/>
          <w:color w:val="000000"/>
        </w:rPr>
        <w:t>2</w:t>
      </w:r>
      <w:r w:rsidR="00CF7D1C" w:rsidRPr="00DD4640">
        <w:rPr>
          <w:bCs/>
          <w:color w:val="000000"/>
        </w:rPr>
        <w:t>4</w:t>
      </w:r>
      <w:r w:rsidR="00C6400A" w:rsidRPr="00DD4640">
        <w:rPr>
          <w:bCs/>
          <w:color w:val="000000"/>
        </w:rPr>
        <w:t xml:space="preserve">.2.5.  </w:t>
      </w:r>
      <w:r w:rsidR="00393EFA" w:rsidRPr="00DD4640">
        <w:rPr>
          <w:bCs/>
          <w:color w:val="000000"/>
        </w:rPr>
        <w:t xml:space="preserve">When diversion of OCONUS shipments is accomplished by the DTS, sources </w:t>
      </w:r>
      <w:r w:rsidR="00195D53" w:rsidRPr="00DD4640">
        <w:rPr>
          <w:bCs/>
          <w:color w:val="000000"/>
        </w:rPr>
        <w:t xml:space="preserve">of supply </w:t>
      </w:r>
      <w:r w:rsidR="00124E3C" w:rsidRPr="00DD4640">
        <w:rPr>
          <w:bCs/>
          <w:color w:val="000000"/>
        </w:rPr>
        <w:t>will</w:t>
      </w:r>
      <w:r w:rsidR="008269D2" w:rsidRPr="00DD4640">
        <w:rPr>
          <w:bCs/>
          <w:color w:val="000000"/>
        </w:rPr>
        <w:t xml:space="preserve"> </w:t>
      </w:r>
      <w:r w:rsidR="009F4C74" w:rsidRPr="00DD4640">
        <w:rPr>
          <w:bCs/>
          <w:color w:val="000000"/>
        </w:rPr>
        <w:t xml:space="preserve">furnish </w:t>
      </w:r>
      <w:r w:rsidR="009F61FE" w:rsidRPr="00DD4640">
        <w:rPr>
          <w:bCs/>
          <w:color w:val="000000"/>
        </w:rPr>
        <w:t xml:space="preserve">a </w:t>
      </w:r>
      <w:r w:rsidR="000B25B7" w:rsidRPr="00DD4640">
        <w:rPr>
          <w:bCs/>
          <w:color w:val="000000"/>
        </w:rPr>
        <w:t>DLMS</w:t>
      </w:r>
      <w:r w:rsidR="009F4C74" w:rsidRPr="00DD4640">
        <w:rPr>
          <w:bCs/>
          <w:color w:val="000000"/>
        </w:rPr>
        <w:t xml:space="preserve"> 870S with Status Code B6</w:t>
      </w:r>
      <w:r w:rsidR="00393EFA" w:rsidRPr="00DD4640">
        <w:rPr>
          <w:bCs/>
          <w:color w:val="000000"/>
        </w:rPr>
        <w:t xml:space="preserve"> to all authorized status organizations.  The advice of actions taken by </w:t>
      </w:r>
      <w:r w:rsidR="00C84147" w:rsidRPr="00DD4640">
        <w:rPr>
          <w:bCs/>
          <w:color w:val="000000"/>
        </w:rPr>
        <w:t xml:space="preserve">the DTS </w:t>
      </w:r>
      <w:r w:rsidR="00124E3C" w:rsidRPr="00DD4640">
        <w:rPr>
          <w:bCs/>
          <w:color w:val="000000"/>
        </w:rPr>
        <w:t>will</w:t>
      </w:r>
      <w:r w:rsidR="008269D2" w:rsidRPr="00DD4640">
        <w:rPr>
          <w:bCs/>
          <w:color w:val="000000"/>
        </w:rPr>
        <w:t xml:space="preserve"> </w:t>
      </w:r>
      <w:r w:rsidR="00C84147" w:rsidRPr="00DD4640">
        <w:rPr>
          <w:bCs/>
          <w:color w:val="000000"/>
        </w:rPr>
        <w:t xml:space="preserve">be provided under </w:t>
      </w:r>
      <w:r w:rsidR="00756F97" w:rsidRPr="00DD4640">
        <w:rPr>
          <w:bCs/>
          <w:color w:val="000000"/>
        </w:rPr>
        <w:t xml:space="preserve">DTR </w:t>
      </w:r>
      <w:r w:rsidR="009F4C74" w:rsidRPr="00DD4640">
        <w:rPr>
          <w:bCs/>
          <w:color w:val="000000"/>
        </w:rPr>
        <w:t>4500.9-R</w:t>
      </w:r>
      <w:r w:rsidR="00393EFA" w:rsidRPr="00DD4640">
        <w:rPr>
          <w:bCs/>
          <w:color w:val="000000"/>
        </w:rPr>
        <w:t>.</w:t>
      </w:r>
    </w:p>
    <w:p w14:paraId="71856D2D" w14:textId="6B1F042A" w:rsidR="00393EFA" w:rsidRPr="00DD4640" w:rsidRDefault="005733F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50ACE" w:rsidRPr="00DD4640">
        <w:rPr>
          <w:bCs/>
          <w:color w:val="000000"/>
        </w:rPr>
        <w:t>C4.7.</w:t>
      </w:r>
      <w:r w:rsidR="0012067E" w:rsidRPr="00DD4640">
        <w:rPr>
          <w:bCs/>
          <w:color w:val="000000"/>
        </w:rPr>
        <w:t>2</w:t>
      </w:r>
      <w:r w:rsidR="00CF7D1C" w:rsidRPr="00DD4640">
        <w:rPr>
          <w:bCs/>
          <w:color w:val="000000"/>
        </w:rPr>
        <w:t>4</w:t>
      </w:r>
      <w:r w:rsidR="00C6400A" w:rsidRPr="00DD4640">
        <w:rPr>
          <w:bCs/>
          <w:color w:val="000000"/>
        </w:rPr>
        <w:t>.2.6</w:t>
      </w:r>
      <w:r w:rsidR="00195D53" w:rsidRPr="00DD4640">
        <w:rPr>
          <w:bCs/>
          <w:color w:val="000000"/>
        </w:rPr>
        <w:t>.  Sources of supply</w:t>
      </w:r>
      <w:r w:rsidR="00393EFA" w:rsidRPr="00DD4640">
        <w:rPr>
          <w:bCs/>
          <w:color w:val="000000"/>
        </w:rPr>
        <w:t xml:space="preserve"> </w:t>
      </w:r>
      <w:r w:rsidR="00124E3C" w:rsidRPr="00DD4640">
        <w:rPr>
          <w:bCs/>
          <w:color w:val="000000"/>
        </w:rPr>
        <w:t>will</w:t>
      </w:r>
      <w:r w:rsidR="008269D2" w:rsidRPr="00DD4640">
        <w:rPr>
          <w:bCs/>
          <w:color w:val="000000"/>
        </w:rPr>
        <w:t xml:space="preserve"> </w:t>
      </w:r>
      <w:r w:rsidR="00393EFA" w:rsidRPr="00DD4640">
        <w:rPr>
          <w:bCs/>
          <w:color w:val="000000"/>
        </w:rPr>
        <w:t>automatically initiate cancellation action for unfilled quantities of materi</w:t>
      </w:r>
      <w:r w:rsidR="002C7E55" w:rsidRPr="00DD4640">
        <w:rPr>
          <w:bCs/>
          <w:color w:val="000000"/>
        </w:rPr>
        <w:t>e</w:t>
      </w:r>
      <w:r w:rsidR="00393EFA" w:rsidRPr="00DD4640">
        <w:rPr>
          <w:bCs/>
          <w:color w:val="000000"/>
        </w:rPr>
        <w:t>l obligations or open requisitions</w:t>
      </w:r>
      <w:r w:rsidR="00AC2F43" w:rsidRPr="00DD4640">
        <w:rPr>
          <w:bCs/>
          <w:color w:val="000000"/>
        </w:rPr>
        <w:t xml:space="preserve"> upon deletion </w:t>
      </w:r>
      <w:r w:rsidR="004C7983" w:rsidRPr="00DD4640">
        <w:rPr>
          <w:bCs/>
          <w:color w:val="000000"/>
        </w:rPr>
        <w:t xml:space="preserve">from the DoDAAD </w:t>
      </w:r>
      <w:r w:rsidR="00AC2F43" w:rsidRPr="00DD4640">
        <w:rPr>
          <w:bCs/>
          <w:color w:val="000000"/>
        </w:rPr>
        <w:t>of a DoDAAC identified as requisitioner, ship-to, or bill-to activity.</w:t>
      </w:r>
      <w:r w:rsidR="007654B3" w:rsidRPr="00DD4640">
        <w:rPr>
          <w:bCs/>
          <w:color w:val="000000"/>
        </w:rPr>
        <w:t xml:space="preserve">  </w:t>
      </w:r>
      <w:r w:rsidR="00393EFA" w:rsidRPr="00DD4640">
        <w:rPr>
          <w:bCs/>
          <w:color w:val="000000"/>
        </w:rPr>
        <w:t xml:space="preserve">Applicable supply and shipment status </w:t>
      </w:r>
      <w:r w:rsidR="00124E3C" w:rsidRPr="00DD4640">
        <w:rPr>
          <w:bCs/>
          <w:color w:val="000000"/>
        </w:rPr>
        <w:t>will</w:t>
      </w:r>
      <w:r w:rsidR="008269D2" w:rsidRPr="00DD4640">
        <w:rPr>
          <w:bCs/>
          <w:color w:val="000000"/>
        </w:rPr>
        <w:t xml:space="preserve"> </w:t>
      </w:r>
      <w:r w:rsidR="00393EFA" w:rsidRPr="00DD4640">
        <w:rPr>
          <w:bCs/>
          <w:color w:val="000000"/>
        </w:rPr>
        <w:t xml:space="preserve">be furnished to authorized recipients and, in the event DAAS does not have a recorded DoDAAC, the status </w:t>
      </w:r>
      <w:r w:rsidR="00124E3C" w:rsidRPr="00DD4640">
        <w:rPr>
          <w:bCs/>
          <w:color w:val="000000"/>
        </w:rPr>
        <w:t>will</w:t>
      </w:r>
      <w:r w:rsidR="008269D2" w:rsidRPr="00DD4640">
        <w:rPr>
          <w:bCs/>
          <w:color w:val="000000"/>
        </w:rPr>
        <w:t xml:space="preserve"> </w:t>
      </w:r>
      <w:r w:rsidR="00393EFA" w:rsidRPr="00DD4640">
        <w:rPr>
          <w:bCs/>
          <w:color w:val="000000"/>
        </w:rPr>
        <w:t>be disposed of.</w:t>
      </w:r>
    </w:p>
    <w:p w14:paraId="71856D2E" w14:textId="4BACBD1B" w:rsidR="00393EFA" w:rsidRPr="00DD4640" w:rsidRDefault="005733F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950ACE" w:rsidRPr="00DD4640">
        <w:rPr>
          <w:bCs/>
          <w:color w:val="000000"/>
        </w:rPr>
        <w:t>C4.7.</w:t>
      </w:r>
      <w:r w:rsidR="0012067E" w:rsidRPr="00DD4640">
        <w:rPr>
          <w:bCs/>
          <w:color w:val="000000"/>
        </w:rPr>
        <w:t>2</w:t>
      </w:r>
      <w:r w:rsidR="00CF7D1C" w:rsidRPr="00DD4640">
        <w:rPr>
          <w:bCs/>
          <w:color w:val="000000"/>
        </w:rPr>
        <w:t>4</w:t>
      </w:r>
      <w:r w:rsidR="00C6400A" w:rsidRPr="00DD4640">
        <w:rPr>
          <w:bCs/>
          <w:color w:val="000000"/>
        </w:rPr>
        <w:t xml:space="preserve">.2.7.  </w:t>
      </w:r>
      <w:r w:rsidR="00393EFA" w:rsidRPr="00DD4640">
        <w:rPr>
          <w:bCs/>
          <w:color w:val="000000"/>
        </w:rPr>
        <w:t xml:space="preserve">Costs incurred in cancellations/diversion </w:t>
      </w:r>
      <w:r w:rsidR="00124E3C" w:rsidRPr="00DD4640">
        <w:rPr>
          <w:bCs/>
          <w:color w:val="000000"/>
        </w:rPr>
        <w:t>will</w:t>
      </w:r>
      <w:r w:rsidR="008269D2" w:rsidRPr="00DD4640">
        <w:rPr>
          <w:bCs/>
          <w:color w:val="000000"/>
        </w:rPr>
        <w:t xml:space="preserve"> </w:t>
      </w:r>
      <w:r w:rsidR="00393EFA" w:rsidRPr="00DD4640">
        <w:rPr>
          <w:bCs/>
          <w:color w:val="000000"/>
        </w:rPr>
        <w:t xml:space="preserve">be billed as provided in </w:t>
      </w:r>
      <w:r w:rsidR="00645E51" w:rsidRPr="00DD4640">
        <w:rPr>
          <w:bCs/>
          <w:color w:val="000000"/>
        </w:rPr>
        <w:t xml:space="preserve">subparagraph </w:t>
      </w:r>
      <w:r w:rsidR="008269D2" w:rsidRPr="00DD4640">
        <w:rPr>
          <w:bCs/>
          <w:color w:val="000000"/>
        </w:rPr>
        <w:t>C4</w:t>
      </w:r>
      <w:r w:rsidR="00393EFA" w:rsidRPr="00DD4640">
        <w:rPr>
          <w:bCs/>
          <w:color w:val="000000"/>
        </w:rPr>
        <w:t>.7.</w:t>
      </w:r>
      <w:r w:rsidR="00756F97" w:rsidRPr="00DD4640">
        <w:rPr>
          <w:bCs/>
          <w:color w:val="000000"/>
        </w:rPr>
        <w:t>28</w:t>
      </w:r>
      <w:r w:rsidR="00A560CB" w:rsidRPr="00DD4640">
        <w:rPr>
          <w:bCs/>
          <w:color w:val="000000"/>
        </w:rPr>
        <w:t>.6</w:t>
      </w:r>
      <w:r w:rsidR="005B446F" w:rsidRPr="00DD4640">
        <w:rPr>
          <w:bCs/>
          <w:color w:val="000000"/>
        </w:rPr>
        <w:t>.</w:t>
      </w:r>
    </w:p>
    <w:p w14:paraId="71856D2F" w14:textId="658D5DB4" w:rsidR="00393EFA" w:rsidRPr="00DD4640" w:rsidRDefault="005733F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00950ACE" w:rsidRPr="00DD4640">
        <w:rPr>
          <w:bCs/>
          <w:color w:val="000000"/>
        </w:rPr>
        <w:t>C4.7.</w:t>
      </w:r>
      <w:r w:rsidR="0012067E" w:rsidRPr="00DD4640">
        <w:rPr>
          <w:bCs/>
          <w:color w:val="000000"/>
        </w:rPr>
        <w:t>2</w:t>
      </w:r>
      <w:r w:rsidR="00CF7D1C" w:rsidRPr="00DD4640">
        <w:rPr>
          <w:bCs/>
          <w:color w:val="000000"/>
        </w:rPr>
        <w:t>4</w:t>
      </w:r>
      <w:r w:rsidR="00C6400A" w:rsidRPr="00DD4640">
        <w:rPr>
          <w:bCs/>
          <w:color w:val="000000"/>
        </w:rPr>
        <w:t xml:space="preserve">.2.8.  </w:t>
      </w:r>
      <w:r w:rsidR="00393EFA" w:rsidRPr="00DD4640">
        <w:rPr>
          <w:bCs/>
          <w:color w:val="000000"/>
        </w:rPr>
        <w:t xml:space="preserve">No attempt </w:t>
      </w:r>
      <w:r w:rsidR="00124E3C" w:rsidRPr="00DD4640">
        <w:rPr>
          <w:bCs/>
          <w:color w:val="000000"/>
        </w:rPr>
        <w:t>will</w:t>
      </w:r>
      <w:r w:rsidR="00466AFA" w:rsidRPr="00DD4640">
        <w:rPr>
          <w:bCs/>
          <w:color w:val="000000"/>
        </w:rPr>
        <w:t xml:space="preserve"> </w:t>
      </w:r>
      <w:r w:rsidR="00393EFA" w:rsidRPr="00DD4640">
        <w:rPr>
          <w:bCs/>
          <w:color w:val="000000"/>
        </w:rPr>
        <w:t>be made to stop or divert shipments to CONUS (domestic) consignees once released for shipment, regardless of the mode of shipment.</w:t>
      </w:r>
    </w:p>
    <w:p w14:paraId="71856D30" w14:textId="063A49B0" w:rsidR="00393EFA" w:rsidRPr="00DD4640" w:rsidRDefault="005733FF" w:rsidP="006F32BC">
      <w:pPr>
        <w:keepNext/>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950ACE" w:rsidRPr="00DD4640">
        <w:rPr>
          <w:bCs/>
          <w:color w:val="000000"/>
        </w:rPr>
        <w:t>C4.7.</w:t>
      </w:r>
      <w:r w:rsidR="0012067E" w:rsidRPr="00DD4640">
        <w:rPr>
          <w:bCs/>
          <w:color w:val="000000"/>
        </w:rPr>
        <w:t>2</w:t>
      </w:r>
      <w:r w:rsidR="00CF7D1C" w:rsidRPr="00DD4640">
        <w:rPr>
          <w:bCs/>
          <w:color w:val="000000"/>
        </w:rPr>
        <w:t>5</w:t>
      </w:r>
      <w:r w:rsidR="00C6400A" w:rsidRPr="00DD4640">
        <w:rPr>
          <w:bCs/>
          <w:color w:val="000000"/>
        </w:rPr>
        <w:t xml:space="preserve">.  </w:t>
      </w:r>
      <w:r w:rsidR="002B60E8" w:rsidRPr="00DD4640">
        <w:rPr>
          <w:bCs/>
          <w:color w:val="000000"/>
          <w:u w:val="single"/>
        </w:rPr>
        <w:t>Reserved</w:t>
      </w:r>
    </w:p>
    <w:p w14:paraId="782C45E4" w14:textId="391485A6" w:rsidR="00A45C7D" w:rsidRPr="00DD4640" w:rsidRDefault="005733FF" w:rsidP="004A7863">
      <w:p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101174" w:rsidRPr="00DD4640">
        <w:rPr>
          <w:bCs/>
          <w:color w:val="000000"/>
        </w:rPr>
        <w:t>C4.7.</w:t>
      </w:r>
      <w:r w:rsidR="0012067E" w:rsidRPr="00DD4640">
        <w:rPr>
          <w:bCs/>
          <w:color w:val="000000"/>
        </w:rPr>
        <w:t>2</w:t>
      </w:r>
      <w:r w:rsidR="00FE62C1" w:rsidRPr="00DD4640">
        <w:rPr>
          <w:bCs/>
          <w:color w:val="000000"/>
        </w:rPr>
        <w:t>6</w:t>
      </w:r>
      <w:r w:rsidR="00B17B77" w:rsidRPr="00DD4640">
        <w:rPr>
          <w:bCs/>
          <w:color w:val="000000"/>
        </w:rPr>
        <w:t xml:space="preserve">.  </w:t>
      </w:r>
      <w:r w:rsidR="00490D31" w:rsidRPr="00DD4640">
        <w:rPr>
          <w:bCs/>
          <w:color w:val="000000"/>
          <w:u w:val="single"/>
        </w:rPr>
        <w:t>Reserved</w:t>
      </w:r>
    </w:p>
    <w:p w14:paraId="71856D67" w14:textId="558240C0" w:rsidR="00393EFA" w:rsidRPr="00DD4640" w:rsidRDefault="00213E17" w:rsidP="00582257">
      <w:pPr>
        <w:keepNext/>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901549" w:rsidRPr="00DD4640">
        <w:rPr>
          <w:bCs/>
          <w:color w:val="000000"/>
        </w:rPr>
        <w:t>C4.7.</w:t>
      </w:r>
      <w:r w:rsidR="0012067E" w:rsidRPr="00DD4640">
        <w:rPr>
          <w:bCs/>
          <w:color w:val="000000"/>
        </w:rPr>
        <w:t>2</w:t>
      </w:r>
      <w:r w:rsidR="00FE62C1" w:rsidRPr="00DD4640">
        <w:rPr>
          <w:bCs/>
          <w:color w:val="000000"/>
        </w:rPr>
        <w:t>7</w:t>
      </w:r>
      <w:r w:rsidR="00901549" w:rsidRPr="00DD4640">
        <w:rPr>
          <w:bCs/>
          <w:color w:val="000000"/>
        </w:rPr>
        <w:t xml:space="preserve">.  </w:t>
      </w:r>
      <w:r w:rsidR="00393EFA" w:rsidRPr="00DD4640">
        <w:rPr>
          <w:bCs/>
          <w:color w:val="000000"/>
          <w:u w:val="single"/>
        </w:rPr>
        <w:t xml:space="preserve">Source </w:t>
      </w:r>
      <w:r w:rsidR="00195D53" w:rsidRPr="00DD4640">
        <w:rPr>
          <w:bCs/>
          <w:color w:val="000000"/>
          <w:u w:val="single"/>
        </w:rPr>
        <w:t xml:space="preserve">of Supply </w:t>
      </w:r>
      <w:r w:rsidR="00393EFA" w:rsidRPr="00DD4640">
        <w:rPr>
          <w:bCs/>
          <w:color w:val="000000"/>
          <w:u w:val="single"/>
        </w:rPr>
        <w:t xml:space="preserve">Processing </w:t>
      </w:r>
      <w:r w:rsidR="001D0080" w:rsidRPr="00DD4640">
        <w:rPr>
          <w:bCs/>
          <w:color w:val="000000"/>
          <w:u w:val="single"/>
        </w:rPr>
        <w:t>o</w:t>
      </w:r>
      <w:r w:rsidR="00393EFA" w:rsidRPr="00DD4640">
        <w:rPr>
          <w:bCs/>
          <w:color w:val="000000"/>
          <w:u w:val="single"/>
        </w:rPr>
        <w:t>f Single Line</w:t>
      </w:r>
      <w:r w:rsidR="00C84147" w:rsidRPr="00DD4640">
        <w:rPr>
          <w:bCs/>
          <w:color w:val="000000"/>
          <w:u w:val="single"/>
        </w:rPr>
        <w:t>-Item</w:t>
      </w:r>
      <w:r w:rsidR="00393EFA" w:rsidRPr="00DD4640">
        <w:rPr>
          <w:bCs/>
          <w:color w:val="000000"/>
          <w:u w:val="single"/>
        </w:rPr>
        <w:t xml:space="preserve"> Cancellation Requests</w:t>
      </w:r>
      <w:r w:rsidR="00393EFA" w:rsidRPr="00DD4640">
        <w:rPr>
          <w:bCs/>
          <w:color w:val="000000"/>
        </w:rPr>
        <w:t xml:space="preserve">.  Process cancellation requests </w:t>
      </w:r>
      <w:r w:rsidR="000B25B7" w:rsidRPr="00DD4640">
        <w:rPr>
          <w:bCs/>
          <w:color w:val="000000"/>
        </w:rPr>
        <w:t>DLMS</w:t>
      </w:r>
      <w:r w:rsidR="00393EFA" w:rsidRPr="00DD4640">
        <w:rPr>
          <w:bCs/>
          <w:color w:val="000000"/>
        </w:rPr>
        <w:t xml:space="preserve"> 869C, as follows:</w:t>
      </w:r>
    </w:p>
    <w:p w14:paraId="71856D68" w14:textId="54A76648" w:rsidR="00393EFA" w:rsidRPr="00DD4640" w:rsidRDefault="00213E17" w:rsidP="00A83F86">
      <w:pPr>
        <w:tabs>
          <w:tab w:val="left" w:pos="540"/>
          <w:tab w:val="left" w:pos="1080"/>
          <w:tab w:val="left" w:pos="1620"/>
          <w:tab w:val="left" w:pos="2160"/>
          <w:tab w:val="left" w:pos="2700"/>
          <w:tab w:val="left" w:pos="3240"/>
          <w:tab w:val="left" w:pos="3780"/>
        </w:tabs>
        <w:spacing w:after="240"/>
        <w:rPr>
          <w:bCs/>
        </w:rPr>
      </w:pP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FE62C1" w:rsidRPr="00DD4640">
        <w:rPr>
          <w:bCs/>
          <w:color w:val="000000"/>
        </w:rPr>
        <w:t>7</w:t>
      </w:r>
      <w:r w:rsidR="00901549" w:rsidRPr="00DD4640">
        <w:rPr>
          <w:bCs/>
          <w:color w:val="000000"/>
        </w:rPr>
        <w:t>.1</w:t>
      </w:r>
      <w:r w:rsidR="00A42E79" w:rsidRPr="00DD4640">
        <w:rPr>
          <w:bCs/>
          <w:color w:val="000000"/>
        </w:rPr>
        <w:t>.</w:t>
      </w:r>
      <w:r w:rsidR="00901549" w:rsidRPr="00DD4640">
        <w:rPr>
          <w:bCs/>
          <w:color w:val="000000"/>
        </w:rPr>
        <w:t xml:space="preserve">  </w:t>
      </w:r>
      <w:r w:rsidR="00393EFA" w:rsidRPr="00DD4640">
        <w:rPr>
          <w:bCs/>
          <w:color w:val="000000"/>
        </w:rPr>
        <w:t>First, against backorders in t</w:t>
      </w:r>
      <w:r w:rsidR="00E01D2A" w:rsidRPr="00DD4640">
        <w:rPr>
          <w:bCs/>
          <w:color w:val="000000"/>
        </w:rPr>
        <w:t>he following order of assigned S</w:t>
      </w:r>
      <w:r w:rsidR="00393EFA" w:rsidRPr="00DD4640">
        <w:rPr>
          <w:bCs/>
          <w:color w:val="000000"/>
        </w:rPr>
        <w:t>tatus</w:t>
      </w:r>
      <w:r w:rsidR="00697689" w:rsidRPr="00DD4640">
        <w:rPr>
          <w:bCs/>
          <w:color w:val="000000"/>
        </w:rPr>
        <w:t xml:space="preserve"> </w:t>
      </w:r>
      <w:r w:rsidR="00E01D2A" w:rsidRPr="00DD4640">
        <w:rPr>
          <w:bCs/>
        </w:rPr>
        <w:t>Code</w:t>
      </w:r>
      <w:r w:rsidR="00DE6B8D" w:rsidRPr="00DD4640">
        <w:rPr>
          <w:bCs/>
        </w:rPr>
        <w:t>s</w:t>
      </w:r>
      <w:proofErr w:type="gramStart"/>
      <w:r w:rsidR="00393EFA" w:rsidRPr="00DD4640">
        <w:rPr>
          <w:bCs/>
        </w:rPr>
        <w:t xml:space="preserve">:  </w:t>
      </w:r>
      <w:r w:rsidR="00C84147" w:rsidRPr="00DD4640">
        <w:rPr>
          <w:bCs/>
        </w:rPr>
        <w:t>BB</w:t>
      </w:r>
      <w:proofErr w:type="gramEnd"/>
      <w:r w:rsidR="00C84147" w:rsidRPr="00DD4640">
        <w:rPr>
          <w:bCs/>
        </w:rPr>
        <w:t xml:space="preserve">, BC, BD, </w:t>
      </w:r>
      <w:r w:rsidR="00DE6B8D" w:rsidRPr="00DD4640">
        <w:rPr>
          <w:bCs/>
        </w:rPr>
        <w:t>BP</w:t>
      </w:r>
      <w:r w:rsidR="00DE6B8D" w:rsidRPr="00DD4640">
        <w:rPr>
          <w:rStyle w:val="FootnoteReference"/>
          <w:bCs/>
        </w:rPr>
        <w:footnoteReference w:id="22"/>
      </w:r>
      <w:r w:rsidR="00DE6B8D" w:rsidRPr="00DD4640">
        <w:rPr>
          <w:bCs/>
        </w:rPr>
        <w:t xml:space="preserve"> </w:t>
      </w:r>
      <w:r w:rsidR="00C84147" w:rsidRPr="00DD4640">
        <w:rPr>
          <w:bCs/>
        </w:rPr>
        <w:t>BZ, and BV</w:t>
      </w:r>
      <w:r w:rsidR="00393EFA" w:rsidRPr="00DD4640">
        <w:rPr>
          <w:bCs/>
        </w:rPr>
        <w:t>.</w:t>
      </w:r>
    </w:p>
    <w:p w14:paraId="71856D69" w14:textId="03D54C89" w:rsidR="00393EFA" w:rsidRPr="00DD4640" w:rsidRDefault="00213E1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FE62C1" w:rsidRPr="00DD4640">
        <w:rPr>
          <w:bCs/>
          <w:color w:val="000000"/>
        </w:rPr>
        <w:t>7</w:t>
      </w:r>
      <w:r w:rsidR="00901549" w:rsidRPr="00DD4640">
        <w:rPr>
          <w:bCs/>
          <w:color w:val="000000"/>
        </w:rPr>
        <w:t xml:space="preserve">.2.  </w:t>
      </w:r>
      <w:r w:rsidR="00393EFA" w:rsidRPr="00DD4640">
        <w:rPr>
          <w:bCs/>
          <w:color w:val="000000"/>
        </w:rPr>
        <w:t xml:space="preserve">Second, against </w:t>
      </w:r>
      <w:r w:rsidR="00CF33F3" w:rsidRPr="00DD4640">
        <w:rPr>
          <w:bCs/>
          <w:color w:val="000000"/>
        </w:rPr>
        <w:t>unconfirmed shipments (Status Code BA</w:t>
      </w:r>
      <w:r w:rsidR="00393EFA" w:rsidRPr="00DD4640">
        <w:rPr>
          <w:bCs/>
          <w:color w:val="000000"/>
        </w:rPr>
        <w:t>).</w:t>
      </w:r>
    </w:p>
    <w:p w14:paraId="71856D6A" w14:textId="1537CBC1" w:rsidR="00393EFA" w:rsidRPr="00DD4640" w:rsidRDefault="00213E1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FE62C1" w:rsidRPr="00DD4640">
        <w:rPr>
          <w:bCs/>
          <w:color w:val="000000"/>
        </w:rPr>
        <w:t>7</w:t>
      </w:r>
      <w:r w:rsidR="00901549" w:rsidRPr="00DD4640">
        <w:rPr>
          <w:bCs/>
          <w:color w:val="000000"/>
        </w:rPr>
        <w:t xml:space="preserve">.3.  </w:t>
      </w:r>
      <w:r w:rsidR="00393EFA" w:rsidRPr="00DD4640">
        <w:rPr>
          <w:bCs/>
          <w:color w:val="000000"/>
        </w:rPr>
        <w:t xml:space="preserve">Third, confirmed OCONUS shipments </w:t>
      </w:r>
      <w:r w:rsidR="000B25B7" w:rsidRPr="00DD4640">
        <w:rPr>
          <w:bCs/>
          <w:color w:val="000000"/>
        </w:rPr>
        <w:t>DLMS</w:t>
      </w:r>
      <w:r w:rsidR="00393EFA" w:rsidRPr="00DD4640">
        <w:rPr>
          <w:bCs/>
          <w:color w:val="000000"/>
        </w:rPr>
        <w:t xml:space="preserve"> 945A, when shipped (to surface/aerial POEs and SEAVAN assembly points) prior to ICP receipt of cancellation requests in less than 45 calendar days for surface mode and 10 calendar days for air mode.</w:t>
      </w:r>
    </w:p>
    <w:p w14:paraId="71856D6B" w14:textId="75F113DE" w:rsidR="00393EFA" w:rsidRPr="00DD4640" w:rsidRDefault="00213E1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FE62C1" w:rsidRPr="00DD4640">
        <w:rPr>
          <w:bCs/>
          <w:color w:val="000000"/>
        </w:rPr>
        <w:t>7</w:t>
      </w:r>
      <w:r w:rsidR="00901549" w:rsidRPr="00DD4640">
        <w:rPr>
          <w:bCs/>
          <w:color w:val="000000"/>
        </w:rPr>
        <w:t xml:space="preserve">.4.  </w:t>
      </w:r>
      <w:r w:rsidR="00393EFA" w:rsidRPr="00DD4640">
        <w:rPr>
          <w:bCs/>
          <w:color w:val="000000"/>
        </w:rPr>
        <w:t>Fourth, against all other status.</w:t>
      </w:r>
    </w:p>
    <w:p w14:paraId="71856D6C" w14:textId="701950A5" w:rsidR="00393EFA" w:rsidRPr="00DD4640" w:rsidRDefault="00213E1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  </w:t>
      </w:r>
      <w:r w:rsidR="00393EFA" w:rsidRPr="00DD4640">
        <w:rPr>
          <w:bCs/>
          <w:color w:val="000000"/>
          <w:u w:val="single"/>
        </w:rPr>
        <w:t>Processing Point Procedures</w:t>
      </w:r>
      <w:r w:rsidR="00393EFA" w:rsidRPr="00DD4640">
        <w:rPr>
          <w:bCs/>
          <w:color w:val="000000"/>
        </w:rPr>
        <w:t xml:space="preserve">.  Processing points </w:t>
      </w:r>
      <w:proofErr w:type="gramStart"/>
      <w:r w:rsidR="00393EFA" w:rsidRPr="00DD4640">
        <w:rPr>
          <w:bCs/>
          <w:color w:val="000000"/>
        </w:rPr>
        <w:t>receiving passed</w:t>
      </w:r>
      <w:proofErr w:type="gramEnd"/>
      <w:r w:rsidR="00393EFA" w:rsidRPr="00DD4640">
        <w:rPr>
          <w:bCs/>
          <w:color w:val="000000"/>
        </w:rPr>
        <w:t xml:space="preserve"> </w:t>
      </w:r>
      <w:r w:rsidR="00877C16" w:rsidRPr="00DD4640">
        <w:rPr>
          <w:bCs/>
          <w:color w:val="000000"/>
        </w:rPr>
        <w:t>follow-up</w:t>
      </w:r>
      <w:r w:rsidR="00393EFA" w:rsidRPr="00DD4640">
        <w:rPr>
          <w:bCs/>
          <w:color w:val="000000"/>
        </w:rPr>
        <w:t xml:space="preserve"> transactions </w:t>
      </w:r>
      <w:r w:rsidR="00205C6A" w:rsidRPr="00DD4640">
        <w:rPr>
          <w:bCs/>
          <w:color w:val="000000"/>
        </w:rPr>
        <w:t>will</w:t>
      </w:r>
      <w:r w:rsidR="00C32D64" w:rsidRPr="00DD4640">
        <w:rPr>
          <w:bCs/>
          <w:color w:val="000000"/>
        </w:rPr>
        <w:t xml:space="preserve"> </w:t>
      </w:r>
      <w:r w:rsidR="00393EFA" w:rsidRPr="00DD4640">
        <w:rPr>
          <w:bCs/>
          <w:color w:val="000000"/>
        </w:rPr>
        <w:t>not automatically pass such transactions back to the processing point from which the transaction wa</w:t>
      </w:r>
      <w:r w:rsidR="00E01D2A" w:rsidRPr="00DD4640">
        <w:rPr>
          <w:bCs/>
          <w:color w:val="000000"/>
        </w:rPr>
        <w:t>s received without obtaining</w:t>
      </w:r>
      <w:r w:rsidR="00393EFA" w:rsidRPr="00DD4640">
        <w:rPr>
          <w:bCs/>
          <w:color w:val="000000"/>
        </w:rPr>
        <w:t xml:space="preserve"> prior agreement of that activity.</w:t>
      </w:r>
    </w:p>
    <w:p w14:paraId="71856D6D" w14:textId="79417220" w:rsidR="00393EFA" w:rsidRPr="00DD4640" w:rsidRDefault="00213E1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.1.  </w:t>
      </w:r>
      <w:r w:rsidR="00393EFA" w:rsidRPr="00DD4640">
        <w:rPr>
          <w:bCs/>
          <w:color w:val="000000"/>
          <w:u w:val="single"/>
        </w:rPr>
        <w:t>Initiatin</w:t>
      </w:r>
      <w:r w:rsidR="00C84147" w:rsidRPr="00DD4640">
        <w:rPr>
          <w:bCs/>
          <w:color w:val="000000"/>
          <w:u w:val="single"/>
        </w:rPr>
        <w:t>g</w:t>
      </w:r>
      <w:r w:rsidR="00393EFA" w:rsidRPr="00DD4640">
        <w:rPr>
          <w:bCs/>
          <w:color w:val="000000"/>
        </w:rPr>
        <w:t>.  Initiate/accomplish cancellation actions against the quantity in the cancellation request received.</w:t>
      </w:r>
    </w:p>
    <w:p w14:paraId="71856D6E" w14:textId="72D49BE5" w:rsidR="00393EFA" w:rsidRPr="00DD4640" w:rsidRDefault="00213E1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.2.  </w:t>
      </w:r>
      <w:r w:rsidR="00393EFA" w:rsidRPr="00DD4640">
        <w:rPr>
          <w:bCs/>
          <w:color w:val="000000"/>
          <w:u w:val="single"/>
        </w:rPr>
        <w:t>Editing</w:t>
      </w:r>
      <w:r w:rsidR="00393EFA" w:rsidRPr="00DD4640">
        <w:rPr>
          <w:bCs/>
          <w:color w:val="000000"/>
        </w:rPr>
        <w:t xml:space="preserve">.  Edit cancellations processed to preclude duplicate cancellations.  As a minimum, this edit </w:t>
      </w:r>
      <w:r w:rsidR="00205C6A" w:rsidRPr="00DD4640">
        <w:rPr>
          <w:bCs/>
          <w:color w:val="000000"/>
        </w:rPr>
        <w:t>will</w:t>
      </w:r>
      <w:r w:rsidR="000318B2" w:rsidRPr="00DD4640">
        <w:rPr>
          <w:bCs/>
          <w:color w:val="000000"/>
        </w:rPr>
        <w:t xml:space="preserve"> </w:t>
      </w:r>
      <w:r w:rsidR="00393EFA" w:rsidRPr="00DD4640">
        <w:rPr>
          <w:bCs/>
          <w:color w:val="000000"/>
        </w:rPr>
        <w:t xml:space="preserve">compare quantity, </w:t>
      </w:r>
      <w:r w:rsidR="007D51DF" w:rsidRPr="00DD4640">
        <w:rPr>
          <w:bCs/>
          <w:color w:val="000000"/>
        </w:rPr>
        <w:t>document</w:t>
      </w:r>
      <w:r w:rsidR="00393EFA" w:rsidRPr="00DD4640">
        <w:rPr>
          <w:bCs/>
          <w:color w:val="000000"/>
        </w:rPr>
        <w:t xml:space="preserve"> number, suffix, and</w:t>
      </w:r>
      <w:r w:rsidR="00E01D2A" w:rsidRPr="00DD4640">
        <w:rPr>
          <w:bCs/>
          <w:color w:val="000000"/>
        </w:rPr>
        <w:t xml:space="preserve"> </w:t>
      </w:r>
      <w:r w:rsidR="00393EFA" w:rsidRPr="00DD4640">
        <w:rPr>
          <w:bCs/>
          <w:color w:val="000000"/>
        </w:rPr>
        <w:t>preparation date.  Discard duplicates.  Process all other cancellations as received.</w:t>
      </w:r>
    </w:p>
    <w:p w14:paraId="71856D6F" w14:textId="0AA72611"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.3.  </w:t>
      </w:r>
      <w:r w:rsidR="00393EFA" w:rsidRPr="00DD4640">
        <w:rPr>
          <w:bCs/>
          <w:color w:val="000000"/>
          <w:u w:val="single"/>
        </w:rPr>
        <w:t>Processing</w:t>
      </w:r>
      <w:r w:rsidR="00393EFA" w:rsidRPr="00DD4640">
        <w:rPr>
          <w:bCs/>
          <w:color w:val="000000"/>
        </w:rPr>
        <w:t>.  Process cancellation requests, regardless of dollar value or quantity, to immediately cancel quantities for which MROs and purchase requests have not been submitted to the storage, reporting</w:t>
      </w:r>
      <w:r w:rsidR="00140E25" w:rsidRPr="00DD4640">
        <w:rPr>
          <w:bCs/>
          <w:color w:val="000000"/>
        </w:rPr>
        <w:t>,</w:t>
      </w:r>
      <w:r w:rsidR="00393EFA" w:rsidRPr="00DD4640">
        <w:rPr>
          <w:bCs/>
          <w:color w:val="000000"/>
        </w:rPr>
        <w:t xml:space="preserve"> or procurement activities.</w:t>
      </w:r>
    </w:p>
    <w:p w14:paraId="2DD1D27A" w14:textId="5E212F9E" w:rsidR="00A15FC2"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.4.  </w:t>
      </w:r>
      <w:r w:rsidR="00C37720" w:rsidRPr="00DD4640">
        <w:rPr>
          <w:bCs/>
          <w:color w:val="000000"/>
          <w:u w:val="single"/>
        </w:rPr>
        <w:t>Quantit</w:t>
      </w:r>
      <w:r w:rsidR="00393EFA" w:rsidRPr="00DD4640">
        <w:rPr>
          <w:bCs/>
          <w:color w:val="000000"/>
          <w:u w:val="single"/>
        </w:rPr>
        <w:t>y Limits</w:t>
      </w:r>
      <w:r w:rsidR="00393EFA" w:rsidRPr="00DD4640">
        <w:rPr>
          <w:bCs/>
          <w:color w:val="000000"/>
        </w:rPr>
        <w:t>.  If the quantity in the cancellation request is equal to</w:t>
      </w:r>
      <w:r w:rsidR="00E01D2A" w:rsidRPr="00DD4640">
        <w:rPr>
          <w:bCs/>
          <w:color w:val="000000"/>
        </w:rPr>
        <w:t>,</w:t>
      </w:r>
      <w:r w:rsidR="00393EFA" w:rsidRPr="00DD4640">
        <w:rPr>
          <w:bCs/>
          <w:color w:val="000000"/>
        </w:rPr>
        <w:t xml:space="preserve"> or less than</w:t>
      </w:r>
      <w:r w:rsidR="00E01D2A" w:rsidRPr="00DD4640">
        <w:rPr>
          <w:bCs/>
          <w:color w:val="000000"/>
        </w:rPr>
        <w:t>,</w:t>
      </w:r>
      <w:r w:rsidR="00393EFA" w:rsidRPr="00DD4640">
        <w:rPr>
          <w:bCs/>
          <w:color w:val="000000"/>
        </w:rPr>
        <w:t xml:space="preserve"> the backorder quantity at the </w:t>
      </w:r>
      <w:r w:rsidR="00195D53" w:rsidRPr="00DD4640">
        <w:rPr>
          <w:bCs/>
          <w:color w:val="000000"/>
        </w:rPr>
        <w:t>source of supply</w:t>
      </w:r>
      <w:r w:rsidR="00393EFA" w:rsidRPr="00DD4640">
        <w:rPr>
          <w:bCs/>
          <w:color w:val="000000"/>
        </w:rPr>
        <w:t xml:space="preserve"> (Status Code BB, BC, or BD), effect ca</w:t>
      </w:r>
      <w:r w:rsidR="00E01D2A" w:rsidRPr="00DD4640">
        <w:rPr>
          <w:bCs/>
          <w:color w:val="000000"/>
        </w:rPr>
        <w:t>ncellation immediately and send</w:t>
      </w:r>
      <w:r w:rsidR="00CF33F3" w:rsidRPr="00DD4640">
        <w:rPr>
          <w:bCs/>
          <w:color w:val="000000"/>
        </w:rPr>
        <w:t xml:space="preserve"> </w:t>
      </w:r>
      <w:r w:rsidR="00140E25" w:rsidRPr="00DD4640">
        <w:rPr>
          <w:bCs/>
          <w:color w:val="000000"/>
        </w:rPr>
        <w:t xml:space="preserve">a </w:t>
      </w:r>
      <w:r w:rsidR="000B25B7" w:rsidRPr="00DD4640">
        <w:rPr>
          <w:bCs/>
          <w:color w:val="000000"/>
        </w:rPr>
        <w:t>DLMS</w:t>
      </w:r>
      <w:r w:rsidR="00CF33F3" w:rsidRPr="00DD4640">
        <w:rPr>
          <w:bCs/>
          <w:color w:val="000000"/>
        </w:rPr>
        <w:t xml:space="preserve"> 870S with Status Code BQ</w:t>
      </w:r>
      <w:r w:rsidR="00393EFA" w:rsidRPr="00DD4640">
        <w:rPr>
          <w:bCs/>
          <w:color w:val="000000"/>
        </w:rPr>
        <w:t xml:space="preserve"> to all authorized status organizations.  Since cancellation action cannot be effected immediately on requisitions in Status Code BV</w:t>
      </w:r>
      <w:r w:rsidR="00E01D2A" w:rsidRPr="00DD4640">
        <w:rPr>
          <w:bCs/>
          <w:color w:val="000000"/>
        </w:rPr>
        <w:t xml:space="preserve">, send </w:t>
      </w:r>
      <w:r w:rsidR="00140E25" w:rsidRPr="00DD4640">
        <w:rPr>
          <w:bCs/>
          <w:color w:val="000000"/>
        </w:rPr>
        <w:t xml:space="preserve">a </w:t>
      </w:r>
      <w:r w:rsidR="000B25B7" w:rsidRPr="00DD4640">
        <w:rPr>
          <w:bCs/>
          <w:color w:val="000000"/>
        </w:rPr>
        <w:t>DLMS</w:t>
      </w:r>
      <w:r w:rsidR="00CF33F3" w:rsidRPr="00DD4640">
        <w:rPr>
          <w:bCs/>
          <w:color w:val="000000"/>
        </w:rPr>
        <w:t xml:space="preserve"> 870S with Status Code B9</w:t>
      </w:r>
      <w:r w:rsidR="00393EFA" w:rsidRPr="00DD4640">
        <w:rPr>
          <w:bCs/>
          <w:color w:val="000000"/>
        </w:rPr>
        <w:t xml:space="preserve"> to all authorized status organizations.</w:t>
      </w:r>
      <w:r w:rsidR="00CF1F21" w:rsidRPr="00DD4640">
        <w:rPr>
          <w:bCs/>
          <w:color w:val="000000"/>
        </w:rPr>
        <w:t xml:space="preserve"> </w:t>
      </w:r>
    </w:p>
    <w:p w14:paraId="71856D71" w14:textId="25B27731" w:rsidR="00393EFA" w:rsidRPr="00DD4640" w:rsidRDefault="00A15FC2"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.5.  </w:t>
      </w:r>
      <w:r w:rsidR="00393EFA" w:rsidRPr="00DD4640">
        <w:rPr>
          <w:bCs/>
          <w:color w:val="000000"/>
          <w:u w:val="single"/>
        </w:rPr>
        <w:t>Diversions</w:t>
      </w:r>
      <w:r w:rsidR="00393EFA" w:rsidRPr="00DD4640">
        <w:rPr>
          <w:bCs/>
          <w:color w:val="000000"/>
        </w:rPr>
        <w:t>.  When cancellation requests are agains</w:t>
      </w:r>
      <w:r w:rsidR="00C84147" w:rsidRPr="00DD4640">
        <w:rPr>
          <w:bCs/>
          <w:color w:val="000000"/>
        </w:rPr>
        <w:t>t released shipments or direct</w:t>
      </w:r>
      <w:r w:rsidR="00CF33F3" w:rsidRPr="00DD4640">
        <w:rPr>
          <w:bCs/>
          <w:color w:val="000000"/>
        </w:rPr>
        <w:t xml:space="preserve"> vendor delivery with Status Code BV</w:t>
      </w:r>
      <w:r w:rsidR="00393EFA" w:rsidRPr="00DD4640">
        <w:rPr>
          <w:bCs/>
          <w:color w:val="000000"/>
        </w:rPr>
        <w:t xml:space="preserve">, the </w:t>
      </w:r>
      <w:r w:rsidR="00195D53" w:rsidRPr="00DD4640">
        <w:rPr>
          <w:bCs/>
          <w:color w:val="000000"/>
        </w:rPr>
        <w:t>source of supply</w:t>
      </w:r>
      <w:r w:rsidR="00393EFA" w:rsidRPr="00DD4640">
        <w:rPr>
          <w:bCs/>
          <w:color w:val="000000"/>
        </w:rPr>
        <w:t xml:space="preserve"> </w:t>
      </w:r>
      <w:r w:rsidR="00205C6A" w:rsidRPr="00DD4640">
        <w:rPr>
          <w:bCs/>
          <w:color w:val="000000"/>
        </w:rPr>
        <w:t>will</w:t>
      </w:r>
      <w:r w:rsidR="000318B2" w:rsidRPr="00DD4640">
        <w:rPr>
          <w:bCs/>
          <w:color w:val="000000"/>
        </w:rPr>
        <w:t xml:space="preserve"> </w:t>
      </w:r>
      <w:r w:rsidR="00393EFA" w:rsidRPr="00DD4640">
        <w:rPr>
          <w:bCs/>
          <w:color w:val="000000"/>
        </w:rPr>
        <w:t>consider diversion of the materi</w:t>
      </w:r>
      <w:r w:rsidR="002C7E55" w:rsidRPr="00DD4640">
        <w:rPr>
          <w:bCs/>
          <w:color w:val="000000"/>
        </w:rPr>
        <w:t>e</w:t>
      </w:r>
      <w:r w:rsidR="00393EFA" w:rsidRPr="00DD4640">
        <w:rPr>
          <w:bCs/>
          <w:color w:val="000000"/>
        </w:rPr>
        <w:t>l to depot stock or to fill other demands/backorders, or contract termination, as appropriate.  The foregoing also applies to nonstocked and non-NSN materi</w:t>
      </w:r>
      <w:r w:rsidR="002C7E55" w:rsidRPr="00DD4640">
        <w:rPr>
          <w:bCs/>
          <w:color w:val="000000"/>
        </w:rPr>
        <w:t>e</w:t>
      </w:r>
      <w:r w:rsidR="00393EFA" w:rsidRPr="00DD4640">
        <w:rPr>
          <w:bCs/>
          <w:color w:val="000000"/>
        </w:rPr>
        <w:t>l at S/A option, when there is a foreseeable demand for the item.</w:t>
      </w:r>
    </w:p>
    <w:p w14:paraId="71856D73" w14:textId="4BF4C9D3" w:rsidR="00393EFA" w:rsidRPr="00DD4640" w:rsidRDefault="00D36476" w:rsidP="004A7863">
      <w:pPr>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.6.  </w:t>
      </w:r>
      <w:r w:rsidR="00393EFA" w:rsidRPr="00DD4640">
        <w:rPr>
          <w:bCs/>
          <w:color w:val="000000"/>
          <w:u w:val="single"/>
        </w:rPr>
        <w:t>Status</w:t>
      </w:r>
      <w:r w:rsidR="006F2D4E" w:rsidRPr="00DD4640">
        <w:rPr>
          <w:bCs/>
          <w:color w:val="000000"/>
        </w:rPr>
        <w:t>.</w:t>
      </w:r>
      <w:r w:rsidRPr="00DD4640">
        <w:rPr>
          <w:bCs/>
          <w:color w:val="000000"/>
        </w:rPr>
        <w:t xml:space="preserve">  </w:t>
      </w:r>
      <w:r w:rsidR="00393EFA" w:rsidRPr="00DD4640">
        <w:rPr>
          <w:bCs/>
          <w:color w:val="000000"/>
        </w:rPr>
        <w:t xml:space="preserve">In the event the above actions are taken, use </w:t>
      </w:r>
      <w:r w:rsidR="00ED1A0F" w:rsidRPr="00DD4640">
        <w:rPr>
          <w:bCs/>
          <w:color w:val="000000"/>
        </w:rPr>
        <w:t xml:space="preserve">a </w:t>
      </w:r>
      <w:r w:rsidR="000B25B7" w:rsidRPr="00DD4640">
        <w:rPr>
          <w:bCs/>
          <w:color w:val="000000"/>
        </w:rPr>
        <w:t>DLMS</w:t>
      </w:r>
      <w:r w:rsidR="00393EFA" w:rsidRPr="00DD4640">
        <w:rPr>
          <w:bCs/>
          <w:color w:val="000000"/>
        </w:rPr>
        <w:t xml:space="preserve"> </w:t>
      </w:r>
      <w:r w:rsidR="00CF33F3" w:rsidRPr="00DD4640">
        <w:rPr>
          <w:bCs/>
          <w:color w:val="000000"/>
        </w:rPr>
        <w:t>870S with Status Code B4</w:t>
      </w:r>
      <w:r w:rsidR="00393EFA" w:rsidRPr="00DD4640">
        <w:rPr>
          <w:bCs/>
          <w:color w:val="000000"/>
        </w:rPr>
        <w:t xml:space="preserve"> to indicate that the organization identified in the canceled requisition may be billed as follows:</w:t>
      </w:r>
    </w:p>
    <w:p w14:paraId="71856D74" w14:textId="18835026"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.6.</w:t>
      </w:r>
      <w:r w:rsidRPr="00DD4640">
        <w:rPr>
          <w:bCs/>
          <w:color w:val="000000"/>
        </w:rPr>
        <w:t>1.</w:t>
      </w:r>
      <w:r w:rsidR="00901549" w:rsidRPr="00DD4640">
        <w:rPr>
          <w:bCs/>
          <w:color w:val="000000"/>
        </w:rPr>
        <w:t xml:space="preserve">  </w:t>
      </w:r>
      <w:r w:rsidR="00393EFA" w:rsidRPr="00DD4640">
        <w:rPr>
          <w:bCs/>
          <w:color w:val="000000"/>
        </w:rPr>
        <w:t>Transportation costs for returning the materi</w:t>
      </w:r>
      <w:r w:rsidR="002C7E55" w:rsidRPr="00DD4640">
        <w:rPr>
          <w:bCs/>
          <w:color w:val="000000"/>
        </w:rPr>
        <w:t>e</w:t>
      </w:r>
      <w:r w:rsidR="00393EFA" w:rsidRPr="00DD4640">
        <w:rPr>
          <w:bCs/>
          <w:color w:val="000000"/>
        </w:rPr>
        <w:t>l to storage and/or procurement termination costs when it is determined that termination is in the best interest of the Government.</w:t>
      </w:r>
    </w:p>
    <w:p w14:paraId="71856D75" w14:textId="38FF2A0E"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.6.2.  </w:t>
      </w:r>
      <w:r w:rsidR="00393EFA" w:rsidRPr="00DD4640">
        <w:rPr>
          <w:bCs/>
          <w:color w:val="000000"/>
        </w:rPr>
        <w:t>Specific instructions concerning materi</w:t>
      </w:r>
      <w:r w:rsidR="002C7E55" w:rsidRPr="00DD4640">
        <w:rPr>
          <w:bCs/>
          <w:color w:val="000000"/>
        </w:rPr>
        <w:t>e</w:t>
      </w:r>
      <w:r w:rsidR="00393EFA" w:rsidRPr="00DD4640">
        <w:rPr>
          <w:bCs/>
          <w:color w:val="000000"/>
        </w:rPr>
        <w:t xml:space="preserve">l, transportation charges, and credit allowances are contained in </w:t>
      </w:r>
      <w:r w:rsidR="007D51DF" w:rsidRPr="00DD4640">
        <w:rPr>
          <w:bCs/>
          <w:color w:val="000000"/>
        </w:rPr>
        <w:t xml:space="preserve">the MILSBILLS procedures documented in DLM 4000.25, </w:t>
      </w:r>
      <w:r w:rsidR="00CF33F3" w:rsidRPr="00DD4640">
        <w:rPr>
          <w:bCs/>
          <w:color w:val="000000"/>
        </w:rPr>
        <w:t>V</w:t>
      </w:r>
      <w:r w:rsidR="00393EFA" w:rsidRPr="00DD4640">
        <w:rPr>
          <w:bCs/>
          <w:color w:val="000000"/>
        </w:rPr>
        <w:t xml:space="preserve">olume </w:t>
      </w:r>
      <w:r w:rsidR="007D51DF" w:rsidRPr="00DD4640">
        <w:rPr>
          <w:bCs/>
          <w:color w:val="000000"/>
        </w:rPr>
        <w:t>4</w:t>
      </w:r>
      <w:r w:rsidR="00393EFA" w:rsidRPr="00DD4640">
        <w:rPr>
          <w:bCs/>
          <w:color w:val="000000"/>
        </w:rPr>
        <w:t>, Finance.</w:t>
      </w:r>
    </w:p>
    <w:p w14:paraId="71856D76" w14:textId="73423174" w:rsidR="00AE6098" w:rsidRPr="00DD4640" w:rsidRDefault="000F3D97"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Pr="00DD4640">
        <w:rPr>
          <w:bCs/>
          <w:color w:val="000000"/>
        </w:rPr>
        <w:t xml:space="preserve">.6.3.  In addition to the above costs, when applicable, the </w:t>
      </w:r>
      <w:r w:rsidR="00195D53" w:rsidRPr="00DD4640">
        <w:rPr>
          <w:bCs/>
          <w:color w:val="000000"/>
        </w:rPr>
        <w:t>source of supply</w:t>
      </w:r>
      <w:r w:rsidRPr="00DD4640">
        <w:rPr>
          <w:bCs/>
          <w:color w:val="000000"/>
        </w:rPr>
        <w:t xml:space="preserve"> </w:t>
      </w:r>
      <w:r w:rsidR="00205C6A" w:rsidRPr="00DD4640">
        <w:rPr>
          <w:bCs/>
          <w:color w:val="000000"/>
        </w:rPr>
        <w:t>will</w:t>
      </w:r>
      <w:r w:rsidRPr="00DD4640">
        <w:rPr>
          <w:bCs/>
          <w:color w:val="000000"/>
        </w:rPr>
        <w:t xml:space="preserve"> bill rebuilding costs and other expenses incurred in canceling SA requisitions under </w:t>
      </w:r>
      <w:r w:rsidRPr="00DD4640">
        <w:rPr>
          <w:bCs/>
        </w:rPr>
        <w:t>DoD 5l05.38-M.</w:t>
      </w:r>
    </w:p>
    <w:p w14:paraId="71856D77" w14:textId="18A21DF8"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.6.</w:t>
      </w:r>
      <w:r w:rsidR="000F3D97" w:rsidRPr="00DD4640">
        <w:rPr>
          <w:bCs/>
          <w:color w:val="000000"/>
        </w:rPr>
        <w:t>4.</w:t>
      </w:r>
      <w:r w:rsidR="00901549" w:rsidRPr="00DD4640">
        <w:rPr>
          <w:bCs/>
          <w:color w:val="000000"/>
        </w:rPr>
        <w:t xml:space="preserve">  </w:t>
      </w:r>
      <w:r w:rsidR="00393EFA" w:rsidRPr="00DD4640">
        <w:rPr>
          <w:bCs/>
          <w:color w:val="000000"/>
        </w:rPr>
        <w:t>Charge for transportation (such as terminal costs associated with stopping, holding, and returning materi</w:t>
      </w:r>
      <w:r w:rsidR="002C7E55" w:rsidRPr="00DD4640">
        <w:rPr>
          <w:bCs/>
          <w:color w:val="000000"/>
        </w:rPr>
        <w:t>e</w:t>
      </w:r>
      <w:r w:rsidR="00393EFA" w:rsidRPr="00DD4640">
        <w:rPr>
          <w:bCs/>
          <w:color w:val="000000"/>
        </w:rPr>
        <w:t>l to depots or storage) and procurement termination costs incident</w:t>
      </w:r>
      <w:r w:rsidR="00ED1A0F" w:rsidRPr="00DD4640">
        <w:rPr>
          <w:bCs/>
          <w:color w:val="000000"/>
        </w:rPr>
        <w:t>al</w:t>
      </w:r>
      <w:r w:rsidR="00393EFA" w:rsidRPr="00DD4640">
        <w:rPr>
          <w:bCs/>
          <w:color w:val="000000"/>
        </w:rPr>
        <w:t xml:space="preserve"> to actual diversion/cancellation of FMS requisitions under </w:t>
      </w:r>
      <w:r w:rsidR="00393EFA" w:rsidRPr="00DD4640">
        <w:rPr>
          <w:bCs/>
        </w:rPr>
        <w:t>DoD 5105.38-M</w:t>
      </w:r>
      <w:r w:rsidR="00393EFA" w:rsidRPr="00DD4640">
        <w:rPr>
          <w:bCs/>
          <w:color w:val="000000"/>
        </w:rPr>
        <w:t>.</w:t>
      </w:r>
    </w:p>
    <w:p w14:paraId="71856D78" w14:textId="57628C96"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.7.  </w:t>
      </w:r>
      <w:r w:rsidR="00393EFA" w:rsidRPr="00DD4640">
        <w:rPr>
          <w:bCs/>
          <w:color w:val="000000"/>
          <w:u w:val="single"/>
        </w:rPr>
        <w:t>Reversals</w:t>
      </w:r>
      <w:r w:rsidR="00393EFA" w:rsidRPr="00DD4640">
        <w:rPr>
          <w:bCs/>
          <w:color w:val="000000"/>
        </w:rPr>
        <w:t xml:space="preserve">.  </w:t>
      </w:r>
      <w:r w:rsidR="005007C6" w:rsidRPr="00DD4640">
        <w:rPr>
          <w:bCs/>
          <w:color w:val="000000"/>
        </w:rPr>
        <w:t>D</w:t>
      </w:r>
      <w:r w:rsidR="00393EFA" w:rsidRPr="00DD4640">
        <w:rPr>
          <w:bCs/>
          <w:color w:val="000000"/>
        </w:rPr>
        <w:t xml:space="preserve">emand data previously recorded </w:t>
      </w:r>
      <w:r w:rsidR="005007C6" w:rsidRPr="00DD4640">
        <w:rPr>
          <w:bCs/>
          <w:color w:val="000000"/>
        </w:rPr>
        <w:t>will be reversed by the quantity of the cancellation request.  The dema</w:t>
      </w:r>
      <w:r w:rsidR="00794E30" w:rsidRPr="00DD4640">
        <w:rPr>
          <w:bCs/>
          <w:color w:val="000000"/>
        </w:rPr>
        <w:t>n</w:t>
      </w:r>
      <w:r w:rsidR="005007C6" w:rsidRPr="00DD4640">
        <w:rPr>
          <w:bCs/>
          <w:color w:val="000000"/>
        </w:rPr>
        <w:t>d data must always be adjusted regardless of the outcome of processing the cancellation request</w:t>
      </w:r>
      <w:r w:rsidR="00393EFA" w:rsidRPr="00DD4640">
        <w:rPr>
          <w:bCs/>
          <w:color w:val="000000"/>
        </w:rPr>
        <w:t>.</w:t>
      </w:r>
    </w:p>
    <w:p w14:paraId="71856D79" w14:textId="070BFF97"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.8.  </w:t>
      </w:r>
      <w:r w:rsidR="00393EFA" w:rsidRPr="00DD4640">
        <w:rPr>
          <w:bCs/>
          <w:color w:val="000000"/>
          <w:u w:val="single"/>
        </w:rPr>
        <w:t>Notification</w:t>
      </w:r>
      <w:r w:rsidR="00393EFA" w:rsidRPr="00DD4640">
        <w:rPr>
          <w:bCs/>
          <w:color w:val="000000"/>
        </w:rPr>
        <w:t>.  Provide notice of the success or failure of cancellation or diversion actions to all authorized status</w:t>
      </w:r>
      <w:r w:rsidR="00C84147" w:rsidRPr="00DD4640">
        <w:rPr>
          <w:bCs/>
          <w:color w:val="000000"/>
        </w:rPr>
        <w:t xml:space="preserve"> organizations under </w:t>
      </w:r>
      <w:r w:rsidR="000B7E94" w:rsidRPr="00DD4640">
        <w:rPr>
          <w:bCs/>
          <w:color w:val="000000"/>
        </w:rPr>
        <w:t>section C5.2</w:t>
      </w:r>
      <w:r w:rsidR="00393EFA" w:rsidRPr="00DD4640">
        <w:rPr>
          <w:bCs/>
          <w:color w:val="000000"/>
        </w:rPr>
        <w:t>.  Use the supply or shipment status to provide this notice as follows:</w:t>
      </w:r>
    </w:p>
    <w:p w14:paraId="71856D7A" w14:textId="643F3C23"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.8.1.  </w:t>
      </w:r>
      <w:r w:rsidR="000B25B7" w:rsidRPr="00DD4640">
        <w:rPr>
          <w:bCs/>
          <w:color w:val="000000"/>
        </w:rPr>
        <w:t>DLMS</w:t>
      </w:r>
      <w:r w:rsidR="00393EFA" w:rsidRPr="00DD4640">
        <w:rPr>
          <w:bCs/>
          <w:color w:val="000000"/>
        </w:rPr>
        <w:t xml:space="preserve"> 870S w</w:t>
      </w:r>
      <w:r w:rsidR="00CF33F3" w:rsidRPr="00DD4640">
        <w:rPr>
          <w:bCs/>
          <w:color w:val="000000"/>
        </w:rPr>
        <w:t>ith Status Code B4, B6, BQ, BR, or BS</w:t>
      </w:r>
      <w:r w:rsidR="00393EFA" w:rsidRPr="00DD4640">
        <w:rPr>
          <w:bCs/>
          <w:color w:val="000000"/>
        </w:rPr>
        <w:t xml:space="preserve"> to indicate cancellations/diversions accomplished.</w:t>
      </w:r>
    </w:p>
    <w:p w14:paraId="71856D7B" w14:textId="30F8F7FF"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.8.2.  </w:t>
      </w:r>
      <w:r w:rsidR="000B25B7" w:rsidRPr="00DD4640">
        <w:rPr>
          <w:bCs/>
          <w:color w:val="000000"/>
        </w:rPr>
        <w:t>DLMS</w:t>
      </w:r>
      <w:r w:rsidR="00CF33F3" w:rsidRPr="00DD4640">
        <w:rPr>
          <w:bCs/>
          <w:color w:val="000000"/>
        </w:rPr>
        <w:t xml:space="preserve"> 870S with Status Code B9</w:t>
      </w:r>
      <w:r w:rsidR="00393EFA" w:rsidRPr="00DD4640">
        <w:rPr>
          <w:bCs/>
          <w:color w:val="000000"/>
        </w:rPr>
        <w:t xml:space="preserve"> to indicate cancellation/diversion action being attempted.</w:t>
      </w:r>
    </w:p>
    <w:p w14:paraId="71856D7C" w14:textId="43ED04A7"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.8.3.  </w:t>
      </w:r>
      <w:r w:rsidR="000B25B7" w:rsidRPr="00DD4640">
        <w:rPr>
          <w:bCs/>
          <w:color w:val="000000"/>
        </w:rPr>
        <w:t>DLMS</w:t>
      </w:r>
      <w:r w:rsidR="00393EFA" w:rsidRPr="00DD4640">
        <w:rPr>
          <w:bCs/>
          <w:color w:val="000000"/>
        </w:rPr>
        <w:t xml:space="preserve"> 856S with shipment status to indicate cancellation/diversion not accomplished.</w:t>
      </w:r>
    </w:p>
    <w:p w14:paraId="71856D7D" w14:textId="174CB59B"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.8.4.  </w:t>
      </w:r>
      <w:r w:rsidR="000B25B7" w:rsidRPr="00DD4640">
        <w:rPr>
          <w:bCs/>
          <w:color w:val="000000"/>
        </w:rPr>
        <w:t>DLMS</w:t>
      </w:r>
      <w:r w:rsidR="00CF33F3" w:rsidRPr="00DD4640">
        <w:rPr>
          <w:bCs/>
          <w:color w:val="000000"/>
        </w:rPr>
        <w:t xml:space="preserve"> 870S with Status Code B8</w:t>
      </w:r>
      <w:r w:rsidR="00393EFA" w:rsidRPr="00DD4640">
        <w:rPr>
          <w:bCs/>
          <w:color w:val="000000"/>
        </w:rPr>
        <w:t xml:space="preserve"> to indicate cancellation not accomplished as a </w:t>
      </w:r>
      <w:r w:rsidR="00A771BD" w:rsidRPr="00DD4640">
        <w:rPr>
          <w:bCs/>
          <w:color w:val="000000"/>
        </w:rPr>
        <w:t>follow-up</w:t>
      </w:r>
      <w:r w:rsidR="00393EFA" w:rsidRPr="00DD4640">
        <w:rPr>
          <w:bCs/>
          <w:color w:val="000000"/>
        </w:rPr>
        <w:t xml:space="preserve"> to th</w:t>
      </w:r>
      <w:r w:rsidR="00CF33F3" w:rsidRPr="00DD4640">
        <w:rPr>
          <w:bCs/>
          <w:color w:val="000000"/>
        </w:rPr>
        <w:t>e previously sent Status Code B9</w:t>
      </w:r>
      <w:r w:rsidR="00393EFA" w:rsidRPr="00DD4640">
        <w:rPr>
          <w:bCs/>
          <w:color w:val="000000"/>
        </w:rPr>
        <w:t>.</w:t>
      </w:r>
    </w:p>
    <w:p w14:paraId="71856D7E" w14:textId="47075E7C"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.8.5.  </w:t>
      </w:r>
      <w:r w:rsidR="000B25B7" w:rsidRPr="00DD4640">
        <w:rPr>
          <w:bCs/>
          <w:color w:val="000000"/>
        </w:rPr>
        <w:t>DLMS</w:t>
      </w:r>
      <w:r w:rsidR="00CF33F3" w:rsidRPr="00DD4640">
        <w:rPr>
          <w:bCs/>
          <w:color w:val="000000"/>
        </w:rPr>
        <w:t xml:space="preserve"> 870S with Status Code BF</w:t>
      </w:r>
      <w:r w:rsidR="00393EFA" w:rsidRPr="00DD4640">
        <w:rPr>
          <w:bCs/>
          <w:color w:val="000000"/>
        </w:rPr>
        <w:t xml:space="preserve"> to indicate no record of the transaction reference number for the cancellation request submitted.</w:t>
      </w:r>
    </w:p>
    <w:p w14:paraId="71856D7F" w14:textId="3B0A88F6"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8</w:t>
      </w:r>
      <w:r w:rsidR="00901549" w:rsidRPr="00DD4640">
        <w:rPr>
          <w:bCs/>
          <w:color w:val="000000"/>
        </w:rPr>
        <w:t xml:space="preserve">.8.6.  </w:t>
      </w:r>
      <w:r w:rsidR="000B25B7" w:rsidRPr="00DD4640">
        <w:rPr>
          <w:bCs/>
          <w:color w:val="000000"/>
        </w:rPr>
        <w:t>DLMS</w:t>
      </w:r>
      <w:r w:rsidR="00393EFA" w:rsidRPr="00DD4640">
        <w:rPr>
          <w:bCs/>
          <w:color w:val="000000"/>
        </w:rPr>
        <w:t xml:space="preserve"> 870S with an appropriate B_, C_, or D_ series status code for those transactions showing a record of a previous cancellation or rejection.</w:t>
      </w:r>
    </w:p>
    <w:p w14:paraId="71856D80" w14:textId="60FD28F3" w:rsidR="00393EFA" w:rsidRPr="00DD4640" w:rsidRDefault="00D36476" w:rsidP="004A7863">
      <w:pPr>
        <w:keepNext/>
        <w:tabs>
          <w:tab w:val="left" w:pos="540"/>
          <w:tab w:val="left" w:pos="1080"/>
          <w:tab w:val="left" w:pos="1620"/>
          <w:tab w:val="left" w:pos="2160"/>
          <w:tab w:val="left" w:pos="2700"/>
          <w:tab w:val="left" w:pos="3240"/>
          <w:tab w:val="left" w:pos="3780"/>
        </w:tabs>
        <w:spacing w:after="240"/>
        <w:outlineLvl w:val="0"/>
        <w:rPr>
          <w:bCs/>
          <w:color w:val="000000"/>
        </w:rPr>
      </w:pPr>
      <w:r w:rsidRPr="00DD4640">
        <w:rPr>
          <w:bCs/>
          <w:color w:val="000000"/>
        </w:rPr>
        <w:tab/>
      </w:r>
      <w:r w:rsidR="00050292" w:rsidRPr="00DD4640">
        <w:rPr>
          <w:bCs/>
          <w:color w:val="000000"/>
        </w:rPr>
        <w:t>C4.7.</w:t>
      </w:r>
      <w:r w:rsidR="0012067E" w:rsidRPr="00DD4640">
        <w:rPr>
          <w:bCs/>
          <w:color w:val="000000"/>
        </w:rPr>
        <w:t>2</w:t>
      </w:r>
      <w:r w:rsidR="00140E25" w:rsidRPr="00DD4640">
        <w:rPr>
          <w:bCs/>
          <w:color w:val="000000"/>
        </w:rPr>
        <w:t>9</w:t>
      </w:r>
      <w:r w:rsidR="00050292" w:rsidRPr="00DD4640">
        <w:rPr>
          <w:bCs/>
          <w:color w:val="000000"/>
        </w:rPr>
        <w:t xml:space="preserve">.  </w:t>
      </w:r>
      <w:r w:rsidR="00393EFA" w:rsidRPr="00DD4640">
        <w:rPr>
          <w:bCs/>
          <w:color w:val="000000"/>
          <w:u w:val="single"/>
        </w:rPr>
        <w:t xml:space="preserve">Source </w:t>
      </w:r>
      <w:r w:rsidR="00195D53" w:rsidRPr="00DD4640">
        <w:rPr>
          <w:bCs/>
          <w:color w:val="000000"/>
          <w:u w:val="single"/>
        </w:rPr>
        <w:t xml:space="preserve">of Supply </w:t>
      </w:r>
      <w:r w:rsidR="00393EFA" w:rsidRPr="00DD4640">
        <w:rPr>
          <w:bCs/>
          <w:color w:val="000000"/>
          <w:u w:val="single"/>
        </w:rPr>
        <w:t xml:space="preserve">Submission </w:t>
      </w:r>
      <w:r w:rsidR="00C84147" w:rsidRPr="00DD4640">
        <w:rPr>
          <w:bCs/>
          <w:color w:val="000000"/>
          <w:u w:val="single"/>
        </w:rPr>
        <w:t>o</w:t>
      </w:r>
      <w:r w:rsidR="00393EFA" w:rsidRPr="00DD4640">
        <w:rPr>
          <w:bCs/>
          <w:color w:val="000000"/>
          <w:u w:val="single"/>
        </w:rPr>
        <w:t>f Single Line</w:t>
      </w:r>
      <w:r w:rsidR="00C84147" w:rsidRPr="00DD4640">
        <w:rPr>
          <w:bCs/>
          <w:color w:val="000000"/>
          <w:u w:val="single"/>
        </w:rPr>
        <w:t>-Item</w:t>
      </w:r>
      <w:r w:rsidR="00393EFA" w:rsidRPr="00DD4640">
        <w:rPr>
          <w:bCs/>
          <w:color w:val="000000"/>
          <w:u w:val="single"/>
        </w:rPr>
        <w:t xml:space="preserve"> C</w:t>
      </w:r>
      <w:r w:rsidR="002A1096" w:rsidRPr="00DD4640">
        <w:rPr>
          <w:bCs/>
          <w:color w:val="000000"/>
          <w:u w:val="single"/>
        </w:rPr>
        <w:t>ancellation/Diversion Requests t</w:t>
      </w:r>
      <w:r w:rsidR="00393EFA" w:rsidRPr="00DD4640">
        <w:rPr>
          <w:bCs/>
          <w:color w:val="000000"/>
          <w:u w:val="single"/>
        </w:rPr>
        <w:t>o Procurement</w:t>
      </w:r>
    </w:p>
    <w:p w14:paraId="71856D81" w14:textId="46E1F8AB"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140E25" w:rsidRPr="00DD4640">
        <w:rPr>
          <w:bCs/>
          <w:color w:val="000000"/>
        </w:rPr>
        <w:t>9</w:t>
      </w:r>
      <w:r w:rsidR="00050292" w:rsidRPr="00DD4640">
        <w:rPr>
          <w:bCs/>
          <w:color w:val="000000"/>
        </w:rPr>
        <w:t xml:space="preserve">.1.  </w:t>
      </w:r>
      <w:r w:rsidR="00393EFA" w:rsidRPr="00DD4640">
        <w:rPr>
          <w:bCs/>
          <w:color w:val="000000"/>
          <w:u w:val="single"/>
        </w:rPr>
        <w:t xml:space="preserve">Using </w:t>
      </w:r>
      <w:r w:rsidR="000B25B7" w:rsidRPr="00DD4640">
        <w:rPr>
          <w:bCs/>
          <w:color w:val="000000"/>
          <w:u w:val="single"/>
        </w:rPr>
        <w:t>DLMS</w:t>
      </w:r>
      <w:r w:rsidR="00393EFA" w:rsidRPr="00DD4640">
        <w:rPr>
          <w:bCs/>
          <w:color w:val="000000"/>
          <w:u w:val="single"/>
        </w:rPr>
        <w:t xml:space="preserve"> 869C</w:t>
      </w:r>
      <w:r w:rsidR="00393EFA" w:rsidRPr="00DD4640">
        <w:rPr>
          <w:bCs/>
          <w:color w:val="000000"/>
        </w:rPr>
        <w:t xml:space="preserve">.  Use </w:t>
      </w:r>
      <w:r w:rsidR="00FA4C56" w:rsidRPr="00DD4640">
        <w:rPr>
          <w:bCs/>
          <w:color w:val="000000"/>
        </w:rPr>
        <w:t xml:space="preserve">a </w:t>
      </w:r>
      <w:r w:rsidR="000B25B7" w:rsidRPr="00DD4640">
        <w:rPr>
          <w:bCs/>
          <w:color w:val="000000"/>
        </w:rPr>
        <w:t>DLMS</w:t>
      </w:r>
      <w:r w:rsidR="00393EFA" w:rsidRPr="00DD4640">
        <w:rPr>
          <w:bCs/>
          <w:color w:val="000000"/>
        </w:rPr>
        <w:t xml:space="preserve"> 869C to prepare cancellation requests.  Cite the appropria</w:t>
      </w:r>
      <w:r w:rsidR="00794E30" w:rsidRPr="00DD4640">
        <w:rPr>
          <w:bCs/>
          <w:color w:val="000000"/>
        </w:rPr>
        <w:t>te contract data when sending</w:t>
      </w:r>
      <w:r w:rsidR="00393EFA" w:rsidRPr="00DD4640">
        <w:rPr>
          <w:bCs/>
          <w:color w:val="000000"/>
        </w:rPr>
        <w:t xml:space="preserve"> cancellation requests to procurement.  Identification of the contract data or procurement/purchase request number (PRN) </w:t>
      </w:r>
      <w:r w:rsidR="00205C6A" w:rsidRPr="00DD4640">
        <w:rPr>
          <w:bCs/>
          <w:color w:val="000000"/>
        </w:rPr>
        <w:t>will</w:t>
      </w:r>
      <w:r w:rsidR="00A9752B" w:rsidRPr="00DD4640">
        <w:rPr>
          <w:bCs/>
          <w:color w:val="000000"/>
        </w:rPr>
        <w:t xml:space="preserve"> </w:t>
      </w:r>
      <w:r w:rsidR="00393EFA" w:rsidRPr="00DD4640">
        <w:rPr>
          <w:bCs/>
          <w:color w:val="000000"/>
        </w:rPr>
        <w:t xml:space="preserve">be dependent upon whether a number is assigned to a contract and is known to the </w:t>
      </w:r>
      <w:r w:rsidR="00371BA0" w:rsidRPr="00DD4640">
        <w:rPr>
          <w:bCs/>
          <w:color w:val="000000"/>
        </w:rPr>
        <w:t>source of supply</w:t>
      </w:r>
      <w:r w:rsidR="00393EFA" w:rsidRPr="00DD4640">
        <w:rPr>
          <w:bCs/>
          <w:color w:val="000000"/>
        </w:rPr>
        <w:t xml:space="preserve"> at the time of receipt of the cancellation request.  When the PRN is used, indicate the DoDAAC of the consignee to which to divert the shipment.  When the </w:t>
      </w:r>
      <w:r w:rsidR="00371BA0" w:rsidRPr="00DD4640">
        <w:rPr>
          <w:bCs/>
          <w:color w:val="000000"/>
        </w:rPr>
        <w:t>source of supply</w:t>
      </w:r>
      <w:r w:rsidR="00393EFA" w:rsidRPr="00DD4640">
        <w:rPr>
          <w:bCs/>
          <w:color w:val="000000"/>
        </w:rPr>
        <w:t xml:space="preserve"> does not desire diversion, do not indicate a diversion address.</w:t>
      </w:r>
    </w:p>
    <w:p w14:paraId="71856D82" w14:textId="2F7A9500"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B21964" w:rsidRPr="00DD4640">
        <w:rPr>
          <w:bCs/>
          <w:color w:val="000000"/>
        </w:rPr>
        <w:t>9</w:t>
      </w:r>
      <w:r w:rsidR="00050292" w:rsidRPr="00DD4640">
        <w:rPr>
          <w:bCs/>
          <w:color w:val="000000"/>
        </w:rPr>
        <w:t xml:space="preserve">.2.  </w:t>
      </w:r>
      <w:r w:rsidR="00393EFA" w:rsidRPr="00DD4640">
        <w:rPr>
          <w:bCs/>
          <w:color w:val="000000"/>
          <w:u w:val="single"/>
        </w:rPr>
        <w:t>Required Information</w:t>
      </w:r>
      <w:r w:rsidR="00393EFA" w:rsidRPr="00DD4640">
        <w:rPr>
          <w:bCs/>
          <w:color w:val="000000"/>
        </w:rPr>
        <w:t xml:space="preserve">.  All requests for cancellation/diversion submitted to the procurement activity </w:t>
      </w:r>
      <w:r w:rsidR="00205C6A" w:rsidRPr="00DD4640">
        <w:rPr>
          <w:bCs/>
          <w:color w:val="000000"/>
        </w:rPr>
        <w:t>will</w:t>
      </w:r>
      <w:r w:rsidR="00A9752B" w:rsidRPr="00DD4640">
        <w:rPr>
          <w:bCs/>
          <w:color w:val="000000"/>
        </w:rPr>
        <w:t xml:space="preserve"> </w:t>
      </w:r>
      <w:r w:rsidR="00393EFA" w:rsidRPr="00DD4640">
        <w:rPr>
          <w:bCs/>
          <w:color w:val="000000"/>
        </w:rPr>
        <w:t>contain the following minimum information:</w:t>
      </w:r>
    </w:p>
    <w:p w14:paraId="71856D83" w14:textId="18F038CD"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B21964" w:rsidRPr="00DD4640">
        <w:rPr>
          <w:bCs/>
          <w:color w:val="000000"/>
        </w:rPr>
        <w:t>9</w:t>
      </w:r>
      <w:r w:rsidR="00050292" w:rsidRPr="00DD4640">
        <w:rPr>
          <w:bCs/>
          <w:color w:val="000000"/>
        </w:rPr>
        <w:t xml:space="preserve">.2.1.  </w:t>
      </w:r>
      <w:r w:rsidR="00393EFA" w:rsidRPr="00DD4640">
        <w:rPr>
          <w:bCs/>
          <w:color w:val="000000"/>
        </w:rPr>
        <w:t>Notification that the transaction is a request for cancellation or diversion.</w:t>
      </w:r>
    </w:p>
    <w:p w14:paraId="71856D84" w14:textId="76154B3E"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B21964" w:rsidRPr="00DD4640">
        <w:rPr>
          <w:bCs/>
          <w:color w:val="000000"/>
        </w:rPr>
        <w:t>9</w:t>
      </w:r>
      <w:r w:rsidR="00050292" w:rsidRPr="00DD4640">
        <w:rPr>
          <w:bCs/>
          <w:color w:val="000000"/>
        </w:rPr>
        <w:t xml:space="preserve">.2.2.  </w:t>
      </w:r>
      <w:r w:rsidR="00393EFA" w:rsidRPr="00DD4640">
        <w:rPr>
          <w:bCs/>
          <w:color w:val="000000"/>
        </w:rPr>
        <w:t xml:space="preserve">Identification of the </w:t>
      </w:r>
      <w:r w:rsidR="00371BA0" w:rsidRPr="00DD4640">
        <w:rPr>
          <w:bCs/>
          <w:color w:val="000000"/>
        </w:rPr>
        <w:t>source of supply</w:t>
      </w:r>
      <w:r w:rsidR="00393EFA" w:rsidRPr="00DD4640">
        <w:rPr>
          <w:bCs/>
          <w:color w:val="000000"/>
        </w:rPr>
        <w:t xml:space="preserve"> submitting the request.</w:t>
      </w:r>
    </w:p>
    <w:p w14:paraId="71856D85" w14:textId="22607842"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B21964" w:rsidRPr="00DD4640">
        <w:rPr>
          <w:bCs/>
          <w:color w:val="000000"/>
        </w:rPr>
        <w:t>9</w:t>
      </w:r>
      <w:r w:rsidR="00050292" w:rsidRPr="00DD4640">
        <w:rPr>
          <w:bCs/>
          <w:color w:val="000000"/>
        </w:rPr>
        <w:t xml:space="preserve">.2.3.  </w:t>
      </w:r>
      <w:r w:rsidR="00393EFA" w:rsidRPr="00DD4640">
        <w:rPr>
          <w:bCs/>
          <w:color w:val="000000"/>
        </w:rPr>
        <w:t>The stock or part number or description of the item involved.</w:t>
      </w:r>
    </w:p>
    <w:p w14:paraId="71856D86" w14:textId="0C74D6E9"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B21964" w:rsidRPr="00DD4640">
        <w:rPr>
          <w:bCs/>
          <w:color w:val="000000"/>
        </w:rPr>
        <w:t>9</w:t>
      </w:r>
      <w:r w:rsidR="00050292" w:rsidRPr="00DD4640">
        <w:rPr>
          <w:bCs/>
          <w:color w:val="000000"/>
        </w:rPr>
        <w:t xml:space="preserve">.2.4.  </w:t>
      </w:r>
      <w:r w:rsidR="00393EFA" w:rsidRPr="00DD4640">
        <w:rPr>
          <w:bCs/>
          <w:color w:val="000000"/>
        </w:rPr>
        <w:t xml:space="preserve">The quantity of the item to be </w:t>
      </w:r>
      <w:r w:rsidR="0030222E" w:rsidRPr="00DD4640">
        <w:rPr>
          <w:bCs/>
          <w:color w:val="000000"/>
        </w:rPr>
        <w:t>canceled</w:t>
      </w:r>
      <w:r w:rsidR="00393EFA" w:rsidRPr="00DD4640">
        <w:rPr>
          <w:bCs/>
          <w:color w:val="000000"/>
        </w:rPr>
        <w:t>/diverted.</w:t>
      </w:r>
    </w:p>
    <w:p w14:paraId="71856D87" w14:textId="47EC32DD"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50292" w:rsidRPr="00DD4640">
        <w:rPr>
          <w:bCs/>
          <w:color w:val="000000"/>
        </w:rPr>
        <w:t>C4</w:t>
      </w:r>
      <w:r w:rsidR="00101174" w:rsidRPr="00DD4640">
        <w:rPr>
          <w:bCs/>
          <w:color w:val="000000"/>
        </w:rPr>
        <w:t>.7.</w:t>
      </w:r>
      <w:r w:rsidR="0012067E" w:rsidRPr="00DD4640">
        <w:rPr>
          <w:bCs/>
          <w:color w:val="000000"/>
        </w:rPr>
        <w:t>2</w:t>
      </w:r>
      <w:r w:rsidR="00B21964" w:rsidRPr="00DD4640">
        <w:rPr>
          <w:bCs/>
          <w:color w:val="000000"/>
        </w:rPr>
        <w:t>9</w:t>
      </w:r>
      <w:r w:rsidR="00050292" w:rsidRPr="00DD4640">
        <w:rPr>
          <w:bCs/>
          <w:color w:val="000000"/>
        </w:rPr>
        <w:t xml:space="preserve">.2.5.  </w:t>
      </w:r>
      <w:r w:rsidR="00393EFA" w:rsidRPr="00DD4640">
        <w:rPr>
          <w:bCs/>
          <w:color w:val="000000"/>
        </w:rPr>
        <w:t>The original requisition document number and the suffix code, if applicable.</w:t>
      </w:r>
    </w:p>
    <w:p w14:paraId="71856D88" w14:textId="738AA776"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B21964" w:rsidRPr="00DD4640">
        <w:rPr>
          <w:bCs/>
          <w:color w:val="000000"/>
        </w:rPr>
        <w:t>9</w:t>
      </w:r>
      <w:r w:rsidR="00050292" w:rsidRPr="00DD4640">
        <w:rPr>
          <w:bCs/>
          <w:color w:val="000000"/>
        </w:rPr>
        <w:t xml:space="preserve">.2.6.  </w:t>
      </w:r>
      <w:r w:rsidR="00393EFA" w:rsidRPr="00DD4640">
        <w:rPr>
          <w:bCs/>
          <w:color w:val="000000"/>
        </w:rPr>
        <w:t>Identification of the ship-to and mark-for addresses, as contained in the applicable purchase request.</w:t>
      </w:r>
    </w:p>
    <w:p w14:paraId="71856D89" w14:textId="2DFBBCE1"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B21964" w:rsidRPr="00DD4640">
        <w:rPr>
          <w:bCs/>
          <w:color w:val="000000"/>
        </w:rPr>
        <w:t>9</w:t>
      </w:r>
      <w:r w:rsidR="00050292" w:rsidRPr="00DD4640">
        <w:rPr>
          <w:bCs/>
          <w:color w:val="000000"/>
        </w:rPr>
        <w:t xml:space="preserve">.2.7.  </w:t>
      </w:r>
      <w:r w:rsidR="00393EFA" w:rsidRPr="00DD4640">
        <w:rPr>
          <w:bCs/>
          <w:color w:val="000000"/>
        </w:rPr>
        <w:t>All contract data, if known; otherwise, the PRN and date of the purchase request.</w:t>
      </w:r>
    </w:p>
    <w:p w14:paraId="71856D8A" w14:textId="1DA46154"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w:t>
      </w:r>
      <w:r w:rsidR="0012067E" w:rsidRPr="00DD4640">
        <w:rPr>
          <w:bCs/>
          <w:color w:val="000000"/>
        </w:rPr>
        <w:t>2</w:t>
      </w:r>
      <w:r w:rsidR="00B21964" w:rsidRPr="00DD4640">
        <w:rPr>
          <w:bCs/>
          <w:color w:val="000000"/>
        </w:rPr>
        <w:t>9</w:t>
      </w:r>
      <w:r w:rsidR="00050292" w:rsidRPr="00DD4640">
        <w:rPr>
          <w:bCs/>
          <w:color w:val="000000"/>
        </w:rPr>
        <w:t xml:space="preserve">.2.8.  </w:t>
      </w:r>
      <w:r w:rsidR="00393EFA" w:rsidRPr="00DD4640">
        <w:rPr>
          <w:bCs/>
          <w:color w:val="000000"/>
        </w:rPr>
        <w:t>Diversion or hold instructions to include coded and in-the-clear, ship-to, and mark-for addresses for shipment</w:t>
      </w:r>
      <w:r w:rsidR="00B3724A" w:rsidRPr="00DD4640">
        <w:rPr>
          <w:bCs/>
          <w:color w:val="000000"/>
        </w:rPr>
        <w:t>,</w:t>
      </w:r>
      <w:r w:rsidR="00393EFA" w:rsidRPr="00DD4640">
        <w:rPr>
          <w:bCs/>
          <w:color w:val="000000"/>
        </w:rPr>
        <w:t xml:space="preserve"> if diversion is to be accomplished.</w:t>
      </w:r>
    </w:p>
    <w:p w14:paraId="71856D8B" w14:textId="77777777" w:rsidR="00393EFA" w:rsidRPr="00DD4640" w:rsidRDefault="00D36476"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50292" w:rsidRPr="00DD4640">
        <w:rPr>
          <w:bCs/>
          <w:color w:val="000000"/>
        </w:rPr>
        <w:t>C4.7.2</w:t>
      </w:r>
      <w:r w:rsidR="0012067E" w:rsidRPr="00DD4640">
        <w:rPr>
          <w:bCs/>
          <w:color w:val="000000"/>
        </w:rPr>
        <w:t>9</w:t>
      </w:r>
      <w:r w:rsidR="00050292" w:rsidRPr="00DD4640">
        <w:rPr>
          <w:bCs/>
          <w:color w:val="000000"/>
        </w:rPr>
        <w:t xml:space="preserve">.3.  </w:t>
      </w:r>
      <w:r w:rsidR="00393EFA" w:rsidRPr="00DD4640">
        <w:rPr>
          <w:bCs/>
          <w:color w:val="000000"/>
          <w:u w:val="single"/>
        </w:rPr>
        <w:t>Cancellation/Diversion Requests</w:t>
      </w:r>
      <w:r w:rsidR="00393EFA" w:rsidRPr="00DD4640">
        <w:rPr>
          <w:bCs/>
          <w:color w:val="000000"/>
        </w:rPr>
        <w:t>.  Submit cancellation/diversion requests to procurement activities:</w:t>
      </w:r>
    </w:p>
    <w:p w14:paraId="71856D8C" w14:textId="77777777"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00101174" w:rsidRPr="00DD4640">
        <w:rPr>
          <w:bCs/>
          <w:color w:val="000000"/>
        </w:rPr>
        <w:t>C4.7.2</w:t>
      </w:r>
      <w:r w:rsidR="0012067E" w:rsidRPr="00DD4640">
        <w:rPr>
          <w:bCs/>
          <w:color w:val="000000"/>
        </w:rPr>
        <w:t>9</w:t>
      </w:r>
      <w:r w:rsidR="00050292" w:rsidRPr="00DD4640">
        <w:rPr>
          <w:bCs/>
          <w:color w:val="000000"/>
        </w:rPr>
        <w:t xml:space="preserve">.3.1.  </w:t>
      </w:r>
      <w:r w:rsidR="00393EFA" w:rsidRPr="00DD4640">
        <w:rPr>
          <w:bCs/>
          <w:color w:val="000000"/>
        </w:rPr>
        <w:t xml:space="preserve">Regardless of dollar value and/or quantity, when the purchase requests have been </w:t>
      </w:r>
      <w:proofErr w:type="gramStart"/>
      <w:r w:rsidR="00393EFA" w:rsidRPr="00DD4640">
        <w:rPr>
          <w:bCs/>
          <w:color w:val="000000"/>
        </w:rPr>
        <w:t>submitted but</w:t>
      </w:r>
      <w:proofErr w:type="gramEnd"/>
      <w:r w:rsidR="00393EFA" w:rsidRPr="00DD4640">
        <w:rPr>
          <w:bCs/>
          <w:color w:val="000000"/>
        </w:rPr>
        <w:t xml:space="preserve"> the contracts have not been awarded.  This applies to items an</w:t>
      </w:r>
      <w:r w:rsidR="00432393" w:rsidRPr="00DD4640">
        <w:rPr>
          <w:bCs/>
          <w:color w:val="000000"/>
        </w:rPr>
        <w:t>d/or quantities assigned Status Code BZ</w:t>
      </w:r>
      <w:r w:rsidR="00393EFA" w:rsidRPr="00DD4640">
        <w:rPr>
          <w:bCs/>
          <w:color w:val="000000"/>
        </w:rPr>
        <w:t>.</w:t>
      </w:r>
    </w:p>
    <w:p w14:paraId="71856D8D" w14:textId="77777777"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2067E" w:rsidRPr="00DD4640">
        <w:rPr>
          <w:bCs/>
          <w:color w:val="000000"/>
        </w:rPr>
        <w:t>C4.7.29</w:t>
      </w:r>
      <w:r w:rsidR="00050292" w:rsidRPr="00DD4640">
        <w:rPr>
          <w:bCs/>
          <w:color w:val="000000"/>
        </w:rPr>
        <w:t xml:space="preserve">.3.2.  </w:t>
      </w:r>
      <w:r w:rsidR="00393EFA" w:rsidRPr="00DD4640">
        <w:rPr>
          <w:bCs/>
          <w:color w:val="000000"/>
        </w:rPr>
        <w:t>For items and/or quantities on awarded contracts and/or purchase agreements and the dollar value of the cancellation/diversion action exceeds $200.</w:t>
      </w:r>
    </w:p>
    <w:p w14:paraId="71856D8E" w14:textId="66283FAC"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2067E" w:rsidRPr="00DD4640">
        <w:rPr>
          <w:bCs/>
          <w:color w:val="000000"/>
        </w:rPr>
        <w:t>C4.7.29</w:t>
      </w:r>
      <w:r w:rsidR="00050292" w:rsidRPr="00DD4640">
        <w:rPr>
          <w:bCs/>
          <w:color w:val="000000"/>
        </w:rPr>
        <w:t xml:space="preserve">.4.  </w:t>
      </w:r>
      <w:r w:rsidR="00393EFA" w:rsidRPr="00DD4640">
        <w:rPr>
          <w:bCs/>
          <w:color w:val="000000"/>
          <w:u w:val="single"/>
        </w:rPr>
        <w:t xml:space="preserve">Source </w:t>
      </w:r>
      <w:r w:rsidR="00371BA0" w:rsidRPr="00DD4640">
        <w:rPr>
          <w:bCs/>
          <w:color w:val="000000"/>
          <w:u w:val="single"/>
        </w:rPr>
        <w:t xml:space="preserve">of Supply </w:t>
      </w:r>
      <w:r w:rsidR="00393EFA" w:rsidRPr="00DD4640">
        <w:rPr>
          <w:bCs/>
          <w:color w:val="000000"/>
          <w:u w:val="single"/>
        </w:rPr>
        <w:t>Responsibilities</w:t>
      </w:r>
      <w:r w:rsidR="00195D53" w:rsidRPr="00DD4640">
        <w:rPr>
          <w:bCs/>
          <w:color w:val="000000"/>
        </w:rPr>
        <w:t>.  Sources of supply</w:t>
      </w:r>
      <w:r w:rsidR="00393EFA" w:rsidRPr="00DD4640">
        <w:rPr>
          <w:bCs/>
          <w:color w:val="000000"/>
        </w:rPr>
        <w:t xml:space="preserve"> </w:t>
      </w:r>
      <w:r w:rsidR="00205C6A" w:rsidRPr="00DD4640">
        <w:rPr>
          <w:bCs/>
          <w:color w:val="000000"/>
        </w:rPr>
        <w:t>will</w:t>
      </w:r>
      <w:r w:rsidR="00A9752B" w:rsidRPr="00DD4640">
        <w:rPr>
          <w:bCs/>
          <w:color w:val="000000"/>
        </w:rPr>
        <w:t xml:space="preserve"> </w:t>
      </w:r>
      <w:r w:rsidR="00393EFA" w:rsidRPr="00DD4640">
        <w:rPr>
          <w:bCs/>
          <w:color w:val="000000"/>
        </w:rPr>
        <w:t xml:space="preserve">decide whether to suspend or continue the cancellation, diversion, or hold actions.  Decisions to continue cancellations or diversions </w:t>
      </w:r>
      <w:r w:rsidR="00205C6A" w:rsidRPr="00DD4640">
        <w:rPr>
          <w:bCs/>
          <w:color w:val="000000"/>
        </w:rPr>
        <w:t>will</w:t>
      </w:r>
      <w:r w:rsidR="00A9752B" w:rsidRPr="00DD4640">
        <w:rPr>
          <w:bCs/>
          <w:color w:val="000000"/>
        </w:rPr>
        <w:t xml:space="preserve"> </w:t>
      </w:r>
      <w:r w:rsidR="00393EFA" w:rsidRPr="00DD4640">
        <w:rPr>
          <w:bCs/>
          <w:color w:val="000000"/>
        </w:rPr>
        <w:t>be provided to procurement activities by cancellation request documents prepared in the manual format and containing the notation</w:t>
      </w:r>
      <w:proofErr w:type="gramStart"/>
      <w:r w:rsidR="00393EFA" w:rsidRPr="00DD4640">
        <w:rPr>
          <w:bCs/>
          <w:color w:val="000000"/>
        </w:rPr>
        <w:t>:  SOURCE</w:t>
      </w:r>
      <w:proofErr w:type="gramEnd"/>
      <w:r w:rsidR="00393EFA" w:rsidRPr="00DD4640">
        <w:rPr>
          <w:bCs/>
          <w:color w:val="000000"/>
        </w:rPr>
        <w:t xml:space="preserve"> </w:t>
      </w:r>
      <w:r w:rsidR="00371BA0" w:rsidRPr="00DD4640">
        <w:rPr>
          <w:bCs/>
          <w:color w:val="000000"/>
        </w:rPr>
        <w:t xml:space="preserve">OF SUPPLY </w:t>
      </w:r>
      <w:r w:rsidR="00393EFA" w:rsidRPr="00DD4640">
        <w:rPr>
          <w:bCs/>
          <w:color w:val="000000"/>
        </w:rPr>
        <w:t>DECISION FOR CANCELLATION OR DIVERSION</w:t>
      </w:r>
      <w:r w:rsidR="00195D53" w:rsidRPr="00DD4640">
        <w:rPr>
          <w:bCs/>
          <w:color w:val="000000"/>
        </w:rPr>
        <w:t>.  Sources of supply</w:t>
      </w:r>
      <w:r w:rsidR="00393EFA" w:rsidRPr="00DD4640">
        <w:rPr>
          <w:bCs/>
          <w:color w:val="000000"/>
        </w:rPr>
        <w:t xml:space="preserve"> </w:t>
      </w:r>
      <w:r w:rsidR="00205C6A" w:rsidRPr="00DD4640">
        <w:rPr>
          <w:bCs/>
          <w:color w:val="000000"/>
        </w:rPr>
        <w:t>will</w:t>
      </w:r>
      <w:r w:rsidR="00A9752B" w:rsidRPr="00DD4640">
        <w:rPr>
          <w:bCs/>
          <w:color w:val="000000"/>
        </w:rPr>
        <w:t xml:space="preserve"> </w:t>
      </w:r>
      <w:r w:rsidR="00393EFA" w:rsidRPr="00DD4640">
        <w:rPr>
          <w:bCs/>
          <w:color w:val="000000"/>
        </w:rPr>
        <w:t xml:space="preserve">advise the ILCO of contractual agreements </w:t>
      </w:r>
      <w:r w:rsidR="00A9752B" w:rsidRPr="00DD4640">
        <w:rPr>
          <w:bCs/>
          <w:color w:val="000000"/>
        </w:rPr>
        <w:t xml:space="preserve">that </w:t>
      </w:r>
      <w:r w:rsidR="00393EFA" w:rsidRPr="00DD4640">
        <w:rPr>
          <w:bCs/>
          <w:color w:val="000000"/>
        </w:rPr>
        <w:t xml:space="preserve">will result in cost conditions if cancellations, diversions, or holding </w:t>
      </w:r>
      <w:r w:rsidR="00794E30" w:rsidRPr="00DD4640">
        <w:rPr>
          <w:bCs/>
          <w:color w:val="000000"/>
        </w:rPr>
        <w:t xml:space="preserve">are accomplished.  </w:t>
      </w:r>
      <w:r w:rsidR="00393EFA" w:rsidRPr="00DD4640">
        <w:rPr>
          <w:bCs/>
          <w:color w:val="000000"/>
        </w:rPr>
        <w:t>ILCO</w:t>
      </w:r>
      <w:r w:rsidR="00794E30" w:rsidRPr="00DD4640">
        <w:rPr>
          <w:bCs/>
          <w:color w:val="000000"/>
        </w:rPr>
        <w:t>s</w:t>
      </w:r>
      <w:r w:rsidR="00393EFA" w:rsidRPr="00DD4640">
        <w:rPr>
          <w:bCs/>
          <w:color w:val="000000"/>
        </w:rPr>
        <w:t xml:space="preserve"> </w:t>
      </w:r>
      <w:r w:rsidR="00205C6A" w:rsidRPr="00DD4640">
        <w:rPr>
          <w:bCs/>
          <w:color w:val="000000"/>
        </w:rPr>
        <w:t>will</w:t>
      </w:r>
      <w:r w:rsidR="00A9752B" w:rsidRPr="00DD4640">
        <w:rPr>
          <w:bCs/>
          <w:color w:val="000000"/>
        </w:rPr>
        <w:t xml:space="preserve"> </w:t>
      </w:r>
      <w:r w:rsidR="00393EFA" w:rsidRPr="00DD4640">
        <w:rPr>
          <w:bCs/>
          <w:color w:val="000000"/>
        </w:rPr>
        <w:t xml:space="preserve">decide whether the cancellation, diversion, or hold actions will be suspended or continued.  Decisions to continue cancellations or diversions </w:t>
      </w:r>
      <w:r w:rsidR="00205C6A" w:rsidRPr="00DD4640">
        <w:rPr>
          <w:bCs/>
          <w:color w:val="000000"/>
        </w:rPr>
        <w:t>will</w:t>
      </w:r>
      <w:r w:rsidR="00A9752B" w:rsidRPr="00DD4640">
        <w:rPr>
          <w:bCs/>
          <w:color w:val="000000"/>
        </w:rPr>
        <w:t xml:space="preserve"> </w:t>
      </w:r>
      <w:r w:rsidR="00794E30" w:rsidRPr="00DD4640">
        <w:rPr>
          <w:bCs/>
          <w:color w:val="000000"/>
        </w:rPr>
        <w:t>be sent</w:t>
      </w:r>
      <w:r w:rsidR="00F76651" w:rsidRPr="00DD4640">
        <w:rPr>
          <w:bCs/>
          <w:color w:val="000000"/>
        </w:rPr>
        <w:t xml:space="preserve"> to</w:t>
      </w:r>
      <w:r w:rsidR="00393EFA" w:rsidRPr="00DD4640">
        <w:rPr>
          <w:bCs/>
          <w:color w:val="000000"/>
        </w:rPr>
        <w:t xml:space="preserve"> the </w:t>
      </w:r>
      <w:r w:rsidR="00371BA0" w:rsidRPr="00DD4640">
        <w:rPr>
          <w:bCs/>
          <w:color w:val="000000"/>
        </w:rPr>
        <w:t>source of supply</w:t>
      </w:r>
      <w:r w:rsidR="00393EFA" w:rsidRPr="00DD4640">
        <w:rPr>
          <w:bCs/>
          <w:color w:val="000000"/>
        </w:rPr>
        <w:t xml:space="preserve"> by narrative message containing the notation</w:t>
      </w:r>
      <w:proofErr w:type="gramStart"/>
      <w:r w:rsidR="00393EFA" w:rsidRPr="00DD4640">
        <w:rPr>
          <w:bCs/>
          <w:color w:val="000000"/>
        </w:rPr>
        <w:t>:  ILCO</w:t>
      </w:r>
      <w:proofErr w:type="gramEnd"/>
      <w:r w:rsidR="00393EFA" w:rsidRPr="00DD4640">
        <w:rPr>
          <w:bCs/>
          <w:color w:val="000000"/>
        </w:rPr>
        <w:t xml:space="preserve"> DECISION FOR CANCELLATION OR DIVERSION.</w:t>
      </w:r>
    </w:p>
    <w:p w14:paraId="71856D8F" w14:textId="77777777"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2067E" w:rsidRPr="00DD4640">
        <w:rPr>
          <w:bCs/>
          <w:color w:val="000000"/>
        </w:rPr>
        <w:t>C4.7.29</w:t>
      </w:r>
      <w:r w:rsidR="00C90A2E" w:rsidRPr="00DD4640">
        <w:rPr>
          <w:bCs/>
          <w:color w:val="000000"/>
        </w:rPr>
        <w:t xml:space="preserve">.5.  </w:t>
      </w:r>
      <w:r w:rsidR="00C84147" w:rsidRPr="00DD4640">
        <w:rPr>
          <w:bCs/>
          <w:color w:val="000000"/>
          <w:u w:val="single"/>
        </w:rPr>
        <w:t>Exceptions t</w:t>
      </w:r>
      <w:r w:rsidR="00393EFA" w:rsidRPr="00DD4640">
        <w:rPr>
          <w:bCs/>
          <w:color w:val="000000"/>
          <w:u w:val="single"/>
        </w:rPr>
        <w:t>o Cancellation/Diversion Requests</w:t>
      </w:r>
      <w:r w:rsidR="00393EFA" w:rsidRPr="00DD4640">
        <w:rPr>
          <w:bCs/>
          <w:color w:val="000000"/>
        </w:rPr>
        <w:t>.  Do not submit cancellation/diversion requests or r</w:t>
      </w:r>
      <w:r w:rsidR="00794E30" w:rsidRPr="00DD4640">
        <w:rPr>
          <w:bCs/>
          <w:color w:val="000000"/>
        </w:rPr>
        <w:t xml:space="preserve">equests for determination </w:t>
      </w:r>
      <w:r w:rsidR="00393EFA" w:rsidRPr="00DD4640">
        <w:rPr>
          <w:bCs/>
          <w:color w:val="000000"/>
        </w:rPr>
        <w:t>whether cancellation is in the best interest of the Government to procurement activities when:</w:t>
      </w:r>
    </w:p>
    <w:p w14:paraId="71856D90" w14:textId="77777777" w:rsidR="00393EFA" w:rsidRPr="00DD4640" w:rsidRDefault="00AB54E1" w:rsidP="004A7863">
      <w:pPr>
        <w:tabs>
          <w:tab w:val="left" w:pos="540"/>
          <w:tab w:val="left" w:pos="1080"/>
          <w:tab w:val="left" w:pos="1620"/>
          <w:tab w:val="left" w:pos="2160"/>
          <w:tab w:val="left" w:pos="2700"/>
          <w:tab w:val="left" w:pos="3240"/>
          <w:tab w:val="left" w:pos="3780"/>
        </w:tabs>
        <w:spacing w:after="240"/>
        <w:outlineLvl w:val="2"/>
        <w:rPr>
          <w:bCs/>
          <w:color w:val="000000"/>
        </w:rPr>
      </w:pPr>
      <w:r w:rsidRPr="00DD4640">
        <w:rPr>
          <w:bCs/>
          <w:color w:val="000000"/>
        </w:rPr>
        <w:tab/>
      </w:r>
      <w:r w:rsidRPr="00DD4640">
        <w:rPr>
          <w:bCs/>
          <w:color w:val="000000"/>
        </w:rPr>
        <w:tab/>
      </w:r>
      <w:r w:rsidRPr="00DD4640">
        <w:rPr>
          <w:bCs/>
          <w:color w:val="000000"/>
        </w:rPr>
        <w:tab/>
      </w:r>
      <w:r w:rsidR="00C90A2E" w:rsidRPr="00DD4640">
        <w:rPr>
          <w:bCs/>
          <w:color w:val="000000"/>
        </w:rPr>
        <w:t>C4.7</w:t>
      </w:r>
      <w:r w:rsidR="00101174" w:rsidRPr="00DD4640">
        <w:rPr>
          <w:bCs/>
          <w:color w:val="000000"/>
        </w:rPr>
        <w:t>.</w:t>
      </w:r>
      <w:r w:rsidR="0012067E" w:rsidRPr="00DD4640">
        <w:rPr>
          <w:bCs/>
          <w:color w:val="000000"/>
        </w:rPr>
        <w:t>29</w:t>
      </w:r>
      <w:r w:rsidR="00C90A2E" w:rsidRPr="00DD4640">
        <w:rPr>
          <w:bCs/>
          <w:color w:val="000000"/>
        </w:rPr>
        <w:t xml:space="preserve">.5.1.  </w:t>
      </w:r>
      <w:r w:rsidR="00393EFA" w:rsidRPr="00DD4640">
        <w:rPr>
          <w:bCs/>
          <w:color w:val="000000"/>
        </w:rPr>
        <w:t>The dollar value of the request is less than $200.</w:t>
      </w:r>
      <w:r w:rsidR="00393EFA" w:rsidRPr="00DD4640">
        <w:rPr>
          <w:bCs/>
          <w:color w:val="000000"/>
          <w:sz w:val="28"/>
          <w:vertAlign w:val="superscript"/>
        </w:rPr>
        <w:footnoteReference w:id="23"/>
      </w:r>
    </w:p>
    <w:p w14:paraId="71856D91" w14:textId="7F82B175"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2067E" w:rsidRPr="00DD4640">
        <w:rPr>
          <w:bCs/>
          <w:color w:val="000000"/>
        </w:rPr>
        <w:t>C4.7.29</w:t>
      </w:r>
      <w:r w:rsidR="00C90A2E" w:rsidRPr="00DD4640">
        <w:rPr>
          <w:bCs/>
          <w:color w:val="000000"/>
        </w:rPr>
        <w:t xml:space="preserve">.5.2.  </w:t>
      </w:r>
      <w:r w:rsidR="00393EFA" w:rsidRPr="00DD4640">
        <w:rPr>
          <w:bCs/>
        </w:rPr>
        <w:t>DD Form 250</w:t>
      </w:r>
      <w:r w:rsidR="00393EFA" w:rsidRPr="00DD4640">
        <w:rPr>
          <w:bCs/>
          <w:color w:val="000000"/>
        </w:rPr>
        <w:t xml:space="preserve">, </w:t>
      </w:r>
      <w:r w:rsidR="00A934A7" w:rsidRPr="00DD4640">
        <w:rPr>
          <w:bCs/>
          <w:color w:val="000000"/>
        </w:rPr>
        <w:t>“</w:t>
      </w:r>
      <w:r w:rsidR="00393EFA" w:rsidRPr="00DD4640">
        <w:rPr>
          <w:bCs/>
          <w:color w:val="000000"/>
        </w:rPr>
        <w:t>Material Inspection and Receiving Report,</w:t>
      </w:r>
      <w:r w:rsidR="00A934A7" w:rsidRPr="00DD4640">
        <w:rPr>
          <w:bCs/>
          <w:color w:val="000000"/>
        </w:rPr>
        <w:t>”</w:t>
      </w:r>
      <w:r w:rsidR="00393EFA" w:rsidRPr="00DD4640">
        <w:rPr>
          <w:bCs/>
          <w:color w:val="000000"/>
        </w:rPr>
        <w:t xml:space="preserve"> shipment performance notice (SPN), vendor shipment notice, or equivalent is on record indicating:</w:t>
      </w:r>
    </w:p>
    <w:p w14:paraId="71856D92" w14:textId="77777777"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101174" w:rsidRPr="00DD4640">
        <w:rPr>
          <w:bCs/>
          <w:color w:val="000000"/>
        </w:rPr>
        <w:t>C4.7.2</w:t>
      </w:r>
      <w:r w:rsidR="0012067E" w:rsidRPr="00DD4640">
        <w:rPr>
          <w:bCs/>
          <w:color w:val="000000"/>
        </w:rPr>
        <w:t>9</w:t>
      </w:r>
      <w:r w:rsidR="00C90A2E" w:rsidRPr="00DD4640">
        <w:rPr>
          <w:bCs/>
          <w:color w:val="000000"/>
        </w:rPr>
        <w:t xml:space="preserve">.5.2.1.  </w:t>
      </w:r>
      <w:r w:rsidR="00393EFA" w:rsidRPr="00DD4640">
        <w:rPr>
          <w:bCs/>
          <w:color w:val="000000"/>
        </w:rPr>
        <w:t>Shipments to CONUS consignees were released to carriers regardless of dollar value.</w:t>
      </w:r>
    </w:p>
    <w:p w14:paraId="71856D93" w14:textId="4562AD20"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12067E" w:rsidRPr="00DD4640">
        <w:rPr>
          <w:bCs/>
          <w:color w:val="000000"/>
        </w:rPr>
        <w:t>C4.7.29</w:t>
      </w:r>
      <w:r w:rsidR="00C90A2E" w:rsidRPr="00DD4640">
        <w:rPr>
          <w:bCs/>
          <w:color w:val="000000"/>
        </w:rPr>
        <w:t xml:space="preserve">.5.2.2.  </w:t>
      </w:r>
      <w:r w:rsidR="00393EFA" w:rsidRPr="00DD4640">
        <w:rPr>
          <w:bCs/>
          <w:color w:val="000000"/>
        </w:rPr>
        <w:t xml:space="preserve">Shipments to OCONUS consignees were previously released to carriers, and the number of days prescribed above have elapsed (10 calendar </w:t>
      </w:r>
      <w:r w:rsidR="001D7E63" w:rsidRPr="00DD4640">
        <w:rPr>
          <w:bCs/>
          <w:color w:val="000000"/>
        </w:rPr>
        <w:t>days’</w:t>
      </w:r>
      <w:r w:rsidR="00393EFA" w:rsidRPr="00DD4640">
        <w:rPr>
          <w:bCs/>
          <w:color w:val="000000"/>
        </w:rPr>
        <w:t xml:space="preserve"> air/45 calendar </w:t>
      </w:r>
      <w:r w:rsidR="001D7E63" w:rsidRPr="00DD4640">
        <w:rPr>
          <w:bCs/>
          <w:color w:val="000000"/>
        </w:rPr>
        <w:t>days’</w:t>
      </w:r>
      <w:r w:rsidR="00393EFA" w:rsidRPr="00DD4640">
        <w:rPr>
          <w:bCs/>
          <w:color w:val="000000"/>
        </w:rPr>
        <w:t xml:space="preserve"> surface).</w:t>
      </w:r>
    </w:p>
    <w:p w14:paraId="71856D94" w14:textId="22036D0F"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12067E" w:rsidRPr="00DD4640">
        <w:rPr>
          <w:bCs/>
          <w:color w:val="000000"/>
        </w:rPr>
        <w:t>C4.7.29</w:t>
      </w:r>
      <w:r w:rsidR="00C90A2E" w:rsidRPr="00DD4640">
        <w:rPr>
          <w:bCs/>
          <w:color w:val="000000"/>
        </w:rPr>
        <w:t xml:space="preserve">.5.2.3.  </w:t>
      </w:r>
      <w:r w:rsidR="00393EFA" w:rsidRPr="00DD4640">
        <w:rPr>
          <w:bCs/>
          <w:color w:val="000000"/>
        </w:rPr>
        <w:t xml:space="preserve">Shipment/delivery by air mail or parcel post.  In this case, shipment status </w:t>
      </w:r>
      <w:r w:rsidR="00205C6A" w:rsidRPr="00DD4640">
        <w:rPr>
          <w:bCs/>
          <w:color w:val="000000"/>
        </w:rPr>
        <w:t>will</w:t>
      </w:r>
      <w:r w:rsidR="00A9752B" w:rsidRPr="00DD4640">
        <w:rPr>
          <w:bCs/>
          <w:color w:val="000000"/>
        </w:rPr>
        <w:t xml:space="preserve"> </w:t>
      </w:r>
      <w:r w:rsidR="00794E30" w:rsidRPr="00DD4640">
        <w:rPr>
          <w:bCs/>
          <w:color w:val="000000"/>
        </w:rPr>
        <w:t>be sent</w:t>
      </w:r>
      <w:r w:rsidR="00393EFA" w:rsidRPr="00DD4640">
        <w:rPr>
          <w:bCs/>
          <w:color w:val="000000"/>
        </w:rPr>
        <w:t xml:space="preserve"> in response to cancellations received.</w:t>
      </w:r>
    </w:p>
    <w:p w14:paraId="71856D95" w14:textId="77777777"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2067E" w:rsidRPr="00DD4640">
        <w:rPr>
          <w:bCs/>
          <w:color w:val="000000"/>
        </w:rPr>
        <w:t>C4.7.29</w:t>
      </w:r>
      <w:r w:rsidR="003416D2" w:rsidRPr="00DD4640">
        <w:rPr>
          <w:bCs/>
          <w:color w:val="000000"/>
        </w:rPr>
        <w:t xml:space="preserve">.6.  </w:t>
      </w:r>
      <w:r w:rsidR="00393EFA" w:rsidRPr="00DD4640">
        <w:rPr>
          <w:bCs/>
          <w:color w:val="000000"/>
          <w:u w:val="single"/>
        </w:rPr>
        <w:t xml:space="preserve">Notice </w:t>
      </w:r>
      <w:r w:rsidR="00C84147" w:rsidRPr="00DD4640">
        <w:rPr>
          <w:bCs/>
          <w:color w:val="000000"/>
          <w:u w:val="single"/>
        </w:rPr>
        <w:t>o</w:t>
      </w:r>
      <w:r w:rsidR="00393EFA" w:rsidRPr="00DD4640">
        <w:rPr>
          <w:bCs/>
          <w:color w:val="000000"/>
          <w:u w:val="single"/>
        </w:rPr>
        <w:t>f Cancellation/Diversion Actions</w:t>
      </w:r>
      <w:r w:rsidR="00794E30" w:rsidRPr="00DD4640">
        <w:rPr>
          <w:bCs/>
          <w:color w:val="000000"/>
        </w:rPr>
        <w:t xml:space="preserve">.  Send </w:t>
      </w:r>
      <w:r w:rsidR="00393EFA" w:rsidRPr="00DD4640">
        <w:rPr>
          <w:bCs/>
          <w:color w:val="000000"/>
        </w:rPr>
        <w:t xml:space="preserve">notice of the success or failure of cancellation or diversion actions to authorized status organizations </w:t>
      </w:r>
      <w:r w:rsidR="00393EFA" w:rsidRPr="00DD4640">
        <w:rPr>
          <w:bCs/>
          <w:color w:val="000000"/>
        </w:rPr>
        <w:lastRenderedPageBreak/>
        <w:t xml:space="preserve">under the procedures of </w:t>
      </w:r>
      <w:r w:rsidR="00A9752B" w:rsidRPr="00DD4640">
        <w:rPr>
          <w:bCs/>
          <w:color w:val="000000"/>
        </w:rPr>
        <w:t>C</w:t>
      </w:r>
      <w:r w:rsidR="00393EFA" w:rsidRPr="00DD4640">
        <w:rPr>
          <w:bCs/>
          <w:color w:val="000000"/>
        </w:rPr>
        <w:t xml:space="preserve">hapter </w:t>
      </w:r>
      <w:r w:rsidR="00A9752B" w:rsidRPr="00DD4640">
        <w:rPr>
          <w:bCs/>
          <w:color w:val="000000"/>
        </w:rPr>
        <w:t>5</w:t>
      </w:r>
      <w:r w:rsidR="00794E30" w:rsidRPr="00DD4640">
        <w:rPr>
          <w:bCs/>
          <w:color w:val="000000"/>
        </w:rPr>
        <w:t xml:space="preserve">.  Use </w:t>
      </w:r>
      <w:r w:rsidR="00393EFA" w:rsidRPr="00DD4640">
        <w:rPr>
          <w:bCs/>
          <w:color w:val="000000"/>
        </w:rPr>
        <w:t>supply and/or shipment status to provide this notice as follows:</w:t>
      </w:r>
    </w:p>
    <w:p w14:paraId="71856D96" w14:textId="151D68E3"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C4.7.2</w:t>
      </w:r>
      <w:r w:rsidR="0012067E" w:rsidRPr="00DD4640">
        <w:rPr>
          <w:bCs/>
          <w:color w:val="000000"/>
        </w:rPr>
        <w:t>9</w:t>
      </w:r>
      <w:r w:rsidR="003416D2" w:rsidRPr="00DD4640">
        <w:rPr>
          <w:bCs/>
          <w:color w:val="000000"/>
        </w:rPr>
        <w:t xml:space="preserve">.6.1.  </w:t>
      </w:r>
      <w:r w:rsidR="000B25B7" w:rsidRPr="00DD4640">
        <w:rPr>
          <w:bCs/>
          <w:color w:val="000000"/>
        </w:rPr>
        <w:t>DLMS</w:t>
      </w:r>
      <w:r w:rsidR="00393EFA" w:rsidRPr="00DD4640">
        <w:rPr>
          <w:bCs/>
          <w:color w:val="000000"/>
        </w:rPr>
        <w:t xml:space="preserve"> 87</w:t>
      </w:r>
      <w:r w:rsidR="00432393" w:rsidRPr="00DD4640">
        <w:rPr>
          <w:bCs/>
          <w:color w:val="000000"/>
        </w:rPr>
        <w:t>0S with Status Code B4, B6, BQ, or BS</w:t>
      </w:r>
      <w:r w:rsidR="00393EFA" w:rsidRPr="00DD4640">
        <w:rPr>
          <w:bCs/>
          <w:color w:val="000000"/>
        </w:rPr>
        <w:t xml:space="preserve"> applies to cancellations/diversions accomplished.</w:t>
      </w:r>
    </w:p>
    <w:p w14:paraId="71856D97" w14:textId="244D9047"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3416D2" w:rsidRPr="00DD4640">
        <w:rPr>
          <w:bCs/>
          <w:color w:val="000000"/>
        </w:rPr>
        <w:t>C4.</w:t>
      </w:r>
      <w:r w:rsidR="00101174" w:rsidRPr="00DD4640">
        <w:rPr>
          <w:bCs/>
          <w:color w:val="000000"/>
        </w:rPr>
        <w:t>7.</w:t>
      </w:r>
      <w:r w:rsidR="0012067E" w:rsidRPr="00DD4640">
        <w:rPr>
          <w:bCs/>
          <w:color w:val="000000"/>
        </w:rPr>
        <w:t>29</w:t>
      </w:r>
      <w:r w:rsidR="003416D2" w:rsidRPr="00DD4640">
        <w:rPr>
          <w:bCs/>
          <w:color w:val="000000"/>
        </w:rPr>
        <w:t xml:space="preserve">.6.2.  </w:t>
      </w:r>
      <w:r w:rsidR="000B25B7" w:rsidRPr="00DD4640">
        <w:rPr>
          <w:bCs/>
          <w:color w:val="000000"/>
        </w:rPr>
        <w:t>DLMS</w:t>
      </w:r>
      <w:r w:rsidR="00432393" w:rsidRPr="00DD4640">
        <w:rPr>
          <w:bCs/>
          <w:color w:val="000000"/>
        </w:rPr>
        <w:t xml:space="preserve"> 870S with Status Code B9</w:t>
      </w:r>
      <w:r w:rsidR="00393EFA" w:rsidRPr="00DD4640">
        <w:rPr>
          <w:bCs/>
          <w:color w:val="000000"/>
        </w:rPr>
        <w:t xml:space="preserve"> indicates cancellation/diversion action being attempted.</w:t>
      </w:r>
    </w:p>
    <w:p w14:paraId="71856D98" w14:textId="4EA4B607"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2067E" w:rsidRPr="00DD4640">
        <w:rPr>
          <w:bCs/>
          <w:color w:val="000000"/>
        </w:rPr>
        <w:t>C4.7.29</w:t>
      </w:r>
      <w:r w:rsidR="003416D2" w:rsidRPr="00DD4640">
        <w:rPr>
          <w:bCs/>
          <w:color w:val="000000"/>
        </w:rPr>
        <w:t xml:space="preserve">.6.3.  </w:t>
      </w:r>
      <w:r w:rsidR="000B25B7" w:rsidRPr="00DD4640">
        <w:rPr>
          <w:bCs/>
          <w:color w:val="000000"/>
        </w:rPr>
        <w:t>DLMS</w:t>
      </w:r>
      <w:r w:rsidR="00393EFA" w:rsidRPr="00DD4640">
        <w:rPr>
          <w:bCs/>
          <w:color w:val="000000"/>
        </w:rPr>
        <w:t xml:space="preserve"> 856S with </w:t>
      </w:r>
      <w:r w:rsidR="00F21211" w:rsidRPr="00DD4640">
        <w:rPr>
          <w:bCs/>
          <w:color w:val="000000"/>
        </w:rPr>
        <w:t>s</w:t>
      </w:r>
      <w:r w:rsidR="00393EFA" w:rsidRPr="00DD4640">
        <w:rPr>
          <w:bCs/>
          <w:color w:val="000000"/>
        </w:rPr>
        <w:t>hipment status indicates cancellation/diversion not accomplished.</w:t>
      </w:r>
    </w:p>
    <w:p w14:paraId="71856D99" w14:textId="1FE81A43"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01174" w:rsidRPr="00DD4640">
        <w:rPr>
          <w:bCs/>
          <w:color w:val="000000"/>
        </w:rPr>
        <w:t>C4.7.2</w:t>
      </w:r>
      <w:r w:rsidR="0012067E" w:rsidRPr="00DD4640">
        <w:rPr>
          <w:bCs/>
          <w:color w:val="000000"/>
        </w:rPr>
        <w:t>9</w:t>
      </w:r>
      <w:r w:rsidR="003416D2" w:rsidRPr="00DD4640">
        <w:rPr>
          <w:bCs/>
          <w:color w:val="000000"/>
        </w:rPr>
        <w:t xml:space="preserve">.6.4.  </w:t>
      </w:r>
      <w:r w:rsidR="000B25B7" w:rsidRPr="00DD4640">
        <w:rPr>
          <w:bCs/>
          <w:color w:val="000000"/>
        </w:rPr>
        <w:t>DLMS</w:t>
      </w:r>
      <w:r w:rsidR="00432393" w:rsidRPr="00DD4640">
        <w:rPr>
          <w:bCs/>
          <w:color w:val="000000"/>
        </w:rPr>
        <w:t xml:space="preserve"> 870S with Status Code B8</w:t>
      </w:r>
      <w:r w:rsidR="00393EFA" w:rsidRPr="00DD4640">
        <w:rPr>
          <w:bCs/>
          <w:color w:val="000000"/>
        </w:rPr>
        <w:t xml:space="preserve"> indicates cancellation not acc</w:t>
      </w:r>
      <w:r w:rsidR="00432393" w:rsidRPr="00DD4640">
        <w:rPr>
          <w:bCs/>
          <w:color w:val="000000"/>
        </w:rPr>
        <w:t xml:space="preserve">omplished when Status Code B9 </w:t>
      </w:r>
      <w:proofErr w:type="gramStart"/>
      <w:r w:rsidR="00432393" w:rsidRPr="00DD4640">
        <w:rPr>
          <w:bCs/>
          <w:color w:val="000000"/>
        </w:rPr>
        <w:t>previously</w:t>
      </w:r>
      <w:proofErr w:type="gramEnd"/>
      <w:r w:rsidR="00432393" w:rsidRPr="00DD4640">
        <w:rPr>
          <w:bCs/>
          <w:color w:val="000000"/>
        </w:rPr>
        <w:t xml:space="preserve"> sent</w:t>
      </w:r>
      <w:r w:rsidR="00393EFA" w:rsidRPr="00DD4640">
        <w:rPr>
          <w:bCs/>
          <w:color w:val="000000"/>
        </w:rPr>
        <w:t>.</w:t>
      </w:r>
    </w:p>
    <w:p w14:paraId="71856D9A" w14:textId="77777777" w:rsidR="00393EFA" w:rsidRPr="00DD4640" w:rsidRDefault="00AB54E1" w:rsidP="004A7863">
      <w:pPr>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00101174" w:rsidRPr="00DD4640">
        <w:rPr>
          <w:bCs/>
          <w:color w:val="000000"/>
        </w:rPr>
        <w:t>C4.7.</w:t>
      </w:r>
      <w:r w:rsidR="0012067E" w:rsidRPr="00DD4640">
        <w:rPr>
          <w:bCs/>
          <w:color w:val="000000"/>
        </w:rPr>
        <w:t>30</w:t>
      </w:r>
      <w:r w:rsidR="003416D2" w:rsidRPr="00DD4640">
        <w:rPr>
          <w:bCs/>
          <w:color w:val="000000"/>
        </w:rPr>
        <w:t xml:space="preserve">.  </w:t>
      </w:r>
      <w:r w:rsidR="00393EFA" w:rsidRPr="00DD4640">
        <w:rPr>
          <w:bCs/>
          <w:color w:val="000000"/>
          <w:u w:val="single"/>
        </w:rPr>
        <w:t xml:space="preserve">Procurement Activity Processing </w:t>
      </w:r>
      <w:r w:rsidR="00C84147" w:rsidRPr="00DD4640">
        <w:rPr>
          <w:bCs/>
          <w:color w:val="000000"/>
          <w:u w:val="single"/>
        </w:rPr>
        <w:t>o</w:t>
      </w:r>
      <w:r w:rsidR="00393EFA" w:rsidRPr="00DD4640">
        <w:rPr>
          <w:bCs/>
          <w:color w:val="000000"/>
          <w:u w:val="single"/>
        </w:rPr>
        <w:t>f Single Line</w:t>
      </w:r>
      <w:r w:rsidR="00C84147" w:rsidRPr="00DD4640">
        <w:rPr>
          <w:bCs/>
          <w:color w:val="000000"/>
          <w:u w:val="single"/>
        </w:rPr>
        <w:t>-Item</w:t>
      </w:r>
      <w:r w:rsidR="00393EFA" w:rsidRPr="00DD4640">
        <w:rPr>
          <w:bCs/>
          <w:color w:val="000000"/>
          <w:u w:val="single"/>
        </w:rPr>
        <w:t xml:space="preserve"> Cancellation </w:t>
      </w:r>
      <w:r w:rsidR="00C84147" w:rsidRPr="00DD4640">
        <w:rPr>
          <w:bCs/>
          <w:color w:val="000000"/>
          <w:u w:val="single"/>
        </w:rPr>
        <w:t>and/o</w:t>
      </w:r>
      <w:r w:rsidR="00393EFA" w:rsidRPr="00DD4640">
        <w:rPr>
          <w:bCs/>
          <w:color w:val="000000"/>
          <w:u w:val="single"/>
        </w:rPr>
        <w:t>r Diversion Request</w:t>
      </w:r>
      <w:r w:rsidR="002A1096" w:rsidRPr="00DD4640">
        <w:rPr>
          <w:bCs/>
          <w:color w:val="000000"/>
          <w:u w:val="single"/>
        </w:rPr>
        <w:t>s</w:t>
      </w:r>
      <w:r w:rsidR="00C84147" w:rsidRPr="00DD4640">
        <w:rPr>
          <w:bCs/>
          <w:color w:val="000000"/>
          <w:u w:val="single"/>
        </w:rPr>
        <w:t xml:space="preserve"> to Procurement</w:t>
      </w:r>
    </w:p>
    <w:p w14:paraId="71856D9B" w14:textId="37ED26AC"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01174" w:rsidRPr="00DD4640">
        <w:rPr>
          <w:bCs/>
          <w:color w:val="000000"/>
        </w:rPr>
        <w:t>C4.7.</w:t>
      </w:r>
      <w:r w:rsidR="0012067E" w:rsidRPr="00DD4640">
        <w:rPr>
          <w:bCs/>
          <w:color w:val="000000"/>
        </w:rPr>
        <w:t>30</w:t>
      </w:r>
      <w:r w:rsidR="003416D2" w:rsidRPr="00DD4640">
        <w:rPr>
          <w:bCs/>
          <w:color w:val="000000"/>
        </w:rPr>
        <w:t xml:space="preserve">.1.  </w:t>
      </w:r>
      <w:r w:rsidR="00393EFA" w:rsidRPr="00DD4640">
        <w:rPr>
          <w:bCs/>
          <w:color w:val="000000"/>
          <w:u w:val="single"/>
        </w:rPr>
        <w:t>Processing Sequence</w:t>
      </w:r>
      <w:r w:rsidR="00393EFA" w:rsidRPr="00DD4640">
        <w:rPr>
          <w:bCs/>
          <w:color w:val="000000"/>
        </w:rPr>
        <w:t xml:space="preserve">.  </w:t>
      </w:r>
      <w:r w:rsidR="000B25B7" w:rsidRPr="00DD4640">
        <w:rPr>
          <w:bCs/>
          <w:color w:val="000000"/>
        </w:rPr>
        <w:t>DLMS</w:t>
      </w:r>
      <w:r w:rsidR="00393EFA" w:rsidRPr="00DD4640">
        <w:rPr>
          <w:bCs/>
          <w:color w:val="000000"/>
        </w:rPr>
        <w:t xml:space="preserve"> 869C and manual cancellation/diversion requests </w:t>
      </w:r>
      <w:r w:rsidR="00205C6A" w:rsidRPr="00DD4640">
        <w:rPr>
          <w:bCs/>
          <w:color w:val="000000"/>
        </w:rPr>
        <w:t>will</w:t>
      </w:r>
      <w:r w:rsidR="00A9752B" w:rsidRPr="00DD4640">
        <w:rPr>
          <w:bCs/>
          <w:color w:val="000000"/>
        </w:rPr>
        <w:t xml:space="preserve"> </w:t>
      </w:r>
      <w:r w:rsidR="0059672F" w:rsidRPr="00DD4640">
        <w:rPr>
          <w:bCs/>
          <w:color w:val="000000"/>
        </w:rPr>
        <w:t>be processed in PD sequence</w:t>
      </w:r>
      <w:r w:rsidR="00393EFA" w:rsidRPr="00DD4640">
        <w:rPr>
          <w:bCs/>
          <w:color w:val="000000"/>
        </w:rPr>
        <w:t>.</w:t>
      </w:r>
    </w:p>
    <w:p w14:paraId="71856D9C" w14:textId="0DC02534"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81F96" w:rsidRPr="00DD4640">
        <w:rPr>
          <w:bCs/>
          <w:color w:val="000000"/>
        </w:rPr>
        <w:t>C4.7.</w:t>
      </w:r>
      <w:r w:rsidR="0012067E" w:rsidRPr="00DD4640">
        <w:rPr>
          <w:bCs/>
          <w:color w:val="000000"/>
        </w:rPr>
        <w:t>30</w:t>
      </w:r>
      <w:r w:rsidR="00547659" w:rsidRPr="00DD4640">
        <w:rPr>
          <w:bCs/>
          <w:color w:val="000000"/>
        </w:rPr>
        <w:t xml:space="preserve">.2.  </w:t>
      </w:r>
      <w:r w:rsidR="00393EFA" w:rsidRPr="00DD4640">
        <w:rPr>
          <w:bCs/>
          <w:color w:val="000000"/>
          <w:u w:val="single"/>
        </w:rPr>
        <w:t>Immediate Cancellation</w:t>
      </w:r>
      <w:r w:rsidR="00393EFA" w:rsidRPr="00DD4640">
        <w:rPr>
          <w:bCs/>
          <w:color w:val="000000"/>
        </w:rPr>
        <w:t xml:space="preserve">.  Immediate cancellation action </w:t>
      </w:r>
      <w:r w:rsidR="00205C6A" w:rsidRPr="00DD4640">
        <w:rPr>
          <w:bCs/>
          <w:color w:val="000000"/>
        </w:rPr>
        <w:t>will</w:t>
      </w:r>
      <w:r w:rsidR="00A9752B" w:rsidRPr="00DD4640">
        <w:rPr>
          <w:bCs/>
          <w:color w:val="000000"/>
        </w:rPr>
        <w:t xml:space="preserve"> </w:t>
      </w:r>
      <w:r w:rsidR="00393EFA" w:rsidRPr="00DD4640">
        <w:rPr>
          <w:bCs/>
          <w:color w:val="000000"/>
        </w:rPr>
        <w:t>be taken when contracts have not been awarded and/or firm orders have not been issued/placed.</w:t>
      </w:r>
    </w:p>
    <w:p w14:paraId="71856D9D" w14:textId="271B1C25"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81F96" w:rsidRPr="00DD4640">
        <w:rPr>
          <w:bCs/>
          <w:color w:val="000000"/>
        </w:rPr>
        <w:t>C4.7.</w:t>
      </w:r>
      <w:r w:rsidR="0012067E" w:rsidRPr="00DD4640">
        <w:rPr>
          <w:bCs/>
          <w:color w:val="000000"/>
        </w:rPr>
        <w:t>30</w:t>
      </w:r>
      <w:r w:rsidR="00547659" w:rsidRPr="00DD4640">
        <w:rPr>
          <w:bCs/>
          <w:color w:val="000000"/>
        </w:rPr>
        <w:t xml:space="preserve">.3.  </w:t>
      </w:r>
      <w:r w:rsidR="00393EFA" w:rsidRPr="00DD4640">
        <w:rPr>
          <w:bCs/>
          <w:color w:val="000000"/>
          <w:u w:val="single"/>
        </w:rPr>
        <w:t>Procurement Activity Responsibilities</w:t>
      </w:r>
      <w:r w:rsidR="00393EFA" w:rsidRPr="00DD4640">
        <w:rPr>
          <w:bCs/>
          <w:color w:val="000000"/>
        </w:rPr>
        <w:t xml:space="preserve">.  Procurement activities </w:t>
      </w:r>
      <w:r w:rsidR="00205C6A" w:rsidRPr="00DD4640">
        <w:rPr>
          <w:bCs/>
          <w:color w:val="000000"/>
        </w:rPr>
        <w:t>will</w:t>
      </w:r>
      <w:r w:rsidR="00A9752B" w:rsidRPr="00DD4640">
        <w:rPr>
          <w:bCs/>
          <w:color w:val="000000"/>
        </w:rPr>
        <w:t xml:space="preserve"> </w:t>
      </w:r>
      <w:r w:rsidR="00393EFA" w:rsidRPr="00DD4640">
        <w:rPr>
          <w:bCs/>
          <w:color w:val="000000"/>
        </w:rPr>
        <w:t xml:space="preserve">advise the </w:t>
      </w:r>
      <w:r w:rsidR="00371BA0" w:rsidRPr="00DD4640">
        <w:rPr>
          <w:bCs/>
          <w:color w:val="000000"/>
        </w:rPr>
        <w:t>source of supply</w:t>
      </w:r>
      <w:r w:rsidR="00393EFA" w:rsidRPr="00DD4640">
        <w:rPr>
          <w:bCs/>
          <w:color w:val="000000"/>
        </w:rPr>
        <w:t xml:space="preserve"> of contractual agreements </w:t>
      </w:r>
      <w:r w:rsidR="00A9752B" w:rsidRPr="00DD4640">
        <w:rPr>
          <w:bCs/>
          <w:color w:val="000000"/>
        </w:rPr>
        <w:t xml:space="preserve">that </w:t>
      </w:r>
      <w:r w:rsidR="00393EFA" w:rsidRPr="00DD4640">
        <w:rPr>
          <w:bCs/>
          <w:color w:val="000000"/>
        </w:rPr>
        <w:t>may result in unfavorable cost conditions if cancellation, diversion, or holding actions are accomplished</w:t>
      </w:r>
      <w:r w:rsidR="00195D53" w:rsidRPr="00DD4640">
        <w:rPr>
          <w:bCs/>
          <w:color w:val="000000"/>
        </w:rPr>
        <w:t>.  Sources of supply</w:t>
      </w:r>
      <w:r w:rsidR="00393EFA" w:rsidRPr="00DD4640">
        <w:rPr>
          <w:bCs/>
          <w:color w:val="000000"/>
        </w:rPr>
        <w:t xml:space="preserve"> </w:t>
      </w:r>
      <w:r w:rsidR="00205C6A" w:rsidRPr="00DD4640">
        <w:rPr>
          <w:bCs/>
          <w:color w:val="000000"/>
        </w:rPr>
        <w:t>will</w:t>
      </w:r>
      <w:r w:rsidR="002D228C" w:rsidRPr="00DD4640">
        <w:rPr>
          <w:bCs/>
          <w:color w:val="000000"/>
        </w:rPr>
        <w:t xml:space="preserve"> </w:t>
      </w:r>
      <w:r w:rsidR="00393EFA" w:rsidRPr="00DD4640">
        <w:rPr>
          <w:bCs/>
          <w:color w:val="000000"/>
        </w:rPr>
        <w:t xml:space="preserve">decide whether the cancellation, diversion, or hold actions will be suspended or continued.  Decisions to continue cancellation or diversion </w:t>
      </w:r>
      <w:r w:rsidR="00205C6A" w:rsidRPr="00DD4640">
        <w:rPr>
          <w:bCs/>
          <w:color w:val="000000"/>
        </w:rPr>
        <w:t>will</w:t>
      </w:r>
      <w:r w:rsidR="002D228C" w:rsidRPr="00DD4640">
        <w:rPr>
          <w:bCs/>
          <w:color w:val="000000"/>
        </w:rPr>
        <w:t xml:space="preserve"> </w:t>
      </w:r>
      <w:r w:rsidR="0059672F" w:rsidRPr="00DD4640">
        <w:rPr>
          <w:bCs/>
          <w:color w:val="000000"/>
        </w:rPr>
        <w:t>be sent</w:t>
      </w:r>
      <w:r w:rsidR="00393EFA" w:rsidRPr="00DD4640">
        <w:rPr>
          <w:bCs/>
          <w:color w:val="000000"/>
        </w:rPr>
        <w:t xml:space="preserve"> to procurement activities by cancellation request documents prepared in the manual format and containing the notation</w:t>
      </w:r>
      <w:proofErr w:type="gramStart"/>
      <w:r w:rsidR="00393EFA" w:rsidRPr="00DD4640">
        <w:rPr>
          <w:bCs/>
          <w:color w:val="000000"/>
        </w:rPr>
        <w:t>:  SOURCE</w:t>
      </w:r>
      <w:proofErr w:type="gramEnd"/>
      <w:r w:rsidR="00393EFA" w:rsidRPr="00DD4640">
        <w:rPr>
          <w:bCs/>
          <w:color w:val="000000"/>
        </w:rPr>
        <w:t xml:space="preserve"> </w:t>
      </w:r>
      <w:r w:rsidR="00371BA0" w:rsidRPr="00DD4640">
        <w:rPr>
          <w:bCs/>
          <w:color w:val="000000"/>
        </w:rPr>
        <w:t xml:space="preserve">OF SUPPLY </w:t>
      </w:r>
      <w:r w:rsidR="00393EFA" w:rsidRPr="00DD4640">
        <w:rPr>
          <w:bCs/>
          <w:color w:val="000000"/>
        </w:rPr>
        <w:t>DECISION FOR CANCELLATION OR DIVERSION.</w:t>
      </w:r>
    </w:p>
    <w:p w14:paraId="71856D9E" w14:textId="76027C08"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81F96" w:rsidRPr="00DD4640">
        <w:rPr>
          <w:bCs/>
          <w:color w:val="000000"/>
        </w:rPr>
        <w:t>C4.7.</w:t>
      </w:r>
      <w:r w:rsidR="0012067E" w:rsidRPr="00DD4640">
        <w:rPr>
          <w:bCs/>
          <w:color w:val="000000"/>
        </w:rPr>
        <w:t>30</w:t>
      </w:r>
      <w:r w:rsidR="00547659" w:rsidRPr="00DD4640">
        <w:rPr>
          <w:bCs/>
          <w:color w:val="000000"/>
        </w:rPr>
        <w:t xml:space="preserve">.4.  </w:t>
      </w:r>
      <w:r w:rsidR="00C84147" w:rsidRPr="00DD4640">
        <w:rPr>
          <w:bCs/>
          <w:color w:val="000000"/>
          <w:u w:val="single"/>
        </w:rPr>
        <w:t>Cost o</w:t>
      </w:r>
      <w:r w:rsidR="00393EFA" w:rsidRPr="00DD4640">
        <w:rPr>
          <w:bCs/>
          <w:color w:val="000000"/>
          <w:u w:val="single"/>
        </w:rPr>
        <w:t>f Diversion</w:t>
      </w:r>
      <w:r w:rsidR="00393EFA" w:rsidRPr="00DD4640">
        <w:rPr>
          <w:bCs/>
          <w:color w:val="000000"/>
        </w:rPr>
        <w:t xml:space="preserve">.  The cost of diversion or shipment hold actions </w:t>
      </w:r>
      <w:r w:rsidR="00205C6A" w:rsidRPr="00DD4640">
        <w:rPr>
          <w:bCs/>
          <w:color w:val="000000"/>
        </w:rPr>
        <w:t>will</w:t>
      </w:r>
      <w:r w:rsidR="002D228C" w:rsidRPr="00DD4640">
        <w:rPr>
          <w:bCs/>
          <w:color w:val="000000"/>
        </w:rPr>
        <w:t xml:space="preserve"> </w:t>
      </w:r>
      <w:r w:rsidR="0059672F" w:rsidRPr="00DD4640">
        <w:rPr>
          <w:bCs/>
          <w:color w:val="000000"/>
        </w:rPr>
        <w:t>be sent</w:t>
      </w:r>
      <w:r w:rsidR="00393EFA" w:rsidRPr="00DD4640">
        <w:rPr>
          <w:bCs/>
          <w:color w:val="000000"/>
        </w:rPr>
        <w:t xml:space="preserve"> to the </w:t>
      </w:r>
      <w:r w:rsidR="00371BA0" w:rsidRPr="00DD4640">
        <w:rPr>
          <w:bCs/>
          <w:color w:val="000000"/>
        </w:rPr>
        <w:t>source of supply</w:t>
      </w:r>
      <w:r w:rsidR="00393EFA" w:rsidRPr="00DD4640">
        <w:rPr>
          <w:bCs/>
          <w:color w:val="000000"/>
        </w:rPr>
        <w:t xml:space="preserve"> for appropriate billing.  Costs incurred in contract termination and diversion </w:t>
      </w:r>
      <w:r w:rsidR="00205C6A" w:rsidRPr="00DD4640">
        <w:rPr>
          <w:bCs/>
          <w:color w:val="000000"/>
        </w:rPr>
        <w:t>will</w:t>
      </w:r>
      <w:r w:rsidR="002D228C" w:rsidRPr="00DD4640">
        <w:rPr>
          <w:bCs/>
          <w:color w:val="000000"/>
        </w:rPr>
        <w:t xml:space="preserve"> </w:t>
      </w:r>
      <w:r w:rsidR="00432393" w:rsidRPr="00DD4640">
        <w:rPr>
          <w:bCs/>
          <w:color w:val="000000"/>
        </w:rPr>
        <w:t>also be sent</w:t>
      </w:r>
      <w:r w:rsidR="00393EFA" w:rsidRPr="00DD4640">
        <w:rPr>
          <w:bCs/>
          <w:color w:val="000000"/>
        </w:rPr>
        <w:t xml:space="preserve"> to sources </w:t>
      </w:r>
      <w:r w:rsidR="00371BA0" w:rsidRPr="00DD4640">
        <w:rPr>
          <w:bCs/>
          <w:color w:val="000000"/>
        </w:rPr>
        <w:t xml:space="preserve">of supply </w:t>
      </w:r>
      <w:r w:rsidR="00393EFA" w:rsidRPr="00DD4640">
        <w:rPr>
          <w:bCs/>
          <w:color w:val="000000"/>
        </w:rPr>
        <w:t>to permit appropriate billing.</w:t>
      </w:r>
    </w:p>
    <w:p w14:paraId="71856D9F" w14:textId="09BB8469"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81F96" w:rsidRPr="00DD4640">
        <w:rPr>
          <w:bCs/>
          <w:color w:val="000000"/>
        </w:rPr>
        <w:t>C4.7.</w:t>
      </w:r>
      <w:r w:rsidR="0012067E" w:rsidRPr="00DD4640">
        <w:rPr>
          <w:bCs/>
          <w:color w:val="000000"/>
        </w:rPr>
        <w:t>30</w:t>
      </w:r>
      <w:r w:rsidR="00547659" w:rsidRPr="00DD4640">
        <w:rPr>
          <w:bCs/>
          <w:color w:val="000000"/>
        </w:rPr>
        <w:t xml:space="preserve">.5.  </w:t>
      </w:r>
      <w:r w:rsidR="00C84147" w:rsidRPr="00DD4640">
        <w:rPr>
          <w:bCs/>
          <w:color w:val="000000"/>
          <w:u w:val="single"/>
        </w:rPr>
        <w:t>Procurement Actions w</w:t>
      </w:r>
      <w:r w:rsidR="00393EFA" w:rsidRPr="00DD4640">
        <w:rPr>
          <w:bCs/>
          <w:color w:val="000000"/>
          <w:u w:val="single"/>
        </w:rPr>
        <w:t>ith Clearance Authorities</w:t>
      </w:r>
      <w:r w:rsidR="00393EFA" w:rsidRPr="00DD4640">
        <w:rPr>
          <w:bCs/>
          <w:color w:val="000000"/>
        </w:rPr>
        <w:t>.  Procurement activities are required to initiate actions with clearance authorities to cause diversion of shipments at terminals.  Procurement activities requiri</w:t>
      </w:r>
      <w:r w:rsidR="0059672F" w:rsidRPr="00DD4640">
        <w:rPr>
          <w:bCs/>
          <w:color w:val="000000"/>
        </w:rPr>
        <w:t>ng diversion instructions,</w:t>
      </w:r>
      <w:r w:rsidR="00393EFA" w:rsidRPr="00DD4640">
        <w:rPr>
          <w:bCs/>
          <w:color w:val="000000"/>
        </w:rPr>
        <w:t xml:space="preserve"> when a new consignee is not provided, </w:t>
      </w:r>
      <w:r w:rsidR="00205C6A" w:rsidRPr="00DD4640">
        <w:rPr>
          <w:bCs/>
          <w:color w:val="000000"/>
        </w:rPr>
        <w:t>will</w:t>
      </w:r>
      <w:r w:rsidR="009F4072" w:rsidRPr="00DD4640">
        <w:rPr>
          <w:bCs/>
          <w:color w:val="000000"/>
        </w:rPr>
        <w:t xml:space="preserve"> </w:t>
      </w:r>
      <w:r w:rsidR="00393EFA" w:rsidRPr="00DD4640">
        <w:rPr>
          <w:bCs/>
          <w:color w:val="000000"/>
        </w:rPr>
        <w:t>request these instru</w:t>
      </w:r>
      <w:r w:rsidR="0059672F" w:rsidRPr="00DD4640">
        <w:rPr>
          <w:bCs/>
          <w:color w:val="000000"/>
        </w:rPr>
        <w:t xml:space="preserve">ctions from the </w:t>
      </w:r>
      <w:r w:rsidR="006801E9" w:rsidRPr="00DD4640">
        <w:rPr>
          <w:bCs/>
          <w:color w:val="000000"/>
        </w:rPr>
        <w:t>source of supply</w:t>
      </w:r>
      <w:r w:rsidR="0059672F" w:rsidRPr="00DD4640">
        <w:rPr>
          <w:bCs/>
          <w:color w:val="000000"/>
        </w:rPr>
        <w:t xml:space="preserve"> </w:t>
      </w:r>
      <w:r w:rsidR="00393EFA" w:rsidRPr="00DD4640">
        <w:rPr>
          <w:bCs/>
          <w:color w:val="000000"/>
        </w:rPr>
        <w:t>by telephone or message.</w:t>
      </w:r>
    </w:p>
    <w:p w14:paraId="71856DA0" w14:textId="3BB052CF"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81F96" w:rsidRPr="00DD4640">
        <w:rPr>
          <w:bCs/>
          <w:color w:val="000000"/>
        </w:rPr>
        <w:t>C4.7.</w:t>
      </w:r>
      <w:r w:rsidR="0012067E" w:rsidRPr="00DD4640">
        <w:rPr>
          <w:bCs/>
          <w:color w:val="000000"/>
        </w:rPr>
        <w:t>30</w:t>
      </w:r>
      <w:r w:rsidR="00547659" w:rsidRPr="00DD4640">
        <w:rPr>
          <w:bCs/>
          <w:color w:val="000000"/>
        </w:rPr>
        <w:t xml:space="preserve">.6.  </w:t>
      </w:r>
      <w:r w:rsidR="00393EFA" w:rsidRPr="00DD4640">
        <w:rPr>
          <w:bCs/>
          <w:color w:val="000000"/>
          <w:u w:val="single"/>
        </w:rPr>
        <w:t xml:space="preserve">Actions </w:t>
      </w:r>
      <w:r w:rsidR="00431720" w:rsidRPr="00DD4640">
        <w:rPr>
          <w:bCs/>
          <w:color w:val="000000"/>
          <w:u w:val="single"/>
        </w:rPr>
        <w:t>N</w:t>
      </w:r>
      <w:r w:rsidR="00393EFA" w:rsidRPr="00DD4640">
        <w:rPr>
          <w:bCs/>
          <w:color w:val="000000"/>
          <w:u w:val="single"/>
        </w:rPr>
        <w:t xml:space="preserve">ot </w:t>
      </w:r>
      <w:r w:rsidR="00C84147" w:rsidRPr="00DD4640">
        <w:rPr>
          <w:bCs/>
          <w:color w:val="000000"/>
          <w:u w:val="single"/>
        </w:rPr>
        <w:t>i</w:t>
      </w:r>
      <w:r w:rsidR="00393EFA" w:rsidRPr="00DD4640">
        <w:rPr>
          <w:bCs/>
          <w:color w:val="000000"/>
          <w:u w:val="single"/>
        </w:rPr>
        <w:t>n Government’s Best Interest</w:t>
      </w:r>
      <w:r w:rsidR="00393EFA" w:rsidRPr="00DD4640">
        <w:rPr>
          <w:bCs/>
          <w:color w:val="000000"/>
        </w:rPr>
        <w:t xml:space="preserve">.  When the above cancellation/termination or diversion/hold actions would not be in the best interest of the </w:t>
      </w:r>
      <w:r w:rsidR="00393EFA" w:rsidRPr="00DD4640">
        <w:rPr>
          <w:bCs/>
          <w:color w:val="000000"/>
        </w:rPr>
        <w:lastRenderedPageBreak/>
        <w:t xml:space="preserve">Government, the </w:t>
      </w:r>
      <w:r w:rsidR="006801E9" w:rsidRPr="00DD4640">
        <w:rPr>
          <w:bCs/>
          <w:color w:val="000000"/>
        </w:rPr>
        <w:t>source of supply</w:t>
      </w:r>
      <w:r w:rsidR="00393EFA" w:rsidRPr="00DD4640">
        <w:rPr>
          <w:bCs/>
          <w:color w:val="000000"/>
        </w:rPr>
        <w:t xml:space="preserve"> </w:t>
      </w:r>
      <w:r w:rsidR="00205C6A" w:rsidRPr="00DD4640">
        <w:rPr>
          <w:bCs/>
          <w:color w:val="000000"/>
        </w:rPr>
        <w:t>will</w:t>
      </w:r>
      <w:r w:rsidR="009F4072" w:rsidRPr="00DD4640">
        <w:rPr>
          <w:bCs/>
          <w:color w:val="000000"/>
        </w:rPr>
        <w:t xml:space="preserve"> </w:t>
      </w:r>
      <w:r w:rsidR="00432393" w:rsidRPr="00DD4640">
        <w:rPr>
          <w:bCs/>
          <w:color w:val="000000"/>
        </w:rPr>
        <w:t>be advised and requested to give</w:t>
      </w:r>
      <w:r w:rsidR="00393EFA" w:rsidRPr="00DD4640">
        <w:rPr>
          <w:bCs/>
          <w:color w:val="000000"/>
        </w:rPr>
        <w:t xml:space="preserve"> a decision by a specified date.</w:t>
      </w:r>
    </w:p>
    <w:p w14:paraId="71856DA1" w14:textId="6953D1A8" w:rsidR="00393EFA" w:rsidRPr="00DD4640" w:rsidRDefault="00AB54E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81F96" w:rsidRPr="00DD4640">
        <w:rPr>
          <w:bCs/>
          <w:color w:val="000000"/>
        </w:rPr>
        <w:t>C4.7.</w:t>
      </w:r>
      <w:r w:rsidR="0012067E" w:rsidRPr="00DD4640">
        <w:rPr>
          <w:bCs/>
          <w:color w:val="000000"/>
        </w:rPr>
        <w:t>30</w:t>
      </w:r>
      <w:r w:rsidR="00547659" w:rsidRPr="00DD4640">
        <w:rPr>
          <w:bCs/>
          <w:color w:val="000000"/>
        </w:rPr>
        <w:t xml:space="preserve">.7.  </w:t>
      </w:r>
      <w:r w:rsidR="00393EFA" w:rsidRPr="00DD4640">
        <w:rPr>
          <w:bCs/>
          <w:color w:val="000000"/>
          <w:u w:val="single"/>
        </w:rPr>
        <w:t>Initiating Contract Actions</w:t>
      </w:r>
      <w:r w:rsidR="00393EFA" w:rsidRPr="00DD4640">
        <w:rPr>
          <w:bCs/>
          <w:color w:val="000000"/>
        </w:rPr>
        <w:t xml:space="preserve">.  Actions to cancel, divert, or terminate contracts </w:t>
      </w:r>
      <w:r w:rsidR="00205C6A" w:rsidRPr="00DD4640">
        <w:rPr>
          <w:bCs/>
          <w:color w:val="000000"/>
        </w:rPr>
        <w:t>will</w:t>
      </w:r>
      <w:r w:rsidR="009F4072" w:rsidRPr="00DD4640">
        <w:rPr>
          <w:bCs/>
          <w:color w:val="000000"/>
        </w:rPr>
        <w:t xml:space="preserve"> </w:t>
      </w:r>
      <w:r w:rsidR="00393EFA" w:rsidRPr="00DD4640">
        <w:rPr>
          <w:bCs/>
          <w:color w:val="000000"/>
        </w:rPr>
        <w:t xml:space="preserve">be initiated within </w:t>
      </w:r>
      <w:r w:rsidR="00B3724A" w:rsidRPr="00DD4640">
        <w:rPr>
          <w:bCs/>
          <w:color w:val="000000"/>
        </w:rPr>
        <w:t xml:space="preserve">one </w:t>
      </w:r>
      <w:r w:rsidR="0059672F" w:rsidRPr="00DD4640">
        <w:rPr>
          <w:bCs/>
          <w:color w:val="000000"/>
        </w:rPr>
        <w:t xml:space="preserve">working day from </w:t>
      </w:r>
      <w:r w:rsidR="00393EFA" w:rsidRPr="00DD4640">
        <w:rPr>
          <w:bCs/>
          <w:color w:val="000000"/>
        </w:rPr>
        <w:t xml:space="preserve">receipt of cancellation requests.  These actions </w:t>
      </w:r>
      <w:r w:rsidR="009F4072" w:rsidRPr="00DD4640">
        <w:rPr>
          <w:bCs/>
          <w:color w:val="000000"/>
        </w:rPr>
        <w:t xml:space="preserve">must </w:t>
      </w:r>
      <w:r w:rsidR="0059672F" w:rsidRPr="00DD4640">
        <w:rPr>
          <w:bCs/>
          <w:color w:val="000000"/>
        </w:rPr>
        <w:t>be completed as fast</w:t>
      </w:r>
      <w:r w:rsidR="00393EFA" w:rsidRPr="00DD4640">
        <w:rPr>
          <w:bCs/>
          <w:color w:val="000000"/>
        </w:rPr>
        <w:t xml:space="preserve"> as </w:t>
      </w:r>
      <w:proofErr w:type="gramStart"/>
      <w:r w:rsidR="00393EFA" w:rsidRPr="00DD4640">
        <w:rPr>
          <w:bCs/>
          <w:color w:val="000000"/>
        </w:rPr>
        <w:t>possible, but</w:t>
      </w:r>
      <w:proofErr w:type="gramEnd"/>
      <w:r w:rsidR="00393EFA" w:rsidRPr="00DD4640">
        <w:rPr>
          <w:bCs/>
          <w:color w:val="000000"/>
        </w:rPr>
        <w:t xml:space="preserve"> </w:t>
      </w:r>
      <w:r w:rsidR="00205C6A" w:rsidRPr="00DD4640">
        <w:rPr>
          <w:bCs/>
          <w:color w:val="000000"/>
        </w:rPr>
        <w:t>will</w:t>
      </w:r>
      <w:r w:rsidR="009F4072" w:rsidRPr="00DD4640">
        <w:rPr>
          <w:bCs/>
          <w:color w:val="000000"/>
        </w:rPr>
        <w:t xml:space="preserve"> </w:t>
      </w:r>
      <w:r w:rsidR="00393EFA" w:rsidRPr="00DD4640">
        <w:rPr>
          <w:bCs/>
          <w:color w:val="000000"/>
        </w:rPr>
        <w:t xml:space="preserve">not exceed </w:t>
      </w:r>
      <w:r w:rsidR="00B3724A" w:rsidRPr="00DD4640">
        <w:rPr>
          <w:bCs/>
          <w:color w:val="000000"/>
        </w:rPr>
        <w:t xml:space="preserve">five </w:t>
      </w:r>
      <w:r w:rsidR="00393EFA" w:rsidRPr="00DD4640">
        <w:rPr>
          <w:bCs/>
          <w:color w:val="000000"/>
        </w:rPr>
        <w:t xml:space="preserve">working days for PD 01-08 requests and 10 working days for PD 09-15 requests.  When multiple cancellation requests are received on the same day, consideration </w:t>
      </w:r>
      <w:r w:rsidR="00205C6A" w:rsidRPr="00DD4640">
        <w:rPr>
          <w:bCs/>
          <w:color w:val="000000"/>
        </w:rPr>
        <w:t>will</w:t>
      </w:r>
      <w:r w:rsidR="009F4072" w:rsidRPr="00DD4640">
        <w:rPr>
          <w:bCs/>
          <w:color w:val="000000"/>
        </w:rPr>
        <w:t xml:space="preserve"> </w:t>
      </w:r>
      <w:r w:rsidR="00393EFA" w:rsidRPr="00DD4640">
        <w:rPr>
          <w:bCs/>
          <w:color w:val="000000"/>
        </w:rPr>
        <w:t>be given to the priority of the requests, OCONUS destination, the dollar value of the materi</w:t>
      </w:r>
      <w:r w:rsidR="002C7E55" w:rsidRPr="00DD4640">
        <w:rPr>
          <w:bCs/>
          <w:color w:val="000000"/>
        </w:rPr>
        <w:t>e</w:t>
      </w:r>
      <w:r w:rsidR="00393EFA" w:rsidRPr="00DD4640">
        <w:rPr>
          <w:bCs/>
          <w:color w:val="000000"/>
        </w:rPr>
        <w:t>l, and the status of the contract involved.</w:t>
      </w:r>
    </w:p>
    <w:p w14:paraId="71856DA2" w14:textId="2317DFFE" w:rsidR="00393EFA" w:rsidRPr="00DD4640" w:rsidRDefault="004211BE"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81F96" w:rsidRPr="00DD4640">
        <w:rPr>
          <w:bCs/>
          <w:color w:val="000000"/>
        </w:rPr>
        <w:t>C4.7.</w:t>
      </w:r>
      <w:r w:rsidR="0012067E" w:rsidRPr="00DD4640">
        <w:rPr>
          <w:bCs/>
          <w:color w:val="000000"/>
        </w:rPr>
        <w:t>30</w:t>
      </w:r>
      <w:r w:rsidR="00547659" w:rsidRPr="00DD4640">
        <w:rPr>
          <w:bCs/>
          <w:color w:val="000000"/>
        </w:rPr>
        <w:t xml:space="preserve">.8.  </w:t>
      </w:r>
      <w:r w:rsidR="00393EFA" w:rsidRPr="00DD4640">
        <w:rPr>
          <w:bCs/>
          <w:color w:val="000000"/>
          <w:u w:val="single"/>
        </w:rPr>
        <w:t xml:space="preserve">Source </w:t>
      </w:r>
      <w:r w:rsidR="006801E9" w:rsidRPr="00DD4640">
        <w:rPr>
          <w:bCs/>
          <w:color w:val="000000"/>
          <w:u w:val="single"/>
        </w:rPr>
        <w:t xml:space="preserve">of Supply </w:t>
      </w:r>
      <w:r w:rsidR="00393EFA" w:rsidRPr="00DD4640">
        <w:rPr>
          <w:bCs/>
          <w:color w:val="000000"/>
          <w:u w:val="single"/>
        </w:rPr>
        <w:t>Notification</w:t>
      </w:r>
      <w:r w:rsidR="00393EFA" w:rsidRPr="00DD4640">
        <w:rPr>
          <w:bCs/>
          <w:color w:val="000000"/>
        </w:rPr>
        <w:t xml:space="preserve">.  The procurement activity </w:t>
      </w:r>
      <w:r w:rsidR="00205C6A" w:rsidRPr="00DD4640">
        <w:rPr>
          <w:bCs/>
          <w:color w:val="000000"/>
        </w:rPr>
        <w:t>will</w:t>
      </w:r>
      <w:r w:rsidR="009F4072" w:rsidRPr="00DD4640">
        <w:rPr>
          <w:bCs/>
          <w:color w:val="000000"/>
        </w:rPr>
        <w:t xml:space="preserve"> </w:t>
      </w:r>
      <w:r w:rsidR="0059672F" w:rsidRPr="00DD4640">
        <w:rPr>
          <w:bCs/>
          <w:color w:val="000000"/>
        </w:rPr>
        <w:t xml:space="preserve">advise the </w:t>
      </w:r>
      <w:r w:rsidR="001A21B5" w:rsidRPr="00DD4640">
        <w:rPr>
          <w:bCs/>
          <w:color w:val="000000"/>
        </w:rPr>
        <w:t>source of supply</w:t>
      </w:r>
      <w:r w:rsidR="0059672F" w:rsidRPr="00DD4640">
        <w:rPr>
          <w:bCs/>
          <w:color w:val="000000"/>
        </w:rPr>
        <w:t xml:space="preserve"> </w:t>
      </w:r>
      <w:r w:rsidR="00393EFA" w:rsidRPr="00DD4640">
        <w:rPr>
          <w:bCs/>
          <w:color w:val="000000"/>
        </w:rPr>
        <w:t>the attempted stop/diversion acti</w:t>
      </w:r>
      <w:r w:rsidR="0059672F" w:rsidRPr="00DD4640">
        <w:rPr>
          <w:bCs/>
          <w:color w:val="000000"/>
        </w:rPr>
        <w:t xml:space="preserve">on has/has not been done by </w:t>
      </w:r>
      <w:r w:rsidR="00393EFA" w:rsidRPr="00DD4640">
        <w:rPr>
          <w:bCs/>
          <w:color w:val="000000"/>
        </w:rPr>
        <w:t xml:space="preserve">DTS within </w:t>
      </w:r>
      <w:r w:rsidR="00B3724A" w:rsidRPr="00DD4640">
        <w:rPr>
          <w:bCs/>
          <w:color w:val="000000"/>
        </w:rPr>
        <w:t xml:space="preserve">two </w:t>
      </w:r>
      <w:r w:rsidR="00393EFA" w:rsidRPr="00DD4640">
        <w:rPr>
          <w:bCs/>
          <w:color w:val="000000"/>
        </w:rPr>
        <w:t>working days of receiving the confirmati</w:t>
      </w:r>
      <w:r w:rsidR="0059672F" w:rsidRPr="00DD4640">
        <w:rPr>
          <w:bCs/>
          <w:color w:val="000000"/>
        </w:rPr>
        <w:t xml:space="preserve">on/denial notification from </w:t>
      </w:r>
      <w:r w:rsidR="00393EFA" w:rsidRPr="00DD4640">
        <w:rPr>
          <w:bCs/>
          <w:color w:val="000000"/>
        </w:rPr>
        <w:t>DTS.</w:t>
      </w:r>
    </w:p>
    <w:p w14:paraId="71856DA3" w14:textId="02A4BAB9" w:rsidR="00393EFA" w:rsidRPr="00DD4640" w:rsidRDefault="004211BE" w:rsidP="004A7863">
      <w:pPr>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00181F96" w:rsidRPr="00DD4640">
        <w:rPr>
          <w:bCs/>
          <w:color w:val="000000"/>
        </w:rPr>
        <w:t>C4.7.</w:t>
      </w:r>
      <w:r w:rsidR="0012067E" w:rsidRPr="00DD4640">
        <w:rPr>
          <w:bCs/>
          <w:color w:val="000000"/>
        </w:rPr>
        <w:t>31</w:t>
      </w:r>
      <w:r w:rsidR="00547659" w:rsidRPr="00DD4640">
        <w:rPr>
          <w:bCs/>
          <w:color w:val="000000"/>
        </w:rPr>
        <w:t xml:space="preserve">.  </w:t>
      </w:r>
      <w:r w:rsidR="00393EFA" w:rsidRPr="00DD4640">
        <w:rPr>
          <w:bCs/>
          <w:color w:val="000000"/>
          <w:u w:val="single"/>
        </w:rPr>
        <w:t xml:space="preserve">Source </w:t>
      </w:r>
      <w:r w:rsidR="001A21B5" w:rsidRPr="00DD4640">
        <w:rPr>
          <w:bCs/>
          <w:color w:val="000000"/>
          <w:u w:val="single"/>
        </w:rPr>
        <w:t xml:space="preserve">of Supply </w:t>
      </w:r>
      <w:r w:rsidR="00393EFA" w:rsidRPr="00DD4640">
        <w:rPr>
          <w:bCs/>
          <w:color w:val="000000"/>
          <w:u w:val="single"/>
        </w:rPr>
        <w:t xml:space="preserve">Processing </w:t>
      </w:r>
      <w:r w:rsidR="001D0080" w:rsidRPr="00DD4640">
        <w:rPr>
          <w:bCs/>
          <w:color w:val="000000"/>
          <w:u w:val="single"/>
        </w:rPr>
        <w:t>o</w:t>
      </w:r>
      <w:r w:rsidR="00393EFA" w:rsidRPr="00DD4640">
        <w:rPr>
          <w:bCs/>
          <w:color w:val="000000"/>
          <w:u w:val="single"/>
        </w:rPr>
        <w:t xml:space="preserve">f Cancellation Requests </w:t>
      </w:r>
      <w:r w:rsidR="0059672F" w:rsidRPr="00DD4640">
        <w:rPr>
          <w:bCs/>
          <w:color w:val="000000"/>
          <w:u w:val="single"/>
        </w:rPr>
        <w:t xml:space="preserve">for MROs </w:t>
      </w:r>
      <w:r w:rsidR="001D0080" w:rsidRPr="00DD4640">
        <w:rPr>
          <w:bCs/>
          <w:color w:val="000000"/>
          <w:u w:val="single"/>
        </w:rPr>
        <w:t>o</w:t>
      </w:r>
      <w:r w:rsidR="00393EFA" w:rsidRPr="00DD4640">
        <w:rPr>
          <w:bCs/>
          <w:color w:val="000000"/>
          <w:u w:val="single"/>
        </w:rPr>
        <w:t>f Retail Assets</w:t>
      </w:r>
    </w:p>
    <w:p w14:paraId="71856DA4" w14:textId="3D6DA0A2" w:rsidR="00393EFA" w:rsidRPr="00DD4640" w:rsidRDefault="004211BE"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81F96" w:rsidRPr="00DD4640">
        <w:rPr>
          <w:bCs/>
          <w:color w:val="000000"/>
        </w:rPr>
        <w:t>C4.7.</w:t>
      </w:r>
      <w:r w:rsidR="0012067E" w:rsidRPr="00DD4640">
        <w:rPr>
          <w:bCs/>
          <w:color w:val="000000"/>
        </w:rPr>
        <w:t>31</w:t>
      </w:r>
      <w:r w:rsidR="00547659" w:rsidRPr="00DD4640">
        <w:rPr>
          <w:bCs/>
          <w:color w:val="000000"/>
        </w:rPr>
        <w:t xml:space="preserve">.1.  </w:t>
      </w:r>
      <w:r w:rsidR="00393EFA" w:rsidRPr="00DD4640">
        <w:rPr>
          <w:bCs/>
          <w:color w:val="000000"/>
          <w:u w:val="single"/>
        </w:rPr>
        <w:t>Requiremen</w:t>
      </w:r>
      <w:r w:rsidR="001D0080" w:rsidRPr="00DD4640">
        <w:rPr>
          <w:bCs/>
          <w:color w:val="000000"/>
          <w:u w:val="single"/>
        </w:rPr>
        <w:t>ts</w:t>
      </w:r>
      <w:r w:rsidR="00393EFA" w:rsidRPr="00DD4640">
        <w:rPr>
          <w:bCs/>
          <w:color w:val="000000"/>
        </w:rPr>
        <w:t xml:space="preserve">.  </w:t>
      </w:r>
      <w:r w:rsidR="005C45F9" w:rsidRPr="00DD4640">
        <w:rPr>
          <w:bCs/>
          <w:color w:val="000000"/>
        </w:rPr>
        <w:t>S</w:t>
      </w:r>
      <w:r w:rsidR="00393EFA" w:rsidRPr="00DD4640">
        <w:rPr>
          <w:bCs/>
          <w:color w:val="000000"/>
        </w:rPr>
        <w:t xml:space="preserve">ource </w:t>
      </w:r>
      <w:r w:rsidR="005C45F9" w:rsidRPr="00DD4640">
        <w:rPr>
          <w:bCs/>
          <w:color w:val="000000"/>
        </w:rPr>
        <w:t xml:space="preserve">of supply </w:t>
      </w:r>
      <w:r w:rsidR="00393EFA" w:rsidRPr="00DD4640">
        <w:rPr>
          <w:bCs/>
          <w:color w:val="000000"/>
        </w:rPr>
        <w:t xml:space="preserve">cancellation requests, </w:t>
      </w:r>
      <w:r w:rsidR="000B25B7" w:rsidRPr="00DD4640">
        <w:rPr>
          <w:bCs/>
          <w:color w:val="000000"/>
        </w:rPr>
        <w:t>DLMS</w:t>
      </w:r>
      <w:r w:rsidR="00393EFA" w:rsidRPr="00DD4640">
        <w:rPr>
          <w:bCs/>
          <w:color w:val="000000"/>
        </w:rPr>
        <w:t xml:space="preserve"> 940R, </w:t>
      </w:r>
      <w:r w:rsidR="00205C6A" w:rsidRPr="00DD4640">
        <w:rPr>
          <w:bCs/>
          <w:color w:val="000000"/>
        </w:rPr>
        <w:t>will</w:t>
      </w:r>
      <w:r w:rsidR="009F4072" w:rsidRPr="00DD4640">
        <w:rPr>
          <w:bCs/>
          <w:color w:val="000000"/>
        </w:rPr>
        <w:t xml:space="preserve"> </w:t>
      </w:r>
      <w:r w:rsidR="0059672F" w:rsidRPr="00DD4640">
        <w:rPr>
          <w:bCs/>
          <w:color w:val="000000"/>
        </w:rPr>
        <w:t>be sent</w:t>
      </w:r>
      <w:r w:rsidR="00393EFA" w:rsidRPr="00DD4640">
        <w:rPr>
          <w:bCs/>
          <w:color w:val="000000"/>
        </w:rPr>
        <w:t xml:space="preserve"> to reporting activities regardless of dollar value and quantity when Status Code BA is recorded, but shipment status has not been received.  The </w:t>
      </w:r>
      <w:r w:rsidR="000440DA" w:rsidRPr="00DD4640">
        <w:rPr>
          <w:bCs/>
          <w:color w:val="000000"/>
        </w:rPr>
        <w:t>source of supply</w:t>
      </w:r>
      <w:r w:rsidR="00393EFA" w:rsidRPr="00DD4640">
        <w:rPr>
          <w:bCs/>
          <w:color w:val="000000"/>
        </w:rPr>
        <w:t xml:space="preserve"> </w:t>
      </w:r>
      <w:r w:rsidR="00205C6A" w:rsidRPr="00DD4640">
        <w:rPr>
          <w:bCs/>
          <w:color w:val="000000"/>
        </w:rPr>
        <w:t>will</w:t>
      </w:r>
      <w:r w:rsidR="009F4072" w:rsidRPr="00DD4640">
        <w:rPr>
          <w:bCs/>
          <w:color w:val="000000"/>
        </w:rPr>
        <w:t xml:space="preserve"> </w:t>
      </w:r>
      <w:r w:rsidR="0059672F" w:rsidRPr="00DD4640">
        <w:rPr>
          <w:bCs/>
          <w:color w:val="000000"/>
        </w:rPr>
        <w:t>send</w:t>
      </w:r>
      <w:r w:rsidR="00393EFA" w:rsidRPr="00DD4640">
        <w:rPr>
          <w:bCs/>
          <w:color w:val="000000"/>
        </w:rPr>
        <w:t xml:space="preserve"> </w:t>
      </w:r>
      <w:r w:rsidR="000B25B7" w:rsidRPr="00DD4640">
        <w:rPr>
          <w:bCs/>
          <w:color w:val="000000"/>
        </w:rPr>
        <w:t>DLMS</w:t>
      </w:r>
      <w:r w:rsidR="00393EFA" w:rsidRPr="00DD4640">
        <w:rPr>
          <w:bCs/>
          <w:color w:val="000000"/>
        </w:rPr>
        <w:t xml:space="preserve"> 870S with Status Code B9 to all eligible recipients.  If shipment status has been received, provide this status to all eligible recipients.</w:t>
      </w:r>
    </w:p>
    <w:p w14:paraId="71856DA5" w14:textId="02A26E7B"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81F96" w:rsidRPr="00DD4640">
        <w:rPr>
          <w:bCs/>
          <w:color w:val="000000"/>
        </w:rPr>
        <w:t>C4.7.</w:t>
      </w:r>
      <w:r w:rsidR="0012067E" w:rsidRPr="00DD4640">
        <w:rPr>
          <w:bCs/>
          <w:color w:val="000000"/>
        </w:rPr>
        <w:t>31</w:t>
      </w:r>
      <w:r w:rsidR="000D5536" w:rsidRPr="00DD4640">
        <w:rPr>
          <w:bCs/>
          <w:color w:val="000000"/>
        </w:rPr>
        <w:t xml:space="preserve">.2.  </w:t>
      </w:r>
      <w:r w:rsidR="00393EFA" w:rsidRPr="00DD4640">
        <w:rPr>
          <w:bCs/>
          <w:color w:val="000000"/>
          <w:u w:val="single"/>
        </w:rPr>
        <w:t>Status Reporting</w:t>
      </w:r>
      <w:r w:rsidR="00195D53" w:rsidRPr="00DD4640">
        <w:rPr>
          <w:bCs/>
          <w:color w:val="000000"/>
        </w:rPr>
        <w:t>.  Sources of supply</w:t>
      </w:r>
      <w:r w:rsidR="00393EFA" w:rsidRPr="00DD4640">
        <w:rPr>
          <w:bCs/>
          <w:color w:val="000000"/>
        </w:rPr>
        <w:t xml:space="preserve"> in receipt of responses to cancellation requests </w:t>
      </w:r>
      <w:r w:rsidR="00205C6A" w:rsidRPr="00DD4640">
        <w:rPr>
          <w:bCs/>
          <w:color w:val="000000"/>
        </w:rPr>
        <w:t>will</w:t>
      </w:r>
      <w:r w:rsidR="009F4072" w:rsidRPr="00DD4640">
        <w:rPr>
          <w:bCs/>
          <w:color w:val="000000"/>
        </w:rPr>
        <w:t xml:space="preserve"> </w:t>
      </w:r>
      <w:r w:rsidR="00432393" w:rsidRPr="00DD4640">
        <w:rPr>
          <w:bCs/>
          <w:color w:val="000000"/>
        </w:rPr>
        <w:t>send</w:t>
      </w:r>
      <w:r w:rsidR="00393EFA" w:rsidRPr="00DD4640">
        <w:rPr>
          <w:bCs/>
          <w:color w:val="000000"/>
        </w:rPr>
        <w:t xml:space="preserve"> appropriate status to all eligible recipients.</w:t>
      </w:r>
    </w:p>
    <w:p w14:paraId="71856DA6" w14:textId="373D98FB" w:rsidR="00393EFA" w:rsidRPr="00DD4640" w:rsidRDefault="000903DF" w:rsidP="00D30CCB">
      <w:pPr>
        <w:keepNext/>
        <w:keepLines/>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181F96" w:rsidRPr="00DD4640">
        <w:rPr>
          <w:bCs/>
          <w:color w:val="000000"/>
        </w:rPr>
        <w:t>C4.7.</w:t>
      </w:r>
      <w:r w:rsidR="0012067E" w:rsidRPr="00DD4640">
        <w:rPr>
          <w:bCs/>
          <w:color w:val="000000"/>
        </w:rPr>
        <w:t>32</w:t>
      </w:r>
      <w:r w:rsidR="000D5536" w:rsidRPr="00DD4640">
        <w:rPr>
          <w:bCs/>
          <w:color w:val="000000"/>
        </w:rPr>
        <w:t xml:space="preserve">.  </w:t>
      </w:r>
      <w:r w:rsidR="001D0080" w:rsidRPr="00DD4640">
        <w:rPr>
          <w:bCs/>
          <w:color w:val="000000"/>
          <w:u w:val="single"/>
        </w:rPr>
        <w:t xml:space="preserve">Source </w:t>
      </w:r>
      <w:r w:rsidR="000440DA" w:rsidRPr="00DD4640">
        <w:rPr>
          <w:bCs/>
          <w:color w:val="000000"/>
          <w:u w:val="single"/>
        </w:rPr>
        <w:t xml:space="preserve">of Supply </w:t>
      </w:r>
      <w:r w:rsidR="001D0080" w:rsidRPr="00DD4640">
        <w:rPr>
          <w:bCs/>
          <w:color w:val="000000"/>
          <w:u w:val="single"/>
        </w:rPr>
        <w:t>Submission o</w:t>
      </w:r>
      <w:r w:rsidR="00393EFA" w:rsidRPr="00DD4640">
        <w:rPr>
          <w:bCs/>
          <w:color w:val="000000"/>
          <w:u w:val="single"/>
        </w:rPr>
        <w:t>f Single Line</w:t>
      </w:r>
      <w:r w:rsidR="001D0080" w:rsidRPr="00DD4640">
        <w:rPr>
          <w:bCs/>
          <w:color w:val="000000"/>
          <w:u w:val="single"/>
        </w:rPr>
        <w:t>-Item</w:t>
      </w:r>
      <w:r w:rsidR="00393EFA" w:rsidRPr="00DD4640">
        <w:rPr>
          <w:bCs/>
          <w:color w:val="000000"/>
          <w:u w:val="single"/>
        </w:rPr>
        <w:t xml:space="preserve"> Cancellation </w:t>
      </w:r>
      <w:r w:rsidR="001D0080" w:rsidRPr="00DD4640">
        <w:rPr>
          <w:bCs/>
          <w:color w:val="000000"/>
          <w:u w:val="single"/>
        </w:rPr>
        <w:t>a</w:t>
      </w:r>
      <w:r w:rsidR="00393EFA" w:rsidRPr="00DD4640">
        <w:rPr>
          <w:bCs/>
          <w:color w:val="000000"/>
          <w:u w:val="single"/>
        </w:rPr>
        <w:t>nd/</w:t>
      </w:r>
      <w:r w:rsidR="001D0080" w:rsidRPr="00DD4640">
        <w:rPr>
          <w:bCs/>
          <w:color w:val="000000"/>
          <w:u w:val="single"/>
        </w:rPr>
        <w:t>or Diversion Requests t</w:t>
      </w:r>
      <w:r w:rsidR="00393EFA" w:rsidRPr="00DD4640">
        <w:rPr>
          <w:bCs/>
          <w:color w:val="000000"/>
          <w:u w:val="single"/>
        </w:rPr>
        <w:t>o Storage Activities</w:t>
      </w:r>
    </w:p>
    <w:p w14:paraId="71856DA7" w14:textId="215543C8"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81F96" w:rsidRPr="00DD4640">
        <w:rPr>
          <w:bCs/>
          <w:color w:val="000000"/>
        </w:rPr>
        <w:t>C4.7.</w:t>
      </w:r>
      <w:r w:rsidR="0012067E" w:rsidRPr="00DD4640">
        <w:rPr>
          <w:bCs/>
          <w:color w:val="000000"/>
        </w:rPr>
        <w:t>32</w:t>
      </w:r>
      <w:r w:rsidR="000D5536" w:rsidRPr="00DD4640">
        <w:rPr>
          <w:bCs/>
          <w:color w:val="000000"/>
        </w:rPr>
        <w:t>.</w:t>
      </w:r>
      <w:r w:rsidRPr="00DD4640">
        <w:rPr>
          <w:bCs/>
          <w:color w:val="000000"/>
        </w:rPr>
        <w:t>1.</w:t>
      </w:r>
      <w:r w:rsidR="000D5536" w:rsidRPr="00DD4640">
        <w:rPr>
          <w:bCs/>
          <w:color w:val="000000"/>
        </w:rPr>
        <w:t xml:space="preserve">  </w:t>
      </w:r>
      <w:r w:rsidR="00393EFA" w:rsidRPr="00DD4640">
        <w:rPr>
          <w:bCs/>
          <w:color w:val="000000"/>
          <w:u w:val="single"/>
        </w:rPr>
        <w:t>Requirements</w:t>
      </w:r>
      <w:r w:rsidR="00393EFA" w:rsidRPr="00DD4640">
        <w:rPr>
          <w:bCs/>
          <w:color w:val="000000"/>
        </w:rPr>
        <w:t xml:space="preserve">.  </w:t>
      </w:r>
      <w:r w:rsidR="000440DA" w:rsidRPr="00DD4640">
        <w:rPr>
          <w:bCs/>
          <w:color w:val="000000"/>
        </w:rPr>
        <w:t>S</w:t>
      </w:r>
      <w:r w:rsidR="00393EFA" w:rsidRPr="00DD4640">
        <w:rPr>
          <w:bCs/>
          <w:color w:val="000000"/>
        </w:rPr>
        <w:t xml:space="preserve">ource </w:t>
      </w:r>
      <w:r w:rsidR="000440DA" w:rsidRPr="00DD4640">
        <w:rPr>
          <w:bCs/>
          <w:color w:val="000000"/>
        </w:rPr>
        <w:t xml:space="preserve">of supply </w:t>
      </w:r>
      <w:r w:rsidR="00393EFA" w:rsidRPr="00DD4640">
        <w:rPr>
          <w:bCs/>
          <w:color w:val="000000"/>
        </w:rPr>
        <w:t>cancellation requests or follow</w:t>
      </w:r>
      <w:r w:rsidR="00495573" w:rsidRPr="00DD4640">
        <w:rPr>
          <w:bCs/>
          <w:color w:val="000000"/>
        </w:rPr>
        <w:t>-</w:t>
      </w:r>
      <w:r w:rsidR="00393EFA" w:rsidRPr="00DD4640">
        <w:rPr>
          <w:bCs/>
          <w:color w:val="000000"/>
        </w:rPr>
        <w:t xml:space="preserve">ups on cancellation requests, </w:t>
      </w:r>
      <w:r w:rsidR="000B25B7" w:rsidRPr="00DD4640">
        <w:rPr>
          <w:bCs/>
          <w:color w:val="000000"/>
        </w:rPr>
        <w:t>DLMS</w:t>
      </w:r>
      <w:r w:rsidR="00393EFA" w:rsidRPr="00DD4640">
        <w:rPr>
          <w:bCs/>
          <w:color w:val="000000"/>
        </w:rPr>
        <w:t xml:space="preserve"> 940R, </w:t>
      </w:r>
      <w:r w:rsidR="00205C6A" w:rsidRPr="00DD4640">
        <w:rPr>
          <w:bCs/>
          <w:color w:val="000000"/>
        </w:rPr>
        <w:t>will</w:t>
      </w:r>
      <w:r w:rsidR="009F4072" w:rsidRPr="00DD4640">
        <w:rPr>
          <w:bCs/>
          <w:color w:val="000000"/>
        </w:rPr>
        <w:t xml:space="preserve"> </w:t>
      </w:r>
      <w:r w:rsidR="0059672F" w:rsidRPr="00DD4640">
        <w:rPr>
          <w:bCs/>
          <w:color w:val="000000"/>
        </w:rPr>
        <w:t>be sent</w:t>
      </w:r>
      <w:r w:rsidR="00393EFA" w:rsidRPr="00DD4640">
        <w:rPr>
          <w:bCs/>
          <w:color w:val="000000"/>
        </w:rPr>
        <w:t xml:space="preserve"> to storage activities:</w:t>
      </w:r>
    </w:p>
    <w:p w14:paraId="71856DA8"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81F96" w:rsidRPr="00DD4640">
        <w:rPr>
          <w:bCs/>
          <w:color w:val="000000"/>
        </w:rPr>
        <w:t>C4.7.</w:t>
      </w:r>
      <w:r w:rsidR="0012067E" w:rsidRPr="00DD4640">
        <w:rPr>
          <w:bCs/>
          <w:color w:val="000000"/>
        </w:rPr>
        <w:t>32</w:t>
      </w:r>
      <w:r w:rsidR="000D5536" w:rsidRPr="00DD4640">
        <w:rPr>
          <w:bCs/>
          <w:color w:val="000000"/>
        </w:rPr>
        <w:t xml:space="preserve">.1.1.  </w:t>
      </w:r>
      <w:r w:rsidR="00393EFA" w:rsidRPr="00DD4640">
        <w:rPr>
          <w:bCs/>
          <w:color w:val="000000"/>
        </w:rPr>
        <w:t>Regardless of dollar value and quantity when Status Code BA is recorded, but an MRC has not been received</w:t>
      </w:r>
      <w:r w:rsidR="00495573" w:rsidRPr="00DD4640">
        <w:rPr>
          <w:bCs/>
          <w:color w:val="000000"/>
        </w:rPr>
        <w:t>; t</w:t>
      </w:r>
      <w:r w:rsidR="00393EFA" w:rsidRPr="00DD4640">
        <w:rPr>
          <w:bCs/>
          <w:color w:val="000000"/>
        </w:rPr>
        <w:t>his applies to PD 01-15 requisitions/MROs for U.S. Forces, CONUS and OCONUS, and SA.</w:t>
      </w:r>
    </w:p>
    <w:p w14:paraId="71856DA9"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181F96" w:rsidRPr="00DD4640">
        <w:rPr>
          <w:bCs/>
          <w:color w:val="000000"/>
        </w:rPr>
        <w:t>C4.7.</w:t>
      </w:r>
      <w:r w:rsidR="0012067E" w:rsidRPr="00DD4640">
        <w:rPr>
          <w:bCs/>
          <w:color w:val="000000"/>
        </w:rPr>
        <w:t>32</w:t>
      </w:r>
      <w:r w:rsidR="000D5536" w:rsidRPr="00DD4640">
        <w:rPr>
          <w:bCs/>
          <w:color w:val="000000"/>
        </w:rPr>
        <w:t>.1.2.</w:t>
      </w:r>
      <w:r w:rsidR="004C54C6" w:rsidRPr="00DD4640">
        <w:rPr>
          <w:bCs/>
          <w:color w:val="000000"/>
        </w:rPr>
        <w:t xml:space="preserve">  </w:t>
      </w:r>
      <w:r w:rsidR="00DA31EF" w:rsidRPr="00DD4640">
        <w:rPr>
          <w:bCs/>
          <w:color w:val="000000"/>
        </w:rPr>
        <w:t xml:space="preserve">When </w:t>
      </w:r>
      <w:r w:rsidR="00393EFA" w:rsidRPr="00DD4640">
        <w:rPr>
          <w:bCs/>
          <w:color w:val="000000"/>
        </w:rPr>
        <w:t xml:space="preserve">MRC is recorded on an OCONUS shipment released to </w:t>
      </w:r>
      <w:r w:rsidR="00DA31EF" w:rsidRPr="00DD4640">
        <w:rPr>
          <w:bCs/>
          <w:color w:val="000000"/>
        </w:rPr>
        <w:t xml:space="preserve">a </w:t>
      </w:r>
      <w:r w:rsidR="00393EFA" w:rsidRPr="00DD4640">
        <w:rPr>
          <w:bCs/>
          <w:color w:val="000000"/>
        </w:rPr>
        <w:t>carrier for shipment to POE, less than 45 calendar days by surface mode or less than 10 calendar days by air mode, and the dollar value of the shipment exceeds $200.</w:t>
      </w:r>
    </w:p>
    <w:p w14:paraId="3BD2EBF6" w14:textId="3699DB11" w:rsidR="00CF1F21"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181F96" w:rsidRPr="00DD4640">
        <w:rPr>
          <w:bCs/>
          <w:color w:val="000000"/>
        </w:rPr>
        <w:t>C4.7.</w:t>
      </w:r>
      <w:r w:rsidR="0012067E" w:rsidRPr="00DD4640">
        <w:rPr>
          <w:bCs/>
          <w:color w:val="000000"/>
        </w:rPr>
        <w:t>32</w:t>
      </w:r>
      <w:r w:rsidR="000D5536" w:rsidRPr="00DD4640">
        <w:rPr>
          <w:bCs/>
          <w:color w:val="000000"/>
        </w:rPr>
        <w:t xml:space="preserve">.2.  </w:t>
      </w:r>
      <w:r w:rsidR="00393EFA" w:rsidRPr="00DD4640">
        <w:rPr>
          <w:bCs/>
          <w:color w:val="000000"/>
          <w:u w:val="single"/>
        </w:rPr>
        <w:t>Diversions</w:t>
      </w:r>
      <w:r w:rsidR="00DA31EF" w:rsidRPr="00DD4640">
        <w:rPr>
          <w:bCs/>
          <w:color w:val="000000"/>
        </w:rPr>
        <w:t xml:space="preserve">.  </w:t>
      </w:r>
      <w:r w:rsidR="000B25B7" w:rsidRPr="00DD4640">
        <w:rPr>
          <w:bCs/>
          <w:color w:val="000000"/>
        </w:rPr>
        <w:t>DLMS</w:t>
      </w:r>
      <w:r w:rsidR="00393EFA" w:rsidRPr="00DD4640">
        <w:rPr>
          <w:bCs/>
          <w:color w:val="000000"/>
        </w:rPr>
        <w:t xml:space="preserve"> 940R </w:t>
      </w:r>
      <w:r w:rsidR="00205C6A" w:rsidRPr="00DD4640">
        <w:rPr>
          <w:bCs/>
          <w:color w:val="000000"/>
        </w:rPr>
        <w:t>will</w:t>
      </w:r>
      <w:r w:rsidR="00F861AC" w:rsidRPr="00DD4640">
        <w:rPr>
          <w:bCs/>
          <w:color w:val="000000"/>
        </w:rPr>
        <w:t xml:space="preserve"> </w:t>
      </w:r>
      <w:r w:rsidR="00393EFA" w:rsidRPr="00DD4640">
        <w:rPr>
          <w:bCs/>
          <w:color w:val="000000"/>
        </w:rPr>
        <w:t xml:space="preserve">identify the DoDAAC of the activity to which shipments will be diverted when shipment has already been released.  When the </w:t>
      </w:r>
      <w:r w:rsidR="000440DA" w:rsidRPr="00DD4640">
        <w:rPr>
          <w:bCs/>
          <w:color w:val="000000"/>
        </w:rPr>
        <w:t>source of supply</w:t>
      </w:r>
      <w:r w:rsidR="00393EFA" w:rsidRPr="00DD4640">
        <w:rPr>
          <w:bCs/>
          <w:color w:val="000000"/>
        </w:rPr>
        <w:t xml:space="preserve"> does not desire or cannot provide diversion to a specific activity, do not indicate a diversion address.  In the latter case, the </w:t>
      </w:r>
      <w:r w:rsidR="000440DA" w:rsidRPr="00DD4640">
        <w:rPr>
          <w:bCs/>
          <w:color w:val="000000"/>
        </w:rPr>
        <w:t>source of supply</w:t>
      </w:r>
      <w:r w:rsidR="00393EFA" w:rsidRPr="00DD4640">
        <w:rPr>
          <w:bCs/>
          <w:color w:val="000000"/>
        </w:rPr>
        <w:t xml:space="preserve"> </w:t>
      </w:r>
      <w:r w:rsidR="00205C6A" w:rsidRPr="00DD4640">
        <w:rPr>
          <w:bCs/>
          <w:color w:val="000000"/>
        </w:rPr>
        <w:t>will</w:t>
      </w:r>
      <w:r w:rsidR="00F861AC" w:rsidRPr="00DD4640">
        <w:rPr>
          <w:bCs/>
          <w:color w:val="000000"/>
        </w:rPr>
        <w:t xml:space="preserve"> </w:t>
      </w:r>
      <w:r w:rsidR="00393EFA" w:rsidRPr="00DD4640">
        <w:rPr>
          <w:bCs/>
          <w:color w:val="000000"/>
        </w:rPr>
        <w:t>obtain and provide alternate destinations, if requested, by storage activities.</w:t>
      </w:r>
    </w:p>
    <w:p w14:paraId="71856DAB" w14:textId="4E84CC17" w:rsidR="00393EFA" w:rsidRPr="00DD4640" w:rsidRDefault="00CF1F21"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00181F96" w:rsidRPr="00DD4640">
        <w:rPr>
          <w:bCs/>
          <w:color w:val="000000"/>
        </w:rPr>
        <w:t>C4.7.</w:t>
      </w:r>
      <w:r w:rsidR="0012067E" w:rsidRPr="00DD4640">
        <w:rPr>
          <w:bCs/>
          <w:color w:val="000000"/>
        </w:rPr>
        <w:t>32</w:t>
      </w:r>
      <w:r w:rsidR="000D5536" w:rsidRPr="00DD4640">
        <w:rPr>
          <w:bCs/>
          <w:color w:val="000000"/>
        </w:rPr>
        <w:t xml:space="preserve">.2.1.  </w:t>
      </w:r>
      <w:r w:rsidR="001D0080" w:rsidRPr="00DD4640">
        <w:rPr>
          <w:bCs/>
          <w:color w:val="000000"/>
          <w:u w:val="single"/>
        </w:rPr>
        <w:t>Attempted Diversions</w:t>
      </w:r>
      <w:r w:rsidR="001D0080" w:rsidRPr="00DD4640">
        <w:rPr>
          <w:bCs/>
          <w:color w:val="000000"/>
        </w:rPr>
        <w:t xml:space="preserve">.  </w:t>
      </w:r>
      <w:r w:rsidR="00393EFA" w:rsidRPr="00DD4640">
        <w:rPr>
          <w:bCs/>
          <w:color w:val="000000"/>
        </w:rPr>
        <w:t xml:space="preserve">In the case of an attempted diversion, the </w:t>
      </w:r>
      <w:r w:rsidR="000440DA" w:rsidRPr="00DD4640">
        <w:rPr>
          <w:bCs/>
          <w:color w:val="000000"/>
        </w:rPr>
        <w:t>source of supply</w:t>
      </w:r>
      <w:r w:rsidR="00393EFA" w:rsidRPr="00DD4640">
        <w:rPr>
          <w:bCs/>
          <w:color w:val="000000"/>
        </w:rPr>
        <w:t xml:space="preserve"> </w:t>
      </w:r>
      <w:r w:rsidR="00205C6A" w:rsidRPr="00DD4640">
        <w:rPr>
          <w:bCs/>
          <w:color w:val="000000"/>
        </w:rPr>
        <w:t>will</w:t>
      </w:r>
      <w:r w:rsidR="00F861AC" w:rsidRPr="00DD4640">
        <w:rPr>
          <w:bCs/>
          <w:color w:val="000000"/>
        </w:rPr>
        <w:t xml:space="preserve"> </w:t>
      </w:r>
      <w:r w:rsidR="00DA31EF" w:rsidRPr="00DD4640">
        <w:rPr>
          <w:bCs/>
          <w:color w:val="000000"/>
        </w:rPr>
        <w:t>send</w:t>
      </w:r>
      <w:r w:rsidR="00432393" w:rsidRPr="00DD4640">
        <w:rPr>
          <w:bCs/>
          <w:color w:val="000000"/>
        </w:rPr>
        <w:t xml:space="preserve"> </w:t>
      </w:r>
      <w:r w:rsidR="000B25B7" w:rsidRPr="00DD4640">
        <w:rPr>
          <w:bCs/>
          <w:color w:val="000000"/>
        </w:rPr>
        <w:t>DLMS</w:t>
      </w:r>
      <w:r w:rsidR="00432393" w:rsidRPr="00DD4640">
        <w:rPr>
          <w:bCs/>
          <w:color w:val="000000"/>
        </w:rPr>
        <w:t xml:space="preserve"> 870S with Status Code B9</w:t>
      </w:r>
      <w:r w:rsidR="00393EFA" w:rsidRPr="00DD4640">
        <w:rPr>
          <w:bCs/>
          <w:color w:val="000000"/>
        </w:rPr>
        <w:t xml:space="preserve"> to </w:t>
      </w:r>
      <w:proofErr w:type="gramStart"/>
      <w:r w:rsidR="00393EFA" w:rsidRPr="00DD4640">
        <w:rPr>
          <w:bCs/>
          <w:color w:val="000000"/>
        </w:rPr>
        <w:t>authorized</w:t>
      </w:r>
      <w:proofErr w:type="gramEnd"/>
      <w:r w:rsidR="00393EFA" w:rsidRPr="00DD4640">
        <w:rPr>
          <w:bCs/>
          <w:color w:val="000000"/>
        </w:rPr>
        <w:t xml:space="preserve"> status organizations.</w:t>
      </w:r>
    </w:p>
    <w:p w14:paraId="71856DAC" w14:textId="2FB97416"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32</w:t>
      </w:r>
      <w:r w:rsidR="000D5536" w:rsidRPr="00DD4640">
        <w:rPr>
          <w:bCs/>
          <w:color w:val="000000"/>
        </w:rPr>
        <w:t xml:space="preserve">.2.2.  </w:t>
      </w:r>
      <w:r w:rsidR="00A732EC" w:rsidRPr="00DD4640">
        <w:rPr>
          <w:bCs/>
          <w:color w:val="000000"/>
          <w:u w:val="single"/>
        </w:rPr>
        <w:t>Exceptions</w:t>
      </w:r>
      <w:r w:rsidR="00195D53" w:rsidRPr="00DD4640">
        <w:rPr>
          <w:bCs/>
          <w:color w:val="000000"/>
        </w:rPr>
        <w:t>.  Sources of supply</w:t>
      </w:r>
      <w:r w:rsidR="00393EFA" w:rsidRPr="00DD4640">
        <w:rPr>
          <w:bCs/>
          <w:color w:val="000000"/>
        </w:rPr>
        <w:t xml:space="preserve"> </w:t>
      </w:r>
      <w:r w:rsidR="00205C6A" w:rsidRPr="00DD4640">
        <w:rPr>
          <w:bCs/>
          <w:color w:val="000000"/>
        </w:rPr>
        <w:t>will</w:t>
      </w:r>
      <w:r w:rsidR="00F861AC" w:rsidRPr="00DD4640">
        <w:rPr>
          <w:bCs/>
          <w:color w:val="000000"/>
        </w:rPr>
        <w:t xml:space="preserve"> </w:t>
      </w:r>
      <w:r w:rsidR="00DA31EF" w:rsidRPr="00DD4640">
        <w:rPr>
          <w:bCs/>
          <w:color w:val="000000"/>
        </w:rPr>
        <w:t xml:space="preserve">not send storage activities </w:t>
      </w:r>
      <w:r w:rsidR="00393EFA" w:rsidRPr="00DD4640">
        <w:rPr>
          <w:bCs/>
          <w:color w:val="000000"/>
        </w:rPr>
        <w:t>requests for cancellation/diversion when:</w:t>
      </w:r>
    </w:p>
    <w:p w14:paraId="71856DAD"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32</w:t>
      </w:r>
      <w:r w:rsidR="000D5536" w:rsidRPr="00DD4640">
        <w:rPr>
          <w:bCs/>
          <w:color w:val="000000"/>
        </w:rPr>
        <w:t xml:space="preserve">.2.2.1.  </w:t>
      </w:r>
      <w:r w:rsidR="00393EFA" w:rsidRPr="00DD4640">
        <w:rPr>
          <w:bCs/>
          <w:color w:val="000000"/>
        </w:rPr>
        <w:t>In receipt of the MRC at the time of receipt of a cancellation request and the item requested for cancellation has a line</w:t>
      </w:r>
      <w:r w:rsidR="003F6742" w:rsidRPr="00DD4640">
        <w:rPr>
          <w:bCs/>
          <w:color w:val="000000"/>
        </w:rPr>
        <w:t>-</w:t>
      </w:r>
      <w:r w:rsidR="00393EFA" w:rsidRPr="00DD4640">
        <w:rPr>
          <w:bCs/>
          <w:color w:val="000000"/>
        </w:rPr>
        <w:t>item value of less than $200 and is for an OCONUS shipment.</w:t>
      </w:r>
    </w:p>
    <w:p w14:paraId="71856DAE"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32</w:t>
      </w:r>
      <w:r w:rsidR="000D5536" w:rsidRPr="00DD4640">
        <w:rPr>
          <w:bCs/>
          <w:color w:val="000000"/>
        </w:rPr>
        <w:t xml:space="preserve">.2.2.2.  </w:t>
      </w:r>
      <w:r w:rsidR="00393EFA" w:rsidRPr="00DD4640">
        <w:rPr>
          <w:bCs/>
          <w:color w:val="000000"/>
        </w:rPr>
        <w:t>Receipt of an MRC and OCONU</w:t>
      </w:r>
      <w:r w:rsidR="00DA31EF" w:rsidRPr="00DD4640">
        <w:rPr>
          <w:bCs/>
          <w:color w:val="000000"/>
        </w:rPr>
        <w:t>S shipment has been done</w:t>
      </w:r>
      <w:r w:rsidR="00393EFA" w:rsidRPr="00DD4640">
        <w:rPr>
          <w:bCs/>
          <w:color w:val="000000"/>
        </w:rPr>
        <w:t xml:space="preserve"> by parcel post, </w:t>
      </w:r>
      <w:r w:rsidR="00F21211" w:rsidRPr="00DD4640">
        <w:rPr>
          <w:bCs/>
          <w:color w:val="000000"/>
        </w:rPr>
        <w:t xml:space="preserve">priority </w:t>
      </w:r>
      <w:r w:rsidR="00393EFA" w:rsidRPr="00DD4640">
        <w:rPr>
          <w:bCs/>
          <w:color w:val="000000"/>
        </w:rPr>
        <w:t>mail, or UPS.</w:t>
      </w:r>
    </w:p>
    <w:p w14:paraId="71856DAF"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32</w:t>
      </w:r>
      <w:r w:rsidR="000D5536" w:rsidRPr="00DD4640">
        <w:rPr>
          <w:bCs/>
          <w:color w:val="000000"/>
        </w:rPr>
        <w:t xml:space="preserve">.2.2.3.  </w:t>
      </w:r>
      <w:r w:rsidR="00C35B7D" w:rsidRPr="00DD4640">
        <w:rPr>
          <w:bCs/>
          <w:color w:val="000000"/>
        </w:rPr>
        <w:t>T</w:t>
      </w:r>
      <w:r w:rsidR="00393EFA" w:rsidRPr="00DD4640">
        <w:rPr>
          <w:bCs/>
          <w:color w:val="000000"/>
        </w:rPr>
        <w:t>he MRC is recorded on an OCONUS shipment released to the carrier for shipment more than 45 calendar days by surface mode or 10 calendar d</w:t>
      </w:r>
      <w:r w:rsidR="00DA31EF" w:rsidRPr="00DD4640">
        <w:rPr>
          <w:bCs/>
          <w:color w:val="000000"/>
        </w:rPr>
        <w:t xml:space="preserve">ays by air mode prior to </w:t>
      </w:r>
      <w:r w:rsidR="00393EFA" w:rsidRPr="00DD4640">
        <w:rPr>
          <w:bCs/>
          <w:color w:val="000000"/>
        </w:rPr>
        <w:t>receipt of the cancellation request.</w:t>
      </w:r>
    </w:p>
    <w:p w14:paraId="71856DB0"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32</w:t>
      </w:r>
      <w:r w:rsidR="000D5536" w:rsidRPr="00DD4640">
        <w:rPr>
          <w:bCs/>
          <w:color w:val="000000"/>
        </w:rPr>
        <w:t xml:space="preserve">.2.2.4.  </w:t>
      </w:r>
      <w:r w:rsidR="00393EFA" w:rsidRPr="00DD4640">
        <w:rPr>
          <w:bCs/>
          <w:color w:val="000000"/>
        </w:rPr>
        <w:t>Receipt of the MRC and shipment to a</w:t>
      </w:r>
      <w:r w:rsidR="00DA31EF" w:rsidRPr="00DD4640">
        <w:rPr>
          <w:bCs/>
          <w:color w:val="000000"/>
        </w:rPr>
        <w:t xml:space="preserve"> CONUS activity was done</w:t>
      </w:r>
      <w:r w:rsidR="00393EFA" w:rsidRPr="00DD4640">
        <w:rPr>
          <w:bCs/>
          <w:color w:val="000000"/>
        </w:rPr>
        <w:t xml:space="preserve"> prior to the receipt of the cancellation request.</w:t>
      </w:r>
    </w:p>
    <w:p w14:paraId="71856DB1" w14:textId="78CD652C"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32</w:t>
      </w:r>
      <w:r w:rsidR="000D5536" w:rsidRPr="00DD4640">
        <w:rPr>
          <w:bCs/>
          <w:color w:val="000000"/>
        </w:rPr>
        <w:t xml:space="preserve">.2.3.  </w:t>
      </w:r>
      <w:r w:rsidR="00393EFA" w:rsidRPr="00DD4640">
        <w:rPr>
          <w:bCs/>
          <w:color w:val="000000"/>
        </w:rPr>
        <w:t>Shipment Status Reporting.  In the in</w:t>
      </w:r>
      <w:r w:rsidR="00432393" w:rsidRPr="00DD4640">
        <w:rPr>
          <w:bCs/>
          <w:color w:val="000000"/>
        </w:rPr>
        <w:t>stances described above, send</w:t>
      </w:r>
      <w:r w:rsidR="00393EFA" w:rsidRPr="00DD4640">
        <w:rPr>
          <w:bCs/>
          <w:color w:val="000000"/>
        </w:rPr>
        <w:t xml:space="preserve"> </w:t>
      </w:r>
      <w:r w:rsidR="000B25B7" w:rsidRPr="00DD4640">
        <w:rPr>
          <w:bCs/>
          <w:color w:val="000000"/>
        </w:rPr>
        <w:t>DLMS</w:t>
      </w:r>
      <w:r w:rsidR="00393EFA" w:rsidRPr="00DD4640">
        <w:rPr>
          <w:bCs/>
          <w:color w:val="000000"/>
        </w:rPr>
        <w:t xml:space="preserve"> 856S to </w:t>
      </w:r>
      <w:proofErr w:type="gramStart"/>
      <w:r w:rsidR="00393EFA" w:rsidRPr="00DD4640">
        <w:rPr>
          <w:bCs/>
          <w:color w:val="000000"/>
        </w:rPr>
        <w:t>authorized</w:t>
      </w:r>
      <w:proofErr w:type="gramEnd"/>
      <w:r w:rsidR="00393EFA" w:rsidRPr="00DD4640">
        <w:rPr>
          <w:bCs/>
          <w:color w:val="000000"/>
        </w:rPr>
        <w:t xml:space="preserve"> status organizations.</w:t>
      </w:r>
    </w:p>
    <w:p w14:paraId="71856DB2" w14:textId="77777777" w:rsidR="00393EFA" w:rsidRPr="00DD4640" w:rsidRDefault="000903DF" w:rsidP="004A7863">
      <w:pPr>
        <w:keepNext/>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0002086E" w:rsidRPr="00DD4640">
        <w:rPr>
          <w:bCs/>
          <w:color w:val="000000"/>
        </w:rPr>
        <w:t>C4.7.</w:t>
      </w:r>
      <w:r w:rsidR="0012067E" w:rsidRPr="00DD4640">
        <w:rPr>
          <w:bCs/>
          <w:color w:val="000000"/>
        </w:rPr>
        <w:t>33</w:t>
      </w:r>
      <w:r w:rsidR="000D5536" w:rsidRPr="00DD4640">
        <w:rPr>
          <w:bCs/>
          <w:color w:val="000000"/>
        </w:rPr>
        <w:t xml:space="preserve">.  </w:t>
      </w:r>
      <w:r w:rsidR="00393EFA" w:rsidRPr="00DD4640">
        <w:rPr>
          <w:bCs/>
          <w:color w:val="000000"/>
          <w:u w:val="single"/>
        </w:rPr>
        <w:t>Storage Activity Processing of Single Line</w:t>
      </w:r>
      <w:r w:rsidR="009E1528" w:rsidRPr="00DD4640">
        <w:rPr>
          <w:bCs/>
          <w:color w:val="000000"/>
          <w:u w:val="single"/>
        </w:rPr>
        <w:t>-Item</w:t>
      </w:r>
      <w:r w:rsidR="00393EFA" w:rsidRPr="00DD4640">
        <w:rPr>
          <w:bCs/>
          <w:color w:val="000000"/>
          <w:u w:val="single"/>
        </w:rPr>
        <w:t xml:space="preserve"> Cancellation and/or Diversion Requests</w:t>
      </w:r>
    </w:p>
    <w:p w14:paraId="71856DB3" w14:textId="4E417D4A"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0D5536" w:rsidRPr="00DD4640">
        <w:rPr>
          <w:bCs/>
          <w:color w:val="000000"/>
        </w:rPr>
        <w:t xml:space="preserve">.1.  </w:t>
      </w:r>
      <w:r w:rsidR="00393EFA" w:rsidRPr="00DD4640">
        <w:rPr>
          <w:bCs/>
          <w:color w:val="000000"/>
          <w:u w:val="single"/>
        </w:rPr>
        <w:t>Processing Cancellations</w:t>
      </w:r>
      <w:r w:rsidR="00393EFA" w:rsidRPr="00DD4640">
        <w:rPr>
          <w:bCs/>
          <w:color w:val="000000"/>
        </w:rPr>
        <w:t xml:space="preserve">.  Process cancellations using </w:t>
      </w:r>
      <w:r w:rsidR="000B25B7" w:rsidRPr="00DD4640">
        <w:rPr>
          <w:bCs/>
          <w:color w:val="000000"/>
        </w:rPr>
        <w:t>DLMS</w:t>
      </w:r>
      <w:r w:rsidR="00393EFA" w:rsidRPr="00DD4640">
        <w:rPr>
          <w:bCs/>
          <w:color w:val="000000"/>
        </w:rPr>
        <w:t xml:space="preserve"> 940R in the sequence prescribed in </w:t>
      </w:r>
      <w:r w:rsidR="00732E46" w:rsidRPr="00DD4640">
        <w:rPr>
          <w:bCs/>
          <w:color w:val="000000"/>
        </w:rPr>
        <w:t>paragraph</w:t>
      </w:r>
      <w:r w:rsidR="00800B41" w:rsidRPr="00DD4640">
        <w:rPr>
          <w:bCs/>
          <w:color w:val="000000"/>
        </w:rPr>
        <w:t>s</w:t>
      </w:r>
      <w:r w:rsidR="00732E46" w:rsidRPr="00DD4640">
        <w:rPr>
          <w:bCs/>
          <w:color w:val="000000"/>
        </w:rPr>
        <w:t xml:space="preserve"> </w:t>
      </w:r>
      <w:r w:rsidR="00800B41" w:rsidRPr="00DD4640">
        <w:rPr>
          <w:bCs/>
          <w:color w:val="000000"/>
        </w:rPr>
        <w:t>C4.7.1.2,</w:t>
      </w:r>
      <w:r w:rsidR="002B63EE" w:rsidRPr="00DD4640">
        <w:rPr>
          <w:bCs/>
          <w:color w:val="000000"/>
        </w:rPr>
        <w:t xml:space="preserve"> </w:t>
      </w:r>
      <w:r w:rsidR="00800B41" w:rsidRPr="00DD4640">
        <w:rPr>
          <w:bCs/>
          <w:color w:val="000000"/>
        </w:rPr>
        <w:t>and C4.7.27.</w:t>
      </w:r>
    </w:p>
    <w:p w14:paraId="71856DB4"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0D5536" w:rsidRPr="00DD4640">
        <w:rPr>
          <w:bCs/>
          <w:color w:val="000000"/>
        </w:rPr>
        <w:t xml:space="preserve">.2.  </w:t>
      </w:r>
      <w:r w:rsidR="00393EFA" w:rsidRPr="00DD4640">
        <w:rPr>
          <w:bCs/>
          <w:color w:val="000000"/>
          <w:u w:val="single"/>
        </w:rPr>
        <w:t>Maintaining Records</w:t>
      </w:r>
      <w:r w:rsidR="00393EFA" w:rsidRPr="00DD4640">
        <w:rPr>
          <w:bCs/>
          <w:color w:val="000000"/>
        </w:rPr>
        <w:t>.  Maintain records</w:t>
      </w:r>
      <w:r w:rsidR="00DA31EF" w:rsidRPr="00DD4640">
        <w:rPr>
          <w:bCs/>
          <w:color w:val="000000"/>
        </w:rPr>
        <w:t xml:space="preserve"> to allow a determination </w:t>
      </w:r>
      <w:r w:rsidR="00393EFA" w:rsidRPr="00DD4640">
        <w:rPr>
          <w:bCs/>
          <w:color w:val="000000"/>
        </w:rPr>
        <w:t>whether li</w:t>
      </w:r>
      <w:r w:rsidR="00DA31EF" w:rsidRPr="00DD4640">
        <w:rPr>
          <w:bCs/>
          <w:color w:val="000000"/>
        </w:rPr>
        <w:t>ne items shipped were in single-</w:t>
      </w:r>
      <w:r w:rsidR="00393EFA" w:rsidRPr="00DD4640">
        <w:rPr>
          <w:bCs/>
          <w:color w:val="000000"/>
        </w:rPr>
        <w:t xml:space="preserve">line or </w:t>
      </w:r>
      <w:r w:rsidR="00A771BD" w:rsidRPr="00DD4640">
        <w:rPr>
          <w:bCs/>
          <w:color w:val="000000"/>
        </w:rPr>
        <w:t>multi-line</w:t>
      </w:r>
      <w:r w:rsidR="00393EFA" w:rsidRPr="00DD4640">
        <w:rPr>
          <w:bCs/>
          <w:color w:val="000000"/>
        </w:rPr>
        <w:t xml:space="preserve"> shipment units and the respective dollar value of each.  This allows </w:t>
      </w:r>
      <w:proofErr w:type="gramStart"/>
      <w:r w:rsidR="00393EFA" w:rsidRPr="00DD4640">
        <w:rPr>
          <w:bCs/>
          <w:color w:val="000000"/>
        </w:rPr>
        <w:t>i</w:t>
      </w:r>
      <w:r w:rsidR="00DA31EF" w:rsidRPr="00DD4640">
        <w:rPr>
          <w:bCs/>
          <w:color w:val="000000"/>
        </w:rPr>
        <w:t>dentification</w:t>
      </w:r>
      <w:proofErr w:type="gramEnd"/>
      <w:r w:rsidR="00DA31EF" w:rsidRPr="00DD4640">
        <w:rPr>
          <w:bCs/>
          <w:color w:val="000000"/>
        </w:rPr>
        <w:t xml:space="preserve"> of shipment units</w:t>
      </w:r>
      <w:r w:rsidR="00393EFA" w:rsidRPr="00DD4640">
        <w:rPr>
          <w:bCs/>
          <w:color w:val="000000"/>
        </w:rPr>
        <w:t xml:space="preserve"> susceptible to cance</w:t>
      </w:r>
      <w:r w:rsidR="00DA31EF" w:rsidRPr="00DD4640">
        <w:rPr>
          <w:bCs/>
          <w:color w:val="000000"/>
        </w:rPr>
        <w:t xml:space="preserve">llation and determination </w:t>
      </w:r>
      <w:r w:rsidR="00393EFA" w:rsidRPr="00DD4640">
        <w:rPr>
          <w:bCs/>
          <w:color w:val="000000"/>
        </w:rPr>
        <w:t>whether cancellation actions should be continued under the following policies and procedures.</w:t>
      </w:r>
    </w:p>
    <w:p w14:paraId="71856DB5" w14:textId="432A54AC"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0D5536" w:rsidRPr="00DD4640">
        <w:rPr>
          <w:bCs/>
          <w:color w:val="000000"/>
        </w:rPr>
        <w:t xml:space="preserve">.3.  </w:t>
      </w:r>
      <w:r w:rsidR="00393EFA" w:rsidRPr="00DD4640">
        <w:rPr>
          <w:bCs/>
          <w:color w:val="000000"/>
          <w:u w:val="single"/>
        </w:rPr>
        <w:t>DoD Component Data Processing</w:t>
      </w:r>
      <w:r w:rsidR="00393EFA" w:rsidRPr="00DD4640">
        <w:rPr>
          <w:bCs/>
          <w:color w:val="000000"/>
        </w:rPr>
        <w:t xml:space="preserve">.  To the extent that processing capability is available, the DoD Components </w:t>
      </w:r>
      <w:r w:rsidR="00205C6A" w:rsidRPr="00DD4640">
        <w:rPr>
          <w:bCs/>
          <w:color w:val="000000"/>
        </w:rPr>
        <w:t>will</w:t>
      </w:r>
      <w:r w:rsidR="00F861AC" w:rsidRPr="00DD4640">
        <w:rPr>
          <w:bCs/>
          <w:color w:val="000000"/>
        </w:rPr>
        <w:t xml:space="preserve"> </w:t>
      </w:r>
      <w:r w:rsidR="00393EFA" w:rsidRPr="00DD4640">
        <w:rPr>
          <w:bCs/>
          <w:color w:val="000000"/>
        </w:rPr>
        <w:t>develop and maintain data to:</w:t>
      </w:r>
    </w:p>
    <w:p w14:paraId="6236E4FE" w14:textId="7EFFCEB5" w:rsidR="00DB0F97" w:rsidRPr="00DD4640" w:rsidRDefault="00DB0F97" w:rsidP="00DB0F97">
      <w:pPr>
        <w:tabs>
          <w:tab w:val="left" w:pos="540"/>
          <w:tab w:val="left" w:pos="1080"/>
          <w:tab w:val="left" w:pos="1620"/>
          <w:tab w:val="left" w:pos="2160"/>
          <w:tab w:val="left" w:pos="2700"/>
          <w:tab w:val="left" w:pos="3240"/>
          <w:tab w:val="left" w:pos="3780"/>
        </w:tabs>
        <w:spacing w:after="240"/>
        <w:rPr>
          <w:bCs/>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0D5536" w:rsidRPr="00DD4640">
        <w:rPr>
          <w:bCs/>
          <w:color w:val="000000"/>
        </w:rPr>
        <w:t xml:space="preserve">.3.1.  </w:t>
      </w:r>
      <w:r w:rsidR="00393EFA" w:rsidRPr="00DD4640">
        <w:rPr>
          <w:bCs/>
          <w:color w:val="000000"/>
        </w:rPr>
        <w:t>Allow identification of the depot work area to which shipment processing should have progressed.  Work areas for consideration are</w:t>
      </w:r>
      <w:r w:rsidR="00473F38" w:rsidRPr="00DD4640">
        <w:rPr>
          <w:bCs/>
          <w:color w:val="000000"/>
        </w:rPr>
        <w:t xml:space="preserve"> shown </w:t>
      </w:r>
      <w:r w:rsidR="00473F38" w:rsidRPr="00DD4640">
        <w:rPr>
          <w:bCs/>
        </w:rPr>
        <w:t>in Table C</w:t>
      </w:r>
      <w:r w:rsidR="001D7E63" w:rsidRPr="00DD4640">
        <w:rPr>
          <w:bCs/>
        </w:rPr>
        <w:t>4. T</w:t>
      </w:r>
      <w:r w:rsidR="001815D8" w:rsidRPr="00DD4640">
        <w:rPr>
          <w:bCs/>
        </w:rPr>
        <w:t>2</w:t>
      </w:r>
      <w:r w:rsidR="00473F38" w:rsidRPr="00DD4640">
        <w:rPr>
          <w:bCs/>
        </w:rPr>
        <w:t>.</w:t>
      </w: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4.T2"/>
        <w:tblDescription w:val="Depot Work Area Identification"/>
      </w:tblPr>
      <w:tblGrid>
        <w:gridCol w:w="2610"/>
        <w:gridCol w:w="1836"/>
        <w:gridCol w:w="1872"/>
        <w:gridCol w:w="2340"/>
      </w:tblGrid>
      <w:tr w:rsidR="00AC312E" w:rsidRPr="00DD4640" w14:paraId="0A219E51" w14:textId="77777777" w:rsidTr="00926BD4">
        <w:trPr>
          <w:cantSplit/>
          <w:tblHeader/>
          <w:jc w:val="center"/>
        </w:trPr>
        <w:tc>
          <w:tcPr>
            <w:tcW w:w="8658" w:type="dxa"/>
            <w:gridSpan w:val="4"/>
            <w:tcBorders>
              <w:top w:val="nil"/>
              <w:left w:val="nil"/>
              <w:right w:val="nil"/>
            </w:tcBorders>
          </w:tcPr>
          <w:p w14:paraId="4209B997" w14:textId="4BE4E8F6" w:rsidR="00926BD4" w:rsidRPr="00DD4640" w:rsidRDefault="00926BD4" w:rsidP="009D17CF">
            <w:pPr>
              <w:keepNext/>
              <w:keepLines/>
              <w:tabs>
                <w:tab w:val="left" w:pos="540"/>
                <w:tab w:val="left" w:pos="1080"/>
                <w:tab w:val="left" w:pos="1620"/>
                <w:tab w:val="left" w:pos="2160"/>
                <w:tab w:val="left" w:pos="2700"/>
                <w:tab w:val="left" w:pos="3240"/>
                <w:tab w:val="left" w:pos="3780"/>
              </w:tabs>
              <w:spacing w:before="80" w:after="80"/>
              <w:jc w:val="center"/>
              <w:rPr>
                <w:bCs/>
                <w:sz w:val="22"/>
                <w:szCs w:val="22"/>
              </w:rPr>
            </w:pPr>
            <w:r w:rsidRPr="00DD4640">
              <w:rPr>
                <w:bCs/>
              </w:rPr>
              <w:lastRenderedPageBreak/>
              <w:t>Table C</w:t>
            </w:r>
            <w:r w:rsidR="001D7E63" w:rsidRPr="00DD4640">
              <w:rPr>
                <w:bCs/>
              </w:rPr>
              <w:t>4. T</w:t>
            </w:r>
            <w:r w:rsidR="001815D8" w:rsidRPr="00DD4640">
              <w:rPr>
                <w:bCs/>
              </w:rPr>
              <w:t>2</w:t>
            </w:r>
            <w:r w:rsidRPr="00DD4640">
              <w:rPr>
                <w:bCs/>
              </w:rPr>
              <w:t xml:space="preserve">.  </w:t>
            </w:r>
            <w:r w:rsidRPr="00DD4640">
              <w:rPr>
                <w:bCs/>
                <w:u w:val="single"/>
              </w:rPr>
              <w:t>Depot Work Area Identification</w:t>
            </w:r>
          </w:p>
        </w:tc>
      </w:tr>
      <w:tr w:rsidR="00393EFA" w:rsidRPr="00DD4640" w14:paraId="71856DC4" w14:textId="77777777" w:rsidTr="009D17CF">
        <w:trPr>
          <w:cantSplit/>
          <w:tblHeader/>
          <w:jc w:val="center"/>
        </w:trPr>
        <w:tc>
          <w:tcPr>
            <w:tcW w:w="2610" w:type="dxa"/>
          </w:tcPr>
          <w:p w14:paraId="71856DBD"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szCs w:val="22"/>
              </w:rPr>
            </w:pPr>
            <w:r w:rsidRPr="00DD4640">
              <w:rPr>
                <w:bCs/>
                <w:color w:val="000000"/>
                <w:sz w:val="22"/>
                <w:szCs w:val="22"/>
              </w:rPr>
              <w:t>COMPUTER</w:t>
            </w:r>
          </w:p>
        </w:tc>
        <w:tc>
          <w:tcPr>
            <w:tcW w:w="1836" w:type="dxa"/>
          </w:tcPr>
          <w:p w14:paraId="71856DBF"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szCs w:val="22"/>
              </w:rPr>
            </w:pPr>
            <w:r w:rsidRPr="00DD4640">
              <w:rPr>
                <w:bCs/>
                <w:color w:val="000000"/>
                <w:sz w:val="22"/>
                <w:szCs w:val="22"/>
              </w:rPr>
              <w:t>STORAGE</w:t>
            </w:r>
          </w:p>
        </w:tc>
        <w:tc>
          <w:tcPr>
            <w:tcW w:w="1872" w:type="dxa"/>
          </w:tcPr>
          <w:p w14:paraId="71856DC1" w14:textId="3CAAAC1E"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szCs w:val="22"/>
              </w:rPr>
            </w:pPr>
            <w:r w:rsidRPr="00DD4640">
              <w:rPr>
                <w:bCs/>
                <w:color w:val="000000"/>
                <w:sz w:val="22"/>
                <w:szCs w:val="22"/>
              </w:rPr>
              <w:t>SHIPMENT</w:t>
            </w:r>
            <w:r w:rsidR="00CC026D" w:rsidRPr="00DD4640">
              <w:rPr>
                <w:bCs/>
                <w:color w:val="000000"/>
                <w:sz w:val="22"/>
                <w:szCs w:val="22"/>
              </w:rPr>
              <w:t xml:space="preserve"> </w:t>
            </w:r>
            <w:r w:rsidRPr="00DD4640">
              <w:rPr>
                <w:bCs/>
                <w:color w:val="000000"/>
                <w:sz w:val="22"/>
                <w:szCs w:val="22"/>
              </w:rPr>
              <w:t>PREPARATION</w:t>
            </w:r>
          </w:p>
        </w:tc>
        <w:tc>
          <w:tcPr>
            <w:tcW w:w="2340" w:type="dxa"/>
          </w:tcPr>
          <w:p w14:paraId="71856DC3"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jc w:val="center"/>
              <w:rPr>
                <w:bCs/>
                <w:color w:val="000000"/>
                <w:sz w:val="22"/>
                <w:szCs w:val="22"/>
              </w:rPr>
            </w:pPr>
            <w:r w:rsidRPr="00DD4640">
              <w:rPr>
                <w:bCs/>
                <w:color w:val="000000"/>
                <w:sz w:val="22"/>
                <w:szCs w:val="22"/>
              </w:rPr>
              <w:t>SHIPPING</w:t>
            </w:r>
          </w:p>
        </w:tc>
      </w:tr>
      <w:tr w:rsidR="00393EFA" w:rsidRPr="00DD4640" w14:paraId="71856DD1" w14:textId="77777777" w:rsidTr="00473F38">
        <w:trPr>
          <w:cantSplit/>
          <w:jc w:val="center"/>
        </w:trPr>
        <w:tc>
          <w:tcPr>
            <w:tcW w:w="2610" w:type="dxa"/>
          </w:tcPr>
          <w:p w14:paraId="71856DC5" w14:textId="7951BAE7" w:rsidR="00393EFA" w:rsidRPr="00DD4640" w:rsidRDefault="00697689" w:rsidP="009D17CF">
            <w:pPr>
              <w:keepNext/>
              <w:keepLines/>
              <w:tabs>
                <w:tab w:val="left" w:pos="540"/>
                <w:tab w:val="left" w:pos="1080"/>
                <w:tab w:val="left" w:pos="1620"/>
                <w:tab w:val="left" w:pos="2160"/>
                <w:tab w:val="left" w:pos="2700"/>
                <w:tab w:val="left" w:pos="3240"/>
                <w:tab w:val="left" w:pos="3780"/>
              </w:tabs>
              <w:spacing w:before="80" w:after="80"/>
              <w:rPr>
                <w:bCs/>
                <w:color w:val="000000"/>
                <w:sz w:val="22"/>
                <w:szCs w:val="22"/>
              </w:rPr>
            </w:pPr>
            <w:r w:rsidRPr="00DD4640">
              <w:rPr>
                <w:bCs/>
                <w:color w:val="000000"/>
                <w:sz w:val="22"/>
                <w:szCs w:val="22"/>
              </w:rPr>
              <w:t xml:space="preserve">Mechanized processing of </w:t>
            </w:r>
            <w:r w:rsidR="000B25B7" w:rsidRPr="00DD4640">
              <w:rPr>
                <w:bCs/>
                <w:color w:val="000000"/>
                <w:sz w:val="22"/>
                <w:szCs w:val="22"/>
              </w:rPr>
              <w:t>DLMS</w:t>
            </w:r>
            <w:r w:rsidRPr="00DD4640">
              <w:rPr>
                <w:bCs/>
                <w:color w:val="000000"/>
                <w:sz w:val="22"/>
                <w:szCs w:val="22"/>
              </w:rPr>
              <w:t xml:space="preserve"> </w:t>
            </w:r>
            <w:proofErr w:type="gramStart"/>
            <w:r w:rsidRPr="00DD4640">
              <w:rPr>
                <w:bCs/>
                <w:color w:val="000000"/>
                <w:sz w:val="22"/>
                <w:szCs w:val="22"/>
              </w:rPr>
              <w:t xml:space="preserve">940 </w:t>
            </w:r>
            <w:r w:rsidR="00393EFA" w:rsidRPr="00DD4640">
              <w:rPr>
                <w:bCs/>
                <w:color w:val="000000"/>
                <w:sz w:val="22"/>
                <w:szCs w:val="22"/>
              </w:rPr>
              <w:t xml:space="preserve"> -</w:t>
            </w:r>
            <w:proofErr w:type="gramEnd"/>
            <w:r w:rsidR="00393EFA" w:rsidRPr="00DD4640">
              <w:rPr>
                <w:bCs/>
                <w:color w:val="000000"/>
                <w:sz w:val="22"/>
                <w:szCs w:val="22"/>
              </w:rPr>
              <w:t xml:space="preserve"> Materi</w:t>
            </w:r>
            <w:r w:rsidR="002C7E55" w:rsidRPr="00DD4640">
              <w:rPr>
                <w:bCs/>
                <w:color w:val="000000"/>
                <w:sz w:val="22"/>
                <w:szCs w:val="22"/>
              </w:rPr>
              <w:t>e</w:t>
            </w:r>
            <w:r w:rsidR="00393EFA" w:rsidRPr="00DD4640">
              <w:rPr>
                <w:bCs/>
                <w:color w:val="000000"/>
                <w:sz w:val="22"/>
                <w:szCs w:val="22"/>
              </w:rPr>
              <w:t>l Releases and output of DD Forms 1348-1A and stop shipment notices</w:t>
            </w:r>
          </w:p>
        </w:tc>
        <w:tc>
          <w:tcPr>
            <w:tcW w:w="1836" w:type="dxa"/>
          </w:tcPr>
          <w:p w14:paraId="71856DC6"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rPr>
                <w:bCs/>
                <w:color w:val="000000"/>
                <w:sz w:val="22"/>
                <w:szCs w:val="22"/>
              </w:rPr>
            </w:pPr>
            <w:r w:rsidRPr="00DD4640">
              <w:rPr>
                <w:bCs/>
                <w:color w:val="000000"/>
                <w:sz w:val="22"/>
                <w:szCs w:val="22"/>
              </w:rPr>
              <w:t>Bin Area</w:t>
            </w:r>
          </w:p>
          <w:p w14:paraId="71856DC7"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rPr>
                <w:bCs/>
                <w:color w:val="000000"/>
                <w:sz w:val="22"/>
                <w:szCs w:val="22"/>
              </w:rPr>
            </w:pPr>
            <w:r w:rsidRPr="00DD4640">
              <w:rPr>
                <w:bCs/>
                <w:color w:val="000000"/>
                <w:sz w:val="22"/>
                <w:szCs w:val="22"/>
              </w:rPr>
              <w:t>Bulk Area</w:t>
            </w:r>
          </w:p>
        </w:tc>
        <w:tc>
          <w:tcPr>
            <w:tcW w:w="1872" w:type="dxa"/>
          </w:tcPr>
          <w:p w14:paraId="71856DC8"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rPr>
                <w:bCs/>
                <w:color w:val="000000"/>
                <w:sz w:val="22"/>
                <w:szCs w:val="22"/>
              </w:rPr>
            </w:pPr>
            <w:r w:rsidRPr="00DD4640">
              <w:rPr>
                <w:bCs/>
                <w:color w:val="000000"/>
                <w:sz w:val="22"/>
                <w:szCs w:val="22"/>
              </w:rPr>
              <w:t>Preservation</w:t>
            </w:r>
          </w:p>
          <w:p w14:paraId="71856DC9"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rPr>
                <w:bCs/>
                <w:color w:val="000000"/>
                <w:sz w:val="22"/>
                <w:szCs w:val="22"/>
              </w:rPr>
            </w:pPr>
            <w:r w:rsidRPr="00DD4640">
              <w:rPr>
                <w:bCs/>
                <w:color w:val="000000"/>
                <w:sz w:val="22"/>
                <w:szCs w:val="22"/>
              </w:rPr>
              <w:t>Packaging</w:t>
            </w:r>
          </w:p>
          <w:p w14:paraId="71856DCA"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rPr>
                <w:bCs/>
                <w:color w:val="000000"/>
                <w:sz w:val="22"/>
                <w:szCs w:val="22"/>
              </w:rPr>
            </w:pPr>
            <w:r w:rsidRPr="00DD4640">
              <w:rPr>
                <w:bCs/>
                <w:color w:val="000000"/>
                <w:sz w:val="22"/>
                <w:szCs w:val="22"/>
              </w:rPr>
              <w:t>Packing</w:t>
            </w:r>
          </w:p>
          <w:p w14:paraId="71856DCB"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rPr>
                <w:bCs/>
                <w:color w:val="000000"/>
                <w:sz w:val="22"/>
                <w:szCs w:val="22"/>
              </w:rPr>
            </w:pPr>
            <w:r w:rsidRPr="00DD4640">
              <w:rPr>
                <w:bCs/>
                <w:color w:val="000000"/>
                <w:sz w:val="22"/>
                <w:szCs w:val="22"/>
              </w:rPr>
              <w:t>Consolidation</w:t>
            </w:r>
          </w:p>
          <w:p w14:paraId="71856DCC"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rPr>
                <w:bCs/>
                <w:color w:val="000000"/>
                <w:sz w:val="22"/>
                <w:szCs w:val="22"/>
              </w:rPr>
            </w:pPr>
            <w:r w:rsidRPr="00DD4640">
              <w:rPr>
                <w:bCs/>
                <w:color w:val="000000"/>
                <w:sz w:val="22"/>
                <w:szCs w:val="22"/>
              </w:rPr>
              <w:t>Parcel Post</w:t>
            </w:r>
          </w:p>
        </w:tc>
        <w:tc>
          <w:tcPr>
            <w:tcW w:w="2340" w:type="dxa"/>
          </w:tcPr>
          <w:p w14:paraId="71856DCD"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rPr>
                <w:bCs/>
                <w:color w:val="000000"/>
                <w:sz w:val="22"/>
                <w:szCs w:val="22"/>
              </w:rPr>
            </w:pPr>
            <w:r w:rsidRPr="00DD4640">
              <w:rPr>
                <w:bCs/>
                <w:color w:val="000000"/>
                <w:sz w:val="22"/>
                <w:szCs w:val="22"/>
              </w:rPr>
              <w:t>Consolidation</w:t>
            </w:r>
          </w:p>
          <w:p w14:paraId="71856DCE"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rPr>
                <w:bCs/>
                <w:color w:val="000000"/>
                <w:sz w:val="22"/>
                <w:szCs w:val="22"/>
              </w:rPr>
            </w:pPr>
            <w:r w:rsidRPr="00DD4640">
              <w:rPr>
                <w:bCs/>
                <w:color w:val="000000"/>
                <w:sz w:val="22"/>
                <w:szCs w:val="22"/>
              </w:rPr>
              <w:t>Air Freight</w:t>
            </w:r>
          </w:p>
          <w:p w14:paraId="71856DCF" w14:textId="77777777" w:rsidR="00393EFA" w:rsidRPr="00DD4640" w:rsidRDefault="00A771BD" w:rsidP="009D17CF">
            <w:pPr>
              <w:keepNext/>
              <w:keepLines/>
              <w:tabs>
                <w:tab w:val="left" w:pos="540"/>
                <w:tab w:val="left" w:pos="1080"/>
                <w:tab w:val="left" w:pos="1620"/>
                <w:tab w:val="left" w:pos="2160"/>
                <w:tab w:val="left" w:pos="2700"/>
                <w:tab w:val="left" w:pos="3240"/>
                <w:tab w:val="left" w:pos="3780"/>
              </w:tabs>
              <w:spacing w:before="80" w:after="80"/>
              <w:rPr>
                <w:bCs/>
                <w:color w:val="000000"/>
                <w:sz w:val="22"/>
                <w:szCs w:val="22"/>
              </w:rPr>
            </w:pPr>
            <w:r w:rsidRPr="00DD4640">
              <w:rPr>
                <w:bCs/>
                <w:color w:val="000000"/>
                <w:sz w:val="22"/>
                <w:szCs w:val="22"/>
              </w:rPr>
              <w:t>Motor</w:t>
            </w:r>
            <w:r w:rsidR="00393EFA" w:rsidRPr="00DD4640">
              <w:rPr>
                <w:bCs/>
                <w:color w:val="000000"/>
                <w:sz w:val="22"/>
                <w:szCs w:val="22"/>
              </w:rPr>
              <w:t xml:space="preserve"> (Truck) Freight</w:t>
            </w:r>
          </w:p>
          <w:p w14:paraId="71856DD0" w14:textId="77777777" w:rsidR="00393EFA" w:rsidRPr="00DD4640" w:rsidRDefault="00393EFA" w:rsidP="009D17CF">
            <w:pPr>
              <w:keepNext/>
              <w:keepLines/>
              <w:tabs>
                <w:tab w:val="left" w:pos="540"/>
                <w:tab w:val="left" w:pos="1080"/>
                <w:tab w:val="left" w:pos="1620"/>
                <w:tab w:val="left" w:pos="2160"/>
                <w:tab w:val="left" w:pos="2700"/>
                <w:tab w:val="left" w:pos="3240"/>
                <w:tab w:val="left" w:pos="3780"/>
              </w:tabs>
              <w:spacing w:before="80" w:after="80"/>
              <w:rPr>
                <w:bCs/>
                <w:color w:val="000000"/>
                <w:sz w:val="22"/>
                <w:szCs w:val="22"/>
              </w:rPr>
            </w:pPr>
            <w:r w:rsidRPr="00DD4640">
              <w:rPr>
                <w:bCs/>
                <w:color w:val="000000"/>
                <w:sz w:val="22"/>
                <w:szCs w:val="22"/>
              </w:rPr>
              <w:t>Rail Freight</w:t>
            </w:r>
          </w:p>
        </w:tc>
      </w:tr>
    </w:tbl>
    <w:p w14:paraId="71856DD3" w14:textId="78735942" w:rsidR="00393EFA" w:rsidRPr="00DD4640" w:rsidRDefault="000903DF" w:rsidP="008A1C32">
      <w:pPr>
        <w:tabs>
          <w:tab w:val="left" w:pos="540"/>
          <w:tab w:val="left" w:pos="1080"/>
          <w:tab w:val="left" w:pos="1620"/>
          <w:tab w:val="left" w:pos="2160"/>
          <w:tab w:val="left" w:pos="2700"/>
          <w:tab w:val="left" w:pos="3240"/>
          <w:tab w:val="left" w:pos="3780"/>
        </w:tabs>
        <w:spacing w:before="240"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 xml:space="preserve">.3.2.  </w:t>
      </w:r>
      <w:r w:rsidR="00393EFA" w:rsidRPr="00DD4640">
        <w:rPr>
          <w:bCs/>
          <w:color w:val="000000"/>
        </w:rPr>
        <w:t xml:space="preserve">Include the maximum time experienced in processing DD Form 1348-1A </w:t>
      </w:r>
      <w:r w:rsidR="00696CC0" w:rsidRPr="00DD4640">
        <w:rPr>
          <w:bCs/>
          <w:color w:val="000000"/>
        </w:rPr>
        <w:t>or</w:t>
      </w:r>
      <w:r w:rsidR="00CA22AE" w:rsidRPr="00DD4640">
        <w:rPr>
          <w:bCs/>
          <w:color w:val="000000"/>
        </w:rPr>
        <w:t xml:space="preserve"> </w:t>
      </w:r>
      <w:r w:rsidR="00CA22AE" w:rsidRPr="00DD4640">
        <w:rPr>
          <w:bCs/>
        </w:rPr>
        <w:t>1348-2</w:t>
      </w:r>
      <w:proofErr w:type="gramStart"/>
      <w:r w:rsidR="00A934A7" w:rsidRPr="00DD4640">
        <w:rPr>
          <w:bCs/>
        </w:rPr>
        <w:t>, ”Issue</w:t>
      </w:r>
      <w:proofErr w:type="gramEnd"/>
      <w:r w:rsidR="00A934A7" w:rsidRPr="00DD4640">
        <w:rPr>
          <w:bCs/>
        </w:rPr>
        <w:t xml:space="preserve"> Release/Receipt Document with Address Label,”</w:t>
      </w:r>
      <w:r w:rsidR="00696CC0" w:rsidRPr="00DD4640">
        <w:rPr>
          <w:bCs/>
          <w:color w:val="000000"/>
        </w:rPr>
        <w:t xml:space="preserve"> </w:t>
      </w:r>
      <w:r w:rsidR="00393EFA" w:rsidRPr="00DD4640">
        <w:rPr>
          <w:bCs/>
          <w:color w:val="000000"/>
        </w:rPr>
        <w:t xml:space="preserve">shipments in each of the above work areas (within total time allowed by </w:t>
      </w:r>
      <w:r w:rsidR="00A97194" w:rsidRPr="00DD4640">
        <w:rPr>
          <w:bCs/>
          <w:color w:val="000000"/>
        </w:rPr>
        <w:t>DoDM 4140.01</w:t>
      </w:r>
      <w:r w:rsidR="00A0409B" w:rsidRPr="00DD4640">
        <w:rPr>
          <w:bCs/>
          <w:color w:val="000000"/>
        </w:rPr>
        <w:t xml:space="preserve"> </w:t>
      </w:r>
      <w:r w:rsidR="00393EFA" w:rsidRPr="00DD4640">
        <w:rPr>
          <w:bCs/>
          <w:color w:val="000000"/>
        </w:rPr>
        <w:t>from receipt of MRO to release to transportation).  Such data would provide a basis for determining the work areas where stop sh</w:t>
      </w:r>
      <w:r w:rsidR="00DA31EF" w:rsidRPr="00DD4640">
        <w:rPr>
          <w:bCs/>
          <w:color w:val="000000"/>
        </w:rPr>
        <w:t xml:space="preserve">ipment action could </w:t>
      </w:r>
      <w:r w:rsidR="00393EFA" w:rsidRPr="00DD4640">
        <w:rPr>
          <w:bCs/>
          <w:color w:val="000000"/>
        </w:rPr>
        <w:t xml:space="preserve">be taken on receipt of a </w:t>
      </w:r>
      <w:r w:rsidR="000440DA" w:rsidRPr="00DD4640">
        <w:rPr>
          <w:bCs/>
          <w:color w:val="000000"/>
        </w:rPr>
        <w:t>source of supply</w:t>
      </w:r>
      <w:r w:rsidR="00393EFA" w:rsidRPr="00DD4640">
        <w:rPr>
          <w:bCs/>
          <w:color w:val="000000"/>
        </w:rPr>
        <w:t xml:space="preserve"> cancellation request </w:t>
      </w:r>
      <w:proofErr w:type="gramStart"/>
      <w:r w:rsidR="00393EFA" w:rsidRPr="00DD4640">
        <w:rPr>
          <w:bCs/>
          <w:color w:val="000000"/>
        </w:rPr>
        <w:t>to</w:t>
      </w:r>
      <w:proofErr w:type="gramEnd"/>
      <w:r w:rsidR="00393EFA" w:rsidRPr="00DD4640">
        <w:rPr>
          <w:bCs/>
          <w:color w:val="000000"/>
        </w:rPr>
        <w:t xml:space="preserve"> the storage activity.  Also, consider the transaction </w:t>
      </w:r>
      <w:proofErr w:type="gramStart"/>
      <w:r w:rsidR="00393EFA" w:rsidRPr="00DD4640">
        <w:rPr>
          <w:bCs/>
          <w:color w:val="000000"/>
        </w:rPr>
        <w:t>priority as it</w:t>
      </w:r>
      <w:proofErr w:type="gramEnd"/>
      <w:r w:rsidR="00393EFA" w:rsidRPr="00DD4640">
        <w:rPr>
          <w:bCs/>
          <w:color w:val="000000"/>
        </w:rPr>
        <w:t xml:space="preserve"> affects processing time in hours versus days.</w:t>
      </w:r>
    </w:p>
    <w:p w14:paraId="71856DD4" w14:textId="2E20B20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 xml:space="preserve">.4.  </w:t>
      </w:r>
      <w:r w:rsidR="00393EFA" w:rsidRPr="00DD4640">
        <w:rPr>
          <w:bCs/>
          <w:color w:val="000000"/>
          <w:u w:val="single"/>
        </w:rPr>
        <w:t>Routing</w:t>
      </w:r>
      <w:r w:rsidR="00393EFA" w:rsidRPr="00DD4640">
        <w:rPr>
          <w:bCs/>
          <w:color w:val="000000"/>
        </w:rPr>
        <w:t xml:space="preserve">.  The storage activity, upon receipt of a cancellation request </w:t>
      </w:r>
      <w:r w:rsidR="000B25B7" w:rsidRPr="00DD4640">
        <w:rPr>
          <w:bCs/>
          <w:color w:val="000000"/>
        </w:rPr>
        <w:t>DLMS</w:t>
      </w:r>
      <w:r w:rsidR="00393EFA" w:rsidRPr="00DD4640">
        <w:rPr>
          <w:bCs/>
          <w:color w:val="000000"/>
        </w:rPr>
        <w:t xml:space="preserve"> 940R from the </w:t>
      </w:r>
      <w:r w:rsidR="000440DA" w:rsidRPr="00DD4640">
        <w:rPr>
          <w:bCs/>
          <w:color w:val="000000"/>
        </w:rPr>
        <w:t>source of supply</w:t>
      </w:r>
      <w:r w:rsidR="00393EFA" w:rsidRPr="00DD4640">
        <w:rPr>
          <w:bCs/>
          <w:color w:val="000000"/>
        </w:rPr>
        <w:t xml:space="preserve">, </w:t>
      </w:r>
      <w:r w:rsidR="00205C6A" w:rsidRPr="00DD4640">
        <w:rPr>
          <w:bCs/>
          <w:color w:val="000000"/>
        </w:rPr>
        <w:t>will</w:t>
      </w:r>
      <w:r w:rsidR="00AF47D2" w:rsidRPr="00DD4640">
        <w:rPr>
          <w:bCs/>
          <w:color w:val="000000"/>
        </w:rPr>
        <w:t xml:space="preserve"> </w:t>
      </w:r>
      <w:r w:rsidR="00393EFA" w:rsidRPr="00DD4640">
        <w:rPr>
          <w:bCs/>
          <w:color w:val="000000"/>
        </w:rPr>
        <w:t xml:space="preserve">determine the appropriate work area(s) to which the stop shipment notices would be sent when cancellation of an </w:t>
      </w:r>
      <w:proofErr w:type="gramStart"/>
      <w:r w:rsidR="00A771BD" w:rsidRPr="00DD4640">
        <w:rPr>
          <w:bCs/>
          <w:color w:val="000000"/>
        </w:rPr>
        <w:t>in process</w:t>
      </w:r>
      <w:proofErr w:type="gramEnd"/>
      <w:r w:rsidR="00393EFA" w:rsidRPr="00DD4640">
        <w:rPr>
          <w:bCs/>
          <w:color w:val="000000"/>
        </w:rPr>
        <w:t xml:space="preserve"> DD Form 1348</w:t>
      </w:r>
      <w:r w:rsidR="00DA31EF" w:rsidRPr="00DD4640">
        <w:rPr>
          <w:bCs/>
          <w:color w:val="000000"/>
        </w:rPr>
        <w:t>-1A shipment is required.  S</w:t>
      </w:r>
      <w:r w:rsidR="00393EFA" w:rsidRPr="00DD4640">
        <w:rPr>
          <w:bCs/>
          <w:color w:val="000000"/>
        </w:rPr>
        <w:t>top shipment noti</w:t>
      </w:r>
      <w:r w:rsidR="00762549" w:rsidRPr="00DD4640">
        <w:rPr>
          <w:bCs/>
          <w:color w:val="000000"/>
        </w:rPr>
        <w:t xml:space="preserve">ces </w:t>
      </w:r>
      <w:r w:rsidR="00205C6A" w:rsidRPr="00DD4640">
        <w:rPr>
          <w:bCs/>
          <w:color w:val="000000"/>
        </w:rPr>
        <w:t>will</w:t>
      </w:r>
      <w:r w:rsidR="00AF47D2" w:rsidRPr="00DD4640">
        <w:rPr>
          <w:bCs/>
          <w:color w:val="000000"/>
        </w:rPr>
        <w:t xml:space="preserve"> </w:t>
      </w:r>
      <w:r w:rsidR="00762549" w:rsidRPr="00DD4640">
        <w:rPr>
          <w:bCs/>
          <w:color w:val="000000"/>
        </w:rPr>
        <w:t>include pertinent line-</w:t>
      </w:r>
      <w:r w:rsidR="00393EFA" w:rsidRPr="00DD4640">
        <w:rPr>
          <w:bCs/>
          <w:color w:val="000000"/>
        </w:rPr>
        <w:t>item/transaction identification, priority, and inf</w:t>
      </w:r>
      <w:r w:rsidR="00DA31EF" w:rsidRPr="00DD4640">
        <w:rPr>
          <w:bCs/>
          <w:color w:val="000000"/>
        </w:rPr>
        <w:t xml:space="preserve">ormation </w:t>
      </w:r>
      <w:r w:rsidR="00762549" w:rsidRPr="00DD4640">
        <w:rPr>
          <w:bCs/>
          <w:color w:val="000000"/>
        </w:rPr>
        <w:t>whether a single-</w:t>
      </w:r>
      <w:r w:rsidR="00393EFA" w:rsidRPr="00DD4640">
        <w:rPr>
          <w:bCs/>
          <w:color w:val="000000"/>
        </w:rPr>
        <w:t xml:space="preserve">or </w:t>
      </w:r>
      <w:r w:rsidR="008E5DC8" w:rsidRPr="00DD4640">
        <w:rPr>
          <w:bCs/>
          <w:color w:val="000000"/>
        </w:rPr>
        <w:t xml:space="preserve">multi-line </w:t>
      </w:r>
      <w:r w:rsidR="00393EFA" w:rsidRPr="00DD4640">
        <w:rPr>
          <w:bCs/>
          <w:color w:val="000000"/>
        </w:rPr>
        <w:t xml:space="preserve">shipment </w:t>
      </w:r>
      <w:proofErr w:type="gramStart"/>
      <w:r w:rsidR="00393EFA" w:rsidRPr="00DD4640">
        <w:rPr>
          <w:bCs/>
          <w:color w:val="000000"/>
        </w:rPr>
        <w:t>unit,</w:t>
      </w:r>
      <w:proofErr w:type="gramEnd"/>
      <w:r w:rsidR="00393EFA" w:rsidRPr="00DD4640">
        <w:rPr>
          <w:bCs/>
          <w:color w:val="000000"/>
        </w:rPr>
        <w:t xml:space="preserve"> is involved.  A separate stop shipment notice </w:t>
      </w:r>
      <w:r w:rsidR="00205C6A" w:rsidRPr="00DD4640">
        <w:rPr>
          <w:bCs/>
          <w:color w:val="000000"/>
        </w:rPr>
        <w:t>will</w:t>
      </w:r>
      <w:r w:rsidR="00AF47D2" w:rsidRPr="00DD4640">
        <w:rPr>
          <w:bCs/>
          <w:color w:val="000000"/>
        </w:rPr>
        <w:t xml:space="preserve"> </w:t>
      </w:r>
      <w:r w:rsidR="00393EFA" w:rsidRPr="00DD4640">
        <w:rPr>
          <w:bCs/>
          <w:color w:val="000000"/>
        </w:rPr>
        <w:t xml:space="preserve">be issued to the current work area and every other work area through which the shipment would </w:t>
      </w:r>
      <w:r w:rsidR="00732E46" w:rsidRPr="00DD4640">
        <w:rPr>
          <w:bCs/>
          <w:color w:val="000000"/>
        </w:rPr>
        <w:t>later</w:t>
      </w:r>
      <w:r w:rsidR="00393EFA" w:rsidRPr="00DD4640">
        <w:rPr>
          <w:bCs/>
          <w:color w:val="000000"/>
        </w:rPr>
        <w:t xml:space="preserve"> be processed.</w:t>
      </w:r>
    </w:p>
    <w:p w14:paraId="71856DD5"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 xml:space="preserve">.5.  </w:t>
      </w:r>
      <w:r w:rsidR="00393EFA" w:rsidRPr="00DD4640">
        <w:rPr>
          <w:bCs/>
          <w:color w:val="000000"/>
          <w:u w:val="single"/>
        </w:rPr>
        <w:t>Cancellation</w:t>
      </w:r>
      <w:r w:rsidR="0040112D" w:rsidRPr="00DD4640">
        <w:rPr>
          <w:bCs/>
          <w:color w:val="000000"/>
        </w:rPr>
        <w:t xml:space="preserve">.  Do </w:t>
      </w:r>
      <w:r w:rsidR="00393EFA" w:rsidRPr="00DD4640">
        <w:rPr>
          <w:bCs/>
          <w:color w:val="000000"/>
        </w:rPr>
        <w:t>cancellation for all items/quantities for which a DD Form 1348-1A has not been released to storage work areas.</w:t>
      </w:r>
    </w:p>
    <w:p w14:paraId="71856DD6"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 xml:space="preserve">.6.  </w:t>
      </w:r>
      <w:r w:rsidR="00393EFA" w:rsidRPr="00DD4640">
        <w:rPr>
          <w:bCs/>
          <w:color w:val="000000"/>
          <w:u w:val="single"/>
        </w:rPr>
        <w:t>Release to Storage Work Area</w:t>
      </w:r>
      <w:r w:rsidR="00393EFA" w:rsidRPr="00DD4640">
        <w:rPr>
          <w:bCs/>
          <w:color w:val="000000"/>
        </w:rPr>
        <w:t>.  Attempt cancellation for all items/quantities for which a DD Form 1348-1A has been released to storage work areas and there is no record of transportation release to a carrier, unless:</w:t>
      </w:r>
    </w:p>
    <w:p w14:paraId="71856DD7" w14:textId="77777777" w:rsidR="00393EFA" w:rsidRPr="00DD4640" w:rsidRDefault="000903DF" w:rsidP="004A7863">
      <w:pPr>
        <w:tabs>
          <w:tab w:val="left" w:pos="540"/>
          <w:tab w:val="left" w:pos="1080"/>
          <w:tab w:val="left" w:pos="1620"/>
          <w:tab w:val="left" w:pos="2160"/>
          <w:tab w:val="left" w:pos="2700"/>
          <w:tab w:val="left" w:pos="3240"/>
          <w:tab w:val="left" w:pos="3780"/>
        </w:tabs>
        <w:spacing w:after="240"/>
        <w:outlineLvl w:val="2"/>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 xml:space="preserve">.6.1.  </w:t>
      </w:r>
      <w:r w:rsidR="00393EFA" w:rsidRPr="00DD4640">
        <w:rPr>
          <w:bCs/>
          <w:color w:val="000000"/>
        </w:rPr>
        <w:t xml:space="preserve">The dollar value is </w:t>
      </w:r>
      <w:r w:rsidR="00762549" w:rsidRPr="00DD4640">
        <w:rPr>
          <w:bCs/>
          <w:color w:val="000000"/>
        </w:rPr>
        <w:t xml:space="preserve">less than $25 for a single line-item </w:t>
      </w:r>
      <w:r w:rsidR="00393EFA" w:rsidRPr="00DD4640">
        <w:rPr>
          <w:bCs/>
          <w:color w:val="000000"/>
        </w:rPr>
        <w:t>shipment unit.</w:t>
      </w:r>
    </w:p>
    <w:p w14:paraId="71856DD8"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 xml:space="preserve">.6.2.  </w:t>
      </w:r>
      <w:r w:rsidR="00393EFA" w:rsidRPr="00DD4640">
        <w:rPr>
          <w:bCs/>
          <w:color w:val="000000"/>
        </w:rPr>
        <w:t>The dollar value of a single line</w:t>
      </w:r>
      <w:r w:rsidR="00762549" w:rsidRPr="00DD4640">
        <w:rPr>
          <w:bCs/>
          <w:color w:val="000000"/>
        </w:rPr>
        <w:t>-item</w:t>
      </w:r>
      <w:r w:rsidR="00393EFA" w:rsidRPr="00DD4640">
        <w:rPr>
          <w:bCs/>
          <w:color w:val="000000"/>
        </w:rPr>
        <w:t xml:space="preserve"> packed in a consolidated shipment unit is less than $200.</w:t>
      </w:r>
    </w:p>
    <w:p w14:paraId="71856DD9" w14:textId="272E3F1D"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 xml:space="preserve">.7.  </w:t>
      </w:r>
      <w:r w:rsidR="00393EFA" w:rsidRPr="00DD4640">
        <w:rPr>
          <w:bCs/>
          <w:color w:val="000000"/>
          <w:u w:val="single"/>
        </w:rPr>
        <w:t>Source Notification</w:t>
      </w:r>
      <w:r w:rsidR="00393EFA" w:rsidRPr="00DD4640">
        <w:rPr>
          <w:bCs/>
          <w:color w:val="000000"/>
        </w:rPr>
        <w:t xml:space="preserve">.  The storage activity </w:t>
      </w:r>
      <w:r w:rsidR="00205C6A" w:rsidRPr="00DD4640">
        <w:rPr>
          <w:bCs/>
          <w:color w:val="000000"/>
        </w:rPr>
        <w:t>will</w:t>
      </w:r>
      <w:r w:rsidR="00AF47D2" w:rsidRPr="00DD4640">
        <w:rPr>
          <w:bCs/>
          <w:color w:val="000000"/>
        </w:rPr>
        <w:t xml:space="preserve"> </w:t>
      </w:r>
      <w:r w:rsidR="00393EFA" w:rsidRPr="00DD4640">
        <w:rPr>
          <w:bCs/>
          <w:color w:val="000000"/>
        </w:rPr>
        <w:t xml:space="preserve">advise the </w:t>
      </w:r>
      <w:r w:rsidR="000440DA" w:rsidRPr="00DD4640">
        <w:rPr>
          <w:bCs/>
          <w:color w:val="000000"/>
        </w:rPr>
        <w:t>source of supply</w:t>
      </w:r>
      <w:r w:rsidR="00393EFA" w:rsidRPr="00DD4640">
        <w:rPr>
          <w:bCs/>
          <w:color w:val="000000"/>
        </w:rPr>
        <w:t xml:space="preserve"> and, if applicable, all authorized status organizations of </w:t>
      </w:r>
      <w:proofErr w:type="gramStart"/>
      <w:r w:rsidR="00393EFA" w:rsidRPr="00DD4640">
        <w:rPr>
          <w:bCs/>
          <w:color w:val="000000"/>
        </w:rPr>
        <w:t>actions</w:t>
      </w:r>
      <w:proofErr w:type="gramEnd"/>
      <w:r w:rsidR="00393EFA" w:rsidRPr="00DD4640">
        <w:rPr>
          <w:bCs/>
          <w:color w:val="000000"/>
        </w:rPr>
        <w:t xml:space="preserve"> taken in response to</w:t>
      </w:r>
      <w:r w:rsidR="00031C98" w:rsidRPr="00DD4640">
        <w:rPr>
          <w:bCs/>
          <w:color w:val="000000"/>
        </w:rPr>
        <w:t xml:space="preserve"> cancellation requests.  Send</w:t>
      </w:r>
      <w:r w:rsidR="00393EFA" w:rsidRPr="00DD4640">
        <w:rPr>
          <w:bCs/>
          <w:color w:val="000000"/>
        </w:rPr>
        <w:t xml:space="preserve"> this </w:t>
      </w:r>
      <w:proofErr w:type="gramStart"/>
      <w:r w:rsidR="00393EFA" w:rsidRPr="00DD4640">
        <w:rPr>
          <w:bCs/>
          <w:color w:val="000000"/>
        </w:rPr>
        <w:t>notice</w:t>
      </w:r>
      <w:proofErr w:type="gramEnd"/>
      <w:r w:rsidR="00393EFA" w:rsidRPr="00DD4640">
        <w:rPr>
          <w:bCs/>
          <w:color w:val="000000"/>
        </w:rPr>
        <w:t xml:space="preserve"> as follows:</w:t>
      </w:r>
    </w:p>
    <w:p w14:paraId="4A935902" w14:textId="321E17B4" w:rsidR="00A15FC2"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2231A6" w:rsidRPr="00DD4640">
        <w:rPr>
          <w:bCs/>
          <w:color w:val="000000"/>
        </w:rPr>
        <w:t>.</w:t>
      </w:r>
      <w:r w:rsidRPr="00DD4640">
        <w:rPr>
          <w:bCs/>
          <w:color w:val="000000"/>
        </w:rPr>
        <w:t>7</w:t>
      </w:r>
      <w:r w:rsidR="00973350" w:rsidRPr="00DD4640">
        <w:rPr>
          <w:bCs/>
          <w:color w:val="000000"/>
        </w:rPr>
        <w:t xml:space="preserve">.1.  </w:t>
      </w:r>
      <w:r w:rsidR="00393EFA" w:rsidRPr="00DD4640">
        <w:rPr>
          <w:bCs/>
          <w:color w:val="000000"/>
        </w:rPr>
        <w:t>When the storage activity has no record of th</w:t>
      </w:r>
      <w:r w:rsidR="00B05B31" w:rsidRPr="00DD4640">
        <w:rPr>
          <w:bCs/>
          <w:color w:val="000000"/>
        </w:rPr>
        <w:t>e MRO receipt, provide Status Code BF</w:t>
      </w:r>
      <w:r w:rsidR="00393EFA" w:rsidRPr="00DD4640">
        <w:rPr>
          <w:bCs/>
          <w:color w:val="000000"/>
        </w:rPr>
        <w:t xml:space="preserve"> using a </w:t>
      </w:r>
      <w:r w:rsidR="000B25B7" w:rsidRPr="00DD4640">
        <w:rPr>
          <w:bCs/>
          <w:color w:val="000000"/>
        </w:rPr>
        <w:t>DLMS</w:t>
      </w:r>
      <w:r w:rsidR="00393EFA" w:rsidRPr="00DD4640">
        <w:rPr>
          <w:bCs/>
          <w:color w:val="000000"/>
        </w:rPr>
        <w:t xml:space="preserve"> 945A.</w:t>
      </w:r>
    </w:p>
    <w:p w14:paraId="71856DDB" w14:textId="514991E9" w:rsidR="00393EFA" w:rsidRPr="00DD4640" w:rsidRDefault="00A15FC2"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w:t>
      </w:r>
      <w:r w:rsidR="000903DF" w:rsidRPr="00DD4640">
        <w:rPr>
          <w:bCs/>
          <w:color w:val="000000"/>
        </w:rPr>
        <w:t>7</w:t>
      </w:r>
      <w:r w:rsidR="00973350" w:rsidRPr="00DD4640">
        <w:rPr>
          <w:bCs/>
          <w:color w:val="000000"/>
        </w:rPr>
        <w:t xml:space="preserve">.2.  </w:t>
      </w:r>
      <w:r w:rsidR="00393EFA" w:rsidRPr="00DD4640">
        <w:rPr>
          <w:bCs/>
          <w:color w:val="000000"/>
        </w:rPr>
        <w:t xml:space="preserve">When the items have not left the depot and cancellation action is accomplished, respond only to the </w:t>
      </w:r>
      <w:r w:rsidR="000440DA" w:rsidRPr="00DD4640">
        <w:rPr>
          <w:bCs/>
          <w:color w:val="000000"/>
        </w:rPr>
        <w:t>source of supply</w:t>
      </w:r>
      <w:r w:rsidR="00393EFA" w:rsidRPr="00DD4640">
        <w:rPr>
          <w:bCs/>
          <w:color w:val="000000"/>
        </w:rPr>
        <w:t xml:space="preserve"> with</w:t>
      </w:r>
      <w:r w:rsidR="00031C98" w:rsidRPr="00DD4640">
        <w:rPr>
          <w:bCs/>
          <w:color w:val="000000"/>
        </w:rPr>
        <w:t xml:space="preserve"> a </w:t>
      </w:r>
      <w:r w:rsidR="000B25B7" w:rsidRPr="00DD4640">
        <w:rPr>
          <w:bCs/>
          <w:color w:val="000000"/>
        </w:rPr>
        <w:t>DLMS</w:t>
      </w:r>
      <w:r w:rsidR="00031C98" w:rsidRPr="00DD4640">
        <w:rPr>
          <w:bCs/>
          <w:color w:val="000000"/>
        </w:rPr>
        <w:t xml:space="preserve"> 945A</w:t>
      </w:r>
      <w:r w:rsidR="00B05B31" w:rsidRPr="00DD4640">
        <w:rPr>
          <w:bCs/>
          <w:color w:val="000000"/>
        </w:rPr>
        <w:t xml:space="preserve"> with Status Code BQ</w:t>
      </w:r>
      <w:r w:rsidR="00393EFA" w:rsidRPr="00DD4640">
        <w:rPr>
          <w:bCs/>
          <w:color w:val="000000"/>
        </w:rPr>
        <w:t>.</w:t>
      </w:r>
    </w:p>
    <w:p w14:paraId="71856DDC" w14:textId="639F17D1"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Pr="00DD4640">
        <w:rPr>
          <w:bCs/>
          <w:color w:val="000000"/>
        </w:rPr>
        <w:t>.7</w:t>
      </w:r>
      <w:r w:rsidR="00973350" w:rsidRPr="00DD4640">
        <w:rPr>
          <w:bCs/>
          <w:color w:val="000000"/>
        </w:rPr>
        <w:t xml:space="preserve">.3.  </w:t>
      </w:r>
      <w:r w:rsidR="00393EFA" w:rsidRPr="00DD4640">
        <w:rPr>
          <w:bCs/>
          <w:color w:val="000000"/>
        </w:rPr>
        <w:t xml:space="preserve">When cancellation is not attempted under the less than $25/$200 criteria, the storage activity </w:t>
      </w:r>
      <w:r w:rsidR="00205C6A" w:rsidRPr="00DD4640">
        <w:rPr>
          <w:bCs/>
          <w:color w:val="000000"/>
        </w:rPr>
        <w:t>will</w:t>
      </w:r>
      <w:r w:rsidR="00B35426" w:rsidRPr="00DD4640">
        <w:rPr>
          <w:bCs/>
          <w:color w:val="000000"/>
        </w:rPr>
        <w:t xml:space="preserve"> </w:t>
      </w:r>
      <w:r w:rsidR="00031C98" w:rsidRPr="00DD4640">
        <w:rPr>
          <w:bCs/>
          <w:color w:val="000000"/>
        </w:rPr>
        <w:t>send</w:t>
      </w:r>
      <w:r w:rsidR="00393EFA" w:rsidRPr="00DD4640">
        <w:rPr>
          <w:bCs/>
          <w:color w:val="000000"/>
        </w:rPr>
        <w:t xml:space="preserve"> the </w:t>
      </w:r>
      <w:r w:rsidR="000440DA" w:rsidRPr="00DD4640">
        <w:rPr>
          <w:bCs/>
          <w:color w:val="000000"/>
        </w:rPr>
        <w:t>source of supply</w:t>
      </w:r>
      <w:r w:rsidR="00393EFA" w:rsidRPr="00DD4640">
        <w:rPr>
          <w:bCs/>
          <w:color w:val="000000"/>
        </w:rPr>
        <w:t xml:space="preserve"> a </w:t>
      </w:r>
      <w:r w:rsidR="000B25B7" w:rsidRPr="00DD4640">
        <w:rPr>
          <w:bCs/>
          <w:color w:val="000000"/>
        </w:rPr>
        <w:t>DLMS</w:t>
      </w:r>
      <w:r w:rsidR="00393EFA" w:rsidRPr="00DD4640">
        <w:rPr>
          <w:bCs/>
          <w:color w:val="000000"/>
        </w:rPr>
        <w:t xml:space="preserve"> 945</w:t>
      </w:r>
      <w:r w:rsidR="0089457B" w:rsidRPr="00DD4640">
        <w:rPr>
          <w:bCs/>
          <w:color w:val="000000"/>
        </w:rPr>
        <w:t>A</w:t>
      </w:r>
      <w:r w:rsidR="00393EFA" w:rsidRPr="00DD4640">
        <w:rPr>
          <w:bCs/>
          <w:color w:val="000000"/>
        </w:rPr>
        <w:t xml:space="preserve"> with </w:t>
      </w:r>
      <w:r w:rsidR="00B05B31" w:rsidRPr="00DD4640">
        <w:rPr>
          <w:bCs/>
          <w:color w:val="000000"/>
        </w:rPr>
        <w:t>Status Code B8</w:t>
      </w:r>
      <w:r w:rsidR="00393EFA" w:rsidRPr="00DD4640">
        <w:rPr>
          <w:bCs/>
          <w:color w:val="000000"/>
        </w:rPr>
        <w:t>.</w:t>
      </w:r>
    </w:p>
    <w:p w14:paraId="71856DDD" w14:textId="70E27C2D"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Pr="00DD4640">
        <w:rPr>
          <w:bCs/>
          <w:color w:val="000000"/>
        </w:rPr>
        <w:t>.7</w:t>
      </w:r>
      <w:r w:rsidR="00973350" w:rsidRPr="00DD4640">
        <w:rPr>
          <w:bCs/>
          <w:color w:val="000000"/>
        </w:rPr>
        <w:t xml:space="preserve">.4.  </w:t>
      </w:r>
      <w:r w:rsidR="00393EFA" w:rsidRPr="00DD4640">
        <w:rPr>
          <w:bCs/>
          <w:color w:val="000000"/>
        </w:rPr>
        <w:t>When the items have been released to a carrier in shipments destined to a CONUS customer, take no action to stop/divert the materi</w:t>
      </w:r>
      <w:r w:rsidR="002C7E55" w:rsidRPr="00DD4640">
        <w:rPr>
          <w:bCs/>
          <w:color w:val="000000"/>
        </w:rPr>
        <w:t>e</w:t>
      </w:r>
      <w:r w:rsidR="00393EFA" w:rsidRPr="00DD4640">
        <w:rPr>
          <w:bCs/>
          <w:color w:val="000000"/>
        </w:rPr>
        <w:t>l beyond</w:t>
      </w:r>
      <w:r w:rsidR="00031C98" w:rsidRPr="00DD4640">
        <w:rPr>
          <w:bCs/>
          <w:color w:val="000000"/>
        </w:rPr>
        <w:t xml:space="preserve"> the point of shipment.  Send</w:t>
      </w:r>
      <w:r w:rsidR="00393EFA" w:rsidRPr="00DD4640">
        <w:rPr>
          <w:bCs/>
          <w:color w:val="000000"/>
        </w:rPr>
        <w:t xml:space="preserve"> the </w:t>
      </w:r>
      <w:r w:rsidR="000440DA" w:rsidRPr="00DD4640">
        <w:rPr>
          <w:bCs/>
          <w:color w:val="000000"/>
        </w:rPr>
        <w:t>source of supply</w:t>
      </w:r>
      <w:r w:rsidR="00B05B31" w:rsidRPr="00DD4640">
        <w:rPr>
          <w:bCs/>
          <w:color w:val="000000"/>
        </w:rPr>
        <w:t xml:space="preserve"> a </w:t>
      </w:r>
      <w:r w:rsidR="000B25B7" w:rsidRPr="00DD4640">
        <w:rPr>
          <w:bCs/>
          <w:color w:val="000000"/>
        </w:rPr>
        <w:t>DLMS</w:t>
      </w:r>
      <w:r w:rsidR="00B05B31" w:rsidRPr="00DD4640">
        <w:rPr>
          <w:bCs/>
          <w:color w:val="000000"/>
        </w:rPr>
        <w:t xml:space="preserve"> 945A with Status Code B8</w:t>
      </w:r>
      <w:r w:rsidR="00393EFA" w:rsidRPr="00DD4640">
        <w:rPr>
          <w:bCs/>
          <w:color w:val="000000"/>
        </w:rPr>
        <w:t xml:space="preserve"> (Transaction Type Code NJ in the WO6 segment) and pertinent shipping information in the applicable segments.</w:t>
      </w:r>
    </w:p>
    <w:p w14:paraId="71856DDE" w14:textId="6019A0BE"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w:t>
      </w:r>
      <w:r w:rsidRPr="00DD4640">
        <w:rPr>
          <w:bCs/>
          <w:color w:val="000000"/>
        </w:rPr>
        <w:t>7</w:t>
      </w:r>
      <w:r w:rsidR="00973350" w:rsidRPr="00DD4640">
        <w:rPr>
          <w:bCs/>
          <w:color w:val="000000"/>
        </w:rPr>
        <w:t xml:space="preserve">.5.  </w:t>
      </w:r>
      <w:r w:rsidR="00393EFA" w:rsidRPr="00DD4640">
        <w:rPr>
          <w:bCs/>
          <w:color w:val="000000"/>
        </w:rPr>
        <w:t xml:space="preserve">When the items have been released to a carrier in shipments destined for an OCONUS consignee, the storage activity </w:t>
      </w:r>
      <w:r w:rsidR="00205C6A" w:rsidRPr="00DD4640">
        <w:rPr>
          <w:bCs/>
          <w:color w:val="000000"/>
        </w:rPr>
        <w:t>will</w:t>
      </w:r>
      <w:r w:rsidR="00B35426" w:rsidRPr="00DD4640">
        <w:rPr>
          <w:bCs/>
          <w:color w:val="000000"/>
        </w:rPr>
        <w:t xml:space="preserve"> </w:t>
      </w:r>
      <w:r w:rsidR="0065350E" w:rsidRPr="00DD4640">
        <w:rPr>
          <w:bCs/>
          <w:color w:val="000000"/>
        </w:rPr>
        <w:t>initiate actions under DTR</w:t>
      </w:r>
      <w:r w:rsidR="00393EFA" w:rsidRPr="00DD4640">
        <w:rPr>
          <w:bCs/>
          <w:color w:val="000000"/>
        </w:rPr>
        <w:t xml:space="preserve"> 4500</w:t>
      </w:r>
      <w:r w:rsidR="0065350E" w:rsidRPr="00DD4640">
        <w:rPr>
          <w:bCs/>
          <w:color w:val="000000"/>
        </w:rPr>
        <w:t>.9-R</w:t>
      </w:r>
      <w:r w:rsidR="00393EFA" w:rsidRPr="00DD4640">
        <w:rPr>
          <w:bCs/>
          <w:color w:val="000000"/>
        </w:rPr>
        <w:t xml:space="preserve"> to stop or divert sh</w:t>
      </w:r>
      <w:r w:rsidR="00031C98" w:rsidRPr="00DD4640">
        <w:rPr>
          <w:bCs/>
          <w:color w:val="000000"/>
        </w:rPr>
        <w:t>ipments within the DTS.  Send</w:t>
      </w:r>
      <w:r w:rsidR="00393EFA" w:rsidRPr="00DD4640">
        <w:rPr>
          <w:bCs/>
          <w:color w:val="000000"/>
        </w:rPr>
        <w:t xml:space="preserve"> </w:t>
      </w:r>
      <w:r w:rsidR="00B05B31" w:rsidRPr="00DD4640">
        <w:rPr>
          <w:bCs/>
          <w:color w:val="000000"/>
        </w:rPr>
        <w:t>Status Code B9</w:t>
      </w:r>
      <w:r w:rsidR="00393EFA" w:rsidRPr="00DD4640">
        <w:rPr>
          <w:bCs/>
          <w:color w:val="000000"/>
        </w:rPr>
        <w:t xml:space="preserve"> to the </w:t>
      </w:r>
      <w:r w:rsidR="000440DA" w:rsidRPr="00DD4640">
        <w:rPr>
          <w:bCs/>
          <w:color w:val="000000"/>
        </w:rPr>
        <w:t>source of supply</w:t>
      </w:r>
      <w:r w:rsidR="00393EFA" w:rsidRPr="00DD4640">
        <w:rPr>
          <w:bCs/>
          <w:color w:val="000000"/>
        </w:rPr>
        <w:t xml:space="preserve"> via a </w:t>
      </w:r>
      <w:r w:rsidR="000B25B7" w:rsidRPr="00DD4640">
        <w:rPr>
          <w:bCs/>
          <w:color w:val="000000"/>
        </w:rPr>
        <w:t>DLMS</w:t>
      </w:r>
      <w:r w:rsidR="00393EFA" w:rsidRPr="00DD4640">
        <w:rPr>
          <w:bCs/>
          <w:color w:val="000000"/>
        </w:rPr>
        <w:t xml:space="preserve"> 945A.</w:t>
      </w:r>
    </w:p>
    <w:p w14:paraId="71856DDF" w14:textId="5A5EFCAC"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Pr="00DD4640">
        <w:rPr>
          <w:bCs/>
          <w:color w:val="000000"/>
        </w:rPr>
        <w:t>.7</w:t>
      </w:r>
      <w:r w:rsidR="00973350" w:rsidRPr="00DD4640">
        <w:rPr>
          <w:bCs/>
          <w:color w:val="000000"/>
        </w:rPr>
        <w:t xml:space="preserve">.6.  </w:t>
      </w:r>
      <w:r w:rsidR="00393EFA" w:rsidRPr="00DD4640">
        <w:rPr>
          <w:bCs/>
          <w:color w:val="000000"/>
        </w:rPr>
        <w:t xml:space="preserve">The storage activity </w:t>
      </w:r>
      <w:r w:rsidR="00205C6A" w:rsidRPr="00DD4640">
        <w:rPr>
          <w:bCs/>
          <w:color w:val="000000"/>
        </w:rPr>
        <w:t>will</w:t>
      </w:r>
      <w:r w:rsidR="00B35426" w:rsidRPr="00DD4640">
        <w:rPr>
          <w:bCs/>
          <w:color w:val="000000"/>
        </w:rPr>
        <w:t xml:space="preserve"> </w:t>
      </w:r>
      <w:r w:rsidR="00393EFA" w:rsidRPr="00DD4640">
        <w:rPr>
          <w:bCs/>
          <w:color w:val="000000"/>
        </w:rPr>
        <w:t>not initiate action to stop or div</w:t>
      </w:r>
      <w:r w:rsidR="00031C98" w:rsidRPr="00DD4640">
        <w:rPr>
          <w:bCs/>
          <w:color w:val="000000"/>
        </w:rPr>
        <w:t xml:space="preserve">ert OCONUS shipments within </w:t>
      </w:r>
      <w:r w:rsidR="00393EFA" w:rsidRPr="00DD4640">
        <w:rPr>
          <w:bCs/>
          <w:color w:val="000000"/>
        </w:rPr>
        <w:t>DTS when:</w:t>
      </w:r>
    </w:p>
    <w:p w14:paraId="71856DE0" w14:textId="77777777" w:rsidR="00393EFA" w:rsidRPr="00DD4640" w:rsidRDefault="000903DF" w:rsidP="004A7863">
      <w:pPr>
        <w:tabs>
          <w:tab w:val="left" w:pos="540"/>
          <w:tab w:val="left" w:pos="1080"/>
          <w:tab w:val="left" w:pos="1620"/>
          <w:tab w:val="left" w:pos="2160"/>
          <w:tab w:val="left" w:pos="2700"/>
          <w:tab w:val="left" w:pos="3240"/>
          <w:tab w:val="left" w:pos="3780"/>
        </w:tabs>
        <w:spacing w:after="240"/>
        <w:outlineLvl w:val="2"/>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w:t>
      </w:r>
      <w:r w:rsidRPr="00DD4640">
        <w:rPr>
          <w:bCs/>
          <w:color w:val="000000"/>
        </w:rPr>
        <w:t>7</w:t>
      </w:r>
      <w:r w:rsidR="00973350" w:rsidRPr="00DD4640">
        <w:rPr>
          <w:bCs/>
          <w:color w:val="000000"/>
        </w:rPr>
        <w:t xml:space="preserve">.6.1.  </w:t>
      </w:r>
      <w:r w:rsidR="00393EFA" w:rsidRPr="00DD4640">
        <w:rPr>
          <w:bCs/>
          <w:color w:val="000000"/>
        </w:rPr>
        <w:t xml:space="preserve">The items are consolidated in a </w:t>
      </w:r>
      <w:r w:rsidR="00A771BD" w:rsidRPr="00DD4640">
        <w:rPr>
          <w:bCs/>
          <w:color w:val="000000"/>
        </w:rPr>
        <w:t>multi-line</w:t>
      </w:r>
      <w:r w:rsidR="00393EFA" w:rsidRPr="00DD4640">
        <w:rPr>
          <w:bCs/>
          <w:color w:val="000000"/>
        </w:rPr>
        <w:t xml:space="preserve"> shipment unit.</w:t>
      </w:r>
    </w:p>
    <w:p w14:paraId="71856DE1"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w:t>
      </w:r>
      <w:r w:rsidRPr="00DD4640">
        <w:rPr>
          <w:bCs/>
          <w:color w:val="000000"/>
        </w:rPr>
        <w:t>7</w:t>
      </w:r>
      <w:r w:rsidR="00973350" w:rsidRPr="00DD4640">
        <w:rPr>
          <w:bCs/>
          <w:color w:val="000000"/>
        </w:rPr>
        <w:t xml:space="preserve">.6.2.  </w:t>
      </w:r>
      <w:r w:rsidR="00393EFA" w:rsidRPr="00DD4640">
        <w:rPr>
          <w:bCs/>
          <w:color w:val="000000"/>
        </w:rPr>
        <w:t>The items were in OCONUS shipments released to carriers for shipment more than 45 calendar days by surface or more than 10 calendar days by air prior to receipt of the cancellation request.</w:t>
      </w:r>
    </w:p>
    <w:p w14:paraId="71856DE2"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Pr="00DD4640">
        <w:rPr>
          <w:bCs/>
          <w:color w:val="000000"/>
        </w:rPr>
        <w:t>.7</w:t>
      </w:r>
      <w:r w:rsidR="00973350" w:rsidRPr="00DD4640">
        <w:rPr>
          <w:bCs/>
          <w:color w:val="000000"/>
        </w:rPr>
        <w:t xml:space="preserve">.6.3.  </w:t>
      </w:r>
      <w:r w:rsidR="00393EFA" w:rsidRPr="00DD4640">
        <w:rPr>
          <w:bCs/>
          <w:color w:val="000000"/>
        </w:rPr>
        <w:t xml:space="preserve">The items were shipped to OCONUS customers by </w:t>
      </w:r>
      <w:r w:rsidR="00090F50" w:rsidRPr="00DD4640">
        <w:rPr>
          <w:bCs/>
          <w:color w:val="000000"/>
        </w:rPr>
        <w:t>priority</w:t>
      </w:r>
      <w:r w:rsidR="00393EFA" w:rsidRPr="00DD4640">
        <w:rPr>
          <w:bCs/>
          <w:color w:val="000000"/>
        </w:rPr>
        <w:t xml:space="preserve"> mail, parcel post, or UPS.</w:t>
      </w:r>
    </w:p>
    <w:p w14:paraId="71856DE3"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w:t>
      </w:r>
      <w:r w:rsidRPr="00DD4640">
        <w:rPr>
          <w:bCs/>
          <w:color w:val="000000"/>
        </w:rPr>
        <w:t>7</w:t>
      </w:r>
      <w:r w:rsidR="00973350" w:rsidRPr="00DD4640">
        <w:rPr>
          <w:bCs/>
          <w:color w:val="000000"/>
        </w:rPr>
        <w:t xml:space="preserve">.6.4.  </w:t>
      </w:r>
      <w:r w:rsidR="00393EFA" w:rsidRPr="00DD4640">
        <w:rPr>
          <w:bCs/>
          <w:color w:val="000000"/>
        </w:rPr>
        <w:t>A single line</w:t>
      </w:r>
      <w:r w:rsidR="00762549" w:rsidRPr="00DD4640">
        <w:rPr>
          <w:bCs/>
          <w:color w:val="000000"/>
        </w:rPr>
        <w:t xml:space="preserve">-item </w:t>
      </w:r>
      <w:r w:rsidR="00393EFA" w:rsidRPr="00DD4640">
        <w:rPr>
          <w:bCs/>
          <w:color w:val="000000"/>
        </w:rPr>
        <w:t>shipment has a total dollar value of less than $200.</w:t>
      </w:r>
    </w:p>
    <w:p w14:paraId="71856DE4" w14:textId="25B72898"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w:t>
      </w:r>
      <w:r w:rsidRPr="00DD4640">
        <w:rPr>
          <w:bCs/>
          <w:color w:val="000000"/>
        </w:rPr>
        <w:t>7</w:t>
      </w:r>
      <w:r w:rsidR="00973350" w:rsidRPr="00DD4640">
        <w:rPr>
          <w:bCs/>
          <w:color w:val="000000"/>
        </w:rPr>
        <w:t xml:space="preserve">.6.5.  </w:t>
      </w:r>
      <w:r w:rsidR="00762549" w:rsidRPr="00DD4640">
        <w:rPr>
          <w:bCs/>
          <w:color w:val="000000"/>
        </w:rPr>
        <w:t>The single l</w:t>
      </w:r>
      <w:r w:rsidR="00393EFA" w:rsidRPr="00DD4640">
        <w:rPr>
          <w:bCs/>
          <w:color w:val="000000"/>
        </w:rPr>
        <w:t>ine</w:t>
      </w:r>
      <w:r w:rsidR="00762549" w:rsidRPr="00DD4640">
        <w:rPr>
          <w:bCs/>
          <w:color w:val="000000"/>
        </w:rPr>
        <w:t>-</w:t>
      </w:r>
      <w:r w:rsidR="00393EFA" w:rsidRPr="00DD4640">
        <w:rPr>
          <w:bCs/>
          <w:color w:val="000000"/>
        </w:rPr>
        <w:t xml:space="preserve">item shipment unit has a total dollar value of less than $1,000 and was shipped in consolidation with other shipment units in </w:t>
      </w:r>
      <w:r w:rsidR="007F30E4" w:rsidRPr="00DD4640">
        <w:rPr>
          <w:bCs/>
          <w:color w:val="000000"/>
        </w:rPr>
        <w:t xml:space="preserve">a </w:t>
      </w:r>
      <w:r w:rsidR="00393EFA" w:rsidRPr="00DD4640">
        <w:rPr>
          <w:bCs/>
          <w:color w:val="000000"/>
        </w:rPr>
        <w:t>larger container</w:t>
      </w:r>
      <w:r w:rsidR="00762549" w:rsidRPr="00DD4640">
        <w:rPr>
          <w:bCs/>
          <w:color w:val="000000"/>
        </w:rPr>
        <w:t>,</w:t>
      </w:r>
      <w:r w:rsidR="00393EFA" w:rsidRPr="00DD4640">
        <w:rPr>
          <w:bCs/>
          <w:color w:val="000000"/>
        </w:rPr>
        <w:t xml:space="preserve"> such as </w:t>
      </w:r>
      <w:r w:rsidR="007F30E4" w:rsidRPr="00DD4640">
        <w:rPr>
          <w:bCs/>
          <w:color w:val="000000"/>
        </w:rPr>
        <w:t xml:space="preserve">a </w:t>
      </w:r>
      <w:r w:rsidR="00393EFA" w:rsidRPr="00DD4640">
        <w:rPr>
          <w:bCs/>
          <w:color w:val="000000"/>
        </w:rPr>
        <w:t>CONEX and SEAVAN.</w:t>
      </w:r>
    </w:p>
    <w:p w14:paraId="71856DE5" w14:textId="4DE88DA8"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 xml:space="preserve">.8.  </w:t>
      </w:r>
      <w:r w:rsidR="00393EFA" w:rsidRPr="00DD4640">
        <w:rPr>
          <w:bCs/>
          <w:color w:val="000000"/>
          <w:u w:val="single"/>
        </w:rPr>
        <w:t>Status Notification</w:t>
      </w:r>
      <w:r w:rsidR="00393EFA" w:rsidRPr="00DD4640">
        <w:rPr>
          <w:bCs/>
          <w:color w:val="000000"/>
        </w:rPr>
        <w:t>.  Following receipt of confirmation that shipment stop or diversion acti</w:t>
      </w:r>
      <w:r w:rsidR="00031C98" w:rsidRPr="00DD4640">
        <w:rPr>
          <w:bCs/>
          <w:color w:val="000000"/>
        </w:rPr>
        <w:t xml:space="preserve">on has been accomplished by </w:t>
      </w:r>
      <w:r w:rsidR="00393EFA" w:rsidRPr="00DD4640">
        <w:rPr>
          <w:bCs/>
          <w:color w:val="000000"/>
        </w:rPr>
        <w:t xml:space="preserve">DTS, the storage activity </w:t>
      </w:r>
      <w:r w:rsidR="00205C6A" w:rsidRPr="00DD4640">
        <w:rPr>
          <w:bCs/>
          <w:color w:val="000000"/>
        </w:rPr>
        <w:t>will</w:t>
      </w:r>
      <w:r w:rsidR="00B35426" w:rsidRPr="00DD4640">
        <w:rPr>
          <w:bCs/>
          <w:color w:val="000000"/>
        </w:rPr>
        <w:t xml:space="preserve"> </w:t>
      </w:r>
      <w:r w:rsidR="00B05B31" w:rsidRPr="00DD4640">
        <w:rPr>
          <w:bCs/>
          <w:color w:val="000000"/>
        </w:rPr>
        <w:t>provide Status Code B6</w:t>
      </w:r>
      <w:r w:rsidR="00393EFA" w:rsidRPr="00DD4640">
        <w:rPr>
          <w:bCs/>
          <w:color w:val="000000"/>
        </w:rPr>
        <w:t xml:space="preserve"> to the </w:t>
      </w:r>
      <w:r w:rsidR="000440DA" w:rsidRPr="00DD4640">
        <w:rPr>
          <w:bCs/>
          <w:color w:val="000000"/>
        </w:rPr>
        <w:t>source of supply</w:t>
      </w:r>
      <w:r w:rsidR="00393EFA" w:rsidRPr="00DD4640">
        <w:rPr>
          <w:bCs/>
          <w:color w:val="000000"/>
        </w:rPr>
        <w:t>.</w:t>
      </w:r>
    </w:p>
    <w:p w14:paraId="71856DE6" w14:textId="2ECB1A92"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 xml:space="preserve">.9.  </w:t>
      </w:r>
      <w:r w:rsidR="00393EFA" w:rsidRPr="00DD4640">
        <w:rPr>
          <w:bCs/>
          <w:color w:val="000000"/>
          <w:u w:val="single"/>
        </w:rPr>
        <w:t>St</w:t>
      </w:r>
      <w:r w:rsidR="00762549" w:rsidRPr="00DD4640">
        <w:rPr>
          <w:bCs/>
          <w:color w:val="000000"/>
          <w:u w:val="single"/>
        </w:rPr>
        <w:t>op/Diversion Non-</w:t>
      </w:r>
      <w:r w:rsidR="00393EFA" w:rsidRPr="00DD4640">
        <w:rPr>
          <w:bCs/>
          <w:color w:val="000000"/>
          <w:u w:val="single"/>
        </w:rPr>
        <w:t>Initiated</w:t>
      </w:r>
      <w:r w:rsidR="00393EFA" w:rsidRPr="00DD4640">
        <w:rPr>
          <w:bCs/>
          <w:color w:val="000000"/>
        </w:rPr>
        <w:t>.  When the storage activity does not initiate st</w:t>
      </w:r>
      <w:r w:rsidR="00031C98" w:rsidRPr="00DD4640">
        <w:rPr>
          <w:bCs/>
          <w:color w:val="000000"/>
        </w:rPr>
        <w:t xml:space="preserve">op or diversion action with </w:t>
      </w:r>
      <w:r w:rsidR="00393EFA" w:rsidRPr="00DD4640">
        <w:rPr>
          <w:bCs/>
          <w:color w:val="000000"/>
        </w:rPr>
        <w:t>DTS because of one of the conditions identified above or, when notified that a requested stop or diversion action h</w:t>
      </w:r>
      <w:r w:rsidR="00031C98" w:rsidRPr="00DD4640">
        <w:rPr>
          <w:bCs/>
          <w:color w:val="000000"/>
        </w:rPr>
        <w:t xml:space="preserve">as not been done by </w:t>
      </w:r>
      <w:r w:rsidR="00393EFA" w:rsidRPr="00DD4640">
        <w:rPr>
          <w:bCs/>
          <w:color w:val="000000"/>
        </w:rPr>
        <w:t xml:space="preserve">DTS, the storage activity </w:t>
      </w:r>
      <w:r w:rsidR="00205C6A" w:rsidRPr="00DD4640">
        <w:rPr>
          <w:bCs/>
          <w:color w:val="000000"/>
        </w:rPr>
        <w:t>will</w:t>
      </w:r>
      <w:r w:rsidR="00B35426" w:rsidRPr="00DD4640">
        <w:rPr>
          <w:bCs/>
          <w:color w:val="000000"/>
        </w:rPr>
        <w:t xml:space="preserve"> </w:t>
      </w:r>
      <w:r w:rsidR="00031C98" w:rsidRPr="00DD4640">
        <w:rPr>
          <w:bCs/>
          <w:color w:val="000000"/>
        </w:rPr>
        <w:t>send</w:t>
      </w:r>
      <w:r w:rsidR="00393EFA" w:rsidRPr="00DD4640">
        <w:rPr>
          <w:bCs/>
          <w:color w:val="000000"/>
        </w:rPr>
        <w:t xml:space="preserve"> to the </w:t>
      </w:r>
      <w:r w:rsidR="000440DA" w:rsidRPr="00DD4640">
        <w:rPr>
          <w:bCs/>
          <w:color w:val="000000"/>
        </w:rPr>
        <w:t>source of supply</w:t>
      </w:r>
      <w:r w:rsidR="00B05B31" w:rsidRPr="00DD4640">
        <w:rPr>
          <w:bCs/>
          <w:color w:val="000000"/>
        </w:rPr>
        <w:t xml:space="preserve"> a </w:t>
      </w:r>
      <w:r w:rsidR="000B25B7" w:rsidRPr="00DD4640">
        <w:rPr>
          <w:bCs/>
          <w:color w:val="000000"/>
        </w:rPr>
        <w:t>DLMS</w:t>
      </w:r>
      <w:r w:rsidR="00B05B31" w:rsidRPr="00DD4640">
        <w:rPr>
          <w:bCs/>
          <w:color w:val="000000"/>
        </w:rPr>
        <w:t xml:space="preserve"> 945A with Status </w:t>
      </w:r>
      <w:r w:rsidR="00B05B31" w:rsidRPr="00DD4640">
        <w:rPr>
          <w:bCs/>
          <w:color w:val="000000"/>
        </w:rPr>
        <w:lastRenderedPageBreak/>
        <w:t>Code B8</w:t>
      </w:r>
      <w:r w:rsidR="00393EFA" w:rsidRPr="00DD4640">
        <w:rPr>
          <w:bCs/>
          <w:color w:val="000000"/>
        </w:rPr>
        <w:t xml:space="preserve"> (Transaction Type Code NJ in the WO6 segment) and pertinent shipping information in the applicable segments.</w:t>
      </w:r>
    </w:p>
    <w:p w14:paraId="71856DE7" w14:textId="2F3D7D06"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 xml:space="preserve">.10.  </w:t>
      </w:r>
      <w:r w:rsidR="00393EFA" w:rsidRPr="00DD4640">
        <w:rPr>
          <w:bCs/>
          <w:color w:val="000000"/>
          <w:u w:val="single"/>
        </w:rPr>
        <w:t>Notification Requests</w:t>
      </w:r>
      <w:r w:rsidR="00393EFA" w:rsidRPr="00DD4640">
        <w:rPr>
          <w:bCs/>
          <w:color w:val="000000"/>
        </w:rPr>
        <w:t xml:space="preserve">.  Storage activities requiring diversion instructions when applicable information is not included in the cancellation request </w:t>
      </w:r>
      <w:r w:rsidR="00205C6A" w:rsidRPr="00DD4640">
        <w:rPr>
          <w:bCs/>
          <w:color w:val="000000"/>
        </w:rPr>
        <w:t>will</w:t>
      </w:r>
      <w:r w:rsidR="00886CFD" w:rsidRPr="00DD4640">
        <w:rPr>
          <w:bCs/>
          <w:color w:val="000000"/>
        </w:rPr>
        <w:t xml:space="preserve"> </w:t>
      </w:r>
      <w:r w:rsidR="00393EFA" w:rsidRPr="00DD4640">
        <w:rPr>
          <w:bCs/>
          <w:color w:val="000000"/>
        </w:rPr>
        <w:t xml:space="preserve">request such instructions from the </w:t>
      </w:r>
      <w:r w:rsidR="000440DA" w:rsidRPr="00DD4640">
        <w:rPr>
          <w:bCs/>
          <w:color w:val="000000"/>
        </w:rPr>
        <w:t>source of supply</w:t>
      </w:r>
      <w:r w:rsidR="00393EFA" w:rsidRPr="00DD4640">
        <w:rPr>
          <w:bCs/>
          <w:color w:val="000000"/>
        </w:rPr>
        <w:t xml:space="preserve"> by telephone or message.</w:t>
      </w:r>
    </w:p>
    <w:p w14:paraId="71856DE8" w14:textId="190A3545"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 xml:space="preserve">.11.  </w:t>
      </w:r>
      <w:r w:rsidR="00393EFA" w:rsidRPr="00DD4640">
        <w:rPr>
          <w:bCs/>
          <w:color w:val="000000"/>
          <w:u w:val="single"/>
        </w:rPr>
        <w:t>Processing Time</w:t>
      </w:r>
      <w:r w:rsidR="00393EFA" w:rsidRPr="00DD4640">
        <w:rPr>
          <w:bCs/>
          <w:color w:val="000000"/>
        </w:rPr>
        <w:t xml:space="preserve">.  Storage activities </w:t>
      </w:r>
      <w:r w:rsidR="00886CFD" w:rsidRPr="00DD4640">
        <w:rPr>
          <w:bCs/>
          <w:color w:val="000000"/>
        </w:rPr>
        <w:t xml:space="preserve">must </w:t>
      </w:r>
      <w:r w:rsidR="00393EFA" w:rsidRPr="00DD4640">
        <w:rPr>
          <w:bCs/>
          <w:color w:val="000000"/>
        </w:rPr>
        <w:t>c</w:t>
      </w:r>
      <w:r w:rsidR="00762549" w:rsidRPr="00DD4640">
        <w:rPr>
          <w:bCs/>
          <w:color w:val="000000"/>
        </w:rPr>
        <w:t xml:space="preserve">omplete the above actions in </w:t>
      </w:r>
      <w:r w:rsidR="00800B41" w:rsidRPr="00DD4640">
        <w:rPr>
          <w:bCs/>
          <w:color w:val="000000"/>
        </w:rPr>
        <w:t xml:space="preserve">two </w:t>
      </w:r>
      <w:r w:rsidR="00393EFA" w:rsidRPr="00DD4640">
        <w:rPr>
          <w:bCs/>
          <w:color w:val="000000"/>
        </w:rPr>
        <w:t xml:space="preserve">working days for PDs 01-08 and </w:t>
      </w:r>
      <w:r w:rsidR="00800B41" w:rsidRPr="00DD4640">
        <w:rPr>
          <w:bCs/>
          <w:color w:val="000000"/>
        </w:rPr>
        <w:t xml:space="preserve">five </w:t>
      </w:r>
      <w:r w:rsidR="00393EFA" w:rsidRPr="00DD4640">
        <w:rPr>
          <w:bCs/>
          <w:color w:val="000000"/>
        </w:rPr>
        <w:t>working days for PDs 09-15.</w:t>
      </w:r>
    </w:p>
    <w:p w14:paraId="71856DE9" w14:textId="6D6CBD23"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33</w:t>
      </w:r>
      <w:r w:rsidR="00973350" w:rsidRPr="00DD4640">
        <w:rPr>
          <w:bCs/>
          <w:color w:val="000000"/>
        </w:rPr>
        <w:t xml:space="preserve">.12.  </w:t>
      </w:r>
      <w:r w:rsidR="00A771BD" w:rsidRPr="00DD4640">
        <w:rPr>
          <w:bCs/>
          <w:color w:val="000000"/>
          <w:u w:val="single"/>
        </w:rPr>
        <w:t>Status</w:t>
      </w:r>
      <w:r w:rsidR="00393EFA" w:rsidRPr="00DD4640">
        <w:rPr>
          <w:bCs/>
          <w:color w:val="000000"/>
          <w:u w:val="single"/>
        </w:rPr>
        <w:t xml:space="preserve"> of Stop/Diversion Request</w:t>
      </w:r>
      <w:r w:rsidR="00393EFA" w:rsidRPr="00DD4640">
        <w:rPr>
          <w:bCs/>
          <w:color w:val="000000"/>
        </w:rPr>
        <w:t xml:space="preserve">.  The storage activity </w:t>
      </w:r>
      <w:r w:rsidR="00886CFD" w:rsidRPr="00DD4640">
        <w:rPr>
          <w:bCs/>
          <w:color w:val="000000"/>
        </w:rPr>
        <w:t xml:space="preserve">must </w:t>
      </w:r>
      <w:r w:rsidR="00031C98" w:rsidRPr="00DD4640">
        <w:rPr>
          <w:bCs/>
          <w:color w:val="000000"/>
        </w:rPr>
        <w:t xml:space="preserve">advise the </w:t>
      </w:r>
      <w:r w:rsidR="000440DA" w:rsidRPr="00DD4640">
        <w:rPr>
          <w:bCs/>
          <w:color w:val="000000"/>
        </w:rPr>
        <w:t>source of supply</w:t>
      </w:r>
      <w:r w:rsidR="00031C98" w:rsidRPr="00DD4640">
        <w:rPr>
          <w:bCs/>
          <w:color w:val="000000"/>
        </w:rPr>
        <w:t xml:space="preserve"> </w:t>
      </w:r>
      <w:r w:rsidR="00393EFA" w:rsidRPr="00DD4640">
        <w:rPr>
          <w:bCs/>
          <w:color w:val="000000"/>
        </w:rPr>
        <w:t>the attempted stop or diversion action has or h</w:t>
      </w:r>
      <w:r w:rsidR="00031C98" w:rsidRPr="00DD4640">
        <w:rPr>
          <w:bCs/>
          <w:color w:val="000000"/>
        </w:rPr>
        <w:t xml:space="preserve">as not been done by </w:t>
      </w:r>
      <w:r w:rsidR="00393EFA" w:rsidRPr="00DD4640">
        <w:rPr>
          <w:bCs/>
          <w:color w:val="000000"/>
        </w:rPr>
        <w:t xml:space="preserve">DTS within </w:t>
      </w:r>
      <w:r w:rsidR="00800B41" w:rsidRPr="00DD4640">
        <w:rPr>
          <w:bCs/>
          <w:color w:val="000000"/>
        </w:rPr>
        <w:t xml:space="preserve">two </w:t>
      </w:r>
      <w:r w:rsidR="00393EFA" w:rsidRPr="00DD4640">
        <w:rPr>
          <w:bCs/>
          <w:color w:val="000000"/>
        </w:rPr>
        <w:t xml:space="preserve">working days of receiving the confirmation </w:t>
      </w:r>
      <w:r w:rsidR="00031C98" w:rsidRPr="00DD4640">
        <w:rPr>
          <w:bCs/>
          <w:color w:val="000000"/>
        </w:rPr>
        <w:t xml:space="preserve">or denial notification from </w:t>
      </w:r>
      <w:r w:rsidR="00393EFA" w:rsidRPr="00DD4640">
        <w:rPr>
          <w:bCs/>
          <w:color w:val="000000"/>
        </w:rPr>
        <w:t>DTS.</w:t>
      </w:r>
    </w:p>
    <w:p w14:paraId="71856DEA" w14:textId="77777777" w:rsidR="00393EFA" w:rsidRPr="00DD4640" w:rsidRDefault="000903DF" w:rsidP="004A7863">
      <w:pPr>
        <w:keepNext/>
        <w:tabs>
          <w:tab w:val="left" w:pos="540"/>
          <w:tab w:val="left" w:pos="1080"/>
          <w:tab w:val="left" w:pos="1620"/>
          <w:tab w:val="left" w:pos="2160"/>
          <w:tab w:val="left" w:pos="2700"/>
          <w:tab w:val="left" w:pos="3240"/>
          <w:tab w:val="left" w:pos="3780"/>
        </w:tabs>
        <w:spacing w:after="240"/>
        <w:outlineLvl w:val="1"/>
        <w:rPr>
          <w:bCs/>
          <w:color w:val="000000"/>
        </w:rPr>
      </w:pPr>
      <w:r w:rsidRPr="00DD4640">
        <w:rPr>
          <w:bCs/>
          <w:color w:val="000000"/>
        </w:rPr>
        <w:tab/>
      </w:r>
      <w:r w:rsidR="0002086E" w:rsidRPr="00DD4640">
        <w:rPr>
          <w:bCs/>
          <w:color w:val="000000"/>
        </w:rPr>
        <w:t>C4.7.</w:t>
      </w:r>
      <w:r w:rsidR="0012067E" w:rsidRPr="00DD4640">
        <w:rPr>
          <w:bCs/>
          <w:color w:val="000000"/>
        </w:rPr>
        <w:t>34</w:t>
      </w:r>
      <w:r w:rsidR="00973350" w:rsidRPr="00DD4640">
        <w:rPr>
          <w:bCs/>
          <w:color w:val="000000"/>
        </w:rPr>
        <w:t xml:space="preserve">.  </w:t>
      </w:r>
      <w:r w:rsidR="00393EFA" w:rsidRPr="00DD4640">
        <w:rPr>
          <w:bCs/>
          <w:color w:val="000000"/>
          <w:u w:val="single"/>
        </w:rPr>
        <w:t xml:space="preserve">Reporting Activity Processing </w:t>
      </w:r>
      <w:r w:rsidR="00762549" w:rsidRPr="00DD4640">
        <w:rPr>
          <w:bCs/>
          <w:color w:val="000000"/>
          <w:u w:val="single"/>
        </w:rPr>
        <w:t xml:space="preserve">Cancellation Requests for </w:t>
      </w:r>
      <w:r w:rsidR="00090F50" w:rsidRPr="00DD4640">
        <w:rPr>
          <w:bCs/>
          <w:color w:val="000000"/>
          <w:u w:val="single"/>
        </w:rPr>
        <w:t>Lateral Redistribution Orders (LRO)</w:t>
      </w:r>
      <w:r w:rsidR="00762549" w:rsidRPr="00DD4640">
        <w:rPr>
          <w:bCs/>
          <w:color w:val="000000"/>
          <w:u w:val="single"/>
        </w:rPr>
        <w:t xml:space="preserve"> </w:t>
      </w:r>
      <w:proofErr w:type="gramStart"/>
      <w:r w:rsidR="00762549" w:rsidRPr="00DD4640">
        <w:rPr>
          <w:bCs/>
          <w:color w:val="000000"/>
          <w:u w:val="single"/>
        </w:rPr>
        <w:t>o</w:t>
      </w:r>
      <w:r w:rsidR="00393EFA" w:rsidRPr="00DD4640">
        <w:rPr>
          <w:bCs/>
          <w:color w:val="000000"/>
          <w:u w:val="single"/>
        </w:rPr>
        <w:t>f</w:t>
      </w:r>
      <w:proofErr w:type="gramEnd"/>
      <w:r w:rsidR="00393EFA" w:rsidRPr="00DD4640">
        <w:rPr>
          <w:bCs/>
          <w:color w:val="000000"/>
          <w:u w:val="single"/>
        </w:rPr>
        <w:t xml:space="preserve"> Retail Assets</w:t>
      </w:r>
    </w:p>
    <w:p w14:paraId="71856DEB" w14:textId="34652CCE"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34</w:t>
      </w:r>
      <w:r w:rsidR="00973350" w:rsidRPr="00DD4640">
        <w:rPr>
          <w:bCs/>
          <w:color w:val="000000"/>
        </w:rPr>
        <w:t xml:space="preserve">.1.  </w:t>
      </w:r>
      <w:r w:rsidR="00393EFA" w:rsidRPr="00DD4640">
        <w:rPr>
          <w:bCs/>
          <w:color w:val="000000"/>
          <w:u w:val="single"/>
        </w:rPr>
        <w:t>Cancellation</w:t>
      </w:r>
      <w:r w:rsidR="00393EFA" w:rsidRPr="00DD4640">
        <w:rPr>
          <w:bCs/>
          <w:color w:val="000000"/>
        </w:rPr>
        <w:t xml:space="preserve">.  Reporting activities </w:t>
      </w:r>
      <w:r w:rsidR="00205C6A" w:rsidRPr="00DD4640">
        <w:rPr>
          <w:bCs/>
          <w:color w:val="000000"/>
        </w:rPr>
        <w:t>will</w:t>
      </w:r>
      <w:r w:rsidR="00886CFD" w:rsidRPr="00DD4640">
        <w:rPr>
          <w:bCs/>
          <w:color w:val="000000"/>
        </w:rPr>
        <w:t xml:space="preserve"> </w:t>
      </w:r>
      <w:r w:rsidR="00393EFA" w:rsidRPr="00DD4640">
        <w:rPr>
          <w:bCs/>
          <w:color w:val="000000"/>
        </w:rPr>
        <w:t>attempt cancellation to the maximum extent possible.</w:t>
      </w:r>
    </w:p>
    <w:p w14:paraId="71856DEC" w14:textId="5F154DB2"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34</w:t>
      </w:r>
      <w:r w:rsidR="00973350" w:rsidRPr="00DD4640">
        <w:rPr>
          <w:bCs/>
          <w:color w:val="000000"/>
        </w:rPr>
        <w:t xml:space="preserve">.2.  </w:t>
      </w:r>
      <w:r w:rsidR="00393EFA" w:rsidRPr="00DD4640">
        <w:rPr>
          <w:bCs/>
          <w:color w:val="000000"/>
          <w:u w:val="single"/>
        </w:rPr>
        <w:t>No</w:t>
      </w:r>
      <w:r w:rsidR="00031C98" w:rsidRPr="00DD4640">
        <w:rPr>
          <w:bCs/>
          <w:color w:val="000000"/>
          <w:u w:val="single"/>
        </w:rPr>
        <w:t xml:space="preserve"> L</w:t>
      </w:r>
      <w:r w:rsidR="00393EFA" w:rsidRPr="00DD4640">
        <w:rPr>
          <w:bCs/>
          <w:color w:val="000000"/>
          <w:u w:val="single"/>
        </w:rPr>
        <w:t>RO Record</w:t>
      </w:r>
      <w:r w:rsidR="00393EFA" w:rsidRPr="00DD4640">
        <w:rPr>
          <w:bCs/>
          <w:color w:val="000000"/>
        </w:rPr>
        <w:t xml:space="preserve">.  When the reporting activity has no record of the </w:t>
      </w:r>
      <w:r w:rsidR="00031C98" w:rsidRPr="00DD4640">
        <w:rPr>
          <w:bCs/>
          <w:color w:val="000000"/>
        </w:rPr>
        <w:t>LRO receipt, send</w:t>
      </w:r>
      <w:r w:rsidR="00393EFA" w:rsidRPr="00DD4640">
        <w:rPr>
          <w:bCs/>
          <w:color w:val="000000"/>
        </w:rPr>
        <w:t xml:space="preserve"> the </w:t>
      </w:r>
      <w:r w:rsidR="000440DA" w:rsidRPr="00DD4640">
        <w:rPr>
          <w:bCs/>
          <w:color w:val="000000"/>
        </w:rPr>
        <w:t>source of supply</w:t>
      </w:r>
      <w:r w:rsidR="00031C98" w:rsidRPr="00DD4640">
        <w:rPr>
          <w:bCs/>
          <w:color w:val="000000"/>
        </w:rPr>
        <w:t xml:space="preserve"> </w:t>
      </w:r>
      <w:r w:rsidR="007F30E4" w:rsidRPr="00DD4640">
        <w:rPr>
          <w:bCs/>
          <w:color w:val="000000"/>
        </w:rPr>
        <w:t xml:space="preserve">a </w:t>
      </w:r>
      <w:r w:rsidR="000B25B7" w:rsidRPr="00DD4640">
        <w:rPr>
          <w:bCs/>
          <w:color w:val="000000"/>
        </w:rPr>
        <w:t>DLMS</w:t>
      </w:r>
      <w:r w:rsidR="00B05B31" w:rsidRPr="00DD4640">
        <w:rPr>
          <w:bCs/>
          <w:color w:val="000000"/>
        </w:rPr>
        <w:t xml:space="preserve"> 945A with Status Code BF</w:t>
      </w:r>
      <w:r w:rsidR="00393EFA" w:rsidRPr="00DD4640">
        <w:rPr>
          <w:bCs/>
          <w:color w:val="000000"/>
        </w:rPr>
        <w:t>.</w:t>
      </w:r>
    </w:p>
    <w:p w14:paraId="71856DED" w14:textId="66BE3792"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34</w:t>
      </w:r>
      <w:r w:rsidR="00973350" w:rsidRPr="00DD4640">
        <w:rPr>
          <w:bCs/>
          <w:color w:val="000000"/>
        </w:rPr>
        <w:t xml:space="preserve">.3.  </w:t>
      </w:r>
      <w:r w:rsidR="00762549" w:rsidRPr="00DD4640">
        <w:rPr>
          <w:bCs/>
          <w:color w:val="000000"/>
          <w:u w:val="single"/>
        </w:rPr>
        <w:t>Cancellation n</w:t>
      </w:r>
      <w:r w:rsidR="00393EFA" w:rsidRPr="00DD4640">
        <w:rPr>
          <w:bCs/>
          <w:color w:val="000000"/>
          <w:u w:val="single"/>
        </w:rPr>
        <w:t>ot Possible</w:t>
      </w:r>
      <w:r w:rsidR="00393EFA" w:rsidRPr="00DD4640">
        <w:rPr>
          <w:bCs/>
          <w:color w:val="000000"/>
        </w:rPr>
        <w:t>.  When can</w:t>
      </w:r>
      <w:r w:rsidR="00031C98" w:rsidRPr="00DD4640">
        <w:rPr>
          <w:bCs/>
          <w:color w:val="000000"/>
        </w:rPr>
        <w:t xml:space="preserve">cellation cannot be </w:t>
      </w:r>
      <w:proofErr w:type="gramStart"/>
      <w:r w:rsidR="00031C98" w:rsidRPr="00DD4640">
        <w:rPr>
          <w:bCs/>
          <w:color w:val="000000"/>
        </w:rPr>
        <w:t>done</w:t>
      </w:r>
      <w:proofErr w:type="gramEnd"/>
      <w:r w:rsidR="00031C98" w:rsidRPr="00DD4640">
        <w:rPr>
          <w:bCs/>
          <w:color w:val="000000"/>
        </w:rPr>
        <w:t>, send</w:t>
      </w:r>
      <w:r w:rsidR="00393EFA" w:rsidRPr="00DD4640">
        <w:rPr>
          <w:bCs/>
          <w:color w:val="000000"/>
        </w:rPr>
        <w:t xml:space="preserve"> the </w:t>
      </w:r>
      <w:r w:rsidR="000440DA" w:rsidRPr="00DD4640">
        <w:rPr>
          <w:bCs/>
          <w:color w:val="000000"/>
        </w:rPr>
        <w:t>source of supply</w:t>
      </w:r>
      <w:r w:rsidR="00031C98" w:rsidRPr="00DD4640">
        <w:rPr>
          <w:bCs/>
          <w:color w:val="000000"/>
        </w:rPr>
        <w:t xml:space="preserve"> </w:t>
      </w:r>
      <w:r w:rsidR="007F30E4" w:rsidRPr="00DD4640">
        <w:rPr>
          <w:bCs/>
          <w:color w:val="000000"/>
        </w:rPr>
        <w:t xml:space="preserve">a </w:t>
      </w:r>
      <w:r w:rsidR="000B25B7" w:rsidRPr="00DD4640">
        <w:rPr>
          <w:bCs/>
          <w:color w:val="000000"/>
        </w:rPr>
        <w:t>DLMS</w:t>
      </w:r>
      <w:r w:rsidR="00B05B31" w:rsidRPr="00DD4640">
        <w:rPr>
          <w:bCs/>
          <w:color w:val="000000"/>
        </w:rPr>
        <w:t xml:space="preserve"> 945A with Status Code B8</w:t>
      </w:r>
      <w:r w:rsidR="00393EFA" w:rsidRPr="00DD4640">
        <w:rPr>
          <w:bCs/>
          <w:color w:val="000000"/>
        </w:rPr>
        <w:t>.</w:t>
      </w:r>
    </w:p>
    <w:p w14:paraId="71856DEE" w14:textId="60F52986"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34</w:t>
      </w:r>
      <w:r w:rsidR="00973350" w:rsidRPr="00DD4640">
        <w:rPr>
          <w:bCs/>
          <w:color w:val="000000"/>
        </w:rPr>
        <w:t xml:space="preserve">.4.  </w:t>
      </w:r>
      <w:r w:rsidR="00393EFA" w:rsidRPr="00DD4640">
        <w:rPr>
          <w:bCs/>
          <w:color w:val="000000"/>
          <w:u w:val="single"/>
        </w:rPr>
        <w:t>Successful Cancellation</w:t>
      </w:r>
      <w:r w:rsidR="00393EFA" w:rsidRPr="00DD4640">
        <w:rPr>
          <w:bCs/>
          <w:color w:val="000000"/>
        </w:rPr>
        <w:t>.  When cancella</w:t>
      </w:r>
      <w:r w:rsidR="00031C98" w:rsidRPr="00DD4640">
        <w:rPr>
          <w:bCs/>
          <w:color w:val="000000"/>
        </w:rPr>
        <w:t xml:space="preserve">tion can be </w:t>
      </w:r>
      <w:proofErr w:type="gramStart"/>
      <w:r w:rsidR="00031C98" w:rsidRPr="00DD4640">
        <w:rPr>
          <w:bCs/>
          <w:color w:val="000000"/>
        </w:rPr>
        <w:t>done</w:t>
      </w:r>
      <w:proofErr w:type="gramEnd"/>
      <w:r w:rsidR="00031C98" w:rsidRPr="00DD4640">
        <w:rPr>
          <w:bCs/>
          <w:color w:val="000000"/>
        </w:rPr>
        <w:t>, send</w:t>
      </w:r>
      <w:r w:rsidR="00393EFA" w:rsidRPr="00DD4640">
        <w:rPr>
          <w:bCs/>
          <w:color w:val="000000"/>
        </w:rPr>
        <w:t xml:space="preserve"> the </w:t>
      </w:r>
      <w:r w:rsidR="000440DA" w:rsidRPr="00DD4640">
        <w:rPr>
          <w:bCs/>
          <w:color w:val="000000"/>
        </w:rPr>
        <w:t>source of supply</w:t>
      </w:r>
      <w:r w:rsidR="00031C98" w:rsidRPr="00DD4640">
        <w:rPr>
          <w:bCs/>
          <w:color w:val="000000"/>
        </w:rPr>
        <w:t xml:space="preserve"> </w:t>
      </w:r>
      <w:proofErr w:type="gramStart"/>
      <w:r w:rsidR="007F30E4" w:rsidRPr="00DD4640">
        <w:rPr>
          <w:bCs/>
          <w:color w:val="000000"/>
        </w:rPr>
        <w:t xml:space="preserve">a </w:t>
      </w:r>
      <w:r w:rsidR="000B25B7" w:rsidRPr="00DD4640">
        <w:rPr>
          <w:bCs/>
          <w:color w:val="000000"/>
        </w:rPr>
        <w:t>DLMS</w:t>
      </w:r>
      <w:proofErr w:type="gramEnd"/>
      <w:r w:rsidR="00B05B31" w:rsidRPr="00DD4640">
        <w:rPr>
          <w:bCs/>
          <w:color w:val="000000"/>
        </w:rPr>
        <w:t xml:space="preserve"> 945A with Status Code BQ</w:t>
      </w:r>
      <w:r w:rsidR="00393EFA" w:rsidRPr="00DD4640">
        <w:rPr>
          <w:bCs/>
          <w:color w:val="000000"/>
        </w:rPr>
        <w:t>.</w:t>
      </w:r>
    </w:p>
    <w:p w14:paraId="71856DEF" w14:textId="20DF5B8A"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34</w:t>
      </w:r>
      <w:r w:rsidR="00973350" w:rsidRPr="00DD4640">
        <w:rPr>
          <w:bCs/>
          <w:color w:val="000000"/>
        </w:rPr>
        <w:t xml:space="preserve">.5.  </w:t>
      </w:r>
      <w:r w:rsidR="00393EFA" w:rsidRPr="00DD4640">
        <w:rPr>
          <w:bCs/>
          <w:color w:val="000000"/>
          <w:u w:val="single"/>
        </w:rPr>
        <w:t>Diversion</w:t>
      </w:r>
      <w:r w:rsidR="00393EFA" w:rsidRPr="00DD4640">
        <w:rPr>
          <w:bCs/>
          <w:color w:val="000000"/>
        </w:rPr>
        <w:t xml:space="preserve">.  The reporting activity </w:t>
      </w:r>
      <w:r w:rsidR="00205C6A" w:rsidRPr="00DD4640">
        <w:rPr>
          <w:bCs/>
          <w:color w:val="000000"/>
        </w:rPr>
        <w:t>will</w:t>
      </w:r>
      <w:r w:rsidR="00886CFD" w:rsidRPr="00DD4640">
        <w:rPr>
          <w:bCs/>
          <w:color w:val="000000"/>
        </w:rPr>
        <w:t xml:space="preserve"> </w:t>
      </w:r>
      <w:r w:rsidR="00393EFA" w:rsidRPr="00DD4640">
        <w:rPr>
          <w:bCs/>
          <w:color w:val="000000"/>
        </w:rPr>
        <w:t xml:space="preserve">not attempt diversion of </w:t>
      </w:r>
      <w:r w:rsidR="00E13034" w:rsidRPr="00DD4640">
        <w:rPr>
          <w:bCs/>
          <w:color w:val="000000"/>
        </w:rPr>
        <w:t>materi</w:t>
      </w:r>
      <w:r w:rsidR="002C7E55" w:rsidRPr="00DD4640">
        <w:rPr>
          <w:bCs/>
          <w:color w:val="000000"/>
        </w:rPr>
        <w:t>e</w:t>
      </w:r>
      <w:r w:rsidR="00E13034" w:rsidRPr="00DD4640">
        <w:rPr>
          <w:bCs/>
          <w:color w:val="000000"/>
        </w:rPr>
        <w:t>l</w:t>
      </w:r>
      <w:r w:rsidR="00393EFA" w:rsidRPr="00DD4640">
        <w:rPr>
          <w:bCs/>
          <w:color w:val="000000"/>
        </w:rPr>
        <w:t xml:space="preserve"> confirmed shipped.</w:t>
      </w:r>
    </w:p>
    <w:p w14:paraId="71856DF0" w14:textId="3846E61A"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02086E" w:rsidRPr="00DD4640">
        <w:rPr>
          <w:bCs/>
          <w:color w:val="000000"/>
        </w:rPr>
        <w:t>C4.7.</w:t>
      </w:r>
      <w:r w:rsidR="0012067E" w:rsidRPr="00DD4640">
        <w:rPr>
          <w:bCs/>
          <w:color w:val="000000"/>
        </w:rPr>
        <w:t>35</w:t>
      </w:r>
      <w:r w:rsidR="00F678F9" w:rsidRPr="00DD4640">
        <w:rPr>
          <w:bCs/>
          <w:color w:val="000000"/>
        </w:rPr>
        <w:t xml:space="preserve">.  </w:t>
      </w:r>
      <w:r w:rsidR="00031C98" w:rsidRPr="00DD4640">
        <w:rPr>
          <w:bCs/>
          <w:color w:val="000000"/>
          <w:u w:val="single"/>
        </w:rPr>
        <w:t>D</w:t>
      </w:r>
      <w:r w:rsidR="00E60F40" w:rsidRPr="00DD4640">
        <w:rPr>
          <w:bCs/>
          <w:color w:val="000000"/>
          <w:u w:val="single"/>
        </w:rPr>
        <w:t xml:space="preserve">irect </w:t>
      </w:r>
      <w:r w:rsidR="00031C98" w:rsidRPr="00DD4640">
        <w:rPr>
          <w:bCs/>
          <w:color w:val="000000"/>
          <w:u w:val="single"/>
        </w:rPr>
        <w:t>V</w:t>
      </w:r>
      <w:r w:rsidR="00E60F40" w:rsidRPr="00DD4640">
        <w:rPr>
          <w:bCs/>
          <w:color w:val="000000"/>
          <w:u w:val="single"/>
        </w:rPr>
        <w:t xml:space="preserve">endor </w:t>
      </w:r>
      <w:r w:rsidR="00031C98" w:rsidRPr="00DD4640">
        <w:rPr>
          <w:bCs/>
          <w:color w:val="000000"/>
          <w:u w:val="single"/>
        </w:rPr>
        <w:t>D</w:t>
      </w:r>
      <w:r w:rsidR="00E60F40" w:rsidRPr="00DD4640">
        <w:rPr>
          <w:bCs/>
          <w:color w:val="000000"/>
          <w:u w:val="single"/>
        </w:rPr>
        <w:t>elivery</w:t>
      </w:r>
      <w:r w:rsidR="00393EFA" w:rsidRPr="00DD4640">
        <w:rPr>
          <w:bCs/>
          <w:color w:val="000000"/>
          <w:u w:val="single"/>
        </w:rPr>
        <w:t xml:space="preserve"> </w:t>
      </w:r>
      <w:r w:rsidR="00762549" w:rsidRPr="00DD4640">
        <w:rPr>
          <w:bCs/>
          <w:color w:val="000000"/>
          <w:u w:val="single"/>
        </w:rPr>
        <w:t>o</w:t>
      </w:r>
      <w:r w:rsidR="00E60F40" w:rsidRPr="00DD4640">
        <w:rPr>
          <w:bCs/>
          <w:color w:val="000000"/>
          <w:u w:val="single"/>
        </w:rPr>
        <w:t>n</w:t>
      </w:r>
      <w:r w:rsidR="00393EFA" w:rsidRPr="00DD4640">
        <w:rPr>
          <w:bCs/>
          <w:color w:val="000000"/>
          <w:u w:val="single"/>
        </w:rPr>
        <w:t xml:space="preserve"> Requisitions</w:t>
      </w:r>
    </w:p>
    <w:p w14:paraId="71856DF1" w14:textId="12F646EB"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02086E" w:rsidRPr="00DD4640">
        <w:rPr>
          <w:bCs/>
          <w:color w:val="000000"/>
        </w:rPr>
        <w:t>C4.7.</w:t>
      </w:r>
      <w:r w:rsidR="0012067E" w:rsidRPr="00DD4640">
        <w:rPr>
          <w:bCs/>
          <w:color w:val="000000"/>
        </w:rPr>
        <w:t>35</w:t>
      </w:r>
      <w:r w:rsidR="00F678F9" w:rsidRPr="00DD4640">
        <w:rPr>
          <w:bCs/>
          <w:color w:val="000000"/>
        </w:rPr>
        <w:t xml:space="preserve">.1.  </w:t>
      </w:r>
      <w:r w:rsidR="00393EFA" w:rsidRPr="00DD4640">
        <w:rPr>
          <w:bCs/>
          <w:color w:val="000000"/>
          <w:u w:val="single"/>
        </w:rPr>
        <w:t>Supply Activity Interface</w:t>
      </w:r>
      <w:r w:rsidR="00393EFA" w:rsidRPr="00DD4640">
        <w:rPr>
          <w:bCs/>
          <w:color w:val="000000"/>
        </w:rPr>
        <w:t>.  In instances whe</w:t>
      </w:r>
      <w:r w:rsidR="00031C98" w:rsidRPr="00DD4640">
        <w:rPr>
          <w:bCs/>
          <w:color w:val="000000"/>
        </w:rPr>
        <w:t>re requisitions are done</w:t>
      </w:r>
      <w:r w:rsidR="00393EFA" w:rsidRPr="00DD4640">
        <w:rPr>
          <w:bCs/>
          <w:color w:val="000000"/>
        </w:rPr>
        <w:t xml:space="preserve"> by DVD, an interface is </w:t>
      </w:r>
      <w:r w:rsidR="00031C98" w:rsidRPr="00DD4640">
        <w:rPr>
          <w:bCs/>
          <w:color w:val="000000"/>
        </w:rPr>
        <w:t xml:space="preserve">required between supply and </w:t>
      </w:r>
      <w:r w:rsidR="00393EFA" w:rsidRPr="00DD4640">
        <w:rPr>
          <w:bCs/>
          <w:color w:val="000000"/>
        </w:rPr>
        <w:t xml:space="preserve">purchasing operations.  This interface will result in an interchange of specific information and documentation between sources </w:t>
      </w:r>
      <w:r w:rsidR="000440DA" w:rsidRPr="00DD4640">
        <w:rPr>
          <w:bCs/>
          <w:color w:val="000000"/>
        </w:rPr>
        <w:t xml:space="preserve">of supply </w:t>
      </w:r>
      <w:r w:rsidR="00393EFA" w:rsidRPr="00DD4640">
        <w:rPr>
          <w:bCs/>
          <w:color w:val="000000"/>
        </w:rPr>
        <w:t>and procurement activities to ensure:</w:t>
      </w:r>
    </w:p>
    <w:p w14:paraId="71856DF2"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35</w:t>
      </w:r>
      <w:r w:rsidR="00F678F9" w:rsidRPr="00DD4640">
        <w:rPr>
          <w:bCs/>
          <w:color w:val="000000"/>
        </w:rPr>
        <w:t xml:space="preserve">.1.1.  </w:t>
      </w:r>
      <w:r w:rsidR="00393EFA" w:rsidRPr="00DD4640">
        <w:rPr>
          <w:bCs/>
          <w:color w:val="000000"/>
        </w:rPr>
        <w:t>Transmission of status to designated recipients in an orderly and timely fashion.</w:t>
      </w:r>
    </w:p>
    <w:p w14:paraId="71856DF3"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35</w:t>
      </w:r>
      <w:r w:rsidR="00F678F9" w:rsidRPr="00DD4640">
        <w:rPr>
          <w:bCs/>
          <w:color w:val="000000"/>
        </w:rPr>
        <w:t xml:space="preserve">.1.2.  </w:t>
      </w:r>
      <w:r w:rsidR="00393EFA" w:rsidRPr="00DD4640">
        <w:rPr>
          <w:bCs/>
          <w:color w:val="000000"/>
        </w:rPr>
        <w:t>Proper marking of shipment containers.</w:t>
      </w:r>
    </w:p>
    <w:p w14:paraId="71856DF4"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35</w:t>
      </w:r>
      <w:r w:rsidR="00F678F9" w:rsidRPr="00DD4640">
        <w:rPr>
          <w:bCs/>
          <w:color w:val="000000"/>
        </w:rPr>
        <w:t xml:space="preserve">.1.3.  </w:t>
      </w:r>
      <w:r w:rsidR="00393EFA" w:rsidRPr="00DD4640">
        <w:rPr>
          <w:bCs/>
          <w:color w:val="000000"/>
        </w:rPr>
        <w:t>Delivery of materi</w:t>
      </w:r>
      <w:r w:rsidR="002C7E55" w:rsidRPr="00DD4640">
        <w:rPr>
          <w:bCs/>
          <w:color w:val="000000"/>
        </w:rPr>
        <w:t>e</w:t>
      </w:r>
      <w:r w:rsidR="00393EFA" w:rsidRPr="00DD4640">
        <w:rPr>
          <w:bCs/>
          <w:color w:val="000000"/>
        </w:rPr>
        <w:t>l using priorities or RDDs.</w:t>
      </w:r>
    </w:p>
    <w:p w14:paraId="71856DF5" w14:textId="1012DC73"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lastRenderedPageBreak/>
        <w:tab/>
      </w:r>
      <w:r w:rsidRPr="00DD4640">
        <w:rPr>
          <w:bCs/>
          <w:color w:val="000000"/>
        </w:rPr>
        <w:tab/>
      </w:r>
      <w:r w:rsidR="0002086E" w:rsidRPr="00DD4640">
        <w:rPr>
          <w:bCs/>
          <w:color w:val="000000"/>
        </w:rPr>
        <w:t>C4.7.</w:t>
      </w:r>
      <w:r w:rsidR="0012067E" w:rsidRPr="00DD4640">
        <w:rPr>
          <w:bCs/>
          <w:color w:val="000000"/>
        </w:rPr>
        <w:t>35</w:t>
      </w:r>
      <w:r w:rsidR="00F678F9" w:rsidRPr="00DD4640">
        <w:rPr>
          <w:bCs/>
          <w:color w:val="000000"/>
        </w:rPr>
        <w:t xml:space="preserve">.2.  </w:t>
      </w:r>
      <w:r w:rsidR="00393EFA" w:rsidRPr="00DD4640">
        <w:rPr>
          <w:bCs/>
          <w:color w:val="000000"/>
          <w:u w:val="single"/>
        </w:rPr>
        <w:t>Purchase Requests</w:t>
      </w:r>
      <w:r w:rsidR="00393EFA" w:rsidRPr="00DD4640">
        <w:rPr>
          <w:bCs/>
          <w:color w:val="000000"/>
        </w:rPr>
        <w:t xml:space="preserve">.  Purchase requests </w:t>
      </w:r>
      <w:r w:rsidR="00672731" w:rsidRPr="00DD4640">
        <w:rPr>
          <w:bCs/>
          <w:color w:val="000000"/>
        </w:rPr>
        <w:t xml:space="preserve">must </w:t>
      </w:r>
      <w:r w:rsidR="00393EFA" w:rsidRPr="00DD4640">
        <w:rPr>
          <w:bCs/>
          <w:color w:val="000000"/>
        </w:rPr>
        <w:t>contain specific in-the-clear and coded data</w:t>
      </w:r>
      <w:r w:rsidR="00DB0F97" w:rsidRPr="00DD4640">
        <w:rPr>
          <w:bCs/>
          <w:color w:val="000000"/>
        </w:rPr>
        <w:t>,</w:t>
      </w:r>
      <w:r w:rsidR="00393EFA" w:rsidRPr="00DD4640">
        <w:rPr>
          <w:bCs/>
          <w:color w:val="000000"/>
        </w:rPr>
        <w:t xml:space="preserve"> as specified below, </w:t>
      </w:r>
      <w:r w:rsidR="00E60F40" w:rsidRPr="00DD4640">
        <w:rPr>
          <w:bCs/>
          <w:color w:val="000000"/>
        </w:rPr>
        <w:t xml:space="preserve">that </w:t>
      </w:r>
      <w:r w:rsidR="00205C6A" w:rsidRPr="00DD4640">
        <w:rPr>
          <w:bCs/>
          <w:color w:val="000000"/>
        </w:rPr>
        <w:t>must</w:t>
      </w:r>
      <w:r w:rsidR="00672731" w:rsidRPr="00DD4640">
        <w:rPr>
          <w:bCs/>
          <w:color w:val="000000"/>
        </w:rPr>
        <w:t xml:space="preserve"> </w:t>
      </w:r>
      <w:r w:rsidR="00393EFA" w:rsidRPr="00DD4640">
        <w:rPr>
          <w:bCs/>
          <w:color w:val="000000"/>
        </w:rPr>
        <w:t>be perpetuated on procurement instruments and related transactions:</w:t>
      </w:r>
    </w:p>
    <w:p w14:paraId="71856DF6"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35</w:t>
      </w:r>
      <w:r w:rsidR="009A47FD" w:rsidRPr="00DD4640">
        <w:rPr>
          <w:bCs/>
          <w:color w:val="000000"/>
        </w:rPr>
        <w:t>.2.</w:t>
      </w:r>
      <w:r w:rsidR="00F678F9" w:rsidRPr="00DD4640">
        <w:rPr>
          <w:bCs/>
          <w:color w:val="000000"/>
        </w:rPr>
        <w:t xml:space="preserve">1.  </w:t>
      </w:r>
      <w:r w:rsidR="00393EFA" w:rsidRPr="00DD4640">
        <w:rPr>
          <w:bCs/>
          <w:color w:val="000000"/>
        </w:rPr>
        <w:t>The original requisition number, including suffixes when assigned.</w:t>
      </w:r>
    </w:p>
    <w:p w14:paraId="71856DF7"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35</w:t>
      </w:r>
      <w:r w:rsidR="009A47FD" w:rsidRPr="00DD4640">
        <w:rPr>
          <w:bCs/>
          <w:color w:val="000000"/>
        </w:rPr>
        <w:t>.2.</w:t>
      </w:r>
      <w:r w:rsidR="00F678F9" w:rsidRPr="00DD4640">
        <w:rPr>
          <w:bCs/>
          <w:color w:val="000000"/>
        </w:rPr>
        <w:t xml:space="preserve">2.  </w:t>
      </w:r>
      <w:r w:rsidR="00393EFA" w:rsidRPr="00DD4640">
        <w:rPr>
          <w:bCs/>
          <w:color w:val="000000"/>
        </w:rPr>
        <w:t>In-the-clear, ship-to address of the ultimate consignee and mark-for address, when applicable.</w:t>
      </w:r>
    </w:p>
    <w:p w14:paraId="71856DF8" w14:textId="77777777"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35</w:t>
      </w:r>
      <w:r w:rsidR="009A47FD" w:rsidRPr="00DD4640">
        <w:rPr>
          <w:bCs/>
          <w:color w:val="000000"/>
        </w:rPr>
        <w:t>.2.</w:t>
      </w:r>
      <w:r w:rsidR="00F678F9" w:rsidRPr="00DD4640">
        <w:rPr>
          <w:bCs/>
          <w:color w:val="000000"/>
        </w:rPr>
        <w:t xml:space="preserve">3.  </w:t>
      </w:r>
      <w:r w:rsidR="00393EFA" w:rsidRPr="00DD4640">
        <w:rPr>
          <w:bCs/>
          <w:color w:val="000000"/>
        </w:rPr>
        <w:t>Project code and project name, if applicable.</w:t>
      </w:r>
    </w:p>
    <w:p w14:paraId="71856DF9" w14:textId="14ED66D3"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35</w:t>
      </w:r>
      <w:r w:rsidR="009A47FD" w:rsidRPr="00DD4640">
        <w:rPr>
          <w:bCs/>
          <w:color w:val="000000"/>
        </w:rPr>
        <w:t>.2.</w:t>
      </w:r>
      <w:r w:rsidR="00F678F9" w:rsidRPr="00DD4640">
        <w:rPr>
          <w:bCs/>
          <w:color w:val="000000"/>
        </w:rPr>
        <w:t xml:space="preserve">4.  </w:t>
      </w:r>
      <w:r w:rsidR="00393EFA" w:rsidRPr="00DD4640">
        <w:rPr>
          <w:bCs/>
          <w:color w:val="000000"/>
        </w:rPr>
        <w:t xml:space="preserve">Schedule of deliveries using RDDs or RADs, </w:t>
      </w:r>
      <w:r w:rsidR="0024639D" w:rsidRPr="00DD4640">
        <w:rPr>
          <w:bCs/>
          <w:color w:val="000000"/>
        </w:rPr>
        <w:t>as</w:t>
      </w:r>
      <w:r w:rsidR="00393EFA" w:rsidRPr="00DD4640">
        <w:rPr>
          <w:bCs/>
          <w:color w:val="000000"/>
        </w:rPr>
        <w:t xml:space="preserve"> applicable.  List items on procurement requests in descending sequence of delivery or availability dates.  (A separate requisition number is required for each delivery date, consignee, and</w:t>
      </w:r>
      <w:r w:rsidR="00D449ED" w:rsidRPr="00DD4640">
        <w:rPr>
          <w:bCs/>
          <w:color w:val="000000"/>
        </w:rPr>
        <w:t xml:space="preserve"> priority.)  This sequence will</w:t>
      </w:r>
      <w:r w:rsidR="00393EFA" w:rsidRPr="00DD4640">
        <w:rPr>
          <w:bCs/>
          <w:color w:val="000000"/>
        </w:rPr>
        <w:t xml:space="preserve"> provide for listing items with earliest dates first and </w:t>
      </w:r>
      <w:r w:rsidR="00205C6A" w:rsidRPr="00DD4640">
        <w:rPr>
          <w:bCs/>
          <w:color w:val="000000"/>
        </w:rPr>
        <w:t>will</w:t>
      </w:r>
      <w:r w:rsidR="00672731" w:rsidRPr="00DD4640">
        <w:rPr>
          <w:bCs/>
          <w:color w:val="000000"/>
        </w:rPr>
        <w:t xml:space="preserve"> </w:t>
      </w:r>
      <w:r w:rsidR="00393EFA" w:rsidRPr="00DD4640">
        <w:rPr>
          <w:bCs/>
          <w:color w:val="000000"/>
        </w:rPr>
        <w:t>result in the required schedule of deliveries.</w:t>
      </w:r>
    </w:p>
    <w:p w14:paraId="71856DFA" w14:textId="531A4043" w:rsidR="00393EFA" w:rsidRPr="00DD4640" w:rsidRDefault="000903DF" w:rsidP="00A83F86">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Pr="00DD4640">
        <w:rPr>
          <w:bCs/>
          <w:color w:val="000000"/>
        </w:rPr>
        <w:tab/>
      </w:r>
      <w:r w:rsidR="0002086E" w:rsidRPr="00DD4640">
        <w:rPr>
          <w:bCs/>
          <w:color w:val="000000"/>
        </w:rPr>
        <w:t>C4.7.</w:t>
      </w:r>
      <w:r w:rsidR="0012067E" w:rsidRPr="00DD4640">
        <w:rPr>
          <w:bCs/>
          <w:color w:val="000000"/>
        </w:rPr>
        <w:t>35</w:t>
      </w:r>
      <w:r w:rsidR="009A47FD" w:rsidRPr="00DD4640">
        <w:rPr>
          <w:bCs/>
          <w:color w:val="000000"/>
        </w:rPr>
        <w:t>.2.</w:t>
      </w:r>
      <w:r w:rsidR="00F678F9" w:rsidRPr="00DD4640">
        <w:rPr>
          <w:bCs/>
          <w:color w:val="000000"/>
        </w:rPr>
        <w:t xml:space="preserve">5.  </w:t>
      </w:r>
      <w:r w:rsidR="00393EFA" w:rsidRPr="00DD4640">
        <w:rPr>
          <w:bCs/>
          <w:color w:val="000000"/>
        </w:rPr>
        <w:t xml:space="preserve">Identification and address of the organization to receive the notice or evidence of shipment made by contractors as required by </w:t>
      </w:r>
      <w:r w:rsidR="0024639D" w:rsidRPr="00DD4640">
        <w:rPr>
          <w:bCs/>
          <w:color w:val="000000"/>
        </w:rPr>
        <w:t xml:space="preserve">Defense </w:t>
      </w:r>
      <w:r w:rsidR="00393EFA" w:rsidRPr="00DD4640">
        <w:rPr>
          <w:bCs/>
          <w:color w:val="000000"/>
        </w:rPr>
        <w:t>F</w:t>
      </w:r>
      <w:r w:rsidR="0024639D" w:rsidRPr="00DD4640">
        <w:rPr>
          <w:bCs/>
          <w:color w:val="000000"/>
        </w:rPr>
        <w:t xml:space="preserve">ederal </w:t>
      </w:r>
      <w:r w:rsidR="00393EFA" w:rsidRPr="00DD4640">
        <w:rPr>
          <w:bCs/>
          <w:color w:val="000000"/>
        </w:rPr>
        <w:t>A</w:t>
      </w:r>
      <w:r w:rsidR="0024639D" w:rsidRPr="00DD4640">
        <w:rPr>
          <w:bCs/>
          <w:color w:val="000000"/>
        </w:rPr>
        <w:t xml:space="preserve">cquisition </w:t>
      </w:r>
      <w:r w:rsidR="00393EFA" w:rsidRPr="00DD4640">
        <w:rPr>
          <w:bCs/>
          <w:color w:val="000000"/>
        </w:rPr>
        <w:t>R</w:t>
      </w:r>
      <w:r w:rsidR="0024639D" w:rsidRPr="00DD4640">
        <w:rPr>
          <w:bCs/>
          <w:color w:val="000000"/>
        </w:rPr>
        <w:t>egulation</w:t>
      </w:r>
      <w:r w:rsidR="00393EFA" w:rsidRPr="00DD4640">
        <w:rPr>
          <w:bCs/>
          <w:color w:val="000000"/>
        </w:rPr>
        <w:t xml:space="preserve"> Supplement</w:t>
      </w:r>
      <w:r w:rsidR="0024639D" w:rsidRPr="00DD4640">
        <w:rPr>
          <w:bCs/>
          <w:color w:val="000000"/>
        </w:rPr>
        <w:t xml:space="preserve"> (DFARS)</w:t>
      </w:r>
      <w:r w:rsidR="00393EFA" w:rsidRPr="00DD4640">
        <w:rPr>
          <w:bCs/>
          <w:color w:val="000000"/>
        </w:rPr>
        <w:t xml:space="preserve"> </w:t>
      </w:r>
      <w:r w:rsidR="00B05B31" w:rsidRPr="00DD4640">
        <w:rPr>
          <w:bCs/>
          <w:color w:val="000000"/>
        </w:rPr>
        <w:t>A</w:t>
      </w:r>
      <w:r w:rsidR="00393EFA" w:rsidRPr="00DD4640">
        <w:rPr>
          <w:bCs/>
          <w:color w:val="000000"/>
        </w:rPr>
        <w:t xml:space="preserve">ppendix </w:t>
      </w:r>
      <w:r w:rsidR="00090F50" w:rsidRPr="00DD4640">
        <w:rPr>
          <w:bCs/>
          <w:color w:val="000000"/>
        </w:rPr>
        <w:t>F</w:t>
      </w:r>
      <w:r w:rsidR="00393EFA" w:rsidRPr="00DD4640">
        <w:rPr>
          <w:bCs/>
          <w:color w:val="000000"/>
        </w:rPr>
        <w:t>.</w:t>
      </w:r>
    </w:p>
    <w:p w14:paraId="71856DFB" w14:textId="77777777" w:rsidR="00A074EB" w:rsidRPr="00DD4640" w:rsidRDefault="000903DF" w:rsidP="00953402">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Pr="00DD4640">
        <w:rPr>
          <w:bCs/>
          <w:color w:val="000000"/>
        </w:rPr>
        <w:tab/>
      </w:r>
      <w:r w:rsidR="009A47FD" w:rsidRPr="00DD4640">
        <w:rPr>
          <w:bCs/>
          <w:color w:val="000000"/>
        </w:rPr>
        <w:t>C4.7.</w:t>
      </w:r>
      <w:r w:rsidR="0012067E" w:rsidRPr="00DD4640">
        <w:rPr>
          <w:bCs/>
          <w:color w:val="000000"/>
        </w:rPr>
        <w:t>35</w:t>
      </w:r>
      <w:r w:rsidR="00F678F9" w:rsidRPr="00DD4640">
        <w:rPr>
          <w:bCs/>
          <w:color w:val="000000"/>
        </w:rPr>
        <w:t xml:space="preserve">.3.  </w:t>
      </w:r>
      <w:r w:rsidR="00393EFA" w:rsidRPr="00DD4640">
        <w:rPr>
          <w:bCs/>
          <w:color w:val="000000"/>
          <w:u w:val="single"/>
        </w:rPr>
        <w:t>DVD Requisitions</w:t>
      </w:r>
      <w:r w:rsidR="00393EFA" w:rsidRPr="00DD4640">
        <w:rPr>
          <w:bCs/>
          <w:color w:val="000000"/>
        </w:rPr>
        <w:t>. Identify requisitions to be supplied by DVD sources separately from stock replenishment buys on purchase requests.</w:t>
      </w:r>
    </w:p>
    <w:p w14:paraId="71856DFC" w14:textId="31202D65" w:rsidR="00357226" w:rsidRPr="00DD4640" w:rsidRDefault="00357226" w:rsidP="004A7863">
      <w:pPr>
        <w:keepNext/>
        <w:tabs>
          <w:tab w:val="left" w:pos="540"/>
          <w:tab w:val="left" w:pos="1080"/>
          <w:tab w:val="left" w:pos="1620"/>
          <w:tab w:val="left" w:pos="2160"/>
          <w:tab w:val="left" w:pos="2700"/>
        </w:tabs>
        <w:spacing w:before="60" w:after="240"/>
        <w:outlineLvl w:val="0"/>
        <w:rPr>
          <w:rFonts w:cs="Arial"/>
          <w:bCs/>
          <w:szCs w:val="24"/>
        </w:rPr>
      </w:pPr>
      <w:r w:rsidRPr="00DD4640">
        <w:rPr>
          <w:rFonts w:cs="Arial"/>
          <w:bCs/>
          <w:szCs w:val="24"/>
        </w:rPr>
        <w:t xml:space="preserve">C4.8.  </w:t>
      </w:r>
      <w:r w:rsidRPr="00DD4640">
        <w:rPr>
          <w:rFonts w:cs="Arial"/>
          <w:bCs/>
          <w:szCs w:val="24"/>
          <w:u w:val="single"/>
        </w:rPr>
        <w:t xml:space="preserve">ARMY EXCHANGE </w:t>
      </w:r>
      <w:r w:rsidR="00952560" w:rsidRPr="00DD4640">
        <w:rPr>
          <w:rFonts w:cs="Arial"/>
          <w:bCs/>
          <w:szCs w:val="24"/>
          <w:u w:val="single"/>
        </w:rPr>
        <w:t xml:space="preserve">REPARABLE </w:t>
      </w:r>
      <w:r w:rsidRPr="00DD4640">
        <w:rPr>
          <w:rFonts w:cs="Arial"/>
          <w:bCs/>
          <w:szCs w:val="24"/>
          <w:u w:val="single"/>
        </w:rPr>
        <w:t>PRICING PROCESS</w:t>
      </w:r>
    </w:p>
    <w:p w14:paraId="71856DFD" w14:textId="77A66970" w:rsidR="00357226" w:rsidRPr="00DD4640" w:rsidRDefault="00357226" w:rsidP="00DD2507">
      <w:pPr>
        <w:tabs>
          <w:tab w:val="left" w:pos="540"/>
          <w:tab w:val="left" w:pos="1080"/>
          <w:tab w:val="left" w:pos="1620"/>
          <w:tab w:val="left" w:pos="2160"/>
          <w:tab w:val="left" w:pos="2700"/>
        </w:tabs>
        <w:spacing w:before="60" w:after="240"/>
        <w:rPr>
          <w:rFonts w:cs="Arial"/>
          <w:bCs/>
          <w:szCs w:val="24"/>
        </w:rPr>
      </w:pPr>
      <w:r w:rsidRPr="00DD4640">
        <w:rPr>
          <w:rFonts w:cs="Arial"/>
          <w:bCs/>
          <w:szCs w:val="24"/>
        </w:rPr>
        <w:tab/>
        <w:t>C4.8.1.  The Army approach to the Exchan</w:t>
      </w:r>
      <w:r w:rsidR="0065350E" w:rsidRPr="00DD4640">
        <w:rPr>
          <w:rFonts w:cs="Arial"/>
          <w:bCs/>
          <w:szCs w:val="24"/>
        </w:rPr>
        <w:t>ge Pricing (EP)</w:t>
      </w:r>
      <w:r w:rsidRPr="00DD4640">
        <w:rPr>
          <w:rFonts w:cs="Arial"/>
          <w:bCs/>
          <w:szCs w:val="24"/>
        </w:rPr>
        <w:t xml:space="preserve"> is a multi-system functionality implementation.  EP employs a dual pricing system for re</w:t>
      </w:r>
      <w:r w:rsidR="0065350E" w:rsidRPr="00DD4640">
        <w:rPr>
          <w:rFonts w:cs="Arial"/>
          <w:bCs/>
          <w:szCs w:val="24"/>
        </w:rPr>
        <w:t>parable NSN items based upon standard p</w:t>
      </w:r>
      <w:r w:rsidRPr="00DD4640">
        <w:rPr>
          <w:rFonts w:cs="Arial"/>
          <w:bCs/>
          <w:szCs w:val="24"/>
        </w:rPr>
        <w:t>rice (latest acquisition cost plus recovery rate)</w:t>
      </w:r>
      <w:r w:rsidR="007F30E4" w:rsidRPr="00DD4640">
        <w:rPr>
          <w:rFonts w:cs="Arial"/>
          <w:bCs/>
          <w:szCs w:val="24"/>
        </w:rPr>
        <w:t>,</w:t>
      </w:r>
      <w:r w:rsidRPr="00DD4640">
        <w:rPr>
          <w:rFonts w:cs="Arial"/>
          <w:bCs/>
          <w:szCs w:val="24"/>
        </w:rPr>
        <w:t xml:space="preserve"> EP (latest repair cost plus cost recovery rate)</w:t>
      </w:r>
      <w:r w:rsidR="007F30E4" w:rsidRPr="00DD4640">
        <w:rPr>
          <w:rFonts w:cs="Arial"/>
          <w:bCs/>
          <w:szCs w:val="24"/>
        </w:rPr>
        <w:t>,</w:t>
      </w:r>
      <w:r w:rsidRPr="00DD4640">
        <w:rPr>
          <w:rFonts w:cs="Arial"/>
          <w:bCs/>
          <w:szCs w:val="24"/>
        </w:rPr>
        <w:t xml:space="preserve"> and a “buy one – return one” relationship with the customer.  That is, a qualified exchange pricing custome</w:t>
      </w:r>
      <w:r w:rsidR="0065350E" w:rsidRPr="00DD4640">
        <w:rPr>
          <w:rFonts w:cs="Arial"/>
          <w:bCs/>
          <w:szCs w:val="24"/>
        </w:rPr>
        <w:t>r buys at the EP and pays</w:t>
      </w:r>
      <w:r w:rsidRPr="00DD4640">
        <w:rPr>
          <w:rFonts w:cs="Arial"/>
          <w:bCs/>
          <w:szCs w:val="24"/>
        </w:rPr>
        <w:t xml:space="preserve"> a penalty if a reparable is not </w:t>
      </w:r>
      <w:proofErr w:type="gramStart"/>
      <w:r w:rsidRPr="00DD4640">
        <w:rPr>
          <w:rFonts w:cs="Arial"/>
          <w:bCs/>
          <w:szCs w:val="24"/>
        </w:rPr>
        <w:t>turned-in</w:t>
      </w:r>
      <w:proofErr w:type="gramEnd"/>
      <w:r w:rsidRPr="00DD4640">
        <w:rPr>
          <w:rFonts w:cs="Arial"/>
          <w:bCs/>
          <w:szCs w:val="24"/>
        </w:rPr>
        <w:t xml:space="preserve"> within a specified </w:t>
      </w:r>
      <w:proofErr w:type="gramStart"/>
      <w:r w:rsidRPr="00DD4640">
        <w:rPr>
          <w:rFonts w:cs="Arial"/>
          <w:bCs/>
          <w:szCs w:val="24"/>
        </w:rPr>
        <w:t>period of time</w:t>
      </w:r>
      <w:proofErr w:type="gramEnd"/>
      <w:r w:rsidRPr="00DD4640">
        <w:rPr>
          <w:rFonts w:cs="Arial"/>
          <w:bCs/>
          <w:szCs w:val="24"/>
        </w:rPr>
        <w:t xml:space="preserve"> from the issue date.  T</w:t>
      </w:r>
      <w:r w:rsidR="0065350E" w:rsidRPr="00DD4640">
        <w:rPr>
          <w:rFonts w:cs="Arial"/>
          <w:bCs/>
          <w:szCs w:val="24"/>
        </w:rPr>
        <w:t>his process is applicable to</w:t>
      </w:r>
      <w:r w:rsidRPr="00DD4640">
        <w:rPr>
          <w:rFonts w:cs="Arial"/>
          <w:bCs/>
          <w:szCs w:val="24"/>
        </w:rPr>
        <w:t xml:space="preserve"> Army customers and Army-managed mater</w:t>
      </w:r>
      <w:r w:rsidR="002C7E55" w:rsidRPr="00DD4640">
        <w:rPr>
          <w:rFonts w:cs="Arial"/>
          <w:bCs/>
          <w:szCs w:val="24"/>
        </w:rPr>
        <w:t>ie</w:t>
      </w:r>
      <w:r w:rsidRPr="00DD4640">
        <w:rPr>
          <w:rFonts w:cs="Arial"/>
          <w:bCs/>
          <w:szCs w:val="24"/>
        </w:rPr>
        <w:t>l only; other Services will continue to pay Standard Price and receive 65% credit exchange upon receipt of carcass by the Army PICA.</w:t>
      </w:r>
    </w:p>
    <w:p w14:paraId="71856DFE" w14:textId="5B7D9E7C" w:rsidR="00357226" w:rsidRPr="00DD4640" w:rsidRDefault="00357226" w:rsidP="00BD181E">
      <w:pPr>
        <w:tabs>
          <w:tab w:val="left" w:pos="540"/>
          <w:tab w:val="left" w:pos="1080"/>
          <w:tab w:val="left" w:pos="1620"/>
          <w:tab w:val="left" w:pos="2160"/>
          <w:tab w:val="left" w:pos="2700"/>
        </w:tabs>
        <w:spacing w:before="60" w:after="240"/>
        <w:rPr>
          <w:rFonts w:cs="Arial"/>
          <w:bCs/>
          <w:szCs w:val="24"/>
        </w:rPr>
      </w:pPr>
      <w:r w:rsidRPr="00DD4640">
        <w:rPr>
          <w:rFonts w:cs="Arial"/>
          <w:bCs/>
          <w:szCs w:val="24"/>
        </w:rPr>
        <w:tab/>
        <w:t>C4.8.2.  Once an item of supply is identified for a nat</w:t>
      </w:r>
      <w:r w:rsidR="0065350E" w:rsidRPr="00DD4640">
        <w:rPr>
          <w:rFonts w:cs="Arial"/>
          <w:bCs/>
          <w:szCs w:val="24"/>
        </w:rPr>
        <w:t>ional repair program and the NIIN</w:t>
      </w:r>
      <w:r w:rsidRPr="00DD4640">
        <w:rPr>
          <w:rFonts w:cs="Arial"/>
          <w:bCs/>
          <w:szCs w:val="24"/>
        </w:rPr>
        <w:t xml:space="preserve"> has an established Exchange Price, all requisitions for the items </w:t>
      </w:r>
      <w:r w:rsidR="00205C6A" w:rsidRPr="00DD4640">
        <w:rPr>
          <w:rFonts w:cs="Arial"/>
          <w:bCs/>
          <w:szCs w:val="24"/>
        </w:rPr>
        <w:t>will</w:t>
      </w:r>
      <w:r w:rsidR="0024639D" w:rsidRPr="00DD4640">
        <w:rPr>
          <w:rFonts w:cs="Arial"/>
          <w:bCs/>
          <w:szCs w:val="24"/>
        </w:rPr>
        <w:t xml:space="preserve"> </w:t>
      </w:r>
      <w:r w:rsidRPr="00DD4640">
        <w:rPr>
          <w:rFonts w:cs="Arial"/>
          <w:bCs/>
          <w:szCs w:val="24"/>
        </w:rPr>
        <w:t>be priced at the Exchange Price if the customer is an authorized EP customer.</w:t>
      </w:r>
    </w:p>
    <w:p w14:paraId="71856DFF" w14:textId="0D631351" w:rsidR="00357226" w:rsidRPr="00DD4640" w:rsidRDefault="00357226" w:rsidP="00BD181E">
      <w:pPr>
        <w:tabs>
          <w:tab w:val="left" w:pos="540"/>
          <w:tab w:val="left" w:pos="1080"/>
          <w:tab w:val="left" w:pos="1620"/>
          <w:tab w:val="left" w:pos="2160"/>
          <w:tab w:val="left" w:pos="2700"/>
        </w:tabs>
        <w:spacing w:before="60" w:after="240"/>
        <w:rPr>
          <w:rFonts w:cs="Arial"/>
          <w:bCs/>
          <w:szCs w:val="24"/>
        </w:rPr>
      </w:pPr>
      <w:r w:rsidRPr="00DD4640">
        <w:rPr>
          <w:rFonts w:cs="Arial"/>
          <w:bCs/>
          <w:szCs w:val="24"/>
        </w:rPr>
        <w:tab/>
        <w:t xml:space="preserve">C4.8.3.  When a requisition submitted to the Supply Support Activity (SSA) is processed by the Standard Army Retail Supply System (SARSS), SARSS </w:t>
      </w:r>
      <w:r w:rsidR="00205C6A" w:rsidRPr="00DD4640">
        <w:rPr>
          <w:rFonts w:cs="Arial"/>
          <w:bCs/>
          <w:szCs w:val="24"/>
        </w:rPr>
        <w:t>will</w:t>
      </w:r>
      <w:r w:rsidR="0024639D" w:rsidRPr="00DD4640">
        <w:rPr>
          <w:rFonts w:cs="Arial"/>
          <w:bCs/>
          <w:szCs w:val="24"/>
        </w:rPr>
        <w:t xml:space="preserve"> </w:t>
      </w:r>
      <w:r w:rsidRPr="00DD4640">
        <w:rPr>
          <w:rFonts w:cs="Arial"/>
          <w:bCs/>
          <w:szCs w:val="24"/>
        </w:rPr>
        <w:t>determine if both the customer DoDAAC is an EP customer, and the NIIN has an established EP indicator.  As this transaction is processed through the Army supply system, middleware, Funds Control Module (i</w:t>
      </w:r>
      <w:r w:rsidR="005B0FBE" w:rsidRPr="00DD4640">
        <w:rPr>
          <w:rFonts w:cs="Arial"/>
          <w:bCs/>
          <w:szCs w:val="24"/>
        </w:rPr>
        <w:t>ncluding EP Tracking)</w:t>
      </w:r>
      <w:r w:rsidR="00F8534E" w:rsidRPr="00DD4640">
        <w:rPr>
          <w:rFonts w:cs="Arial"/>
          <w:bCs/>
          <w:szCs w:val="24"/>
        </w:rPr>
        <w:t>,</w:t>
      </w:r>
      <w:r w:rsidR="005B0FBE" w:rsidRPr="00DD4640">
        <w:rPr>
          <w:rFonts w:cs="Arial"/>
          <w:bCs/>
          <w:szCs w:val="24"/>
        </w:rPr>
        <w:t xml:space="preserve"> DAAS</w:t>
      </w:r>
      <w:r w:rsidRPr="00DD4640">
        <w:rPr>
          <w:rFonts w:cs="Arial"/>
          <w:bCs/>
          <w:szCs w:val="24"/>
        </w:rPr>
        <w:t xml:space="preserve">, Commodity Control Supply System (CCSS), and Army Logistics Modernization Program (LMP), the EP indicator </w:t>
      </w:r>
      <w:r w:rsidR="00205C6A" w:rsidRPr="00DD4640">
        <w:rPr>
          <w:rFonts w:cs="Arial"/>
          <w:bCs/>
          <w:szCs w:val="24"/>
        </w:rPr>
        <w:t>will</w:t>
      </w:r>
      <w:r w:rsidR="0024639D" w:rsidRPr="00DD4640">
        <w:rPr>
          <w:rFonts w:cs="Arial"/>
          <w:bCs/>
          <w:szCs w:val="24"/>
        </w:rPr>
        <w:t xml:space="preserve"> </w:t>
      </w:r>
      <w:r w:rsidRPr="00DD4640">
        <w:rPr>
          <w:rFonts w:cs="Arial"/>
          <w:bCs/>
          <w:szCs w:val="24"/>
        </w:rPr>
        <w:t xml:space="preserve">be used to identify the transaction as EP related.  All the legacy </w:t>
      </w:r>
      <w:r w:rsidRPr="00DD4640">
        <w:rPr>
          <w:rFonts w:cs="Arial"/>
          <w:bCs/>
          <w:szCs w:val="24"/>
        </w:rPr>
        <w:lastRenderedPageBreak/>
        <w:t xml:space="preserve">systems </w:t>
      </w:r>
      <w:r w:rsidR="00205C6A" w:rsidRPr="00DD4640">
        <w:rPr>
          <w:rFonts w:cs="Arial"/>
          <w:bCs/>
          <w:szCs w:val="24"/>
        </w:rPr>
        <w:t>will</w:t>
      </w:r>
      <w:r w:rsidR="0024639D" w:rsidRPr="00DD4640">
        <w:rPr>
          <w:rFonts w:cs="Arial"/>
          <w:bCs/>
          <w:szCs w:val="24"/>
        </w:rPr>
        <w:t xml:space="preserve"> </w:t>
      </w:r>
      <w:r w:rsidRPr="00DD4640">
        <w:rPr>
          <w:rFonts w:cs="Arial"/>
          <w:bCs/>
          <w:szCs w:val="24"/>
        </w:rPr>
        <w:t xml:space="preserve">continue processing the </w:t>
      </w:r>
      <w:r w:rsidR="0024639D" w:rsidRPr="00DD4640">
        <w:rPr>
          <w:rFonts w:cs="Arial"/>
          <w:bCs/>
          <w:szCs w:val="24"/>
        </w:rPr>
        <w:t xml:space="preserve">legacy 80 record position </w:t>
      </w:r>
      <w:r w:rsidRPr="00DD4640">
        <w:rPr>
          <w:rFonts w:cs="Arial"/>
          <w:bCs/>
          <w:szCs w:val="24"/>
        </w:rPr>
        <w:t>transacti</w:t>
      </w:r>
      <w:r w:rsidR="005B0FBE" w:rsidRPr="00DD4640">
        <w:rPr>
          <w:rFonts w:cs="Arial"/>
          <w:bCs/>
          <w:szCs w:val="24"/>
        </w:rPr>
        <w:t>ons</w:t>
      </w:r>
      <w:r w:rsidR="00F8534E" w:rsidRPr="00DD4640">
        <w:rPr>
          <w:rFonts w:cs="Arial"/>
          <w:bCs/>
          <w:szCs w:val="24"/>
        </w:rPr>
        <w:t>;</w:t>
      </w:r>
      <w:r w:rsidR="005B0FBE" w:rsidRPr="00DD4640">
        <w:rPr>
          <w:rFonts w:cs="Arial"/>
          <w:bCs/>
          <w:szCs w:val="24"/>
        </w:rPr>
        <w:t xml:space="preserve"> LMP </w:t>
      </w:r>
      <w:r w:rsidR="00205C6A" w:rsidRPr="00DD4640">
        <w:rPr>
          <w:rFonts w:cs="Arial"/>
          <w:bCs/>
          <w:szCs w:val="24"/>
        </w:rPr>
        <w:t>will</w:t>
      </w:r>
      <w:r w:rsidR="0024639D" w:rsidRPr="00DD4640">
        <w:rPr>
          <w:rFonts w:cs="Arial"/>
          <w:bCs/>
          <w:szCs w:val="24"/>
        </w:rPr>
        <w:t xml:space="preserve"> </w:t>
      </w:r>
      <w:r w:rsidR="005B0FBE" w:rsidRPr="00DD4640">
        <w:rPr>
          <w:rFonts w:cs="Arial"/>
          <w:bCs/>
          <w:szCs w:val="24"/>
        </w:rPr>
        <w:t>process DLMS</w:t>
      </w:r>
      <w:r w:rsidRPr="00DD4640">
        <w:rPr>
          <w:rFonts w:cs="Arial"/>
          <w:bCs/>
          <w:szCs w:val="24"/>
        </w:rPr>
        <w:t xml:space="preserve"> transactions that are converted by </w:t>
      </w:r>
      <w:r w:rsidR="00E206B2" w:rsidRPr="00DD4640">
        <w:rPr>
          <w:bCs/>
        </w:rPr>
        <w:t>Transaction Services</w:t>
      </w:r>
      <w:r w:rsidRPr="00DD4640">
        <w:rPr>
          <w:rFonts w:cs="Arial"/>
          <w:bCs/>
          <w:szCs w:val="24"/>
        </w:rPr>
        <w:t>.</w:t>
      </w:r>
    </w:p>
    <w:p w14:paraId="71856E00" w14:textId="00E2C998" w:rsidR="00357226" w:rsidRPr="00DD4640" w:rsidRDefault="00357226" w:rsidP="00BD181E">
      <w:pPr>
        <w:tabs>
          <w:tab w:val="left" w:pos="540"/>
          <w:tab w:val="left" w:pos="1080"/>
          <w:tab w:val="left" w:pos="1620"/>
          <w:tab w:val="left" w:pos="2160"/>
          <w:tab w:val="left" w:pos="2700"/>
        </w:tabs>
        <w:spacing w:before="60" w:after="240"/>
        <w:rPr>
          <w:rFonts w:cs="Arial"/>
          <w:bCs/>
          <w:szCs w:val="24"/>
        </w:rPr>
      </w:pPr>
      <w:r w:rsidRPr="00DD4640">
        <w:rPr>
          <w:rFonts w:cs="Arial"/>
          <w:bCs/>
          <w:szCs w:val="24"/>
        </w:rPr>
        <w:tab/>
        <w:t>C4.8.4.  All related supp</w:t>
      </w:r>
      <w:r w:rsidR="005B0FBE" w:rsidRPr="00DD4640">
        <w:rPr>
          <w:rFonts w:cs="Arial"/>
          <w:bCs/>
          <w:szCs w:val="24"/>
        </w:rPr>
        <w:t xml:space="preserve">ly transactions prepared by </w:t>
      </w:r>
      <w:proofErr w:type="gramStart"/>
      <w:r w:rsidRPr="00DD4640">
        <w:rPr>
          <w:rFonts w:cs="Arial"/>
          <w:bCs/>
          <w:szCs w:val="24"/>
        </w:rPr>
        <w:t>Army</w:t>
      </w:r>
      <w:proofErr w:type="gramEnd"/>
      <w:r w:rsidRPr="00DD4640">
        <w:rPr>
          <w:rFonts w:cs="Arial"/>
          <w:bCs/>
          <w:szCs w:val="24"/>
        </w:rPr>
        <w:t xml:space="preserve"> </w:t>
      </w:r>
      <w:r w:rsidR="00205C6A" w:rsidRPr="00DD4640">
        <w:rPr>
          <w:rFonts w:cs="Arial"/>
          <w:bCs/>
          <w:szCs w:val="24"/>
        </w:rPr>
        <w:t>will</w:t>
      </w:r>
      <w:r w:rsidR="0024639D" w:rsidRPr="00DD4640">
        <w:rPr>
          <w:rFonts w:cs="Arial"/>
          <w:bCs/>
          <w:szCs w:val="24"/>
        </w:rPr>
        <w:t xml:space="preserve"> </w:t>
      </w:r>
      <w:r w:rsidRPr="00DD4640">
        <w:rPr>
          <w:rFonts w:cs="Arial"/>
          <w:bCs/>
          <w:szCs w:val="24"/>
        </w:rPr>
        <w:t xml:space="preserve">carry and perpetuate the EP Indicator.  As a result of the EP implementation the following transactions </w:t>
      </w:r>
      <w:r w:rsidR="0024639D" w:rsidRPr="00DD4640">
        <w:rPr>
          <w:rFonts w:cs="Arial"/>
          <w:bCs/>
          <w:szCs w:val="24"/>
        </w:rPr>
        <w:t>are</w:t>
      </w:r>
      <w:r w:rsidRPr="00DD4640">
        <w:rPr>
          <w:rFonts w:cs="Arial"/>
          <w:bCs/>
          <w:szCs w:val="24"/>
        </w:rPr>
        <w:t xml:space="preserve"> impacted</w:t>
      </w:r>
      <w:proofErr w:type="gramStart"/>
      <w:r w:rsidRPr="00DD4640">
        <w:rPr>
          <w:rFonts w:cs="Arial"/>
          <w:bCs/>
          <w:szCs w:val="24"/>
        </w:rPr>
        <w:t>:  Requisition</w:t>
      </w:r>
      <w:proofErr w:type="gramEnd"/>
      <w:r w:rsidRPr="00DD4640">
        <w:rPr>
          <w:rFonts w:cs="Arial"/>
          <w:bCs/>
          <w:szCs w:val="24"/>
        </w:rPr>
        <w:t xml:space="preserve">; Requisition Modifier; Requisition </w:t>
      </w:r>
      <w:r w:rsidR="002C7E55" w:rsidRPr="00DD4640">
        <w:rPr>
          <w:rFonts w:cs="Arial"/>
          <w:bCs/>
          <w:szCs w:val="24"/>
        </w:rPr>
        <w:t>Follow-up; MRO</w:t>
      </w:r>
      <w:r w:rsidRPr="00DD4640">
        <w:rPr>
          <w:rFonts w:cs="Arial"/>
          <w:bCs/>
          <w:szCs w:val="24"/>
        </w:rPr>
        <w:t xml:space="preserve">; and Supply Status.  The returns process </w:t>
      </w:r>
      <w:r w:rsidR="00205C6A" w:rsidRPr="00DD4640">
        <w:rPr>
          <w:rFonts w:cs="Arial"/>
          <w:bCs/>
          <w:szCs w:val="24"/>
        </w:rPr>
        <w:t>will</w:t>
      </w:r>
      <w:r w:rsidR="0024639D" w:rsidRPr="00DD4640">
        <w:rPr>
          <w:rFonts w:cs="Arial"/>
          <w:bCs/>
          <w:szCs w:val="24"/>
        </w:rPr>
        <w:t xml:space="preserve"> </w:t>
      </w:r>
      <w:r w:rsidRPr="00DD4640">
        <w:rPr>
          <w:rFonts w:cs="Arial"/>
          <w:bCs/>
          <w:szCs w:val="24"/>
        </w:rPr>
        <w:t>also process EP related trans</w:t>
      </w:r>
      <w:r w:rsidR="005B0FBE" w:rsidRPr="00DD4640">
        <w:rPr>
          <w:rFonts w:cs="Arial"/>
          <w:bCs/>
          <w:szCs w:val="24"/>
        </w:rPr>
        <w:t>actions.  The Materi</w:t>
      </w:r>
      <w:r w:rsidR="002C7E55" w:rsidRPr="00DD4640">
        <w:rPr>
          <w:rFonts w:cs="Arial"/>
          <w:bCs/>
          <w:szCs w:val="24"/>
        </w:rPr>
        <w:t>e</w:t>
      </w:r>
      <w:r w:rsidR="005B0FBE" w:rsidRPr="00DD4640">
        <w:rPr>
          <w:rFonts w:cs="Arial"/>
          <w:bCs/>
          <w:szCs w:val="24"/>
        </w:rPr>
        <w:t>l Receipt T</w:t>
      </w:r>
      <w:r w:rsidRPr="00DD4640">
        <w:rPr>
          <w:rFonts w:cs="Arial"/>
          <w:bCs/>
          <w:szCs w:val="24"/>
        </w:rPr>
        <w:t xml:space="preserve">ransaction </w:t>
      </w:r>
      <w:r w:rsidR="00205C6A" w:rsidRPr="00DD4640">
        <w:rPr>
          <w:rFonts w:cs="Arial"/>
          <w:bCs/>
          <w:szCs w:val="24"/>
        </w:rPr>
        <w:t>will</w:t>
      </w:r>
      <w:r w:rsidR="0024639D" w:rsidRPr="00DD4640">
        <w:rPr>
          <w:rFonts w:cs="Arial"/>
          <w:bCs/>
          <w:szCs w:val="24"/>
        </w:rPr>
        <w:t xml:space="preserve"> </w:t>
      </w:r>
      <w:r w:rsidRPr="00DD4640">
        <w:rPr>
          <w:rFonts w:cs="Arial"/>
          <w:bCs/>
          <w:szCs w:val="24"/>
        </w:rPr>
        <w:t xml:space="preserve">be generated by SARSS for all returns of EP NIINs, and </w:t>
      </w:r>
      <w:r w:rsidR="00205C6A" w:rsidRPr="00DD4640">
        <w:rPr>
          <w:rFonts w:cs="Arial"/>
          <w:bCs/>
          <w:szCs w:val="24"/>
        </w:rPr>
        <w:t>will</w:t>
      </w:r>
      <w:r w:rsidR="0024639D" w:rsidRPr="00DD4640">
        <w:rPr>
          <w:rFonts w:cs="Arial"/>
          <w:bCs/>
          <w:szCs w:val="24"/>
        </w:rPr>
        <w:t xml:space="preserve"> </w:t>
      </w:r>
      <w:r w:rsidRPr="00DD4640">
        <w:rPr>
          <w:rFonts w:cs="Arial"/>
          <w:bCs/>
          <w:szCs w:val="24"/>
        </w:rPr>
        <w:t>include an E</w:t>
      </w:r>
      <w:r w:rsidR="005B0FBE" w:rsidRPr="00DD4640">
        <w:rPr>
          <w:rFonts w:cs="Arial"/>
          <w:bCs/>
          <w:szCs w:val="24"/>
        </w:rPr>
        <w:t>P Type of Credit indicator for u</w:t>
      </w:r>
      <w:r w:rsidRPr="00DD4640">
        <w:rPr>
          <w:rFonts w:cs="Arial"/>
          <w:bCs/>
          <w:szCs w:val="24"/>
        </w:rPr>
        <w:t>nserviceable credit when</w:t>
      </w:r>
      <w:r w:rsidR="005B0FBE" w:rsidRPr="00DD4640">
        <w:rPr>
          <w:rFonts w:cs="Arial"/>
          <w:bCs/>
          <w:szCs w:val="24"/>
        </w:rPr>
        <w:t xml:space="preserve"> applicable, as well as an EP conversion i</w:t>
      </w:r>
      <w:r w:rsidRPr="00DD4640">
        <w:rPr>
          <w:rFonts w:cs="Arial"/>
          <w:bCs/>
          <w:szCs w:val="24"/>
        </w:rPr>
        <w:t xml:space="preserve">ndicator to identify the need to provide credit according to the pre-EP credit policy, </w:t>
      </w:r>
      <w:r w:rsidR="0024639D" w:rsidRPr="00DD4640">
        <w:rPr>
          <w:rFonts w:cs="Arial"/>
          <w:bCs/>
          <w:szCs w:val="24"/>
        </w:rPr>
        <w:t xml:space="preserve">that </w:t>
      </w:r>
      <w:r w:rsidRPr="00DD4640">
        <w:rPr>
          <w:rFonts w:cs="Arial"/>
          <w:bCs/>
          <w:szCs w:val="24"/>
        </w:rPr>
        <w:t>last</w:t>
      </w:r>
      <w:r w:rsidR="0024639D" w:rsidRPr="00DD4640">
        <w:rPr>
          <w:rFonts w:cs="Arial"/>
          <w:bCs/>
          <w:szCs w:val="24"/>
        </w:rPr>
        <w:t>s</w:t>
      </w:r>
      <w:r w:rsidRPr="00DD4640">
        <w:rPr>
          <w:rFonts w:cs="Arial"/>
          <w:bCs/>
          <w:szCs w:val="24"/>
        </w:rPr>
        <w:t xml:space="preserve"> for 60</w:t>
      </w:r>
      <w:r w:rsidR="005B0FBE" w:rsidRPr="00DD4640">
        <w:rPr>
          <w:rFonts w:cs="Arial"/>
          <w:bCs/>
          <w:szCs w:val="24"/>
        </w:rPr>
        <w:t xml:space="preserve"> </w:t>
      </w:r>
      <w:r w:rsidR="005A1047" w:rsidRPr="00DD4640">
        <w:rPr>
          <w:rFonts w:cs="Arial"/>
          <w:bCs/>
          <w:szCs w:val="24"/>
        </w:rPr>
        <w:t>calendar</w:t>
      </w:r>
      <w:r w:rsidRPr="00DD4640">
        <w:rPr>
          <w:rFonts w:cs="Arial"/>
          <w:bCs/>
          <w:szCs w:val="24"/>
        </w:rPr>
        <w:t xml:space="preserve"> days following the implementation of EP.</w:t>
      </w:r>
    </w:p>
    <w:p w14:paraId="71856E01" w14:textId="5CF30981" w:rsidR="00357226" w:rsidRPr="00DD4640" w:rsidRDefault="00357226" w:rsidP="00BD181E">
      <w:pPr>
        <w:tabs>
          <w:tab w:val="left" w:pos="540"/>
          <w:tab w:val="left" w:pos="1080"/>
          <w:tab w:val="left" w:pos="1620"/>
          <w:tab w:val="left" w:pos="2160"/>
          <w:tab w:val="left" w:pos="2700"/>
        </w:tabs>
        <w:spacing w:before="60" w:after="240"/>
        <w:rPr>
          <w:rFonts w:cs="Arial"/>
          <w:bCs/>
          <w:szCs w:val="24"/>
        </w:rPr>
      </w:pPr>
      <w:r w:rsidRPr="00DD4640">
        <w:rPr>
          <w:rFonts w:cs="Arial"/>
          <w:bCs/>
          <w:szCs w:val="24"/>
        </w:rPr>
        <w:tab/>
        <w:t xml:space="preserve">C4.8.5.  If the return is in an un-repairable condition code or the item is not returned within the established timeframe (Delta Delay Days), the National Level systems (LMP, CCSS) </w:t>
      </w:r>
      <w:r w:rsidR="00205C6A" w:rsidRPr="00DD4640">
        <w:rPr>
          <w:rFonts w:cs="Arial"/>
          <w:bCs/>
          <w:szCs w:val="24"/>
        </w:rPr>
        <w:t>will</w:t>
      </w:r>
      <w:r w:rsidR="0024639D" w:rsidRPr="00DD4640">
        <w:rPr>
          <w:rFonts w:cs="Arial"/>
          <w:bCs/>
          <w:szCs w:val="24"/>
        </w:rPr>
        <w:t xml:space="preserve"> </w:t>
      </w:r>
      <w:r w:rsidRPr="00DD4640">
        <w:rPr>
          <w:rFonts w:cs="Arial"/>
          <w:bCs/>
          <w:szCs w:val="24"/>
        </w:rPr>
        <w:t>create an obligation adjustment based on the receipt from Middleware Funds Control Module of a Materi</w:t>
      </w:r>
      <w:r w:rsidR="002C7E55" w:rsidRPr="00DD4640">
        <w:rPr>
          <w:rFonts w:cs="Arial"/>
          <w:bCs/>
          <w:szCs w:val="24"/>
        </w:rPr>
        <w:t>e</w:t>
      </w:r>
      <w:r w:rsidRPr="00DD4640">
        <w:rPr>
          <w:rFonts w:cs="Arial"/>
          <w:bCs/>
          <w:szCs w:val="24"/>
        </w:rPr>
        <w:t>l Returns Supply Status (Delta</w:t>
      </w:r>
      <w:r w:rsidR="005B0FBE" w:rsidRPr="00DD4640">
        <w:rPr>
          <w:rFonts w:cs="Arial"/>
          <w:bCs/>
          <w:szCs w:val="24"/>
        </w:rPr>
        <w:t xml:space="preserve"> Bill Trigger) T</w:t>
      </w:r>
      <w:r w:rsidRPr="00DD4640">
        <w:rPr>
          <w:rFonts w:cs="Arial"/>
          <w:bCs/>
          <w:szCs w:val="24"/>
        </w:rPr>
        <w:t xml:space="preserve">ransaction.  As a result of processing the delta bill trigger the national systems </w:t>
      </w:r>
      <w:r w:rsidR="00205C6A" w:rsidRPr="00DD4640">
        <w:rPr>
          <w:rFonts w:cs="Arial"/>
          <w:bCs/>
          <w:szCs w:val="24"/>
        </w:rPr>
        <w:t>will</w:t>
      </w:r>
      <w:r w:rsidR="0024639D" w:rsidRPr="00DD4640">
        <w:rPr>
          <w:rFonts w:cs="Arial"/>
          <w:bCs/>
          <w:szCs w:val="24"/>
        </w:rPr>
        <w:t xml:space="preserve"> </w:t>
      </w:r>
      <w:r w:rsidRPr="00DD4640">
        <w:rPr>
          <w:rFonts w:cs="Arial"/>
          <w:bCs/>
          <w:szCs w:val="24"/>
        </w:rPr>
        <w:t>create the logistics/interfund bill transa</w:t>
      </w:r>
      <w:r w:rsidR="005B0FBE" w:rsidRPr="00DD4640">
        <w:rPr>
          <w:rFonts w:cs="Arial"/>
          <w:bCs/>
          <w:szCs w:val="24"/>
        </w:rPr>
        <w:t>ction with an EP Indicator and type b</w:t>
      </w:r>
      <w:r w:rsidRPr="00DD4640">
        <w:rPr>
          <w:rFonts w:cs="Arial"/>
          <w:bCs/>
          <w:szCs w:val="24"/>
        </w:rPr>
        <w:t>ill code to identify the specific type of EP bill to the Army financial system.</w:t>
      </w:r>
    </w:p>
    <w:p w14:paraId="71856E02" w14:textId="1ADB83DA" w:rsidR="00FE1B57" w:rsidRPr="00DD4640" w:rsidRDefault="00FE1B57" w:rsidP="004A7863">
      <w:pPr>
        <w:tabs>
          <w:tab w:val="left" w:pos="540"/>
          <w:tab w:val="left" w:pos="1080"/>
          <w:tab w:val="left" w:pos="1620"/>
          <w:tab w:val="left" w:pos="2160"/>
          <w:tab w:val="left" w:pos="2700"/>
        </w:tabs>
        <w:spacing w:before="60" w:after="240"/>
        <w:outlineLvl w:val="0"/>
        <w:rPr>
          <w:rFonts w:cs="Arial"/>
          <w:bCs/>
          <w:szCs w:val="24"/>
        </w:rPr>
      </w:pPr>
      <w:r w:rsidRPr="00DD4640">
        <w:rPr>
          <w:rFonts w:cs="Arial"/>
          <w:bCs/>
          <w:szCs w:val="24"/>
        </w:rPr>
        <w:t>C</w:t>
      </w:r>
      <w:r w:rsidR="001175C3" w:rsidRPr="00DD4640">
        <w:rPr>
          <w:rFonts w:cs="Arial"/>
          <w:bCs/>
          <w:szCs w:val="24"/>
        </w:rPr>
        <w:t>4.9.</w:t>
      </w:r>
      <w:r w:rsidRPr="00DD4640">
        <w:rPr>
          <w:rFonts w:cs="Arial"/>
          <w:bCs/>
          <w:szCs w:val="24"/>
        </w:rPr>
        <w:t xml:space="preserve">  </w:t>
      </w:r>
      <w:r w:rsidRPr="00DD4640">
        <w:rPr>
          <w:rFonts w:cs="Arial"/>
          <w:bCs/>
          <w:szCs w:val="24"/>
          <w:u w:val="single"/>
        </w:rPr>
        <w:t xml:space="preserve">NAVY EXCHANGE </w:t>
      </w:r>
      <w:r w:rsidR="00952560" w:rsidRPr="00DD4640">
        <w:rPr>
          <w:rFonts w:cs="Arial"/>
          <w:bCs/>
          <w:szCs w:val="24"/>
          <w:u w:val="single"/>
        </w:rPr>
        <w:t xml:space="preserve">REPARABLE </w:t>
      </w:r>
      <w:r w:rsidRPr="00DD4640">
        <w:rPr>
          <w:rFonts w:cs="Arial"/>
          <w:bCs/>
          <w:szCs w:val="24"/>
          <w:u w:val="single"/>
        </w:rPr>
        <w:t>PRICING PROCESS</w:t>
      </w:r>
    </w:p>
    <w:p w14:paraId="71856E03" w14:textId="15B8F81B" w:rsidR="00FE1B57" w:rsidRPr="00DD4640" w:rsidRDefault="00FE1B57" w:rsidP="00BD181E">
      <w:pPr>
        <w:tabs>
          <w:tab w:val="left" w:pos="540"/>
          <w:tab w:val="left" w:pos="1080"/>
          <w:tab w:val="left" w:pos="1620"/>
          <w:tab w:val="left" w:pos="2160"/>
          <w:tab w:val="left" w:pos="2700"/>
        </w:tabs>
        <w:spacing w:before="60" w:after="240"/>
        <w:rPr>
          <w:rFonts w:cs="Arial"/>
          <w:bCs/>
          <w:szCs w:val="24"/>
        </w:rPr>
      </w:pPr>
      <w:r w:rsidRPr="00DD4640">
        <w:rPr>
          <w:rFonts w:cs="Arial"/>
          <w:bCs/>
          <w:szCs w:val="24"/>
        </w:rPr>
        <w:tab/>
        <w:t>C</w:t>
      </w:r>
      <w:r w:rsidR="001175C3" w:rsidRPr="00DD4640">
        <w:rPr>
          <w:rFonts w:cs="Arial"/>
          <w:bCs/>
          <w:szCs w:val="24"/>
        </w:rPr>
        <w:t>4.9</w:t>
      </w:r>
      <w:r w:rsidRPr="00DD4640">
        <w:rPr>
          <w:rFonts w:cs="Arial"/>
          <w:bCs/>
          <w:szCs w:val="24"/>
        </w:rPr>
        <w:t>.1.  Navy uses a two-tier pricing system for selling Depot Level Reparable materi</w:t>
      </w:r>
      <w:r w:rsidR="006942C2" w:rsidRPr="00DD4640">
        <w:rPr>
          <w:rFonts w:cs="Arial"/>
          <w:bCs/>
          <w:szCs w:val="24"/>
        </w:rPr>
        <w:t>e</w:t>
      </w:r>
      <w:r w:rsidRPr="00DD4640">
        <w:rPr>
          <w:rFonts w:cs="Arial"/>
          <w:bCs/>
          <w:szCs w:val="24"/>
        </w:rPr>
        <w:t xml:space="preserve">l to Navy customers. The Navy sells DLRs to other Services at full (standard) price and then provides carcass value credit when the carcass is returned.  This is the same method the Air Force and Army use when selling reparable items to the Navy.  The Standard Price </w:t>
      </w:r>
      <w:proofErr w:type="gramStart"/>
      <w:r w:rsidRPr="00DD4640">
        <w:rPr>
          <w:rFonts w:cs="Arial"/>
          <w:bCs/>
          <w:szCs w:val="24"/>
        </w:rPr>
        <w:t>is the price representing</w:t>
      </w:r>
      <w:proofErr w:type="gramEnd"/>
      <w:r w:rsidRPr="00DD4640">
        <w:rPr>
          <w:rFonts w:cs="Arial"/>
          <w:bCs/>
          <w:szCs w:val="24"/>
        </w:rPr>
        <w:t xml:space="preserve"> the full value of the DLR item, and is </w:t>
      </w:r>
      <w:r w:rsidR="006942C2" w:rsidRPr="00DD4640">
        <w:rPr>
          <w:rFonts w:cs="Arial"/>
          <w:bCs/>
          <w:szCs w:val="24"/>
        </w:rPr>
        <w:t xml:space="preserve">the </w:t>
      </w:r>
      <w:r w:rsidRPr="00DD4640">
        <w:rPr>
          <w:rFonts w:cs="Arial"/>
          <w:bCs/>
          <w:szCs w:val="24"/>
        </w:rPr>
        <w:t xml:space="preserve">price charged when a Not Ready </w:t>
      </w:r>
      <w:r w:rsidR="001D7E63" w:rsidRPr="00DD4640">
        <w:rPr>
          <w:rFonts w:cs="Arial"/>
          <w:bCs/>
          <w:szCs w:val="24"/>
        </w:rPr>
        <w:t>for</w:t>
      </w:r>
      <w:r w:rsidRPr="00DD4640">
        <w:rPr>
          <w:rFonts w:cs="Arial"/>
          <w:bCs/>
          <w:szCs w:val="24"/>
        </w:rPr>
        <w:t xml:space="preserve"> Issue (NRFI) unit (also referred to as a ‘Carcass’) is not turned in. The Net Price (also referred to as Exchange Price) is the price that represents the cost of repairing a DLR item, and is the price charged to customers when a NRFI unit has been or will be turned in. Navy customers indicate on their requisitions </w:t>
      </w:r>
      <w:proofErr w:type="gramStart"/>
      <w:r w:rsidRPr="00DD4640">
        <w:rPr>
          <w:rFonts w:cs="Arial"/>
          <w:bCs/>
          <w:szCs w:val="24"/>
        </w:rPr>
        <w:t>whether or not</w:t>
      </w:r>
      <w:proofErr w:type="gramEnd"/>
      <w:r w:rsidRPr="00DD4640">
        <w:rPr>
          <w:rFonts w:cs="Arial"/>
          <w:bCs/>
          <w:szCs w:val="24"/>
        </w:rPr>
        <w:t xml:space="preserve"> a NRFI unit is available for turn</w:t>
      </w:r>
      <w:r w:rsidR="006942C2" w:rsidRPr="00DD4640">
        <w:rPr>
          <w:rFonts w:cs="Arial"/>
          <w:bCs/>
          <w:szCs w:val="24"/>
        </w:rPr>
        <w:t>-</w:t>
      </w:r>
      <w:r w:rsidRPr="00DD4640">
        <w:rPr>
          <w:rFonts w:cs="Arial"/>
          <w:bCs/>
          <w:szCs w:val="24"/>
        </w:rPr>
        <w:t>in via the Advice Code, and they are then charged Net or Standard Price accordingly.</w:t>
      </w:r>
    </w:p>
    <w:p w14:paraId="71856E04" w14:textId="3E641750" w:rsidR="00FE1B57" w:rsidRPr="00DD4640" w:rsidRDefault="00FE1B57" w:rsidP="00BD181E">
      <w:pPr>
        <w:tabs>
          <w:tab w:val="left" w:pos="540"/>
          <w:tab w:val="left" w:pos="1080"/>
          <w:tab w:val="left" w:pos="1620"/>
          <w:tab w:val="left" w:pos="2160"/>
          <w:tab w:val="left" w:pos="2700"/>
        </w:tabs>
        <w:spacing w:before="60" w:after="240"/>
        <w:rPr>
          <w:rFonts w:cs="Arial"/>
          <w:bCs/>
          <w:szCs w:val="24"/>
        </w:rPr>
      </w:pPr>
      <w:r w:rsidRPr="00DD4640">
        <w:rPr>
          <w:rFonts w:cs="Arial"/>
          <w:bCs/>
          <w:szCs w:val="24"/>
        </w:rPr>
        <w:tab/>
        <w:t>C</w:t>
      </w:r>
      <w:r w:rsidR="001175C3" w:rsidRPr="00DD4640">
        <w:rPr>
          <w:rFonts w:cs="Arial"/>
          <w:bCs/>
          <w:szCs w:val="24"/>
        </w:rPr>
        <w:t>4.9</w:t>
      </w:r>
      <w:r w:rsidRPr="00DD4640">
        <w:rPr>
          <w:rFonts w:cs="Arial"/>
          <w:bCs/>
          <w:szCs w:val="24"/>
        </w:rPr>
        <w:t xml:space="preserve">.2.  Requisitions received indicating that a carcass will be returned are tracked in the Navy’s Carcass Tracking System.  This system monitors these requisitions and matches them with carcass returns as they occur.  This system also generates </w:t>
      </w:r>
      <w:r w:rsidR="00952560" w:rsidRPr="00DD4640">
        <w:rPr>
          <w:rFonts w:cs="Arial"/>
          <w:bCs/>
          <w:szCs w:val="24"/>
        </w:rPr>
        <w:t>follow-</w:t>
      </w:r>
      <w:r w:rsidRPr="00DD4640">
        <w:rPr>
          <w:rFonts w:cs="Arial"/>
          <w:bCs/>
          <w:szCs w:val="24"/>
        </w:rPr>
        <w:t xml:space="preserve">ups </w:t>
      </w:r>
      <w:proofErr w:type="gramStart"/>
      <w:r w:rsidRPr="00DD4640">
        <w:rPr>
          <w:rFonts w:cs="Arial"/>
          <w:bCs/>
          <w:szCs w:val="24"/>
        </w:rPr>
        <w:t>to</w:t>
      </w:r>
      <w:proofErr w:type="gramEnd"/>
      <w:r w:rsidRPr="00DD4640">
        <w:rPr>
          <w:rFonts w:cs="Arial"/>
          <w:bCs/>
          <w:szCs w:val="24"/>
        </w:rPr>
        <w:t xml:space="preserve"> customers who have not returned their carcasses as promised.  Ultimately, the system trigger</w:t>
      </w:r>
      <w:r w:rsidR="00952560" w:rsidRPr="00DD4640">
        <w:rPr>
          <w:rFonts w:cs="Arial"/>
          <w:bCs/>
          <w:szCs w:val="24"/>
        </w:rPr>
        <w:t>s</w:t>
      </w:r>
      <w:r w:rsidRPr="00DD4640">
        <w:rPr>
          <w:rFonts w:cs="Arial"/>
          <w:bCs/>
          <w:szCs w:val="24"/>
        </w:rPr>
        <w:t xml:space="preserve"> an additional charge to the </w:t>
      </w:r>
      <w:proofErr w:type="gramStart"/>
      <w:r w:rsidRPr="00DD4640">
        <w:rPr>
          <w:rFonts w:cs="Arial"/>
          <w:bCs/>
          <w:szCs w:val="24"/>
        </w:rPr>
        <w:t>customer</w:t>
      </w:r>
      <w:r w:rsidR="00952560" w:rsidRPr="00DD4640">
        <w:rPr>
          <w:rFonts w:cs="Arial"/>
          <w:bCs/>
          <w:szCs w:val="24"/>
        </w:rPr>
        <w:t>,</w:t>
      </w:r>
      <w:proofErr w:type="gramEnd"/>
      <w:r w:rsidRPr="00DD4640">
        <w:rPr>
          <w:rFonts w:cs="Arial"/>
          <w:bCs/>
          <w:szCs w:val="24"/>
        </w:rPr>
        <w:t xml:space="preserve"> if the carcass is not returned.  </w:t>
      </w:r>
      <w:proofErr w:type="gramStart"/>
      <w:r w:rsidRPr="00DD4640">
        <w:rPr>
          <w:rFonts w:cs="Arial"/>
          <w:bCs/>
          <w:szCs w:val="24"/>
        </w:rPr>
        <w:t>Navy</w:t>
      </w:r>
      <w:proofErr w:type="gramEnd"/>
      <w:r w:rsidRPr="00DD4640">
        <w:rPr>
          <w:rFonts w:cs="Arial"/>
          <w:bCs/>
          <w:szCs w:val="24"/>
        </w:rPr>
        <w:t xml:space="preserve"> uses the term Carcass Charge for this additional billing</w:t>
      </w:r>
      <w:r w:rsidR="00952560" w:rsidRPr="00DD4640">
        <w:rPr>
          <w:rFonts w:cs="Arial"/>
          <w:bCs/>
          <w:szCs w:val="24"/>
        </w:rPr>
        <w:t>; it</w:t>
      </w:r>
      <w:r w:rsidRPr="00DD4640">
        <w:rPr>
          <w:rFonts w:cs="Arial"/>
          <w:bCs/>
          <w:szCs w:val="24"/>
        </w:rPr>
        <w:t xml:space="preserve"> represents the </w:t>
      </w:r>
      <w:r w:rsidR="006942C2" w:rsidRPr="00DD4640">
        <w:rPr>
          <w:rFonts w:cs="Arial"/>
          <w:bCs/>
          <w:szCs w:val="24"/>
        </w:rPr>
        <w:t>difference</w:t>
      </w:r>
      <w:r w:rsidRPr="00DD4640">
        <w:rPr>
          <w:rFonts w:cs="Arial"/>
          <w:bCs/>
          <w:szCs w:val="24"/>
        </w:rPr>
        <w:t xml:space="preserve"> between Standard Price and Net (Exchange) Price.  This additional billing is also referred to as a Delta Bill.  If the customer returns the carcass after receiving the Carcass (Delta) Bill, then the additional billing is reversed, resulting in a Carcass Charge Reversal (Credit Delta Bill). Navy customers may also return excess DLRs for credit.  The credit can be Standard, Net</w:t>
      </w:r>
      <w:r w:rsidR="006942C2" w:rsidRPr="00DD4640">
        <w:rPr>
          <w:rFonts w:cs="Arial"/>
          <w:bCs/>
          <w:szCs w:val="24"/>
        </w:rPr>
        <w:t>,</w:t>
      </w:r>
      <w:r w:rsidRPr="00DD4640">
        <w:rPr>
          <w:rFonts w:cs="Arial"/>
          <w:bCs/>
          <w:szCs w:val="24"/>
        </w:rPr>
        <w:t xml:space="preserve"> or Carcass value.</w:t>
      </w:r>
    </w:p>
    <w:p w14:paraId="71856E05" w14:textId="608A5F5D" w:rsidR="00FE1B57" w:rsidRPr="00DD4640" w:rsidRDefault="00FE1B57" w:rsidP="00BD181E">
      <w:pPr>
        <w:tabs>
          <w:tab w:val="left" w:pos="540"/>
          <w:tab w:val="left" w:pos="1080"/>
          <w:tab w:val="left" w:pos="1620"/>
          <w:tab w:val="left" w:pos="2160"/>
          <w:tab w:val="left" w:pos="2700"/>
        </w:tabs>
        <w:spacing w:after="240"/>
        <w:rPr>
          <w:rFonts w:cs="Arial"/>
          <w:bCs/>
          <w:szCs w:val="24"/>
        </w:rPr>
      </w:pPr>
      <w:r w:rsidRPr="00DD4640">
        <w:rPr>
          <w:rFonts w:cs="Arial"/>
          <w:bCs/>
          <w:szCs w:val="24"/>
        </w:rPr>
        <w:lastRenderedPageBreak/>
        <w:tab/>
        <w:t>C</w:t>
      </w:r>
      <w:r w:rsidR="001175C3" w:rsidRPr="00DD4640">
        <w:rPr>
          <w:rFonts w:cs="Arial"/>
          <w:bCs/>
          <w:szCs w:val="24"/>
        </w:rPr>
        <w:t>4.9</w:t>
      </w:r>
      <w:r w:rsidRPr="00DD4640">
        <w:rPr>
          <w:rFonts w:cs="Arial"/>
          <w:bCs/>
          <w:szCs w:val="24"/>
        </w:rPr>
        <w:t xml:space="preserve">.3.  Under MILSBILLS </w:t>
      </w:r>
      <w:r w:rsidR="00952560" w:rsidRPr="00DD4640">
        <w:rPr>
          <w:rFonts w:cs="Arial"/>
          <w:bCs/>
          <w:szCs w:val="24"/>
        </w:rPr>
        <w:t xml:space="preserve">legacy 80 record position </w:t>
      </w:r>
      <w:r w:rsidRPr="00DD4640">
        <w:rPr>
          <w:rFonts w:cs="Arial"/>
          <w:bCs/>
          <w:szCs w:val="24"/>
        </w:rPr>
        <w:t>billing, the Navy ICPs use the Sales Price Condition Code to indicate to customers that a particular bill is either Net (Exchange) Price or Carcass (Delta) Price. Once operational, Navy’s E</w:t>
      </w:r>
      <w:r w:rsidR="00A250F1" w:rsidRPr="00DD4640">
        <w:rPr>
          <w:rFonts w:cs="Arial"/>
          <w:bCs/>
          <w:szCs w:val="24"/>
        </w:rPr>
        <w:t xml:space="preserve">nterprise </w:t>
      </w:r>
      <w:r w:rsidRPr="00DD4640">
        <w:rPr>
          <w:rFonts w:cs="Arial"/>
          <w:bCs/>
          <w:szCs w:val="24"/>
        </w:rPr>
        <w:t>R</w:t>
      </w:r>
      <w:r w:rsidR="00A250F1" w:rsidRPr="00DD4640">
        <w:rPr>
          <w:rFonts w:cs="Arial"/>
          <w:bCs/>
          <w:szCs w:val="24"/>
        </w:rPr>
        <w:t xml:space="preserve">esource </w:t>
      </w:r>
      <w:r w:rsidRPr="00DD4640">
        <w:rPr>
          <w:rFonts w:cs="Arial"/>
          <w:bCs/>
          <w:szCs w:val="24"/>
        </w:rPr>
        <w:t>P</w:t>
      </w:r>
      <w:r w:rsidR="00A250F1" w:rsidRPr="00DD4640">
        <w:rPr>
          <w:rFonts w:cs="Arial"/>
          <w:bCs/>
          <w:szCs w:val="24"/>
        </w:rPr>
        <w:t>lanning</w:t>
      </w:r>
      <w:r w:rsidRPr="00DD4640">
        <w:rPr>
          <w:rFonts w:cs="Arial"/>
          <w:bCs/>
          <w:szCs w:val="24"/>
        </w:rPr>
        <w:t xml:space="preserve"> will replace the Navy ICP’s </w:t>
      </w:r>
      <w:r w:rsidR="00952560" w:rsidRPr="00DD4640">
        <w:rPr>
          <w:rFonts w:cs="Arial"/>
          <w:bCs/>
          <w:szCs w:val="24"/>
        </w:rPr>
        <w:t xml:space="preserve">legacy </w:t>
      </w:r>
      <w:r w:rsidRPr="00DD4640">
        <w:rPr>
          <w:rFonts w:cs="Arial"/>
          <w:bCs/>
          <w:szCs w:val="24"/>
        </w:rPr>
        <w:t>MILSBILLS billing system with a DLMS based system.  Since DLMS does not utilize a Sales Price Condition Code, Navy will use a combination of Stock Exchange Code and Type of Bill Code to indicate on the bill that the price charged is Standard, Net</w:t>
      </w:r>
      <w:r w:rsidR="006942C2" w:rsidRPr="00DD4640">
        <w:rPr>
          <w:rFonts w:cs="Arial"/>
          <w:bCs/>
          <w:szCs w:val="24"/>
        </w:rPr>
        <w:t>,</w:t>
      </w:r>
      <w:r w:rsidRPr="00DD4640">
        <w:rPr>
          <w:rFonts w:cs="Arial"/>
          <w:bCs/>
          <w:szCs w:val="24"/>
        </w:rPr>
        <w:t xml:space="preserve"> or Carcass price. The DAAS </w:t>
      </w:r>
      <w:r w:rsidR="00205C6A" w:rsidRPr="00DD4640">
        <w:rPr>
          <w:rFonts w:cs="Arial"/>
          <w:bCs/>
          <w:szCs w:val="24"/>
        </w:rPr>
        <w:t>will</w:t>
      </w:r>
      <w:r w:rsidR="00952560" w:rsidRPr="00DD4640">
        <w:rPr>
          <w:rFonts w:cs="Arial"/>
          <w:bCs/>
          <w:szCs w:val="24"/>
        </w:rPr>
        <w:t xml:space="preserve"> </w:t>
      </w:r>
      <w:r w:rsidRPr="00DD4640">
        <w:rPr>
          <w:rFonts w:cs="Arial"/>
          <w:bCs/>
          <w:szCs w:val="24"/>
        </w:rPr>
        <w:t xml:space="preserve">convert Navy DLMS bills back to MILSBILLS </w:t>
      </w:r>
      <w:r w:rsidR="00952560" w:rsidRPr="00DD4640">
        <w:rPr>
          <w:rFonts w:cs="Arial"/>
          <w:bCs/>
          <w:szCs w:val="24"/>
        </w:rPr>
        <w:t xml:space="preserve">legacy 80 record position </w:t>
      </w:r>
      <w:proofErr w:type="gramStart"/>
      <w:r w:rsidRPr="00DD4640">
        <w:rPr>
          <w:rFonts w:cs="Arial"/>
          <w:bCs/>
          <w:szCs w:val="24"/>
        </w:rPr>
        <w:t>format</w:t>
      </w:r>
      <w:proofErr w:type="gramEnd"/>
      <w:r w:rsidRPr="00DD4640">
        <w:rPr>
          <w:rFonts w:cs="Arial"/>
          <w:bCs/>
          <w:szCs w:val="24"/>
        </w:rPr>
        <w:t xml:space="preserve"> for any Navy customers unable to accept DLMS formats.</w:t>
      </w:r>
    </w:p>
    <w:p w14:paraId="71856E06" w14:textId="190ECEDD" w:rsidR="00357226" w:rsidRPr="00DD4640" w:rsidRDefault="00357226" w:rsidP="004A7863">
      <w:pPr>
        <w:keepNext/>
        <w:autoSpaceDE w:val="0"/>
        <w:autoSpaceDN w:val="0"/>
        <w:adjustRightInd w:val="0"/>
        <w:spacing w:after="240"/>
        <w:outlineLvl w:val="0"/>
        <w:rPr>
          <w:rFonts w:cs="Arial-BoldMT"/>
          <w:bCs/>
          <w:color w:val="000000"/>
          <w:szCs w:val="24"/>
          <w:u w:val="single"/>
        </w:rPr>
      </w:pPr>
      <w:r w:rsidRPr="00DD4640">
        <w:rPr>
          <w:bCs/>
          <w:color w:val="000000"/>
        </w:rPr>
        <w:t>C4.</w:t>
      </w:r>
      <w:r w:rsidR="00FE1B57" w:rsidRPr="00DD4640">
        <w:rPr>
          <w:bCs/>
          <w:color w:val="000000"/>
        </w:rPr>
        <w:t>10</w:t>
      </w:r>
      <w:r w:rsidRPr="00DD4640">
        <w:rPr>
          <w:bCs/>
          <w:color w:val="000000"/>
        </w:rPr>
        <w:t xml:space="preserve">.  </w:t>
      </w:r>
      <w:r w:rsidR="002F2B61" w:rsidRPr="00DD4640">
        <w:rPr>
          <w:bCs/>
          <w:color w:val="000000"/>
          <w:u w:val="single"/>
        </w:rPr>
        <w:t xml:space="preserve">DEFENSE AUTOMATIC ADDRESSING SYSTEM </w:t>
      </w:r>
      <w:r w:rsidR="002F2B61" w:rsidRPr="00DD4640">
        <w:rPr>
          <w:rFonts w:cs="Arial-BoldMT"/>
          <w:bCs/>
          <w:color w:val="000000"/>
          <w:szCs w:val="24"/>
          <w:u w:val="single"/>
        </w:rPr>
        <w:t xml:space="preserve">EDIT </w:t>
      </w:r>
      <w:r w:rsidRPr="00DD4640">
        <w:rPr>
          <w:rFonts w:cs="Arial-BoldMT"/>
          <w:bCs/>
          <w:color w:val="000000"/>
          <w:szCs w:val="24"/>
          <w:u w:val="single"/>
        </w:rPr>
        <w:t xml:space="preserve">OF INCOMING REQUISITIONS </w:t>
      </w:r>
    </w:p>
    <w:p w14:paraId="71856E07" w14:textId="488AED9A" w:rsidR="00357226" w:rsidRPr="00DD4640" w:rsidRDefault="00FE1B57" w:rsidP="00BD181E">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357226" w:rsidRPr="00DD4640">
        <w:rPr>
          <w:bCs/>
          <w:color w:val="000000"/>
        </w:rPr>
        <w:t>C4.</w:t>
      </w:r>
      <w:r w:rsidRPr="00DD4640">
        <w:rPr>
          <w:bCs/>
          <w:color w:val="000000"/>
        </w:rPr>
        <w:t>10</w:t>
      </w:r>
      <w:r w:rsidR="00357226" w:rsidRPr="00DD4640">
        <w:rPr>
          <w:bCs/>
          <w:color w:val="000000"/>
        </w:rPr>
        <w:t xml:space="preserve">.1.  DAAS </w:t>
      </w:r>
      <w:r w:rsidR="00205C6A" w:rsidRPr="00DD4640">
        <w:rPr>
          <w:bCs/>
          <w:color w:val="000000"/>
        </w:rPr>
        <w:t>will</w:t>
      </w:r>
      <w:r w:rsidR="00357226" w:rsidRPr="00DD4640">
        <w:rPr>
          <w:bCs/>
          <w:color w:val="000000"/>
        </w:rPr>
        <w:t xml:space="preserve"> edit all incoming requisitions and other DLMS transactions for data errors and </w:t>
      </w:r>
      <w:r w:rsidR="005B0FBE" w:rsidRPr="00DD4640">
        <w:rPr>
          <w:bCs/>
          <w:color w:val="000000"/>
        </w:rPr>
        <w:t>validity under procedures in DLM</w:t>
      </w:r>
      <w:r w:rsidR="00357226" w:rsidRPr="00DD4640">
        <w:rPr>
          <w:bCs/>
          <w:color w:val="000000"/>
        </w:rPr>
        <w:t xml:space="preserve"> 4000.25-</w:t>
      </w:r>
      <w:r w:rsidR="00F56DC6" w:rsidRPr="00DD4640">
        <w:rPr>
          <w:bCs/>
          <w:color w:val="000000"/>
        </w:rPr>
        <w:t>4, “Defense Automatic Addressing System</w:t>
      </w:r>
      <w:r w:rsidR="00357226" w:rsidRPr="00DD4640">
        <w:rPr>
          <w:bCs/>
          <w:color w:val="000000"/>
        </w:rPr>
        <w:t>.</w:t>
      </w:r>
      <w:r w:rsidR="00F56DC6" w:rsidRPr="00DD4640">
        <w:rPr>
          <w:bCs/>
          <w:color w:val="000000"/>
        </w:rPr>
        <w:t>”</w:t>
      </w:r>
    </w:p>
    <w:p w14:paraId="71856E08" w14:textId="456F0107" w:rsidR="00357226" w:rsidRPr="00DD4640" w:rsidRDefault="00FE1B57" w:rsidP="00BD181E">
      <w:pPr>
        <w:tabs>
          <w:tab w:val="left" w:pos="540"/>
          <w:tab w:val="left" w:pos="1080"/>
          <w:tab w:val="left" w:pos="1620"/>
          <w:tab w:val="left" w:pos="2160"/>
          <w:tab w:val="left" w:pos="2700"/>
          <w:tab w:val="left" w:pos="3240"/>
          <w:tab w:val="left" w:pos="3780"/>
        </w:tabs>
        <w:spacing w:after="240"/>
        <w:rPr>
          <w:bCs/>
          <w:color w:val="000000"/>
        </w:rPr>
      </w:pPr>
      <w:r w:rsidRPr="00DD4640">
        <w:rPr>
          <w:bCs/>
          <w:color w:val="000000"/>
        </w:rPr>
        <w:tab/>
      </w:r>
      <w:r w:rsidR="00357226" w:rsidRPr="00DD4640">
        <w:rPr>
          <w:bCs/>
          <w:color w:val="000000"/>
        </w:rPr>
        <w:t>C4.</w:t>
      </w:r>
      <w:r w:rsidRPr="00DD4640">
        <w:rPr>
          <w:bCs/>
          <w:color w:val="000000"/>
        </w:rPr>
        <w:t>10</w:t>
      </w:r>
      <w:r w:rsidR="00357226" w:rsidRPr="00DD4640">
        <w:rPr>
          <w:bCs/>
          <w:color w:val="000000"/>
        </w:rPr>
        <w:t xml:space="preserve">.2.  As a result of these edits, DAAS </w:t>
      </w:r>
      <w:r w:rsidR="00205C6A" w:rsidRPr="00DD4640">
        <w:rPr>
          <w:bCs/>
          <w:color w:val="000000"/>
        </w:rPr>
        <w:t>will</w:t>
      </w:r>
      <w:r w:rsidR="00357226" w:rsidRPr="00DD4640">
        <w:rPr>
          <w:bCs/>
          <w:color w:val="000000"/>
        </w:rPr>
        <w:t xml:space="preserve"> correct data entries or reject transactions.  In case of </w:t>
      </w:r>
      <w:r w:rsidR="00CF0D72" w:rsidRPr="00DD4640">
        <w:rPr>
          <w:bCs/>
          <w:color w:val="000000"/>
        </w:rPr>
        <w:t>source of supply</w:t>
      </w:r>
      <w:r w:rsidR="00357226" w:rsidRPr="00DD4640">
        <w:rPr>
          <w:bCs/>
          <w:color w:val="000000"/>
        </w:rPr>
        <w:t xml:space="preserve"> errors, the correct </w:t>
      </w:r>
      <w:r w:rsidR="00CF0D72" w:rsidRPr="00DD4640">
        <w:rPr>
          <w:bCs/>
          <w:color w:val="000000"/>
        </w:rPr>
        <w:t>source of supply</w:t>
      </w:r>
      <w:r w:rsidR="00357226" w:rsidRPr="00DD4640">
        <w:rPr>
          <w:bCs/>
          <w:color w:val="000000"/>
        </w:rPr>
        <w:t xml:space="preserve"> </w:t>
      </w:r>
      <w:r w:rsidR="00205C6A" w:rsidRPr="00DD4640">
        <w:rPr>
          <w:bCs/>
          <w:color w:val="000000"/>
        </w:rPr>
        <w:t>will</w:t>
      </w:r>
      <w:r w:rsidR="00357226" w:rsidRPr="00DD4640">
        <w:rPr>
          <w:bCs/>
          <w:color w:val="000000"/>
        </w:rPr>
        <w:t xml:space="preserve"> be entered and the transaction rerouted, as appropriate.</w:t>
      </w:r>
    </w:p>
    <w:p w14:paraId="71856E09" w14:textId="4412747F" w:rsidR="00357226" w:rsidRPr="00DD4640" w:rsidRDefault="00FE1B57" w:rsidP="00BD181E">
      <w:pPr>
        <w:tabs>
          <w:tab w:val="left" w:pos="540"/>
          <w:tab w:val="left" w:pos="1080"/>
          <w:tab w:val="left" w:pos="1620"/>
          <w:tab w:val="left" w:pos="2160"/>
          <w:tab w:val="left" w:pos="2700"/>
          <w:tab w:val="left" w:pos="3240"/>
          <w:tab w:val="left" w:pos="3780"/>
        </w:tabs>
        <w:spacing w:after="240"/>
        <w:rPr>
          <w:rFonts w:cs="ArialMT"/>
          <w:bCs/>
          <w:color w:val="000000"/>
          <w:szCs w:val="24"/>
        </w:rPr>
      </w:pPr>
      <w:r w:rsidRPr="00DD4640">
        <w:rPr>
          <w:bCs/>
          <w:color w:val="000000"/>
        </w:rPr>
        <w:tab/>
      </w:r>
      <w:r w:rsidR="00357226" w:rsidRPr="00DD4640">
        <w:rPr>
          <w:bCs/>
          <w:color w:val="000000"/>
        </w:rPr>
        <w:t>C4.</w:t>
      </w:r>
      <w:r w:rsidRPr="00DD4640">
        <w:rPr>
          <w:bCs/>
          <w:color w:val="000000"/>
        </w:rPr>
        <w:t>10</w:t>
      </w:r>
      <w:r w:rsidR="00357226" w:rsidRPr="00DD4640">
        <w:rPr>
          <w:rFonts w:cs="ArialMT"/>
          <w:bCs/>
          <w:color w:val="000000"/>
          <w:szCs w:val="24"/>
        </w:rPr>
        <w:t xml:space="preserve">.3.  DAAS </w:t>
      </w:r>
      <w:r w:rsidR="00205C6A" w:rsidRPr="00DD4640">
        <w:rPr>
          <w:rFonts w:cs="ArialMT"/>
          <w:bCs/>
          <w:color w:val="000000"/>
          <w:szCs w:val="24"/>
        </w:rPr>
        <w:t>will</w:t>
      </w:r>
      <w:r w:rsidR="00357226" w:rsidRPr="00DD4640">
        <w:rPr>
          <w:rFonts w:cs="ArialMT"/>
          <w:bCs/>
          <w:color w:val="000000"/>
          <w:szCs w:val="24"/>
        </w:rPr>
        <w:t xml:space="preserve"> reject all requisitions/</w:t>
      </w:r>
      <w:r w:rsidR="00872C33" w:rsidRPr="00DD4640">
        <w:rPr>
          <w:rFonts w:cs="ArialMT"/>
          <w:bCs/>
          <w:color w:val="000000"/>
          <w:szCs w:val="24"/>
        </w:rPr>
        <w:t xml:space="preserve"> FedMall </w:t>
      </w:r>
      <w:r w:rsidR="00357226" w:rsidRPr="00DD4640">
        <w:rPr>
          <w:rFonts w:cs="ArialMT"/>
          <w:bCs/>
          <w:color w:val="000000"/>
          <w:szCs w:val="24"/>
        </w:rPr>
        <w:t xml:space="preserve">orders containing GY/GZ series AACs.  DAAS </w:t>
      </w:r>
      <w:r w:rsidR="00205C6A" w:rsidRPr="00DD4640">
        <w:rPr>
          <w:rFonts w:cs="ArialMT"/>
          <w:bCs/>
          <w:color w:val="000000"/>
          <w:szCs w:val="24"/>
        </w:rPr>
        <w:t>will</w:t>
      </w:r>
      <w:r w:rsidR="00357226" w:rsidRPr="00DD4640">
        <w:rPr>
          <w:rFonts w:cs="ArialMT"/>
          <w:bCs/>
          <w:color w:val="000000"/>
          <w:szCs w:val="24"/>
        </w:rPr>
        <w:t xml:space="preserve"> send </w:t>
      </w:r>
      <w:r w:rsidR="000B25B7" w:rsidRPr="00DD4640">
        <w:rPr>
          <w:rFonts w:cs="ArialMT"/>
          <w:bCs/>
          <w:color w:val="000000"/>
          <w:szCs w:val="24"/>
        </w:rPr>
        <w:t>DLMS</w:t>
      </w:r>
      <w:r w:rsidR="00357226" w:rsidRPr="00DD4640">
        <w:rPr>
          <w:rFonts w:cs="ArialMT"/>
          <w:bCs/>
          <w:color w:val="000000"/>
          <w:szCs w:val="24"/>
        </w:rPr>
        <w:t xml:space="preserve"> 870S transactions with Status Code CX to advise all concerned of rejection of the requisition.</w:t>
      </w:r>
    </w:p>
    <w:p w14:paraId="4467022F" w14:textId="47801B59" w:rsidR="00227617" w:rsidRPr="00DD4640" w:rsidRDefault="00227617" w:rsidP="00227617">
      <w:pPr>
        <w:tabs>
          <w:tab w:val="left" w:pos="540"/>
          <w:tab w:val="left" w:pos="1080"/>
          <w:tab w:val="left" w:pos="1620"/>
          <w:tab w:val="left" w:pos="2160"/>
          <w:tab w:val="left" w:pos="2700"/>
          <w:tab w:val="left" w:pos="3240"/>
          <w:tab w:val="left" w:pos="3780"/>
        </w:tabs>
        <w:spacing w:after="240"/>
        <w:rPr>
          <w:rFonts w:cs="ArialMT"/>
          <w:bCs/>
          <w:color w:val="000000"/>
          <w:szCs w:val="24"/>
        </w:rPr>
      </w:pPr>
      <w:r w:rsidRPr="00DD4640">
        <w:rPr>
          <w:rFonts w:cs="ArialMT"/>
          <w:bCs/>
          <w:color w:val="000000"/>
          <w:szCs w:val="24"/>
        </w:rPr>
        <w:tab/>
        <w:t>C4.10.4</w:t>
      </w:r>
      <w:r w:rsidR="007654B3" w:rsidRPr="00DD4640">
        <w:rPr>
          <w:rFonts w:cs="ArialMT"/>
          <w:bCs/>
          <w:color w:val="000000"/>
          <w:szCs w:val="24"/>
        </w:rPr>
        <w:t>.</w:t>
      </w:r>
      <w:r w:rsidRPr="00DD4640">
        <w:rPr>
          <w:rFonts w:cs="ArialMT"/>
          <w:bCs/>
          <w:color w:val="000000"/>
          <w:szCs w:val="24"/>
        </w:rPr>
        <w:t xml:space="preserve">  DAAS will recognize the enhanced DLMS capability to discretely identify different DoDAACs as the requisitioner, ship-to, and bill-to activities as a DLMS enhancement.</w:t>
      </w:r>
      <w:r w:rsidRPr="00DD4640">
        <w:rPr>
          <w:rFonts w:cs="ArialMT"/>
          <w:bCs/>
          <w:color w:val="000000"/>
          <w:szCs w:val="24"/>
          <w:vertAlign w:val="superscript"/>
        </w:rPr>
        <w:footnoteReference w:id="24"/>
      </w:r>
    </w:p>
    <w:p w14:paraId="21F8C713" w14:textId="405BBB0F" w:rsidR="00227617" w:rsidRPr="00DD4640" w:rsidRDefault="00227617" w:rsidP="00227617">
      <w:pPr>
        <w:tabs>
          <w:tab w:val="left" w:pos="540"/>
          <w:tab w:val="left" w:pos="1080"/>
          <w:tab w:val="left" w:pos="1620"/>
          <w:tab w:val="left" w:pos="2160"/>
          <w:tab w:val="left" w:pos="2700"/>
          <w:tab w:val="left" w:pos="3240"/>
          <w:tab w:val="left" w:pos="3780"/>
        </w:tabs>
        <w:spacing w:after="240"/>
        <w:rPr>
          <w:rFonts w:cs="ArialMT"/>
          <w:bCs/>
          <w:color w:val="000000"/>
          <w:szCs w:val="24"/>
        </w:rPr>
      </w:pPr>
      <w:r w:rsidRPr="00DD4640">
        <w:rPr>
          <w:rFonts w:cs="ArialMT"/>
          <w:bCs/>
          <w:color w:val="000000"/>
          <w:szCs w:val="24"/>
        </w:rPr>
        <w:tab/>
      </w:r>
      <w:r w:rsidRPr="00DD4640">
        <w:rPr>
          <w:rFonts w:cs="ArialMT"/>
          <w:bCs/>
          <w:color w:val="000000"/>
          <w:szCs w:val="24"/>
        </w:rPr>
        <w:tab/>
        <w:t>C4.10.4.1</w:t>
      </w:r>
      <w:r w:rsidR="007654B3" w:rsidRPr="00DD4640">
        <w:rPr>
          <w:rFonts w:cs="ArialMT"/>
          <w:bCs/>
          <w:color w:val="000000"/>
          <w:szCs w:val="24"/>
        </w:rPr>
        <w:t>.</w:t>
      </w:r>
      <w:r w:rsidRPr="00DD4640">
        <w:rPr>
          <w:rFonts w:cs="ArialMT"/>
          <w:bCs/>
          <w:color w:val="000000"/>
          <w:szCs w:val="24"/>
        </w:rPr>
        <w:t xml:space="preserve">  DAAS will perform validation to ensure that only </w:t>
      </w:r>
      <w:r w:rsidR="00872C33" w:rsidRPr="00DD4640">
        <w:rPr>
          <w:rFonts w:cs="ArialMT"/>
          <w:bCs/>
          <w:color w:val="000000"/>
          <w:szCs w:val="24"/>
        </w:rPr>
        <w:t xml:space="preserve">FedMall </w:t>
      </w:r>
      <w:r w:rsidRPr="00DD4640">
        <w:rPr>
          <w:rFonts w:cs="ArialMT"/>
          <w:bCs/>
          <w:color w:val="000000"/>
          <w:szCs w:val="24"/>
        </w:rPr>
        <w:t xml:space="preserve">generated requisitions contain the </w:t>
      </w:r>
      <w:r w:rsidR="00872C33" w:rsidRPr="00DD4640">
        <w:rPr>
          <w:rFonts w:cs="ArialMT"/>
          <w:bCs/>
          <w:color w:val="000000"/>
          <w:szCs w:val="24"/>
        </w:rPr>
        <w:t xml:space="preserve">FedMall </w:t>
      </w:r>
      <w:r w:rsidRPr="00DD4640">
        <w:rPr>
          <w:rFonts w:cs="ArialMT"/>
          <w:bCs/>
          <w:color w:val="000000"/>
          <w:szCs w:val="24"/>
        </w:rPr>
        <w:t>DoDAAC SC</w:t>
      </w:r>
      <w:r w:rsidR="00D67D77" w:rsidRPr="00DD4640">
        <w:rPr>
          <w:rFonts w:cs="ArialMT"/>
          <w:bCs/>
          <w:color w:val="000000"/>
          <w:szCs w:val="24"/>
        </w:rPr>
        <w:t>4</w:t>
      </w:r>
      <w:r w:rsidRPr="00DD4640">
        <w:rPr>
          <w:rFonts w:cs="ArialMT"/>
          <w:bCs/>
          <w:color w:val="000000"/>
          <w:szCs w:val="24"/>
        </w:rPr>
        <w:t xml:space="preserve">210 as the bill-to DoDAAC.  When shipment to an activity other than the requisitioner is required, the </w:t>
      </w:r>
      <w:r w:rsidR="00872C33" w:rsidRPr="00DD4640">
        <w:rPr>
          <w:rFonts w:cs="ArialMT"/>
          <w:bCs/>
          <w:color w:val="000000"/>
          <w:szCs w:val="24"/>
        </w:rPr>
        <w:t xml:space="preserve">FedMall </w:t>
      </w:r>
      <w:r w:rsidRPr="00DD4640">
        <w:rPr>
          <w:rFonts w:cs="ArialMT"/>
          <w:bCs/>
          <w:color w:val="000000"/>
          <w:szCs w:val="24"/>
        </w:rPr>
        <w:t xml:space="preserve">DoDAAC will be included as the bill-to activity in the DLMS transaction in association with Fund Code XP and Signal Code L.  This </w:t>
      </w:r>
      <w:proofErr w:type="gramStart"/>
      <w:r w:rsidRPr="00DD4640">
        <w:rPr>
          <w:rFonts w:cs="ArialMT"/>
          <w:bCs/>
          <w:color w:val="000000"/>
          <w:szCs w:val="24"/>
        </w:rPr>
        <w:t>construct</w:t>
      </w:r>
      <w:proofErr w:type="gramEnd"/>
      <w:r w:rsidRPr="00DD4640">
        <w:rPr>
          <w:rFonts w:cs="ArialMT"/>
          <w:bCs/>
          <w:color w:val="000000"/>
          <w:szCs w:val="24"/>
        </w:rPr>
        <w:t xml:space="preserve"> is used to identify purchase/credit </w:t>
      </w:r>
      <w:proofErr w:type="gramStart"/>
      <w:r w:rsidRPr="00DD4640">
        <w:rPr>
          <w:rFonts w:cs="ArialMT"/>
          <w:bCs/>
          <w:color w:val="000000"/>
          <w:szCs w:val="24"/>
        </w:rPr>
        <w:t>card</w:t>
      </w:r>
      <w:proofErr w:type="gramEnd"/>
      <w:r w:rsidRPr="00DD4640">
        <w:rPr>
          <w:rFonts w:cs="ArialMT"/>
          <w:bCs/>
          <w:color w:val="000000"/>
          <w:szCs w:val="24"/>
        </w:rPr>
        <w:t xml:space="preserve"> as the method of payment.  Requisitions using this </w:t>
      </w:r>
      <w:proofErr w:type="gramStart"/>
      <w:r w:rsidRPr="00DD4640">
        <w:rPr>
          <w:rFonts w:cs="ArialMT"/>
          <w:bCs/>
          <w:color w:val="000000"/>
          <w:szCs w:val="24"/>
        </w:rPr>
        <w:t>construct</w:t>
      </w:r>
      <w:proofErr w:type="gramEnd"/>
      <w:r w:rsidRPr="00DD4640">
        <w:rPr>
          <w:rFonts w:cs="ArialMT"/>
          <w:bCs/>
          <w:color w:val="000000"/>
          <w:szCs w:val="24"/>
        </w:rPr>
        <w:t xml:space="preserve"> outside </w:t>
      </w:r>
      <w:r w:rsidR="00872C33" w:rsidRPr="00DD4640">
        <w:rPr>
          <w:rFonts w:cs="ArialMT"/>
          <w:bCs/>
          <w:color w:val="000000"/>
          <w:szCs w:val="24"/>
        </w:rPr>
        <w:t xml:space="preserve">FedMall </w:t>
      </w:r>
      <w:r w:rsidRPr="00DD4640">
        <w:rPr>
          <w:rFonts w:cs="ArialMT"/>
          <w:bCs/>
          <w:color w:val="000000"/>
          <w:szCs w:val="24"/>
        </w:rPr>
        <w:t xml:space="preserve">will be rejected.  DAAS will send a DLMS 870S transaction with Status Code CX to advise all concerned </w:t>
      </w:r>
      <w:proofErr w:type="gramStart"/>
      <w:r w:rsidRPr="00DD4640">
        <w:rPr>
          <w:rFonts w:cs="ArialMT"/>
          <w:bCs/>
          <w:color w:val="000000"/>
          <w:szCs w:val="24"/>
        </w:rPr>
        <w:t>of</w:t>
      </w:r>
      <w:proofErr w:type="gramEnd"/>
      <w:r w:rsidRPr="00DD4640">
        <w:rPr>
          <w:rFonts w:cs="ArialMT"/>
          <w:bCs/>
          <w:color w:val="000000"/>
          <w:szCs w:val="24"/>
        </w:rPr>
        <w:t xml:space="preserve"> the rejection.</w:t>
      </w:r>
    </w:p>
    <w:p w14:paraId="29985390" w14:textId="185A4E77" w:rsidR="00227617" w:rsidRPr="00DD4640" w:rsidRDefault="00227617" w:rsidP="00BD181E">
      <w:pPr>
        <w:tabs>
          <w:tab w:val="left" w:pos="540"/>
          <w:tab w:val="left" w:pos="1080"/>
          <w:tab w:val="left" w:pos="1620"/>
          <w:tab w:val="left" w:pos="2160"/>
          <w:tab w:val="left" w:pos="2700"/>
          <w:tab w:val="left" w:pos="3240"/>
          <w:tab w:val="left" w:pos="3780"/>
        </w:tabs>
        <w:spacing w:after="240"/>
        <w:rPr>
          <w:rFonts w:cs="ArialMT"/>
          <w:bCs/>
          <w:color w:val="000000"/>
          <w:szCs w:val="24"/>
        </w:rPr>
      </w:pPr>
      <w:r w:rsidRPr="00DD4640">
        <w:rPr>
          <w:rFonts w:cs="ArialMT"/>
          <w:bCs/>
          <w:color w:val="000000"/>
          <w:szCs w:val="24"/>
        </w:rPr>
        <w:tab/>
      </w:r>
      <w:r w:rsidRPr="00DD4640">
        <w:rPr>
          <w:rFonts w:cs="ArialMT"/>
          <w:bCs/>
          <w:color w:val="000000"/>
          <w:szCs w:val="24"/>
        </w:rPr>
        <w:tab/>
        <w:t>C4.10.4.2</w:t>
      </w:r>
      <w:r w:rsidR="007654B3" w:rsidRPr="00DD4640">
        <w:rPr>
          <w:rFonts w:cs="ArialMT"/>
          <w:bCs/>
          <w:color w:val="000000"/>
          <w:szCs w:val="24"/>
        </w:rPr>
        <w:t>.</w:t>
      </w:r>
      <w:r w:rsidRPr="00DD4640">
        <w:rPr>
          <w:rFonts w:cs="ArialMT"/>
          <w:bCs/>
          <w:color w:val="000000"/>
          <w:szCs w:val="24"/>
        </w:rPr>
        <w:t xml:space="preserve"> While maintaining a mixed DLMS/MILSTRIP Legacy environment, DAAS will perform validation to ensure DLMS requisitions discretely identifying the bill-to DoDAAC in conjunction with Signal Code C or L do not conflict with the bill-to activity identified in the Fund Code to Billed DoDAAC Conversion Table (refer to DLM 4000.25, Volume 4, Appendix 1.2</w:t>
      </w:r>
      <w:r w:rsidR="001D7E63" w:rsidRPr="00DD4640">
        <w:rPr>
          <w:rFonts w:cs="ArialMT"/>
          <w:bCs/>
          <w:color w:val="000000"/>
          <w:szCs w:val="24"/>
        </w:rPr>
        <w:t>).</w:t>
      </w:r>
      <w:r w:rsidRPr="00DD4640">
        <w:rPr>
          <w:rFonts w:cs="ArialMT"/>
          <w:bCs/>
          <w:color w:val="000000"/>
          <w:szCs w:val="24"/>
        </w:rPr>
        <w:t xml:space="preserve">  Inconsistent requisition content will be rejected.  DAAS will send a DLMS 870S transaction with Status Code CX to advise all concerned </w:t>
      </w:r>
      <w:proofErr w:type="gramStart"/>
      <w:r w:rsidRPr="00DD4640">
        <w:rPr>
          <w:rFonts w:cs="ArialMT"/>
          <w:bCs/>
          <w:color w:val="000000"/>
          <w:szCs w:val="24"/>
        </w:rPr>
        <w:t>of</w:t>
      </w:r>
      <w:proofErr w:type="gramEnd"/>
      <w:r w:rsidRPr="00DD4640">
        <w:rPr>
          <w:rFonts w:cs="ArialMT"/>
          <w:bCs/>
          <w:color w:val="000000"/>
          <w:szCs w:val="24"/>
        </w:rPr>
        <w:t xml:space="preserve"> the rejection. </w:t>
      </w:r>
    </w:p>
    <w:p w14:paraId="71856E0A" w14:textId="5CBE8F19" w:rsidR="00357226" w:rsidRPr="00DD4640" w:rsidRDefault="00FE1B57" w:rsidP="00FE1B57">
      <w:pPr>
        <w:tabs>
          <w:tab w:val="left" w:pos="540"/>
          <w:tab w:val="left" w:pos="1080"/>
          <w:tab w:val="left" w:pos="1620"/>
          <w:tab w:val="left" w:pos="2160"/>
          <w:tab w:val="left" w:pos="2700"/>
          <w:tab w:val="left" w:pos="3240"/>
          <w:tab w:val="left" w:pos="3780"/>
        </w:tabs>
        <w:spacing w:after="240"/>
        <w:rPr>
          <w:rFonts w:cs="ArialMT"/>
          <w:bCs/>
          <w:color w:val="000000"/>
          <w:szCs w:val="24"/>
        </w:rPr>
      </w:pPr>
      <w:r w:rsidRPr="00DD4640">
        <w:rPr>
          <w:bCs/>
          <w:color w:val="000000"/>
        </w:rPr>
        <w:lastRenderedPageBreak/>
        <w:tab/>
      </w:r>
      <w:r w:rsidR="00357226" w:rsidRPr="00DD4640">
        <w:rPr>
          <w:bCs/>
          <w:color w:val="000000"/>
        </w:rPr>
        <w:t>C4.</w:t>
      </w:r>
      <w:r w:rsidRPr="00DD4640">
        <w:rPr>
          <w:bCs/>
          <w:color w:val="000000"/>
        </w:rPr>
        <w:t>10</w:t>
      </w:r>
      <w:r w:rsidR="00357226" w:rsidRPr="00DD4640">
        <w:rPr>
          <w:rFonts w:cs="ArialMT"/>
          <w:bCs/>
          <w:color w:val="000000"/>
          <w:szCs w:val="24"/>
        </w:rPr>
        <w:t>.</w:t>
      </w:r>
      <w:r w:rsidR="00227617" w:rsidRPr="00DD4640">
        <w:rPr>
          <w:rFonts w:cs="ArialMT"/>
          <w:bCs/>
          <w:color w:val="000000"/>
          <w:szCs w:val="24"/>
        </w:rPr>
        <w:t>5</w:t>
      </w:r>
      <w:r w:rsidR="00357226" w:rsidRPr="00DD4640">
        <w:rPr>
          <w:rFonts w:cs="ArialMT"/>
          <w:bCs/>
          <w:color w:val="000000"/>
          <w:szCs w:val="24"/>
        </w:rPr>
        <w:t xml:space="preserve">.  DAAS </w:t>
      </w:r>
      <w:r w:rsidR="00205C6A" w:rsidRPr="00DD4640">
        <w:rPr>
          <w:rFonts w:cs="ArialMT"/>
          <w:bCs/>
          <w:color w:val="000000"/>
          <w:szCs w:val="24"/>
        </w:rPr>
        <w:t>will</w:t>
      </w:r>
      <w:r w:rsidR="00357226" w:rsidRPr="00DD4640">
        <w:rPr>
          <w:rFonts w:cs="ArialMT"/>
          <w:bCs/>
          <w:color w:val="000000"/>
          <w:szCs w:val="24"/>
        </w:rPr>
        <w:t xml:space="preserve"> pass </w:t>
      </w:r>
      <w:r w:rsidR="000B25B7" w:rsidRPr="00DD4640">
        <w:rPr>
          <w:rFonts w:cs="ArialMT"/>
          <w:bCs/>
          <w:color w:val="000000"/>
          <w:szCs w:val="24"/>
        </w:rPr>
        <w:t>DLMS</w:t>
      </w:r>
      <w:r w:rsidR="00357226" w:rsidRPr="00DD4640">
        <w:rPr>
          <w:rFonts w:cs="ArialMT"/>
          <w:bCs/>
          <w:color w:val="000000"/>
          <w:szCs w:val="24"/>
        </w:rPr>
        <w:t xml:space="preserve"> 511R </w:t>
      </w:r>
      <w:r w:rsidR="00177F12" w:rsidRPr="00DD4640">
        <w:rPr>
          <w:rFonts w:cs="ArialMT"/>
          <w:bCs/>
          <w:color w:val="000000"/>
          <w:szCs w:val="24"/>
        </w:rPr>
        <w:t xml:space="preserve">part-numbered (DIC A02 and A0B) requisitions </w:t>
      </w:r>
      <w:r w:rsidR="00357226" w:rsidRPr="00DD4640">
        <w:rPr>
          <w:rFonts w:cs="ArialMT"/>
          <w:bCs/>
          <w:color w:val="000000"/>
          <w:szCs w:val="24"/>
        </w:rPr>
        <w:t xml:space="preserve">to the </w:t>
      </w:r>
      <w:r w:rsidR="00177F12" w:rsidRPr="00DD4640">
        <w:rPr>
          <w:rFonts w:cs="ArialMT"/>
          <w:bCs/>
          <w:color w:val="000000"/>
          <w:szCs w:val="24"/>
        </w:rPr>
        <w:t xml:space="preserve">RIC </w:t>
      </w:r>
      <w:r w:rsidR="00357226" w:rsidRPr="00DD4640">
        <w:rPr>
          <w:rFonts w:cs="ArialMT"/>
          <w:bCs/>
          <w:color w:val="000000"/>
          <w:szCs w:val="24"/>
        </w:rPr>
        <w:t>present in the incoming transaction.</w:t>
      </w:r>
    </w:p>
    <w:p w14:paraId="71856E0B" w14:textId="38308E03" w:rsidR="00357226" w:rsidRPr="00DD4640" w:rsidRDefault="00FE1B57" w:rsidP="00FE1B57">
      <w:pPr>
        <w:tabs>
          <w:tab w:val="left" w:pos="540"/>
          <w:tab w:val="left" w:pos="1080"/>
          <w:tab w:val="left" w:pos="1620"/>
          <w:tab w:val="left" w:pos="2160"/>
          <w:tab w:val="left" w:pos="2700"/>
          <w:tab w:val="left" w:pos="3240"/>
          <w:tab w:val="left" w:pos="3780"/>
        </w:tabs>
        <w:spacing w:after="240"/>
        <w:rPr>
          <w:rFonts w:cs="ArialMT"/>
          <w:bCs/>
          <w:color w:val="000000"/>
          <w:szCs w:val="24"/>
        </w:rPr>
      </w:pPr>
      <w:r w:rsidRPr="00DD4640">
        <w:rPr>
          <w:bCs/>
          <w:color w:val="000000"/>
        </w:rPr>
        <w:tab/>
      </w:r>
      <w:r w:rsidR="00357226" w:rsidRPr="00DD4640">
        <w:rPr>
          <w:bCs/>
          <w:color w:val="000000"/>
        </w:rPr>
        <w:t>C4.</w:t>
      </w:r>
      <w:r w:rsidRPr="00DD4640">
        <w:rPr>
          <w:bCs/>
          <w:color w:val="000000"/>
        </w:rPr>
        <w:t>10</w:t>
      </w:r>
      <w:r w:rsidR="00357226" w:rsidRPr="00DD4640">
        <w:rPr>
          <w:rFonts w:cs="ArialMT"/>
          <w:bCs/>
          <w:color w:val="000000"/>
          <w:szCs w:val="24"/>
        </w:rPr>
        <w:t>.</w:t>
      </w:r>
      <w:r w:rsidR="00227617" w:rsidRPr="00DD4640">
        <w:rPr>
          <w:rFonts w:cs="ArialMT"/>
          <w:bCs/>
          <w:color w:val="000000"/>
          <w:szCs w:val="24"/>
        </w:rPr>
        <w:t>6</w:t>
      </w:r>
      <w:r w:rsidR="00357226" w:rsidRPr="00DD4640">
        <w:rPr>
          <w:rFonts w:cs="ArialMT"/>
          <w:bCs/>
          <w:color w:val="000000"/>
          <w:szCs w:val="24"/>
        </w:rPr>
        <w:t xml:space="preserve">.  DAAS </w:t>
      </w:r>
      <w:r w:rsidR="00205C6A" w:rsidRPr="00DD4640">
        <w:rPr>
          <w:rFonts w:cs="ArialMT"/>
          <w:bCs/>
          <w:color w:val="000000"/>
          <w:szCs w:val="24"/>
        </w:rPr>
        <w:t>will</w:t>
      </w:r>
      <w:r w:rsidR="00357226" w:rsidRPr="00DD4640">
        <w:rPr>
          <w:rFonts w:cs="ArialMT"/>
          <w:bCs/>
          <w:color w:val="000000"/>
          <w:szCs w:val="24"/>
        </w:rPr>
        <w:t xml:space="preserve"> validate requisitions for invalid/expired OSD/JCS Category D project codes</w:t>
      </w:r>
      <w:r w:rsidR="00D340BB" w:rsidRPr="00DD4640">
        <w:rPr>
          <w:bCs/>
        </w:rPr>
        <w:t xml:space="preserve">. </w:t>
      </w:r>
      <w:r w:rsidR="00357226" w:rsidRPr="00DD4640">
        <w:rPr>
          <w:rFonts w:cs="ArialMT"/>
          <w:bCs/>
          <w:color w:val="000000"/>
          <w:szCs w:val="24"/>
        </w:rPr>
        <w:t xml:space="preserve">DAAS </w:t>
      </w:r>
      <w:r w:rsidR="00205C6A" w:rsidRPr="00DD4640">
        <w:rPr>
          <w:rFonts w:cs="ArialMT"/>
          <w:bCs/>
          <w:color w:val="000000"/>
          <w:szCs w:val="24"/>
        </w:rPr>
        <w:t>will</w:t>
      </w:r>
      <w:r w:rsidR="00357226" w:rsidRPr="00DD4640">
        <w:rPr>
          <w:rFonts w:cs="ArialMT"/>
          <w:bCs/>
          <w:color w:val="000000"/>
          <w:szCs w:val="24"/>
        </w:rPr>
        <w:t xml:space="preserve"> blank out the inappropriate project code and send </w:t>
      </w:r>
      <w:r w:rsidR="000B25B7" w:rsidRPr="00DD4640">
        <w:rPr>
          <w:rFonts w:cs="ArialMT"/>
          <w:bCs/>
          <w:color w:val="000000"/>
          <w:szCs w:val="24"/>
        </w:rPr>
        <w:t>DLMS</w:t>
      </w:r>
      <w:r w:rsidR="00357226" w:rsidRPr="00DD4640">
        <w:rPr>
          <w:rFonts w:cs="ArialMT"/>
          <w:bCs/>
          <w:color w:val="000000"/>
          <w:szCs w:val="24"/>
        </w:rPr>
        <w:t xml:space="preserve"> 870S with Status Code BK to the customer.</w:t>
      </w:r>
    </w:p>
    <w:p w14:paraId="71856E0C" w14:textId="71AF7E73" w:rsidR="00357226" w:rsidRPr="00DD4640" w:rsidRDefault="00357226" w:rsidP="004A7863">
      <w:pPr>
        <w:tabs>
          <w:tab w:val="left" w:pos="540"/>
          <w:tab w:val="left" w:pos="1080"/>
          <w:tab w:val="left" w:pos="1620"/>
          <w:tab w:val="left" w:pos="2160"/>
          <w:tab w:val="left" w:pos="2700"/>
          <w:tab w:val="left" w:pos="3240"/>
          <w:tab w:val="left" w:pos="3780"/>
        </w:tabs>
        <w:spacing w:after="240"/>
        <w:outlineLvl w:val="1"/>
        <w:rPr>
          <w:rFonts w:cs="ArialMT"/>
          <w:bCs/>
          <w:color w:val="000000"/>
          <w:szCs w:val="24"/>
        </w:rPr>
      </w:pPr>
      <w:r w:rsidRPr="00DD4640">
        <w:rPr>
          <w:rFonts w:cs="ArialMT"/>
          <w:bCs/>
          <w:color w:val="000000"/>
          <w:szCs w:val="24"/>
        </w:rPr>
        <w:tab/>
      </w:r>
      <w:r w:rsidRPr="00DD4640">
        <w:rPr>
          <w:bCs/>
          <w:color w:val="000000"/>
        </w:rPr>
        <w:t>C4.</w:t>
      </w:r>
      <w:r w:rsidR="00FE1B57" w:rsidRPr="00DD4640">
        <w:rPr>
          <w:bCs/>
          <w:color w:val="000000"/>
        </w:rPr>
        <w:t>10</w:t>
      </w:r>
      <w:r w:rsidRPr="00DD4640">
        <w:rPr>
          <w:rFonts w:cs="ArialMT"/>
          <w:bCs/>
          <w:color w:val="000000"/>
          <w:szCs w:val="24"/>
        </w:rPr>
        <w:t>.</w:t>
      </w:r>
      <w:r w:rsidR="00227617" w:rsidRPr="00DD4640">
        <w:rPr>
          <w:rFonts w:cs="ArialMT"/>
          <w:bCs/>
          <w:color w:val="000000"/>
          <w:szCs w:val="24"/>
        </w:rPr>
        <w:t>7</w:t>
      </w:r>
      <w:r w:rsidRPr="00DD4640">
        <w:rPr>
          <w:rFonts w:cs="ArialMT"/>
          <w:bCs/>
          <w:color w:val="000000"/>
          <w:szCs w:val="24"/>
        </w:rPr>
        <w:t xml:space="preserve">.  DAAS </w:t>
      </w:r>
      <w:r w:rsidR="00205C6A" w:rsidRPr="00DD4640">
        <w:rPr>
          <w:rFonts w:cs="ArialMT"/>
          <w:bCs/>
          <w:color w:val="000000"/>
          <w:szCs w:val="24"/>
        </w:rPr>
        <w:t>will</w:t>
      </w:r>
      <w:r w:rsidRPr="00DD4640">
        <w:rPr>
          <w:rFonts w:cs="ArialMT"/>
          <w:bCs/>
          <w:color w:val="000000"/>
          <w:szCs w:val="24"/>
        </w:rPr>
        <w:t xml:space="preserve"> validate F/AD I usage through the requisitioning process.  Requisitions with an unauthorized priority designator </w:t>
      </w:r>
      <w:r w:rsidR="00205C6A" w:rsidRPr="00DD4640">
        <w:rPr>
          <w:rFonts w:cs="ArialMT"/>
          <w:bCs/>
          <w:color w:val="000000"/>
          <w:szCs w:val="24"/>
        </w:rPr>
        <w:t>will</w:t>
      </w:r>
      <w:r w:rsidRPr="00DD4640">
        <w:rPr>
          <w:rFonts w:cs="ArialMT"/>
          <w:bCs/>
          <w:color w:val="000000"/>
          <w:szCs w:val="24"/>
        </w:rPr>
        <w:t xml:space="preserve"> be downgraded.  DAAS </w:t>
      </w:r>
      <w:r w:rsidR="00205C6A" w:rsidRPr="00DD4640">
        <w:rPr>
          <w:rFonts w:cs="ArialMT"/>
          <w:bCs/>
          <w:color w:val="000000"/>
          <w:szCs w:val="24"/>
        </w:rPr>
        <w:t>will</w:t>
      </w:r>
      <w:r w:rsidRPr="00DD4640">
        <w:rPr>
          <w:rFonts w:cs="ArialMT"/>
          <w:bCs/>
          <w:color w:val="000000"/>
          <w:szCs w:val="24"/>
        </w:rPr>
        <w:t xml:space="preserve"> send </w:t>
      </w:r>
      <w:r w:rsidR="000B25B7" w:rsidRPr="00DD4640">
        <w:rPr>
          <w:rFonts w:cs="ArialMT"/>
          <w:bCs/>
          <w:color w:val="000000"/>
          <w:szCs w:val="24"/>
        </w:rPr>
        <w:t>DLMS</w:t>
      </w:r>
      <w:r w:rsidRPr="00DD4640">
        <w:rPr>
          <w:rFonts w:cs="ArialMT"/>
          <w:bCs/>
          <w:color w:val="000000"/>
          <w:szCs w:val="24"/>
        </w:rPr>
        <w:t xml:space="preserve"> 870S with Status Code BK to the customer.</w:t>
      </w:r>
    </w:p>
    <w:p w14:paraId="75461C9C" w14:textId="4983212A" w:rsidR="00227617" w:rsidRPr="00DD4640" w:rsidRDefault="00357226" w:rsidP="00357226">
      <w:pPr>
        <w:tabs>
          <w:tab w:val="left" w:pos="540"/>
          <w:tab w:val="left" w:pos="1080"/>
          <w:tab w:val="left" w:pos="1620"/>
          <w:tab w:val="left" w:pos="2160"/>
          <w:tab w:val="left" w:pos="2700"/>
          <w:tab w:val="left" w:pos="3240"/>
          <w:tab w:val="left" w:pos="3780"/>
        </w:tabs>
        <w:spacing w:after="240"/>
        <w:rPr>
          <w:rFonts w:cs="ArialMT"/>
          <w:bCs/>
          <w:color w:val="000000"/>
          <w:szCs w:val="24"/>
        </w:rPr>
      </w:pPr>
      <w:r w:rsidRPr="00DD4640">
        <w:rPr>
          <w:rFonts w:cs="ArialMT"/>
          <w:bCs/>
          <w:color w:val="000000"/>
          <w:szCs w:val="24"/>
        </w:rPr>
        <w:tab/>
      </w:r>
      <w:r w:rsidRPr="00DD4640">
        <w:rPr>
          <w:bCs/>
          <w:color w:val="000000"/>
        </w:rPr>
        <w:t>C4.</w:t>
      </w:r>
      <w:r w:rsidR="00FE1B57" w:rsidRPr="00DD4640">
        <w:rPr>
          <w:bCs/>
          <w:color w:val="000000"/>
        </w:rPr>
        <w:t>10</w:t>
      </w:r>
      <w:r w:rsidRPr="00DD4640">
        <w:rPr>
          <w:rFonts w:cs="ArialMT"/>
          <w:bCs/>
          <w:color w:val="000000"/>
          <w:szCs w:val="24"/>
        </w:rPr>
        <w:t>.</w:t>
      </w:r>
      <w:r w:rsidR="00227617" w:rsidRPr="00DD4640">
        <w:rPr>
          <w:rFonts w:cs="ArialMT"/>
          <w:bCs/>
          <w:color w:val="000000"/>
          <w:szCs w:val="24"/>
        </w:rPr>
        <w:t>8</w:t>
      </w:r>
      <w:r w:rsidRPr="00DD4640">
        <w:rPr>
          <w:rFonts w:cs="ArialMT"/>
          <w:bCs/>
          <w:color w:val="000000"/>
          <w:szCs w:val="24"/>
        </w:rPr>
        <w:t xml:space="preserve">.  DAAS </w:t>
      </w:r>
      <w:r w:rsidR="00205C6A" w:rsidRPr="00DD4640">
        <w:rPr>
          <w:rFonts w:cs="ArialMT"/>
          <w:bCs/>
          <w:color w:val="000000"/>
          <w:szCs w:val="24"/>
        </w:rPr>
        <w:t>will</w:t>
      </w:r>
      <w:r w:rsidRPr="00DD4640">
        <w:rPr>
          <w:rFonts w:cs="ArialMT"/>
          <w:bCs/>
          <w:color w:val="000000"/>
          <w:szCs w:val="24"/>
        </w:rPr>
        <w:t xml:space="preserve"> perform validation of requisitions (</w:t>
      </w:r>
      <w:r w:rsidR="000B25B7" w:rsidRPr="00DD4640">
        <w:rPr>
          <w:rFonts w:cs="ArialMT"/>
          <w:bCs/>
          <w:color w:val="000000"/>
          <w:szCs w:val="24"/>
        </w:rPr>
        <w:t>DLMS</w:t>
      </w:r>
      <w:r w:rsidRPr="00DD4640">
        <w:rPr>
          <w:rFonts w:cs="ArialMT"/>
          <w:bCs/>
          <w:color w:val="000000"/>
          <w:szCs w:val="24"/>
        </w:rPr>
        <w:t xml:space="preserve"> 511R, </w:t>
      </w:r>
      <w:r w:rsidR="000B25B7" w:rsidRPr="00DD4640">
        <w:rPr>
          <w:rFonts w:cs="ArialMT"/>
          <w:bCs/>
          <w:color w:val="000000"/>
          <w:szCs w:val="24"/>
        </w:rPr>
        <w:t>DLMS</w:t>
      </w:r>
      <w:r w:rsidRPr="00DD4640">
        <w:rPr>
          <w:rFonts w:cs="ArialMT"/>
          <w:bCs/>
          <w:color w:val="000000"/>
          <w:szCs w:val="24"/>
        </w:rPr>
        <w:t xml:space="preserve"> </w:t>
      </w:r>
      <w:r w:rsidR="00177F12" w:rsidRPr="00DD4640">
        <w:rPr>
          <w:rFonts w:cs="ArialMT"/>
          <w:bCs/>
          <w:color w:val="000000"/>
          <w:szCs w:val="24"/>
        </w:rPr>
        <w:t>511M</w:t>
      </w:r>
      <w:r w:rsidRPr="00DD4640">
        <w:rPr>
          <w:rFonts w:cs="ArialMT"/>
          <w:bCs/>
          <w:color w:val="000000"/>
          <w:szCs w:val="24"/>
        </w:rPr>
        <w:t xml:space="preserve">, </w:t>
      </w:r>
      <w:r w:rsidR="00177F12" w:rsidRPr="00DD4640">
        <w:rPr>
          <w:rFonts w:cs="ArialMT"/>
          <w:bCs/>
          <w:color w:val="000000"/>
          <w:szCs w:val="24"/>
        </w:rPr>
        <w:t xml:space="preserve">517M, </w:t>
      </w:r>
      <w:r w:rsidRPr="00DD4640">
        <w:rPr>
          <w:rFonts w:cs="ArialMT"/>
          <w:bCs/>
          <w:color w:val="000000"/>
          <w:szCs w:val="24"/>
        </w:rPr>
        <w:t xml:space="preserve">and </w:t>
      </w:r>
      <w:r w:rsidR="000B25B7" w:rsidRPr="00DD4640">
        <w:rPr>
          <w:rFonts w:cs="ArialMT"/>
          <w:bCs/>
          <w:color w:val="000000"/>
          <w:szCs w:val="24"/>
        </w:rPr>
        <w:t>DLMS</w:t>
      </w:r>
      <w:r w:rsidRPr="00DD4640">
        <w:rPr>
          <w:rFonts w:cs="ArialMT"/>
          <w:bCs/>
          <w:color w:val="000000"/>
          <w:szCs w:val="24"/>
        </w:rPr>
        <w:t xml:space="preserve"> 869F) for accuracy and reasonableness of the entry in the RDD field and its compatibility with the PD.  DAAS </w:t>
      </w:r>
      <w:r w:rsidR="00205C6A" w:rsidRPr="00DD4640">
        <w:rPr>
          <w:rFonts w:cs="ArialMT"/>
          <w:bCs/>
          <w:color w:val="000000"/>
          <w:szCs w:val="24"/>
        </w:rPr>
        <w:t>will</w:t>
      </w:r>
      <w:r w:rsidRPr="00DD4640">
        <w:rPr>
          <w:rFonts w:cs="ArialMT"/>
          <w:bCs/>
          <w:color w:val="000000"/>
          <w:szCs w:val="24"/>
        </w:rPr>
        <w:t xml:space="preserve"> send </w:t>
      </w:r>
      <w:r w:rsidR="00770E11" w:rsidRPr="00DD4640">
        <w:rPr>
          <w:rFonts w:cs="ArialMT"/>
          <w:bCs/>
          <w:color w:val="000000"/>
          <w:szCs w:val="24"/>
        </w:rPr>
        <w:t xml:space="preserve">a </w:t>
      </w:r>
      <w:r w:rsidR="000B25B7" w:rsidRPr="00DD4640">
        <w:rPr>
          <w:rFonts w:cs="ArialMT"/>
          <w:bCs/>
          <w:color w:val="000000"/>
          <w:szCs w:val="24"/>
        </w:rPr>
        <w:t>DLMS</w:t>
      </w:r>
      <w:r w:rsidRPr="00DD4640">
        <w:rPr>
          <w:rFonts w:cs="ArialMT"/>
          <w:bCs/>
          <w:color w:val="000000"/>
          <w:szCs w:val="24"/>
        </w:rPr>
        <w:t xml:space="preserve"> 870S with Status Code BK to advise the requisitioner of the resulting modification.  For SA requisitions forwarded to the applicable ILCO, DAAS </w:t>
      </w:r>
      <w:r w:rsidR="00205C6A" w:rsidRPr="00DD4640">
        <w:rPr>
          <w:rFonts w:cs="ArialMT"/>
          <w:bCs/>
          <w:color w:val="000000"/>
          <w:szCs w:val="24"/>
        </w:rPr>
        <w:t>will</w:t>
      </w:r>
      <w:r w:rsidRPr="00DD4640">
        <w:rPr>
          <w:rFonts w:cs="ArialMT"/>
          <w:bCs/>
          <w:color w:val="000000"/>
          <w:szCs w:val="24"/>
        </w:rPr>
        <w:t xml:space="preserve"> not blank out customer input.  DAAS </w:t>
      </w:r>
      <w:r w:rsidR="00205C6A" w:rsidRPr="00DD4640">
        <w:rPr>
          <w:rFonts w:cs="ArialMT"/>
          <w:bCs/>
          <w:color w:val="000000"/>
          <w:szCs w:val="24"/>
        </w:rPr>
        <w:t>will</w:t>
      </w:r>
      <w:r w:rsidRPr="00DD4640">
        <w:rPr>
          <w:rFonts w:cs="ArialMT"/>
          <w:bCs/>
          <w:color w:val="000000"/>
          <w:szCs w:val="24"/>
        </w:rPr>
        <w:t xml:space="preserve"> perform PD and RDD edits according to </w:t>
      </w:r>
      <w:r w:rsidR="00066FCF" w:rsidRPr="00DD4640">
        <w:rPr>
          <w:rFonts w:cs="ArialMT"/>
          <w:bCs/>
          <w:color w:val="000000"/>
          <w:szCs w:val="24"/>
        </w:rPr>
        <w:t>T</w:t>
      </w:r>
      <w:r w:rsidR="00177F12" w:rsidRPr="00DD4640">
        <w:rPr>
          <w:rFonts w:cs="ArialMT"/>
          <w:bCs/>
          <w:color w:val="000000"/>
          <w:szCs w:val="24"/>
        </w:rPr>
        <w:t xml:space="preserve">able </w:t>
      </w:r>
      <w:r w:rsidRPr="00DD4640">
        <w:rPr>
          <w:rFonts w:cs="ArialMT"/>
          <w:bCs/>
          <w:color w:val="000000"/>
          <w:szCs w:val="24"/>
        </w:rPr>
        <w:t>C</w:t>
      </w:r>
      <w:r w:rsidR="001D7E63" w:rsidRPr="00DD4640">
        <w:rPr>
          <w:rFonts w:cs="ArialMT"/>
          <w:bCs/>
          <w:color w:val="000000"/>
          <w:szCs w:val="24"/>
        </w:rPr>
        <w:t>4. T</w:t>
      </w:r>
      <w:r w:rsidRPr="00DD4640">
        <w:rPr>
          <w:rFonts w:cs="ArialMT"/>
          <w:bCs/>
          <w:color w:val="000000"/>
          <w:szCs w:val="24"/>
        </w:rPr>
        <w:t xml:space="preserve">1. </w:t>
      </w:r>
      <w:r w:rsidR="00CF1F21" w:rsidRPr="00DD4640">
        <w:rPr>
          <w:rFonts w:cs="ArialMT"/>
          <w:bCs/>
          <w:color w:val="000000"/>
          <w:szCs w:val="24"/>
        </w:rPr>
        <w:t xml:space="preserve"> </w:t>
      </w:r>
      <w:r w:rsidRPr="00DD4640">
        <w:rPr>
          <w:rFonts w:cs="ArialMT"/>
          <w:bCs/>
          <w:color w:val="000000"/>
          <w:szCs w:val="24"/>
        </w:rPr>
        <w:tab/>
      </w:r>
    </w:p>
    <w:p w14:paraId="71856E0F" w14:textId="65880EB5" w:rsidR="00357226" w:rsidRPr="00DD4640" w:rsidRDefault="00357226" w:rsidP="00357226">
      <w:pPr>
        <w:tabs>
          <w:tab w:val="left" w:pos="540"/>
          <w:tab w:val="left" w:pos="1080"/>
          <w:tab w:val="left" w:pos="1620"/>
          <w:tab w:val="left" w:pos="2160"/>
          <w:tab w:val="left" w:pos="2700"/>
          <w:tab w:val="left" w:pos="3240"/>
          <w:tab w:val="left" w:pos="3780"/>
        </w:tabs>
        <w:spacing w:after="240"/>
        <w:rPr>
          <w:rFonts w:cs="Arial-BoldItalicMT"/>
          <w:bCs/>
          <w:color w:val="000000"/>
          <w:szCs w:val="24"/>
        </w:rPr>
      </w:pPr>
      <w:r w:rsidRPr="00DD4640">
        <w:rPr>
          <w:rFonts w:cs="Arial-BoldItalicMT"/>
          <w:bCs/>
          <w:color w:val="000000"/>
          <w:szCs w:val="24"/>
        </w:rPr>
        <w:tab/>
      </w:r>
      <w:r w:rsidRPr="00DD4640">
        <w:rPr>
          <w:bCs/>
          <w:color w:val="000000"/>
        </w:rPr>
        <w:t>C4.</w:t>
      </w:r>
      <w:r w:rsidR="00FE1B57" w:rsidRPr="00DD4640">
        <w:rPr>
          <w:bCs/>
          <w:color w:val="000000"/>
        </w:rPr>
        <w:t>10</w:t>
      </w:r>
      <w:r w:rsidRPr="00DD4640">
        <w:rPr>
          <w:rFonts w:cs="Arial-BoldItalicMT"/>
          <w:bCs/>
          <w:color w:val="000000"/>
          <w:szCs w:val="24"/>
        </w:rPr>
        <w:t>.</w:t>
      </w:r>
      <w:r w:rsidR="003E4D76" w:rsidRPr="00DD4640">
        <w:rPr>
          <w:rFonts w:cs="Arial-BoldItalicMT"/>
          <w:bCs/>
          <w:color w:val="000000"/>
          <w:szCs w:val="24"/>
        </w:rPr>
        <w:t>9</w:t>
      </w:r>
      <w:r w:rsidRPr="00DD4640">
        <w:rPr>
          <w:rFonts w:cs="Arial-BoldItalicMT"/>
          <w:bCs/>
          <w:color w:val="000000"/>
          <w:szCs w:val="24"/>
        </w:rPr>
        <w:t xml:space="preserve">.  DAAS </w:t>
      </w:r>
      <w:r w:rsidR="00205C6A" w:rsidRPr="00DD4640">
        <w:rPr>
          <w:rFonts w:cs="Arial-BoldItalicMT"/>
          <w:bCs/>
          <w:color w:val="000000"/>
          <w:szCs w:val="24"/>
        </w:rPr>
        <w:t>will</w:t>
      </w:r>
      <w:r w:rsidRPr="00DD4640">
        <w:rPr>
          <w:rFonts w:cs="Arial-BoldItalicMT"/>
          <w:bCs/>
          <w:color w:val="000000"/>
          <w:szCs w:val="24"/>
        </w:rPr>
        <w:t xml:space="preserve"> perform validation of requisitions for authorized ordering or billing DoDAACs.  Reject requisitions when the </w:t>
      </w:r>
      <w:proofErr w:type="gramStart"/>
      <w:r w:rsidRPr="00DD4640">
        <w:rPr>
          <w:rFonts w:cs="Arial-BoldItalicMT"/>
          <w:bCs/>
          <w:color w:val="000000"/>
          <w:szCs w:val="24"/>
        </w:rPr>
        <w:t>requisitioning</w:t>
      </w:r>
      <w:proofErr w:type="gramEnd"/>
      <w:r w:rsidRPr="00DD4640">
        <w:rPr>
          <w:rFonts w:cs="Arial-BoldItalicMT"/>
          <w:bCs/>
          <w:color w:val="000000"/>
          <w:szCs w:val="24"/>
        </w:rPr>
        <w:t xml:space="preserve"> DoDAAC is not authorized to order</w:t>
      </w:r>
      <w:r w:rsidR="003E4D76" w:rsidRPr="00DD4640">
        <w:rPr>
          <w:rFonts w:cs="Arial-BoldItalicMT"/>
          <w:bCs/>
          <w:color w:val="000000"/>
          <w:szCs w:val="24"/>
        </w:rPr>
        <w:t>.</w:t>
      </w:r>
      <w:r w:rsidRPr="00DD4640">
        <w:rPr>
          <w:rFonts w:cs="Arial-BoldItalicMT"/>
          <w:bCs/>
          <w:color w:val="000000"/>
          <w:szCs w:val="24"/>
        </w:rPr>
        <w:t xml:space="preserve">  DAAS </w:t>
      </w:r>
      <w:r w:rsidR="00205C6A" w:rsidRPr="00DD4640">
        <w:rPr>
          <w:rFonts w:cs="Arial-BoldItalicMT"/>
          <w:bCs/>
          <w:color w:val="000000"/>
          <w:szCs w:val="24"/>
        </w:rPr>
        <w:t>will</w:t>
      </w:r>
      <w:r w:rsidRPr="00DD4640">
        <w:rPr>
          <w:rFonts w:cs="Arial-BoldItalicMT"/>
          <w:bCs/>
          <w:color w:val="000000"/>
          <w:szCs w:val="24"/>
        </w:rPr>
        <w:t xml:space="preserve"> send </w:t>
      </w:r>
      <w:r w:rsidR="00701A75" w:rsidRPr="00DD4640">
        <w:rPr>
          <w:rFonts w:cs="Arial-BoldItalicMT"/>
          <w:bCs/>
          <w:color w:val="000000"/>
          <w:szCs w:val="24"/>
        </w:rPr>
        <w:t xml:space="preserve">a </w:t>
      </w:r>
      <w:r w:rsidR="000B25B7" w:rsidRPr="00DD4640">
        <w:rPr>
          <w:rFonts w:cs="Arial-BoldItalicMT"/>
          <w:bCs/>
          <w:color w:val="000000"/>
          <w:szCs w:val="24"/>
        </w:rPr>
        <w:t>DLMS</w:t>
      </w:r>
      <w:r w:rsidRPr="00DD4640">
        <w:rPr>
          <w:rFonts w:cs="Arial-BoldItalicMT"/>
          <w:bCs/>
          <w:color w:val="000000"/>
          <w:szCs w:val="24"/>
        </w:rPr>
        <w:t xml:space="preserve"> 870S transactions with Status Code CX to advise all concerned of the rejection of the requisition.</w:t>
      </w:r>
    </w:p>
    <w:p w14:paraId="71856E10" w14:textId="33F94A5A" w:rsidR="00052B59" w:rsidRPr="00DD4640" w:rsidRDefault="00052B59" w:rsidP="002070DE">
      <w:pPr>
        <w:tabs>
          <w:tab w:val="left" w:pos="540"/>
          <w:tab w:val="left" w:pos="900"/>
        </w:tabs>
        <w:spacing w:after="240"/>
        <w:rPr>
          <w:bCs/>
        </w:rPr>
      </w:pPr>
      <w:r w:rsidRPr="00DD4640">
        <w:rPr>
          <w:rFonts w:cs="Arial-BoldItalicMT"/>
          <w:bCs/>
          <w:color w:val="000000"/>
          <w:szCs w:val="24"/>
        </w:rPr>
        <w:tab/>
        <w:t>C4.</w:t>
      </w:r>
      <w:proofErr w:type="gramStart"/>
      <w:r w:rsidRPr="00DD4640">
        <w:rPr>
          <w:rFonts w:cs="Arial-BoldItalicMT"/>
          <w:bCs/>
          <w:color w:val="000000"/>
          <w:szCs w:val="24"/>
        </w:rPr>
        <w:t>10.</w:t>
      </w:r>
      <w:r w:rsidR="00227617" w:rsidRPr="00DD4640">
        <w:rPr>
          <w:rFonts w:cs="Arial-BoldItalicMT"/>
          <w:bCs/>
          <w:color w:val="000000"/>
          <w:szCs w:val="24"/>
        </w:rPr>
        <w:t>1</w:t>
      </w:r>
      <w:r w:rsidR="003E4D76" w:rsidRPr="00DD4640">
        <w:rPr>
          <w:rFonts w:cs="Arial-BoldItalicMT"/>
          <w:bCs/>
          <w:color w:val="000000"/>
          <w:szCs w:val="24"/>
        </w:rPr>
        <w:t>0</w:t>
      </w:r>
      <w:proofErr w:type="gramEnd"/>
      <w:r w:rsidR="00701A75" w:rsidRPr="00DD4640">
        <w:rPr>
          <w:rFonts w:cs="Arial-BoldItalicMT"/>
          <w:bCs/>
          <w:color w:val="000000"/>
          <w:szCs w:val="24"/>
        </w:rPr>
        <w:t xml:space="preserve">.  </w:t>
      </w:r>
      <w:r w:rsidRPr="00DD4640">
        <w:rPr>
          <w:bCs/>
        </w:rPr>
        <w:t xml:space="preserve">Requisition Date Edit.  DAAS </w:t>
      </w:r>
      <w:r w:rsidR="00205C6A" w:rsidRPr="00DD4640">
        <w:rPr>
          <w:bCs/>
        </w:rPr>
        <w:t>will</w:t>
      </w:r>
      <w:r w:rsidRPr="00DD4640">
        <w:rPr>
          <w:bCs/>
        </w:rPr>
        <w:t xml:space="preserve"> edit requisitions to reject any requisitions that are greater than one calendar year old, or are more than one day in the future.</w:t>
      </w:r>
      <w:r w:rsidR="00973945" w:rsidRPr="00DD4640">
        <w:rPr>
          <w:rStyle w:val="FootnoteReference"/>
          <w:bCs/>
        </w:rPr>
        <w:footnoteReference w:id="25"/>
      </w:r>
      <w:r w:rsidRPr="00DD4640">
        <w:rPr>
          <w:bCs/>
        </w:rPr>
        <w:t xml:space="preserve">  For all requisitions (DIC A01, A0B, A02, A0E, A05, A07, A04, A0D), where the requisition is not applicable to FMS/Grant Aid or Navy initial outfitting (document number Service Code N, R, or V, and Fund Codes equals: VO (Victor Oscar), V7 (Victor Seven), or LQ (Lima Quebec)</w:t>
      </w:r>
      <w:r w:rsidR="0095689E" w:rsidRPr="00DD4640">
        <w:rPr>
          <w:bCs/>
        </w:rPr>
        <w:t>, QU (Quebec Uniform) or QZ (Quebec Zulu)</w:t>
      </w:r>
      <w:r w:rsidRPr="00DD4640">
        <w:rPr>
          <w:bCs/>
        </w:rPr>
        <w:t>), then:</w:t>
      </w:r>
    </w:p>
    <w:p w14:paraId="71856E12" w14:textId="6938FAF4" w:rsidR="00052B59" w:rsidRPr="00DD4640" w:rsidRDefault="00052B59" w:rsidP="002070DE">
      <w:pPr>
        <w:tabs>
          <w:tab w:val="left" w:pos="540"/>
          <w:tab w:val="left" w:pos="1080"/>
        </w:tabs>
        <w:spacing w:after="240"/>
        <w:rPr>
          <w:bCs/>
        </w:rPr>
      </w:pPr>
      <w:r w:rsidRPr="00DD4640">
        <w:rPr>
          <w:bCs/>
        </w:rPr>
        <w:tab/>
      </w:r>
      <w:r w:rsidRPr="00DD4640">
        <w:rPr>
          <w:bCs/>
        </w:rPr>
        <w:tab/>
        <w:t>C4.10.</w:t>
      </w:r>
      <w:r w:rsidR="00227617" w:rsidRPr="00DD4640">
        <w:rPr>
          <w:bCs/>
        </w:rPr>
        <w:t>1</w:t>
      </w:r>
      <w:r w:rsidR="003E4D76" w:rsidRPr="00DD4640">
        <w:rPr>
          <w:bCs/>
        </w:rPr>
        <w:t>0</w:t>
      </w:r>
      <w:r w:rsidRPr="00DD4640">
        <w:rPr>
          <w:bCs/>
        </w:rPr>
        <w:t>.1.  Reject requisitions that are more than one day in the future.  If the document number ordinal date YDDD (rp 36-39) converted to CCYYDDD is greater than the current date plus 1 (CCYYDDD + 1), reject with Supply Status CD, and if less than or equal to the current date plus 1, allow to process.</w:t>
      </w:r>
    </w:p>
    <w:p w14:paraId="71856E14" w14:textId="08D4AD10" w:rsidR="00052B59" w:rsidRPr="00DD4640" w:rsidRDefault="0078125C" w:rsidP="00CC026D">
      <w:pPr>
        <w:tabs>
          <w:tab w:val="left" w:pos="540"/>
          <w:tab w:val="left" w:pos="1080"/>
          <w:tab w:val="left" w:pos="1620"/>
          <w:tab w:val="left" w:pos="2160"/>
          <w:tab w:val="left" w:pos="2700"/>
          <w:tab w:val="left" w:pos="3240"/>
          <w:tab w:val="left" w:pos="3780"/>
        </w:tabs>
        <w:spacing w:after="240"/>
        <w:rPr>
          <w:rFonts w:cs="Arial-BoldItalicMT"/>
          <w:bCs/>
          <w:szCs w:val="24"/>
        </w:rPr>
      </w:pPr>
      <w:r w:rsidRPr="00DD4640">
        <w:rPr>
          <w:bCs/>
        </w:rPr>
        <w:tab/>
      </w:r>
      <w:r w:rsidR="00052B59" w:rsidRPr="00DD4640">
        <w:rPr>
          <w:bCs/>
        </w:rPr>
        <w:tab/>
        <w:t>C4.10.</w:t>
      </w:r>
      <w:r w:rsidR="00227617" w:rsidRPr="00DD4640">
        <w:rPr>
          <w:bCs/>
        </w:rPr>
        <w:t>1</w:t>
      </w:r>
      <w:r w:rsidR="003E4D76" w:rsidRPr="00DD4640">
        <w:rPr>
          <w:bCs/>
        </w:rPr>
        <w:t>0</w:t>
      </w:r>
      <w:r w:rsidR="00052B59" w:rsidRPr="00DD4640">
        <w:rPr>
          <w:bCs/>
        </w:rPr>
        <w:t xml:space="preserve">.2.  Reject requisitions that are greater than </w:t>
      </w:r>
      <w:r w:rsidR="001D7E63" w:rsidRPr="00DD4640">
        <w:rPr>
          <w:bCs/>
        </w:rPr>
        <w:t>one-year-old</w:t>
      </w:r>
      <w:r w:rsidR="00052B59" w:rsidRPr="00DD4640">
        <w:rPr>
          <w:bCs/>
        </w:rPr>
        <w:t>.  If the document number ordinal date YDDD (rp 36-39) converted to CCYYDDD is equal to or less than the current date minus 1 year (CCYYDDD - l000), reject with Supply Status CD, and if greater than the current date minus 1 year (CCYYDDD - 1000), allow to process.</w:t>
      </w:r>
      <w:r w:rsidR="00052B59" w:rsidRPr="00DD4640">
        <w:rPr>
          <w:rFonts w:cs="Arial-BoldItalicMT"/>
          <w:bCs/>
          <w:szCs w:val="24"/>
        </w:rPr>
        <w:t xml:space="preserve"> </w:t>
      </w:r>
    </w:p>
    <w:p w14:paraId="1914D11C" w14:textId="63F08FE3" w:rsidR="009A0FF9" w:rsidRPr="00DD4640" w:rsidRDefault="00357226" w:rsidP="00CC026D">
      <w:pPr>
        <w:tabs>
          <w:tab w:val="left" w:pos="540"/>
          <w:tab w:val="left" w:pos="1080"/>
          <w:tab w:val="left" w:pos="1620"/>
          <w:tab w:val="left" w:pos="2160"/>
          <w:tab w:val="left" w:pos="2700"/>
          <w:tab w:val="left" w:pos="3240"/>
          <w:tab w:val="left" w:pos="3780"/>
        </w:tabs>
        <w:spacing w:after="240"/>
        <w:rPr>
          <w:bCs/>
        </w:rPr>
      </w:pPr>
      <w:r w:rsidRPr="00DD4640">
        <w:rPr>
          <w:bCs/>
          <w:color w:val="000000"/>
        </w:rPr>
        <w:tab/>
        <w:t>C4.</w:t>
      </w:r>
      <w:r w:rsidR="00FE1B57" w:rsidRPr="00DD4640">
        <w:rPr>
          <w:bCs/>
          <w:color w:val="000000"/>
        </w:rPr>
        <w:t>10</w:t>
      </w:r>
      <w:r w:rsidRPr="00DD4640">
        <w:rPr>
          <w:bCs/>
          <w:color w:val="000000"/>
        </w:rPr>
        <w:t>.</w:t>
      </w:r>
      <w:r w:rsidR="00227617" w:rsidRPr="00DD4640">
        <w:rPr>
          <w:bCs/>
          <w:color w:val="000000"/>
        </w:rPr>
        <w:t>1</w:t>
      </w:r>
      <w:r w:rsidR="003E4D76" w:rsidRPr="00DD4640">
        <w:rPr>
          <w:bCs/>
          <w:color w:val="000000"/>
        </w:rPr>
        <w:t>1</w:t>
      </w:r>
      <w:r w:rsidRPr="00DD4640">
        <w:rPr>
          <w:bCs/>
          <w:color w:val="000000"/>
        </w:rPr>
        <w:t xml:space="preserve">.  DAAS and </w:t>
      </w:r>
      <w:r w:rsidR="00C75AFD" w:rsidRPr="00DD4640">
        <w:rPr>
          <w:bCs/>
          <w:color w:val="000000"/>
        </w:rPr>
        <w:t>the source of supply</w:t>
      </w:r>
      <w:r w:rsidRPr="00DD4640">
        <w:rPr>
          <w:bCs/>
          <w:color w:val="000000"/>
        </w:rPr>
        <w:t xml:space="preserve"> </w:t>
      </w:r>
      <w:r w:rsidR="00205C6A" w:rsidRPr="00DD4640">
        <w:rPr>
          <w:bCs/>
          <w:color w:val="000000"/>
        </w:rPr>
        <w:t>will</w:t>
      </w:r>
      <w:r w:rsidRPr="00DD4640">
        <w:rPr>
          <w:bCs/>
          <w:color w:val="000000"/>
        </w:rPr>
        <w:t xml:space="preserve"> perform validation of requisitions, modifiers, and follow-ups that can be treated as requisitions for authorized ordering, bill-</w:t>
      </w:r>
      <w:r w:rsidRPr="00DD4640">
        <w:rPr>
          <w:bCs/>
        </w:rPr>
        <w:t>to, or ship-to DoDAAC</w:t>
      </w:r>
      <w:r w:rsidR="00F719CD" w:rsidRPr="00DD4640">
        <w:rPr>
          <w:bCs/>
        </w:rPr>
        <w:t>s</w:t>
      </w:r>
      <w:r w:rsidRPr="00DD4640">
        <w:rPr>
          <w:bCs/>
        </w:rPr>
        <w:t xml:space="preserve"> according to the DoDAAC </w:t>
      </w:r>
      <w:r w:rsidR="00107620" w:rsidRPr="00DD4640">
        <w:rPr>
          <w:bCs/>
        </w:rPr>
        <w:t>A</w:t>
      </w:r>
      <w:r w:rsidRPr="00DD4640">
        <w:rPr>
          <w:bCs/>
        </w:rPr>
        <w:t xml:space="preserve">uthority </w:t>
      </w:r>
      <w:r w:rsidR="00107620" w:rsidRPr="00DD4640">
        <w:rPr>
          <w:bCs/>
        </w:rPr>
        <w:t>C</w:t>
      </w:r>
      <w:r w:rsidRPr="00DD4640">
        <w:rPr>
          <w:bCs/>
        </w:rPr>
        <w:t>odes below</w:t>
      </w:r>
      <w:r w:rsidR="001175C3" w:rsidRPr="00DD4640">
        <w:rPr>
          <w:bCs/>
        </w:rPr>
        <w:t xml:space="preserve"> (Table C</w:t>
      </w:r>
      <w:r w:rsidR="001D7E63" w:rsidRPr="00DD4640">
        <w:rPr>
          <w:bCs/>
        </w:rPr>
        <w:t>4. T</w:t>
      </w:r>
      <w:r w:rsidR="001815D8" w:rsidRPr="00DD4640">
        <w:rPr>
          <w:bCs/>
        </w:rPr>
        <w:t>3</w:t>
      </w:r>
      <w:r w:rsidR="001509C0" w:rsidRPr="00DD4640">
        <w:rPr>
          <w:bCs/>
        </w:rPr>
        <w:t>.</w:t>
      </w:r>
      <w:proofErr w:type="gramStart"/>
      <w:r w:rsidR="001175C3" w:rsidRPr="00DD4640">
        <w:rPr>
          <w:bCs/>
        </w:rPr>
        <w:t>)</w:t>
      </w:r>
      <w:r w:rsidRPr="00DD4640">
        <w:rPr>
          <w:bCs/>
        </w:rPr>
        <w:t>, and</w:t>
      </w:r>
      <w:proofErr w:type="gramEnd"/>
      <w:r w:rsidRPr="00DD4640">
        <w:rPr>
          <w:bCs/>
        </w:rPr>
        <w:t xml:space="preserve"> will reject requisitions that do not meet the DoDAAC authority code edits</w:t>
      </w:r>
      <w:r w:rsidR="00782D52" w:rsidRPr="00DD4640">
        <w:rPr>
          <w:bCs/>
        </w:rPr>
        <w:t>.</w:t>
      </w:r>
      <w:r w:rsidRPr="00DD4640">
        <w:rPr>
          <w:bCs/>
        </w:rPr>
        <w:t xml:space="preserve">  </w:t>
      </w:r>
      <w:r w:rsidRPr="00DD4640">
        <w:rPr>
          <w:bCs/>
        </w:rPr>
        <w:lastRenderedPageBreak/>
        <w:t xml:space="preserve">DAAS or the </w:t>
      </w:r>
      <w:r w:rsidR="00C75AFD" w:rsidRPr="00DD4640">
        <w:rPr>
          <w:bCs/>
        </w:rPr>
        <w:t>source of supply</w:t>
      </w:r>
      <w:r w:rsidRPr="00DD4640">
        <w:rPr>
          <w:bCs/>
        </w:rPr>
        <w:t xml:space="preserve"> </w:t>
      </w:r>
      <w:r w:rsidR="00205C6A" w:rsidRPr="00DD4640">
        <w:rPr>
          <w:bCs/>
        </w:rPr>
        <w:t>will</w:t>
      </w:r>
      <w:r w:rsidR="000B18C5" w:rsidRPr="00DD4640">
        <w:rPr>
          <w:bCs/>
        </w:rPr>
        <w:t xml:space="preserve"> </w:t>
      </w:r>
      <w:r w:rsidRPr="00DD4640">
        <w:rPr>
          <w:bCs/>
        </w:rPr>
        <w:t xml:space="preserve">furnish Status Code CX to advise all concerned of the rejection of the requisition.  If the transaction </w:t>
      </w:r>
      <w:proofErr w:type="gramStart"/>
      <w:r w:rsidRPr="00DD4640">
        <w:rPr>
          <w:bCs/>
        </w:rPr>
        <w:t>failing</w:t>
      </w:r>
      <w:proofErr w:type="gramEnd"/>
      <w:r w:rsidRPr="00DD4640">
        <w:rPr>
          <w:bCs/>
        </w:rPr>
        <w:t xml:space="preserve"> the edit is a modifier, then DAAS or the </w:t>
      </w:r>
      <w:r w:rsidR="00C75AFD" w:rsidRPr="00DD4640">
        <w:rPr>
          <w:bCs/>
        </w:rPr>
        <w:t>source of supply</w:t>
      </w:r>
      <w:r w:rsidRPr="00DD4640">
        <w:rPr>
          <w:bCs/>
        </w:rPr>
        <w:t xml:space="preserve"> </w:t>
      </w:r>
      <w:r w:rsidR="00205C6A" w:rsidRPr="00DD4640">
        <w:rPr>
          <w:bCs/>
        </w:rPr>
        <w:t>will</w:t>
      </w:r>
      <w:r w:rsidR="000B18C5" w:rsidRPr="00DD4640">
        <w:rPr>
          <w:bCs/>
        </w:rPr>
        <w:t xml:space="preserve"> </w:t>
      </w:r>
      <w:proofErr w:type="gramStart"/>
      <w:r w:rsidRPr="00DD4640">
        <w:rPr>
          <w:bCs/>
        </w:rPr>
        <w:t>reject</w:t>
      </w:r>
      <w:proofErr w:type="gramEnd"/>
      <w:r w:rsidRPr="00DD4640">
        <w:rPr>
          <w:bCs/>
        </w:rPr>
        <w:t xml:space="preserve"> with Status Code D7</w:t>
      </w:r>
      <w:r w:rsidR="001175C3" w:rsidRPr="00DD4640">
        <w:rPr>
          <w:bCs/>
        </w:rPr>
        <w:t xml:space="preserve"> (see </w:t>
      </w:r>
      <w:r w:rsidR="001509C0" w:rsidRPr="00DD4640">
        <w:rPr>
          <w:bCs/>
        </w:rPr>
        <w:t>T</w:t>
      </w:r>
      <w:r w:rsidR="001175C3" w:rsidRPr="00DD4640">
        <w:rPr>
          <w:bCs/>
        </w:rPr>
        <w:t>able C4.T</w:t>
      </w:r>
      <w:r w:rsidR="00D90D42" w:rsidRPr="00DD4640">
        <w:rPr>
          <w:bCs/>
        </w:rPr>
        <w:t>5</w:t>
      </w:r>
      <w:r w:rsidR="001175C3" w:rsidRPr="00DD4640">
        <w:rPr>
          <w:bCs/>
        </w:rPr>
        <w:t>.)</w:t>
      </w:r>
      <w:r w:rsidRPr="00DD4640">
        <w:rPr>
          <w:bCs/>
        </w:rPr>
        <w:t>.</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DoDAAC Authority codes"/>
        <w:tblDescription w:val="A table of DoDDAC Authority Codes"/>
      </w:tblPr>
      <w:tblGrid>
        <w:gridCol w:w="1188"/>
        <w:gridCol w:w="3322"/>
        <w:gridCol w:w="5211"/>
        <w:gridCol w:w="9"/>
      </w:tblGrid>
      <w:tr w:rsidR="00AC312E" w:rsidRPr="00DD4640" w14:paraId="3CD4535F" w14:textId="77777777" w:rsidTr="008F73CF">
        <w:trPr>
          <w:gridAfter w:val="1"/>
          <w:wAfter w:w="9" w:type="dxa"/>
          <w:cantSplit/>
          <w:trHeight w:val="567"/>
          <w:tblHeader/>
          <w:jc w:val="center"/>
        </w:trPr>
        <w:tc>
          <w:tcPr>
            <w:tcW w:w="9721" w:type="dxa"/>
            <w:gridSpan w:val="3"/>
            <w:tcBorders>
              <w:top w:val="nil"/>
              <w:left w:val="nil"/>
              <w:right w:val="nil"/>
            </w:tcBorders>
            <w:vAlign w:val="center"/>
          </w:tcPr>
          <w:p w14:paraId="62283DB6" w14:textId="52E613B4" w:rsidR="00926BD4" w:rsidRPr="00DD4640" w:rsidRDefault="00926BD4" w:rsidP="001815D8">
            <w:pPr>
              <w:keepNext/>
              <w:keepLines/>
              <w:jc w:val="center"/>
              <w:rPr>
                <w:rFonts w:cs="Arial"/>
                <w:bCs/>
                <w:sz w:val="22"/>
                <w:szCs w:val="22"/>
              </w:rPr>
            </w:pPr>
            <w:r w:rsidRPr="00DD4640" w:rsidDel="002210DD">
              <w:rPr>
                <w:bCs/>
              </w:rPr>
              <w:t>C4.T</w:t>
            </w:r>
            <w:r w:rsidR="001815D8" w:rsidRPr="00DD4640">
              <w:rPr>
                <w:bCs/>
              </w:rPr>
              <w:t>3</w:t>
            </w:r>
            <w:r w:rsidRPr="00DD4640" w:rsidDel="002210DD">
              <w:rPr>
                <w:bCs/>
              </w:rPr>
              <w:t xml:space="preserve">. </w:t>
            </w:r>
            <w:r w:rsidRPr="00DD4640" w:rsidDel="002210DD">
              <w:rPr>
                <w:bCs/>
                <w:u w:val="single"/>
              </w:rPr>
              <w:t>D</w:t>
            </w:r>
            <w:r w:rsidRPr="00DD4640">
              <w:rPr>
                <w:bCs/>
                <w:u w:val="single"/>
              </w:rPr>
              <w:t>o</w:t>
            </w:r>
            <w:r w:rsidRPr="00DD4640" w:rsidDel="002210DD">
              <w:rPr>
                <w:bCs/>
                <w:u w:val="single"/>
              </w:rPr>
              <w:t>DAAC Authority Codes</w:t>
            </w:r>
          </w:p>
        </w:tc>
      </w:tr>
      <w:tr w:rsidR="005B35A8" w:rsidRPr="00DD4640" w14:paraId="71856E20" w14:textId="77777777" w:rsidTr="008F73CF">
        <w:trPr>
          <w:cantSplit/>
          <w:tblHeader/>
          <w:jc w:val="center"/>
        </w:trPr>
        <w:tc>
          <w:tcPr>
            <w:tcW w:w="1188" w:type="dxa"/>
          </w:tcPr>
          <w:p w14:paraId="71856E1D" w14:textId="4B9BA633" w:rsidR="005B35A8" w:rsidRPr="00DD4640" w:rsidRDefault="00A5456E" w:rsidP="007654B3">
            <w:pPr>
              <w:keepNext/>
              <w:keepLines/>
              <w:spacing w:before="40" w:after="40"/>
              <w:rPr>
                <w:rFonts w:cs="Arial"/>
                <w:bCs/>
                <w:sz w:val="22"/>
                <w:szCs w:val="22"/>
              </w:rPr>
            </w:pPr>
            <w:r w:rsidRPr="00DD4640">
              <w:rPr>
                <w:rFonts w:cs="Arial"/>
                <w:bCs/>
                <w:sz w:val="22"/>
                <w:szCs w:val="22"/>
              </w:rPr>
              <w:t>CODE</w:t>
            </w:r>
          </w:p>
        </w:tc>
        <w:tc>
          <w:tcPr>
            <w:tcW w:w="3322" w:type="dxa"/>
          </w:tcPr>
          <w:p w14:paraId="71856E1E" w14:textId="1DA4FC95" w:rsidR="005B35A8" w:rsidRPr="00DD4640" w:rsidRDefault="00A5456E" w:rsidP="007654B3">
            <w:pPr>
              <w:keepNext/>
              <w:keepLines/>
              <w:spacing w:before="40" w:after="40"/>
              <w:rPr>
                <w:rFonts w:cs="Arial"/>
                <w:bCs/>
                <w:sz w:val="22"/>
                <w:szCs w:val="22"/>
              </w:rPr>
            </w:pPr>
            <w:r w:rsidRPr="00DD4640">
              <w:rPr>
                <w:rFonts w:cs="Arial"/>
                <w:bCs/>
                <w:sz w:val="22"/>
                <w:szCs w:val="22"/>
              </w:rPr>
              <w:t>DESCRIPTION</w:t>
            </w:r>
          </w:p>
        </w:tc>
        <w:tc>
          <w:tcPr>
            <w:tcW w:w="5220" w:type="dxa"/>
            <w:gridSpan w:val="2"/>
          </w:tcPr>
          <w:p w14:paraId="71856E1F" w14:textId="2B77D2CA" w:rsidR="005B35A8" w:rsidRPr="00DD4640" w:rsidRDefault="00A5456E" w:rsidP="007654B3">
            <w:pPr>
              <w:keepNext/>
              <w:keepLines/>
              <w:spacing w:before="40" w:after="40"/>
              <w:rPr>
                <w:rFonts w:cs="Arial"/>
                <w:bCs/>
                <w:sz w:val="22"/>
                <w:szCs w:val="22"/>
              </w:rPr>
            </w:pPr>
            <w:r w:rsidRPr="00DD4640">
              <w:rPr>
                <w:rFonts w:cs="Arial"/>
                <w:bCs/>
                <w:sz w:val="22"/>
                <w:szCs w:val="22"/>
              </w:rPr>
              <w:t>DEFINITION/SEGMENT/CODE</w:t>
            </w:r>
          </w:p>
        </w:tc>
      </w:tr>
      <w:tr w:rsidR="009C148F" w:rsidRPr="00DD4640" w14:paraId="71856E24" w14:textId="77777777" w:rsidTr="008F73CF">
        <w:trPr>
          <w:jc w:val="center"/>
        </w:trPr>
        <w:tc>
          <w:tcPr>
            <w:tcW w:w="1188" w:type="dxa"/>
            <w:vMerge w:val="restart"/>
          </w:tcPr>
          <w:p w14:paraId="71856E21" w14:textId="77777777" w:rsidR="009C148F" w:rsidRPr="00DD4640" w:rsidRDefault="009C148F" w:rsidP="007654B3">
            <w:pPr>
              <w:keepNext/>
              <w:keepLines/>
              <w:spacing w:before="40" w:after="40"/>
              <w:rPr>
                <w:rFonts w:cs="Arial"/>
                <w:bCs/>
                <w:sz w:val="22"/>
                <w:szCs w:val="22"/>
              </w:rPr>
            </w:pPr>
            <w:r w:rsidRPr="00DD4640">
              <w:rPr>
                <w:rFonts w:cs="Arial"/>
                <w:bCs/>
                <w:sz w:val="22"/>
                <w:szCs w:val="22"/>
              </w:rPr>
              <w:t>00</w:t>
            </w:r>
          </w:p>
        </w:tc>
        <w:tc>
          <w:tcPr>
            <w:tcW w:w="3322" w:type="dxa"/>
          </w:tcPr>
          <w:p w14:paraId="71856E22" w14:textId="77777777" w:rsidR="009C148F" w:rsidRPr="00DD4640" w:rsidRDefault="009C148F" w:rsidP="007654B3">
            <w:pPr>
              <w:keepNext/>
              <w:keepLines/>
              <w:spacing w:before="40" w:after="40"/>
              <w:rPr>
                <w:rFonts w:cs="Arial"/>
                <w:bCs/>
                <w:sz w:val="22"/>
                <w:szCs w:val="22"/>
              </w:rPr>
            </w:pPr>
            <w:r w:rsidRPr="00DD4640">
              <w:rPr>
                <w:rFonts w:cs="Arial"/>
                <w:bCs/>
                <w:sz w:val="22"/>
                <w:szCs w:val="22"/>
              </w:rPr>
              <w:t>Requisition</w:t>
            </w:r>
          </w:p>
        </w:tc>
        <w:tc>
          <w:tcPr>
            <w:tcW w:w="5220" w:type="dxa"/>
            <w:gridSpan w:val="2"/>
          </w:tcPr>
          <w:p w14:paraId="71856E23" w14:textId="77777777" w:rsidR="009C148F" w:rsidRPr="00DD4640" w:rsidRDefault="009C148F" w:rsidP="007654B3">
            <w:pPr>
              <w:keepNext/>
              <w:keepLines/>
              <w:spacing w:before="40" w:after="40"/>
              <w:rPr>
                <w:rFonts w:cs="Arial"/>
                <w:bCs/>
                <w:sz w:val="22"/>
                <w:szCs w:val="22"/>
              </w:rPr>
            </w:pPr>
            <w:r w:rsidRPr="00DD4640">
              <w:rPr>
                <w:rFonts w:cs="Arial"/>
                <w:bCs/>
                <w:sz w:val="22"/>
                <w:szCs w:val="22"/>
              </w:rPr>
              <w:t>Authorized to initiate a requisition/purchase for</w:t>
            </w:r>
            <w:r w:rsidR="00923582" w:rsidRPr="00DD4640">
              <w:rPr>
                <w:rFonts w:cs="Arial"/>
                <w:bCs/>
                <w:sz w:val="22"/>
                <w:szCs w:val="22"/>
              </w:rPr>
              <w:t xml:space="preserve"> </w:t>
            </w:r>
            <w:r w:rsidRPr="00DD4640">
              <w:rPr>
                <w:rFonts w:cs="Arial"/>
                <w:bCs/>
                <w:sz w:val="22"/>
                <w:szCs w:val="22"/>
              </w:rPr>
              <w:t>goods and services. Authorized ship-to and bill-to</w:t>
            </w:r>
          </w:p>
        </w:tc>
      </w:tr>
      <w:tr w:rsidR="00782D52" w:rsidRPr="00DD4640" w14:paraId="71856E27" w14:textId="77777777" w:rsidTr="00782D52">
        <w:trPr>
          <w:gridAfter w:val="1"/>
          <w:wAfter w:w="9" w:type="dxa"/>
          <w:jc w:val="center"/>
        </w:trPr>
        <w:tc>
          <w:tcPr>
            <w:tcW w:w="1188" w:type="dxa"/>
            <w:vMerge/>
          </w:tcPr>
          <w:p w14:paraId="71856E25" w14:textId="77777777" w:rsidR="00782D52" w:rsidRPr="00DD4640" w:rsidRDefault="00782D52" w:rsidP="007654B3">
            <w:pPr>
              <w:spacing w:before="40" w:after="40"/>
              <w:rPr>
                <w:rFonts w:cs="Arial"/>
                <w:bCs/>
                <w:sz w:val="22"/>
                <w:szCs w:val="22"/>
              </w:rPr>
            </w:pPr>
          </w:p>
        </w:tc>
        <w:tc>
          <w:tcPr>
            <w:tcW w:w="8533" w:type="dxa"/>
            <w:gridSpan w:val="2"/>
          </w:tcPr>
          <w:p w14:paraId="71856E26" w14:textId="10B2887B" w:rsidR="00782D52" w:rsidRPr="00DD4640" w:rsidRDefault="00782D52" w:rsidP="007654B3">
            <w:pPr>
              <w:spacing w:before="40" w:after="40"/>
              <w:rPr>
                <w:rFonts w:cs="Arial"/>
                <w:bCs/>
                <w:sz w:val="22"/>
                <w:szCs w:val="22"/>
              </w:rPr>
            </w:pPr>
            <w:r w:rsidRPr="00DD4640">
              <w:rPr>
                <w:rFonts w:cs="Arial"/>
                <w:bCs/>
                <w:sz w:val="20"/>
              </w:rPr>
              <w:t>Required</w:t>
            </w:r>
            <w:proofErr w:type="gramStart"/>
            <w:r w:rsidRPr="00DD4640">
              <w:rPr>
                <w:rFonts w:cs="Arial"/>
                <w:bCs/>
                <w:sz w:val="20"/>
              </w:rPr>
              <w:t>:  TAC</w:t>
            </w:r>
            <w:proofErr w:type="gramEnd"/>
            <w:r w:rsidRPr="00DD4640">
              <w:rPr>
                <w:rFonts w:cs="Arial"/>
                <w:bCs/>
                <w:sz w:val="20"/>
              </w:rPr>
              <w:t xml:space="preserve"> 1, TAC 2, TAC 3</w:t>
            </w:r>
          </w:p>
        </w:tc>
      </w:tr>
      <w:tr w:rsidR="00782D52" w:rsidRPr="00DD4640" w14:paraId="71856E2A" w14:textId="77777777" w:rsidTr="00782D52">
        <w:trPr>
          <w:gridAfter w:val="1"/>
          <w:wAfter w:w="9" w:type="dxa"/>
          <w:jc w:val="center"/>
        </w:trPr>
        <w:tc>
          <w:tcPr>
            <w:tcW w:w="1188" w:type="dxa"/>
            <w:vMerge/>
          </w:tcPr>
          <w:p w14:paraId="71856E28" w14:textId="77777777" w:rsidR="00782D52" w:rsidRPr="00DD4640" w:rsidRDefault="00782D52" w:rsidP="007654B3">
            <w:pPr>
              <w:spacing w:before="40" w:after="40"/>
              <w:rPr>
                <w:rFonts w:cs="Arial"/>
                <w:bCs/>
                <w:sz w:val="22"/>
                <w:szCs w:val="22"/>
              </w:rPr>
            </w:pPr>
          </w:p>
        </w:tc>
        <w:tc>
          <w:tcPr>
            <w:tcW w:w="8533" w:type="dxa"/>
            <w:gridSpan w:val="2"/>
          </w:tcPr>
          <w:p w14:paraId="71856E29" w14:textId="76CF5AE4" w:rsidR="00782D52" w:rsidRPr="00DD4640" w:rsidRDefault="00782D52" w:rsidP="007654B3">
            <w:pPr>
              <w:spacing w:before="40" w:after="40"/>
              <w:rPr>
                <w:rFonts w:cs="Arial"/>
                <w:bCs/>
                <w:sz w:val="22"/>
                <w:szCs w:val="22"/>
              </w:rPr>
            </w:pPr>
            <w:r w:rsidRPr="00DD4640">
              <w:rPr>
                <w:rFonts w:cs="Arial"/>
                <w:bCs/>
                <w:sz w:val="20"/>
              </w:rPr>
              <w:t>Restriction:  None</w:t>
            </w:r>
          </w:p>
        </w:tc>
      </w:tr>
      <w:tr w:rsidR="00782D52" w:rsidRPr="00DD4640" w14:paraId="6FB3F854" w14:textId="77777777" w:rsidTr="00782D52">
        <w:trPr>
          <w:gridAfter w:val="1"/>
          <w:wAfter w:w="9" w:type="dxa"/>
          <w:jc w:val="center"/>
        </w:trPr>
        <w:tc>
          <w:tcPr>
            <w:tcW w:w="1188" w:type="dxa"/>
            <w:vMerge/>
          </w:tcPr>
          <w:p w14:paraId="4CC41032" w14:textId="77777777" w:rsidR="00782D52" w:rsidRPr="00DD4640" w:rsidRDefault="00782D52" w:rsidP="007654B3">
            <w:pPr>
              <w:spacing w:before="40" w:after="40"/>
              <w:rPr>
                <w:rFonts w:cs="Arial"/>
                <w:bCs/>
                <w:sz w:val="22"/>
                <w:szCs w:val="22"/>
              </w:rPr>
            </w:pPr>
          </w:p>
        </w:tc>
        <w:tc>
          <w:tcPr>
            <w:tcW w:w="8533" w:type="dxa"/>
            <w:gridSpan w:val="2"/>
          </w:tcPr>
          <w:p w14:paraId="18AE3F02" w14:textId="0BDEDA09" w:rsidR="00782D52" w:rsidRPr="00DD4640" w:rsidRDefault="00782D52" w:rsidP="007654B3">
            <w:pPr>
              <w:spacing w:before="40" w:after="40"/>
              <w:rPr>
                <w:rFonts w:cs="Arial"/>
                <w:bCs/>
                <w:sz w:val="22"/>
                <w:szCs w:val="22"/>
              </w:rPr>
            </w:pPr>
            <w:r w:rsidRPr="00DD4640">
              <w:rPr>
                <w:rFonts w:cs="Arial"/>
                <w:bCs/>
                <w:sz w:val="20"/>
              </w:rPr>
              <w:t>Business Rules</w:t>
            </w:r>
            <w:proofErr w:type="gramStart"/>
            <w:r w:rsidRPr="00DD4640">
              <w:rPr>
                <w:rFonts w:cs="Arial"/>
                <w:bCs/>
                <w:sz w:val="20"/>
              </w:rPr>
              <w:t>:  Can</w:t>
            </w:r>
            <w:proofErr w:type="gramEnd"/>
            <w:r w:rsidRPr="00DD4640">
              <w:rPr>
                <w:rFonts w:cs="Arial"/>
                <w:bCs/>
                <w:sz w:val="20"/>
              </w:rPr>
              <w:t xml:space="preserve"> be used for any business process.  </w:t>
            </w:r>
          </w:p>
        </w:tc>
      </w:tr>
      <w:tr w:rsidR="009C148F" w:rsidRPr="00DD4640" w14:paraId="71856E2D" w14:textId="77777777" w:rsidTr="00782D52">
        <w:trPr>
          <w:gridAfter w:val="1"/>
          <w:wAfter w:w="9" w:type="dxa"/>
          <w:jc w:val="center"/>
        </w:trPr>
        <w:tc>
          <w:tcPr>
            <w:tcW w:w="1188" w:type="dxa"/>
            <w:vMerge/>
          </w:tcPr>
          <w:p w14:paraId="71856E2B" w14:textId="77777777" w:rsidR="009C148F" w:rsidRPr="00DD4640" w:rsidRDefault="009C148F" w:rsidP="007654B3">
            <w:pPr>
              <w:spacing w:before="40" w:after="40"/>
              <w:rPr>
                <w:rFonts w:cs="Arial"/>
                <w:bCs/>
                <w:sz w:val="22"/>
                <w:szCs w:val="22"/>
              </w:rPr>
            </w:pPr>
          </w:p>
        </w:tc>
        <w:tc>
          <w:tcPr>
            <w:tcW w:w="8533" w:type="dxa"/>
            <w:gridSpan w:val="2"/>
          </w:tcPr>
          <w:p w14:paraId="71856E2C" w14:textId="77777777" w:rsidR="009C148F" w:rsidRPr="00DD4640" w:rsidRDefault="00697689" w:rsidP="007654B3">
            <w:pPr>
              <w:spacing w:before="40" w:after="40"/>
              <w:rPr>
                <w:rFonts w:cs="Arial"/>
                <w:bCs/>
                <w:sz w:val="22"/>
                <w:szCs w:val="22"/>
              </w:rPr>
            </w:pPr>
            <w:r w:rsidRPr="00DD4640">
              <w:rPr>
                <w:rFonts w:cs="Arial"/>
                <w:bCs/>
                <w:sz w:val="22"/>
                <w:szCs w:val="22"/>
              </w:rPr>
              <w:t>DAAS DoDAAC authority code e</w:t>
            </w:r>
            <w:r w:rsidR="00923582" w:rsidRPr="00DD4640">
              <w:rPr>
                <w:rFonts w:cs="Arial"/>
                <w:bCs/>
                <w:sz w:val="22"/>
                <w:szCs w:val="22"/>
              </w:rPr>
              <w:t>dit: no additional edit</w:t>
            </w:r>
          </w:p>
        </w:tc>
      </w:tr>
      <w:tr w:rsidR="004A1DD9" w:rsidRPr="00DD4640" w14:paraId="71856E31" w14:textId="77777777" w:rsidTr="00782D52">
        <w:trPr>
          <w:gridAfter w:val="1"/>
          <w:wAfter w:w="9" w:type="dxa"/>
          <w:jc w:val="center"/>
        </w:trPr>
        <w:tc>
          <w:tcPr>
            <w:tcW w:w="1188" w:type="dxa"/>
            <w:vMerge w:val="restart"/>
          </w:tcPr>
          <w:p w14:paraId="71856E2E" w14:textId="77777777" w:rsidR="004A1DD9" w:rsidRPr="00DD4640" w:rsidRDefault="004A1DD9" w:rsidP="007654B3">
            <w:pPr>
              <w:keepNext/>
              <w:keepLines/>
              <w:spacing w:before="40" w:after="40"/>
              <w:rPr>
                <w:rFonts w:cs="Arial"/>
                <w:bCs/>
                <w:sz w:val="22"/>
                <w:szCs w:val="22"/>
              </w:rPr>
            </w:pPr>
            <w:r w:rsidRPr="00DD4640">
              <w:rPr>
                <w:rFonts w:cs="Arial"/>
                <w:bCs/>
                <w:sz w:val="22"/>
                <w:szCs w:val="22"/>
              </w:rPr>
              <w:t>01</w:t>
            </w:r>
          </w:p>
        </w:tc>
        <w:tc>
          <w:tcPr>
            <w:tcW w:w="3322" w:type="dxa"/>
          </w:tcPr>
          <w:p w14:paraId="71856E2F" w14:textId="77777777" w:rsidR="004A1DD9" w:rsidRPr="00DD4640" w:rsidRDefault="004A1DD9" w:rsidP="007654B3">
            <w:pPr>
              <w:keepNext/>
              <w:keepLines/>
              <w:spacing w:before="40" w:after="40"/>
              <w:rPr>
                <w:rFonts w:cs="Arial"/>
                <w:bCs/>
                <w:sz w:val="22"/>
                <w:szCs w:val="22"/>
              </w:rPr>
            </w:pPr>
            <w:r w:rsidRPr="00DD4640">
              <w:rPr>
                <w:rFonts w:cs="Arial"/>
                <w:bCs/>
                <w:sz w:val="22"/>
                <w:szCs w:val="22"/>
              </w:rPr>
              <w:t>Ship-To Only</w:t>
            </w:r>
          </w:p>
        </w:tc>
        <w:tc>
          <w:tcPr>
            <w:tcW w:w="5211" w:type="dxa"/>
          </w:tcPr>
          <w:p w14:paraId="71856E30" w14:textId="77777777" w:rsidR="004A1DD9" w:rsidRPr="00DD4640" w:rsidRDefault="004A1DD9" w:rsidP="007654B3">
            <w:pPr>
              <w:keepNext/>
              <w:keepLines/>
              <w:spacing w:before="40" w:after="40"/>
              <w:rPr>
                <w:rFonts w:cs="Arial"/>
                <w:bCs/>
                <w:sz w:val="22"/>
                <w:szCs w:val="22"/>
              </w:rPr>
            </w:pPr>
            <w:r w:rsidRPr="00DD4640">
              <w:rPr>
                <w:rFonts w:cs="Arial"/>
                <w:bCs/>
                <w:sz w:val="22"/>
                <w:szCs w:val="22"/>
              </w:rPr>
              <w:t>Can only be used as a ship-to address with no other implicit authority</w:t>
            </w:r>
          </w:p>
        </w:tc>
      </w:tr>
      <w:tr w:rsidR="00782D52" w:rsidRPr="00DD4640" w14:paraId="71856E34" w14:textId="77777777" w:rsidTr="00782D52">
        <w:trPr>
          <w:gridAfter w:val="1"/>
          <w:wAfter w:w="9" w:type="dxa"/>
          <w:jc w:val="center"/>
        </w:trPr>
        <w:tc>
          <w:tcPr>
            <w:tcW w:w="1188" w:type="dxa"/>
            <w:vMerge/>
          </w:tcPr>
          <w:p w14:paraId="71856E32" w14:textId="77777777" w:rsidR="00782D52" w:rsidRPr="00DD4640" w:rsidRDefault="00782D52" w:rsidP="007654B3">
            <w:pPr>
              <w:keepNext/>
              <w:keepLines/>
              <w:spacing w:before="40" w:after="40"/>
              <w:rPr>
                <w:rFonts w:cs="Arial"/>
                <w:bCs/>
                <w:sz w:val="22"/>
                <w:szCs w:val="22"/>
              </w:rPr>
            </w:pPr>
          </w:p>
        </w:tc>
        <w:tc>
          <w:tcPr>
            <w:tcW w:w="8533" w:type="dxa"/>
            <w:gridSpan w:val="2"/>
          </w:tcPr>
          <w:p w14:paraId="71856E33" w14:textId="47127FFA" w:rsidR="00782D52" w:rsidRPr="00DD4640" w:rsidRDefault="00782D52" w:rsidP="007654B3">
            <w:pPr>
              <w:keepNext/>
              <w:keepLines/>
              <w:spacing w:before="40" w:after="40"/>
              <w:rPr>
                <w:rFonts w:cs="Arial"/>
                <w:bCs/>
                <w:sz w:val="22"/>
                <w:szCs w:val="22"/>
              </w:rPr>
            </w:pPr>
            <w:r w:rsidRPr="00DD4640">
              <w:rPr>
                <w:rFonts w:cs="Arial"/>
                <w:bCs/>
                <w:sz w:val="20"/>
              </w:rPr>
              <w:t>Required</w:t>
            </w:r>
            <w:proofErr w:type="gramStart"/>
            <w:r w:rsidRPr="00DD4640">
              <w:rPr>
                <w:rFonts w:cs="Arial"/>
                <w:bCs/>
                <w:sz w:val="20"/>
              </w:rPr>
              <w:t>:  TAC</w:t>
            </w:r>
            <w:proofErr w:type="gramEnd"/>
            <w:r w:rsidRPr="00DD4640">
              <w:rPr>
                <w:rFonts w:cs="Arial"/>
                <w:bCs/>
                <w:sz w:val="20"/>
              </w:rPr>
              <w:t xml:space="preserve"> 1, TAC 2</w:t>
            </w:r>
          </w:p>
        </w:tc>
      </w:tr>
      <w:tr w:rsidR="00782D52" w:rsidRPr="00DD4640" w14:paraId="71856E37" w14:textId="77777777" w:rsidTr="00782D52">
        <w:trPr>
          <w:gridAfter w:val="1"/>
          <w:wAfter w:w="9" w:type="dxa"/>
          <w:jc w:val="center"/>
        </w:trPr>
        <w:tc>
          <w:tcPr>
            <w:tcW w:w="1188" w:type="dxa"/>
            <w:vMerge/>
          </w:tcPr>
          <w:p w14:paraId="71856E35" w14:textId="77777777" w:rsidR="00782D52" w:rsidRPr="00DD4640" w:rsidRDefault="00782D52" w:rsidP="007654B3">
            <w:pPr>
              <w:keepNext/>
              <w:keepLines/>
              <w:spacing w:before="40" w:after="40"/>
              <w:rPr>
                <w:rFonts w:cs="Arial"/>
                <w:bCs/>
                <w:sz w:val="22"/>
                <w:szCs w:val="22"/>
              </w:rPr>
            </w:pPr>
          </w:p>
        </w:tc>
        <w:tc>
          <w:tcPr>
            <w:tcW w:w="8533" w:type="dxa"/>
            <w:gridSpan w:val="2"/>
          </w:tcPr>
          <w:p w14:paraId="71856E36" w14:textId="27DE4B5D" w:rsidR="00782D52" w:rsidRPr="00DD4640" w:rsidRDefault="00782D52" w:rsidP="007654B3">
            <w:pPr>
              <w:keepNext/>
              <w:keepLines/>
              <w:spacing w:before="40" w:after="40"/>
              <w:rPr>
                <w:rFonts w:cs="Arial"/>
                <w:bCs/>
                <w:sz w:val="22"/>
                <w:szCs w:val="22"/>
              </w:rPr>
            </w:pPr>
            <w:r w:rsidRPr="00DD4640">
              <w:rPr>
                <w:rFonts w:cs="Arial"/>
                <w:bCs/>
                <w:sz w:val="20"/>
              </w:rPr>
              <w:t xml:space="preserve">Restriction:  Not authorized for requisition or bill-to </w:t>
            </w:r>
          </w:p>
        </w:tc>
      </w:tr>
      <w:tr w:rsidR="00782D52" w:rsidRPr="00DD4640" w14:paraId="43AC87E2" w14:textId="77777777" w:rsidTr="00782D52">
        <w:trPr>
          <w:gridAfter w:val="1"/>
          <w:wAfter w:w="9" w:type="dxa"/>
          <w:jc w:val="center"/>
        </w:trPr>
        <w:tc>
          <w:tcPr>
            <w:tcW w:w="1188" w:type="dxa"/>
            <w:vMerge/>
          </w:tcPr>
          <w:p w14:paraId="78BD42FB" w14:textId="77777777" w:rsidR="00782D52" w:rsidRPr="00DD4640" w:rsidRDefault="00782D52" w:rsidP="007654B3">
            <w:pPr>
              <w:keepNext/>
              <w:keepLines/>
              <w:spacing w:before="40" w:after="40"/>
              <w:rPr>
                <w:rFonts w:cs="Arial"/>
                <w:bCs/>
                <w:sz w:val="22"/>
                <w:szCs w:val="22"/>
              </w:rPr>
            </w:pPr>
          </w:p>
        </w:tc>
        <w:tc>
          <w:tcPr>
            <w:tcW w:w="8533" w:type="dxa"/>
            <w:gridSpan w:val="2"/>
          </w:tcPr>
          <w:p w14:paraId="0FBF9464" w14:textId="15FE0807" w:rsidR="00782D52" w:rsidRPr="00DD4640" w:rsidRDefault="00782D52" w:rsidP="007654B3">
            <w:pPr>
              <w:keepNext/>
              <w:keepLines/>
              <w:spacing w:before="40" w:after="40"/>
              <w:rPr>
                <w:rFonts w:cs="Arial"/>
                <w:bCs/>
                <w:sz w:val="22"/>
                <w:szCs w:val="22"/>
              </w:rPr>
            </w:pPr>
            <w:r w:rsidRPr="00DD4640">
              <w:rPr>
                <w:rFonts w:cs="Arial"/>
                <w:bCs/>
                <w:sz w:val="20"/>
              </w:rPr>
              <w:t>Business Rules</w:t>
            </w:r>
            <w:proofErr w:type="gramStart"/>
            <w:r w:rsidRPr="00DD4640">
              <w:rPr>
                <w:rFonts w:cs="Arial"/>
                <w:bCs/>
                <w:sz w:val="20"/>
              </w:rPr>
              <w:t>:  Used</w:t>
            </w:r>
            <w:proofErr w:type="gramEnd"/>
            <w:r w:rsidRPr="00DD4640">
              <w:rPr>
                <w:rFonts w:cs="Arial"/>
                <w:bCs/>
                <w:sz w:val="20"/>
              </w:rPr>
              <w:t xml:space="preserve"> as a ship-to designation.  </w:t>
            </w:r>
          </w:p>
        </w:tc>
      </w:tr>
      <w:tr w:rsidR="004A1DD9" w:rsidRPr="00DD4640" w14:paraId="71856E3A" w14:textId="77777777" w:rsidTr="00782D52">
        <w:trPr>
          <w:gridAfter w:val="1"/>
          <w:wAfter w:w="9" w:type="dxa"/>
          <w:jc w:val="center"/>
        </w:trPr>
        <w:tc>
          <w:tcPr>
            <w:tcW w:w="1188" w:type="dxa"/>
            <w:vMerge/>
          </w:tcPr>
          <w:p w14:paraId="71856E38" w14:textId="77777777" w:rsidR="004A1DD9" w:rsidRPr="00DD4640" w:rsidRDefault="004A1DD9" w:rsidP="007654B3">
            <w:pPr>
              <w:keepNext/>
              <w:keepLines/>
              <w:spacing w:before="40" w:after="40"/>
              <w:rPr>
                <w:rFonts w:cs="Arial"/>
                <w:bCs/>
                <w:sz w:val="22"/>
                <w:szCs w:val="22"/>
              </w:rPr>
            </w:pPr>
          </w:p>
        </w:tc>
        <w:tc>
          <w:tcPr>
            <w:tcW w:w="8533" w:type="dxa"/>
            <w:gridSpan w:val="2"/>
          </w:tcPr>
          <w:p w14:paraId="71856E39" w14:textId="77777777" w:rsidR="004A1DD9" w:rsidRPr="00DD4640" w:rsidRDefault="00697689" w:rsidP="007654B3">
            <w:pPr>
              <w:keepNext/>
              <w:keepLines/>
              <w:spacing w:before="40" w:after="40"/>
              <w:rPr>
                <w:rFonts w:cs="Arial"/>
                <w:bCs/>
                <w:sz w:val="22"/>
                <w:szCs w:val="22"/>
              </w:rPr>
            </w:pPr>
            <w:r w:rsidRPr="00DD4640">
              <w:rPr>
                <w:rFonts w:cs="Arial"/>
                <w:bCs/>
                <w:sz w:val="22"/>
                <w:szCs w:val="22"/>
              </w:rPr>
              <w:t>DAAS DoDAAC authority code e</w:t>
            </w:r>
            <w:r w:rsidR="004A1DD9" w:rsidRPr="00DD4640">
              <w:rPr>
                <w:rFonts w:cs="Arial"/>
                <w:bCs/>
                <w:sz w:val="22"/>
                <w:szCs w:val="22"/>
              </w:rPr>
              <w:t>dit:</w:t>
            </w:r>
            <w:r w:rsidRPr="00DD4640">
              <w:rPr>
                <w:rFonts w:cs="Arial"/>
                <w:bCs/>
                <w:sz w:val="22"/>
                <w:szCs w:val="22"/>
              </w:rPr>
              <w:t xml:space="preserve"> Do</w:t>
            </w:r>
            <w:r w:rsidR="004A1DD9" w:rsidRPr="00DD4640">
              <w:rPr>
                <w:rFonts w:cs="Arial"/>
                <w:bCs/>
                <w:sz w:val="22"/>
                <w:szCs w:val="22"/>
              </w:rPr>
              <w:t>DAAC may not be used in N101 with codes OB, BT, and BS, and may not be used in N901 with code TN</w:t>
            </w:r>
          </w:p>
        </w:tc>
      </w:tr>
      <w:tr w:rsidR="004A1DD9" w:rsidRPr="00DD4640" w14:paraId="71856E3E" w14:textId="77777777" w:rsidTr="00782D52">
        <w:trPr>
          <w:gridAfter w:val="1"/>
          <w:wAfter w:w="9" w:type="dxa"/>
          <w:jc w:val="center"/>
        </w:trPr>
        <w:tc>
          <w:tcPr>
            <w:tcW w:w="1188" w:type="dxa"/>
            <w:vMerge w:val="restart"/>
          </w:tcPr>
          <w:p w14:paraId="71856E3B" w14:textId="77777777" w:rsidR="004A1DD9" w:rsidRPr="00DD4640" w:rsidRDefault="004A1DD9" w:rsidP="007654B3">
            <w:pPr>
              <w:spacing w:before="40" w:after="40"/>
              <w:rPr>
                <w:rFonts w:cs="Arial"/>
                <w:bCs/>
                <w:sz w:val="22"/>
                <w:szCs w:val="22"/>
              </w:rPr>
            </w:pPr>
            <w:r w:rsidRPr="00DD4640">
              <w:rPr>
                <w:rFonts w:cs="Arial"/>
                <w:bCs/>
                <w:sz w:val="22"/>
                <w:szCs w:val="22"/>
              </w:rPr>
              <w:t>02</w:t>
            </w:r>
          </w:p>
        </w:tc>
        <w:tc>
          <w:tcPr>
            <w:tcW w:w="3322" w:type="dxa"/>
          </w:tcPr>
          <w:p w14:paraId="71856E3C" w14:textId="77777777" w:rsidR="004A1DD9" w:rsidRPr="00DD4640" w:rsidRDefault="004A1DD9" w:rsidP="007654B3">
            <w:pPr>
              <w:spacing w:before="40" w:after="40"/>
              <w:rPr>
                <w:rFonts w:cs="Arial"/>
                <w:bCs/>
                <w:sz w:val="22"/>
                <w:szCs w:val="22"/>
              </w:rPr>
            </w:pPr>
            <w:r w:rsidRPr="00DD4640">
              <w:rPr>
                <w:rFonts w:cs="Arial"/>
                <w:bCs/>
                <w:sz w:val="22"/>
                <w:szCs w:val="22"/>
              </w:rPr>
              <w:t>Finance (Bill-To Only)</w:t>
            </w:r>
          </w:p>
        </w:tc>
        <w:tc>
          <w:tcPr>
            <w:tcW w:w="5211" w:type="dxa"/>
          </w:tcPr>
          <w:p w14:paraId="71856E3D" w14:textId="77777777" w:rsidR="004A1DD9" w:rsidRPr="00DD4640" w:rsidRDefault="00697689" w:rsidP="007654B3">
            <w:pPr>
              <w:spacing w:before="40" w:after="40"/>
              <w:rPr>
                <w:rFonts w:cs="Arial"/>
                <w:bCs/>
                <w:sz w:val="22"/>
                <w:szCs w:val="22"/>
              </w:rPr>
            </w:pPr>
            <w:r w:rsidRPr="00DD4640">
              <w:rPr>
                <w:rFonts w:cs="Arial"/>
                <w:bCs/>
                <w:sz w:val="22"/>
                <w:szCs w:val="22"/>
              </w:rPr>
              <w:t>Do</w:t>
            </w:r>
            <w:r w:rsidR="004A1DD9" w:rsidRPr="00DD4640">
              <w:rPr>
                <w:rFonts w:cs="Arial"/>
                <w:bCs/>
                <w:sz w:val="22"/>
                <w:szCs w:val="22"/>
              </w:rPr>
              <w:t>DAAC can only be used as a bill-to</w:t>
            </w:r>
          </w:p>
        </w:tc>
      </w:tr>
      <w:tr w:rsidR="004A1DD9" w:rsidRPr="00DD4640" w14:paraId="71856E41" w14:textId="77777777" w:rsidTr="00782D52">
        <w:trPr>
          <w:gridAfter w:val="1"/>
          <w:wAfter w:w="9" w:type="dxa"/>
          <w:jc w:val="center"/>
        </w:trPr>
        <w:tc>
          <w:tcPr>
            <w:tcW w:w="1188" w:type="dxa"/>
            <w:vMerge/>
          </w:tcPr>
          <w:p w14:paraId="71856E3F" w14:textId="77777777" w:rsidR="004A1DD9" w:rsidRPr="00DD4640" w:rsidRDefault="004A1DD9" w:rsidP="007654B3">
            <w:pPr>
              <w:spacing w:before="40" w:after="40"/>
              <w:rPr>
                <w:rFonts w:cs="Arial"/>
                <w:bCs/>
                <w:sz w:val="22"/>
                <w:szCs w:val="22"/>
              </w:rPr>
            </w:pPr>
          </w:p>
        </w:tc>
        <w:tc>
          <w:tcPr>
            <w:tcW w:w="8533" w:type="dxa"/>
            <w:gridSpan w:val="2"/>
          </w:tcPr>
          <w:p w14:paraId="71856E40" w14:textId="77777777" w:rsidR="004A1DD9" w:rsidRPr="00DD4640" w:rsidRDefault="004A1DD9" w:rsidP="007654B3">
            <w:pPr>
              <w:spacing w:before="40" w:after="40"/>
              <w:rPr>
                <w:rFonts w:cs="Arial"/>
                <w:bCs/>
                <w:sz w:val="22"/>
                <w:szCs w:val="22"/>
              </w:rPr>
            </w:pPr>
            <w:r w:rsidRPr="00DD4640">
              <w:rPr>
                <w:rFonts w:cs="Arial"/>
                <w:bCs/>
                <w:sz w:val="22"/>
                <w:szCs w:val="22"/>
              </w:rPr>
              <w:t>Required:</w:t>
            </w:r>
            <w:r w:rsidR="00414124" w:rsidRPr="00DD4640">
              <w:rPr>
                <w:rFonts w:cs="Arial"/>
                <w:bCs/>
                <w:sz w:val="22"/>
                <w:szCs w:val="22"/>
              </w:rPr>
              <w:t xml:space="preserve"> </w:t>
            </w:r>
            <w:r w:rsidRPr="00DD4640">
              <w:rPr>
                <w:rFonts w:cs="Arial"/>
                <w:bCs/>
                <w:sz w:val="22"/>
                <w:szCs w:val="22"/>
              </w:rPr>
              <w:t>TAC 1, TAC 3. Note TAC 2 is not allowed.</w:t>
            </w:r>
          </w:p>
        </w:tc>
      </w:tr>
      <w:tr w:rsidR="00782D52" w:rsidRPr="00DD4640" w14:paraId="71856E44" w14:textId="77777777" w:rsidTr="00782D52">
        <w:trPr>
          <w:gridAfter w:val="1"/>
          <w:wAfter w:w="9" w:type="dxa"/>
          <w:jc w:val="center"/>
        </w:trPr>
        <w:tc>
          <w:tcPr>
            <w:tcW w:w="1188" w:type="dxa"/>
            <w:vMerge/>
          </w:tcPr>
          <w:p w14:paraId="71856E42" w14:textId="77777777" w:rsidR="00782D52" w:rsidRPr="00DD4640" w:rsidRDefault="00782D52" w:rsidP="007654B3">
            <w:pPr>
              <w:spacing w:before="40" w:after="40"/>
              <w:rPr>
                <w:rFonts w:cs="Arial"/>
                <w:bCs/>
                <w:sz w:val="22"/>
                <w:szCs w:val="22"/>
              </w:rPr>
            </w:pPr>
          </w:p>
        </w:tc>
        <w:tc>
          <w:tcPr>
            <w:tcW w:w="8533" w:type="dxa"/>
            <w:gridSpan w:val="2"/>
          </w:tcPr>
          <w:p w14:paraId="71856E43" w14:textId="4A07EBD9" w:rsidR="00782D52" w:rsidRPr="00DD4640" w:rsidRDefault="00782D52" w:rsidP="007654B3">
            <w:pPr>
              <w:spacing w:before="40" w:after="40"/>
              <w:rPr>
                <w:rFonts w:cs="Arial"/>
                <w:bCs/>
                <w:sz w:val="22"/>
                <w:szCs w:val="22"/>
              </w:rPr>
            </w:pPr>
            <w:r w:rsidRPr="00DD4640">
              <w:rPr>
                <w:rFonts w:cs="Arial"/>
                <w:bCs/>
                <w:sz w:val="20"/>
              </w:rPr>
              <w:t>Restriction</w:t>
            </w:r>
            <w:proofErr w:type="gramStart"/>
            <w:r w:rsidRPr="00DD4640">
              <w:rPr>
                <w:rFonts w:cs="Arial"/>
                <w:bCs/>
                <w:sz w:val="20"/>
              </w:rPr>
              <w:t>:  Cannot</w:t>
            </w:r>
            <w:proofErr w:type="gramEnd"/>
            <w:r w:rsidRPr="00DD4640">
              <w:rPr>
                <w:rFonts w:cs="Arial"/>
                <w:bCs/>
                <w:sz w:val="20"/>
              </w:rPr>
              <w:t xml:space="preserve"> requisition or be used as a ship-to designation</w:t>
            </w:r>
          </w:p>
        </w:tc>
      </w:tr>
      <w:tr w:rsidR="00782D52" w:rsidRPr="00DD4640" w14:paraId="783B56F5" w14:textId="77777777" w:rsidTr="00782D52">
        <w:trPr>
          <w:gridAfter w:val="1"/>
          <w:wAfter w:w="9" w:type="dxa"/>
          <w:jc w:val="center"/>
        </w:trPr>
        <w:tc>
          <w:tcPr>
            <w:tcW w:w="1188" w:type="dxa"/>
            <w:vMerge/>
          </w:tcPr>
          <w:p w14:paraId="1A00F337" w14:textId="77777777" w:rsidR="00782D52" w:rsidRPr="00DD4640" w:rsidRDefault="00782D52" w:rsidP="007654B3">
            <w:pPr>
              <w:spacing w:before="40" w:after="40"/>
              <w:rPr>
                <w:rFonts w:cs="Arial"/>
                <w:bCs/>
                <w:sz w:val="22"/>
                <w:szCs w:val="22"/>
              </w:rPr>
            </w:pPr>
          </w:p>
        </w:tc>
        <w:tc>
          <w:tcPr>
            <w:tcW w:w="8533" w:type="dxa"/>
            <w:gridSpan w:val="2"/>
          </w:tcPr>
          <w:p w14:paraId="317F35AF" w14:textId="2CEFC77D" w:rsidR="00782D52" w:rsidRPr="00DD4640" w:rsidRDefault="00782D52" w:rsidP="007654B3">
            <w:pPr>
              <w:spacing w:before="40" w:after="40"/>
              <w:rPr>
                <w:rFonts w:cs="Arial"/>
                <w:bCs/>
                <w:sz w:val="22"/>
                <w:szCs w:val="22"/>
              </w:rPr>
            </w:pPr>
            <w:r w:rsidRPr="00DD4640">
              <w:rPr>
                <w:rFonts w:cs="Arial"/>
                <w:bCs/>
                <w:sz w:val="20"/>
              </w:rPr>
              <w:t>Business Rules</w:t>
            </w:r>
            <w:proofErr w:type="gramStart"/>
            <w:r w:rsidRPr="00DD4640">
              <w:rPr>
                <w:rFonts w:cs="Arial"/>
                <w:bCs/>
                <w:sz w:val="20"/>
              </w:rPr>
              <w:t>:  Used</w:t>
            </w:r>
            <w:proofErr w:type="gramEnd"/>
            <w:r w:rsidRPr="00DD4640">
              <w:rPr>
                <w:rFonts w:cs="Arial"/>
                <w:bCs/>
                <w:sz w:val="20"/>
              </w:rPr>
              <w:t xml:space="preserve"> as a bill-to designation.  </w:t>
            </w:r>
          </w:p>
        </w:tc>
      </w:tr>
      <w:tr w:rsidR="004A1DD9" w:rsidRPr="00DD4640" w14:paraId="71856E48" w14:textId="77777777" w:rsidTr="00782D52">
        <w:trPr>
          <w:gridAfter w:val="1"/>
          <w:wAfter w:w="9" w:type="dxa"/>
          <w:jc w:val="center"/>
        </w:trPr>
        <w:tc>
          <w:tcPr>
            <w:tcW w:w="1188" w:type="dxa"/>
            <w:vMerge/>
            <w:tcBorders>
              <w:bottom w:val="single" w:sz="4" w:space="0" w:color="auto"/>
            </w:tcBorders>
          </w:tcPr>
          <w:p w14:paraId="71856E45" w14:textId="77777777" w:rsidR="004A1DD9" w:rsidRPr="00DD4640" w:rsidRDefault="004A1DD9" w:rsidP="007654B3">
            <w:pPr>
              <w:spacing w:before="40" w:after="40"/>
              <w:rPr>
                <w:rFonts w:cs="Arial"/>
                <w:bCs/>
                <w:sz w:val="22"/>
                <w:szCs w:val="22"/>
              </w:rPr>
            </w:pPr>
          </w:p>
        </w:tc>
        <w:tc>
          <w:tcPr>
            <w:tcW w:w="8533" w:type="dxa"/>
            <w:gridSpan w:val="2"/>
            <w:tcBorders>
              <w:bottom w:val="single" w:sz="4" w:space="0" w:color="auto"/>
            </w:tcBorders>
          </w:tcPr>
          <w:p w14:paraId="71856E46" w14:textId="77777777" w:rsidR="004A1DD9" w:rsidRPr="00DD4640" w:rsidRDefault="00697689" w:rsidP="007654B3">
            <w:pPr>
              <w:spacing w:before="40" w:after="40"/>
              <w:rPr>
                <w:rFonts w:cs="Arial"/>
                <w:bCs/>
                <w:sz w:val="22"/>
                <w:szCs w:val="22"/>
              </w:rPr>
            </w:pPr>
            <w:r w:rsidRPr="00DD4640">
              <w:rPr>
                <w:rFonts w:cs="Arial"/>
                <w:bCs/>
                <w:sz w:val="22"/>
                <w:szCs w:val="22"/>
              </w:rPr>
              <w:t>DAAS DoDAAC authority code edit: Do</w:t>
            </w:r>
            <w:r w:rsidR="004A1DD9" w:rsidRPr="00DD4640">
              <w:rPr>
                <w:rFonts w:cs="Arial"/>
                <w:bCs/>
                <w:sz w:val="22"/>
                <w:szCs w:val="22"/>
              </w:rPr>
              <w:t>DAAC may not be used in N101</w:t>
            </w:r>
          </w:p>
          <w:p w14:paraId="71856E47" w14:textId="77777777" w:rsidR="004A1DD9" w:rsidRPr="00DD4640" w:rsidRDefault="004A1DD9" w:rsidP="007654B3">
            <w:pPr>
              <w:spacing w:before="40" w:after="40"/>
              <w:rPr>
                <w:rFonts w:cs="Arial"/>
                <w:bCs/>
                <w:sz w:val="22"/>
                <w:szCs w:val="22"/>
              </w:rPr>
            </w:pPr>
            <w:r w:rsidRPr="00DD4640">
              <w:rPr>
                <w:rFonts w:cs="Arial"/>
                <w:bCs/>
                <w:sz w:val="22"/>
                <w:szCs w:val="22"/>
              </w:rPr>
              <w:t>with codes OB, ST, Z7 and BS, and may not be used in N901 with code TN</w:t>
            </w:r>
          </w:p>
        </w:tc>
      </w:tr>
      <w:tr w:rsidR="009F4EB0" w:rsidRPr="00DD4640" w14:paraId="71856E4C" w14:textId="77777777" w:rsidTr="00782D52">
        <w:trPr>
          <w:gridAfter w:val="1"/>
          <w:wAfter w:w="9" w:type="dxa"/>
          <w:jc w:val="center"/>
        </w:trPr>
        <w:tc>
          <w:tcPr>
            <w:tcW w:w="1188" w:type="dxa"/>
            <w:vMerge w:val="restart"/>
          </w:tcPr>
          <w:p w14:paraId="71856E49" w14:textId="77777777" w:rsidR="009F4EB0" w:rsidRPr="00DD4640" w:rsidRDefault="009F4EB0" w:rsidP="007654B3">
            <w:pPr>
              <w:spacing w:before="40" w:after="40"/>
              <w:rPr>
                <w:rFonts w:cs="Arial"/>
                <w:bCs/>
                <w:sz w:val="22"/>
                <w:szCs w:val="22"/>
              </w:rPr>
            </w:pPr>
            <w:r w:rsidRPr="00DD4640">
              <w:rPr>
                <w:rFonts w:cs="Arial"/>
                <w:bCs/>
                <w:sz w:val="22"/>
                <w:szCs w:val="22"/>
              </w:rPr>
              <w:t>03</w:t>
            </w:r>
          </w:p>
        </w:tc>
        <w:tc>
          <w:tcPr>
            <w:tcW w:w="3322" w:type="dxa"/>
          </w:tcPr>
          <w:p w14:paraId="71856E4A" w14:textId="77777777" w:rsidR="009F4EB0" w:rsidRPr="00DD4640" w:rsidRDefault="009F4EB0" w:rsidP="007654B3">
            <w:pPr>
              <w:spacing w:before="40" w:after="40"/>
              <w:rPr>
                <w:rFonts w:cs="Arial"/>
                <w:bCs/>
                <w:sz w:val="22"/>
                <w:szCs w:val="22"/>
              </w:rPr>
            </w:pPr>
            <w:r w:rsidRPr="00DD4640">
              <w:rPr>
                <w:rFonts w:cs="Arial"/>
                <w:bCs/>
                <w:sz w:val="22"/>
                <w:szCs w:val="22"/>
              </w:rPr>
              <w:t>Do Not Ship-To</w:t>
            </w:r>
          </w:p>
        </w:tc>
        <w:tc>
          <w:tcPr>
            <w:tcW w:w="5211" w:type="dxa"/>
          </w:tcPr>
          <w:p w14:paraId="71856E4B" w14:textId="77777777" w:rsidR="009F4EB0" w:rsidRPr="00DD4640" w:rsidRDefault="009F4EB0" w:rsidP="007654B3">
            <w:pPr>
              <w:spacing w:before="40" w:after="40"/>
              <w:rPr>
                <w:rFonts w:cs="Arial"/>
                <w:bCs/>
                <w:sz w:val="22"/>
                <w:szCs w:val="22"/>
              </w:rPr>
            </w:pPr>
            <w:r w:rsidRPr="00DD4640">
              <w:rPr>
                <w:rFonts w:cs="Arial"/>
                <w:bCs/>
                <w:sz w:val="22"/>
                <w:szCs w:val="22"/>
              </w:rPr>
              <w:t>Cannot be used as a ship-to destination</w:t>
            </w:r>
          </w:p>
        </w:tc>
      </w:tr>
      <w:tr w:rsidR="00782D52" w:rsidRPr="00DD4640" w14:paraId="71856E4F" w14:textId="77777777" w:rsidTr="00782D52">
        <w:trPr>
          <w:gridAfter w:val="1"/>
          <w:wAfter w:w="9" w:type="dxa"/>
          <w:jc w:val="center"/>
        </w:trPr>
        <w:tc>
          <w:tcPr>
            <w:tcW w:w="1188" w:type="dxa"/>
            <w:vMerge/>
          </w:tcPr>
          <w:p w14:paraId="71856E4D" w14:textId="77777777" w:rsidR="00782D52" w:rsidRPr="00DD4640" w:rsidRDefault="00782D52" w:rsidP="007654B3">
            <w:pPr>
              <w:spacing w:before="40" w:after="40"/>
              <w:rPr>
                <w:rFonts w:cs="Arial"/>
                <w:bCs/>
                <w:sz w:val="22"/>
                <w:szCs w:val="22"/>
              </w:rPr>
            </w:pPr>
          </w:p>
        </w:tc>
        <w:tc>
          <w:tcPr>
            <w:tcW w:w="8533" w:type="dxa"/>
            <w:gridSpan w:val="2"/>
          </w:tcPr>
          <w:p w14:paraId="71856E4E" w14:textId="75795A12" w:rsidR="00782D52" w:rsidRPr="00DD4640" w:rsidRDefault="00782D52" w:rsidP="007654B3">
            <w:pPr>
              <w:spacing w:before="40" w:after="40"/>
              <w:rPr>
                <w:rFonts w:cs="Arial"/>
                <w:bCs/>
                <w:sz w:val="22"/>
                <w:szCs w:val="22"/>
              </w:rPr>
            </w:pPr>
            <w:r w:rsidRPr="00DD4640">
              <w:rPr>
                <w:rFonts w:cs="Arial"/>
                <w:bCs/>
                <w:sz w:val="20"/>
              </w:rPr>
              <w:t>Required</w:t>
            </w:r>
            <w:proofErr w:type="gramStart"/>
            <w:r w:rsidRPr="00DD4640">
              <w:rPr>
                <w:rFonts w:cs="Arial"/>
                <w:bCs/>
                <w:sz w:val="20"/>
              </w:rPr>
              <w:t>:  TAC</w:t>
            </w:r>
            <w:proofErr w:type="gramEnd"/>
            <w:r w:rsidRPr="00DD4640">
              <w:rPr>
                <w:rFonts w:cs="Arial"/>
                <w:bCs/>
                <w:sz w:val="20"/>
              </w:rPr>
              <w:t xml:space="preserve"> 1, TAC 3</w:t>
            </w:r>
          </w:p>
        </w:tc>
      </w:tr>
      <w:tr w:rsidR="00782D52" w:rsidRPr="00DD4640" w14:paraId="71856E52" w14:textId="77777777" w:rsidTr="00782D52">
        <w:trPr>
          <w:gridAfter w:val="1"/>
          <w:wAfter w:w="9" w:type="dxa"/>
          <w:jc w:val="center"/>
        </w:trPr>
        <w:tc>
          <w:tcPr>
            <w:tcW w:w="1188" w:type="dxa"/>
            <w:vMerge/>
          </w:tcPr>
          <w:p w14:paraId="71856E50" w14:textId="77777777" w:rsidR="00782D52" w:rsidRPr="00DD4640" w:rsidRDefault="00782D52" w:rsidP="007654B3">
            <w:pPr>
              <w:spacing w:before="40" w:after="40"/>
              <w:rPr>
                <w:rFonts w:cs="Arial"/>
                <w:bCs/>
                <w:sz w:val="22"/>
                <w:szCs w:val="22"/>
              </w:rPr>
            </w:pPr>
          </w:p>
        </w:tc>
        <w:tc>
          <w:tcPr>
            <w:tcW w:w="8533" w:type="dxa"/>
            <w:gridSpan w:val="2"/>
          </w:tcPr>
          <w:p w14:paraId="71856E51" w14:textId="3E0B3E4F" w:rsidR="00782D52" w:rsidRPr="00DD4640" w:rsidRDefault="00782D52" w:rsidP="007654B3">
            <w:pPr>
              <w:spacing w:before="40" w:after="40"/>
              <w:rPr>
                <w:rFonts w:cs="Arial"/>
                <w:bCs/>
                <w:sz w:val="22"/>
                <w:szCs w:val="22"/>
              </w:rPr>
            </w:pPr>
            <w:r w:rsidRPr="00DD4640">
              <w:rPr>
                <w:rFonts w:cs="Arial"/>
                <w:bCs/>
                <w:sz w:val="20"/>
              </w:rPr>
              <w:t>Restriction</w:t>
            </w:r>
            <w:proofErr w:type="gramStart"/>
            <w:r w:rsidRPr="00DD4640">
              <w:rPr>
                <w:rFonts w:cs="Arial"/>
                <w:bCs/>
                <w:sz w:val="20"/>
              </w:rPr>
              <w:t>:  Cannot</w:t>
            </w:r>
            <w:proofErr w:type="gramEnd"/>
            <w:r w:rsidRPr="00DD4640">
              <w:rPr>
                <w:rFonts w:cs="Arial"/>
                <w:bCs/>
                <w:sz w:val="20"/>
              </w:rPr>
              <w:t xml:space="preserve"> be used as a ship-to designation</w:t>
            </w:r>
          </w:p>
        </w:tc>
      </w:tr>
      <w:tr w:rsidR="008B2996" w:rsidRPr="00DD4640" w14:paraId="71856E56" w14:textId="77777777" w:rsidTr="00782D52">
        <w:trPr>
          <w:gridAfter w:val="1"/>
          <w:wAfter w:w="9" w:type="dxa"/>
          <w:trHeight w:val="580"/>
          <w:jc w:val="center"/>
        </w:trPr>
        <w:tc>
          <w:tcPr>
            <w:tcW w:w="1188" w:type="dxa"/>
            <w:vMerge/>
          </w:tcPr>
          <w:p w14:paraId="71856E53" w14:textId="77777777" w:rsidR="008B2996" w:rsidRPr="00DD4640" w:rsidRDefault="008B2996" w:rsidP="007654B3">
            <w:pPr>
              <w:spacing w:before="40" w:after="40"/>
              <w:rPr>
                <w:rFonts w:cs="Arial"/>
                <w:bCs/>
                <w:sz w:val="22"/>
                <w:szCs w:val="22"/>
              </w:rPr>
            </w:pPr>
          </w:p>
        </w:tc>
        <w:tc>
          <w:tcPr>
            <w:tcW w:w="8533" w:type="dxa"/>
            <w:gridSpan w:val="2"/>
          </w:tcPr>
          <w:p w14:paraId="71856E54" w14:textId="77777777" w:rsidR="008B2996" w:rsidRPr="00DD4640" w:rsidRDefault="00697689" w:rsidP="007654B3">
            <w:pPr>
              <w:spacing w:before="40" w:after="40"/>
              <w:rPr>
                <w:rFonts w:cs="Arial"/>
                <w:bCs/>
                <w:sz w:val="22"/>
                <w:szCs w:val="22"/>
              </w:rPr>
            </w:pPr>
            <w:r w:rsidRPr="00DD4640">
              <w:rPr>
                <w:rFonts w:cs="Arial"/>
                <w:bCs/>
                <w:sz w:val="22"/>
                <w:szCs w:val="22"/>
              </w:rPr>
              <w:t>DAAS DoDAAC authority code edit: Do</w:t>
            </w:r>
            <w:r w:rsidR="008B2996" w:rsidRPr="00DD4640">
              <w:rPr>
                <w:rFonts w:cs="Arial"/>
                <w:bCs/>
                <w:sz w:val="22"/>
                <w:szCs w:val="22"/>
              </w:rPr>
              <w:t>DAAC may not be used in N101</w:t>
            </w:r>
          </w:p>
          <w:p w14:paraId="71856E55" w14:textId="77777777" w:rsidR="008B2996" w:rsidRPr="00DD4640" w:rsidRDefault="008B2996" w:rsidP="007654B3">
            <w:pPr>
              <w:spacing w:before="40" w:after="40"/>
              <w:rPr>
                <w:rFonts w:cs="Arial"/>
                <w:bCs/>
                <w:sz w:val="22"/>
                <w:szCs w:val="22"/>
              </w:rPr>
            </w:pPr>
            <w:r w:rsidRPr="00DD4640">
              <w:rPr>
                <w:rFonts w:cs="Arial"/>
                <w:bCs/>
                <w:sz w:val="22"/>
                <w:szCs w:val="22"/>
              </w:rPr>
              <w:t>with codes ST, Z7 or BS</w:t>
            </w:r>
          </w:p>
        </w:tc>
      </w:tr>
      <w:tr w:rsidR="00D3261C" w:rsidRPr="00DD4640" w14:paraId="71856E5A" w14:textId="77777777" w:rsidTr="00782D52">
        <w:trPr>
          <w:gridAfter w:val="1"/>
          <w:wAfter w:w="9" w:type="dxa"/>
          <w:jc w:val="center"/>
        </w:trPr>
        <w:tc>
          <w:tcPr>
            <w:tcW w:w="1188" w:type="dxa"/>
            <w:vMerge w:val="restart"/>
          </w:tcPr>
          <w:p w14:paraId="71856E57" w14:textId="77777777" w:rsidR="00D3261C" w:rsidRPr="00DD4640" w:rsidRDefault="00D3261C" w:rsidP="007654B3">
            <w:pPr>
              <w:keepNext/>
              <w:keepLines/>
              <w:spacing w:before="40" w:after="40"/>
              <w:rPr>
                <w:rFonts w:cs="Arial"/>
                <w:bCs/>
                <w:sz w:val="22"/>
                <w:szCs w:val="22"/>
              </w:rPr>
            </w:pPr>
            <w:r w:rsidRPr="00DD4640">
              <w:rPr>
                <w:rFonts w:cs="Arial"/>
                <w:bCs/>
                <w:sz w:val="22"/>
                <w:szCs w:val="22"/>
              </w:rPr>
              <w:lastRenderedPageBreak/>
              <w:t>04</w:t>
            </w:r>
          </w:p>
        </w:tc>
        <w:tc>
          <w:tcPr>
            <w:tcW w:w="3322" w:type="dxa"/>
          </w:tcPr>
          <w:p w14:paraId="71856E58" w14:textId="77777777" w:rsidR="00D3261C" w:rsidRPr="00DD4640" w:rsidRDefault="00C573D5" w:rsidP="007654B3">
            <w:pPr>
              <w:keepNext/>
              <w:keepLines/>
              <w:spacing w:before="40" w:after="40"/>
              <w:rPr>
                <w:rFonts w:cs="Arial"/>
                <w:bCs/>
                <w:sz w:val="22"/>
                <w:szCs w:val="22"/>
              </w:rPr>
            </w:pPr>
            <w:r w:rsidRPr="00DD4640">
              <w:rPr>
                <w:rFonts w:cs="Arial"/>
                <w:bCs/>
                <w:sz w:val="22"/>
                <w:szCs w:val="22"/>
              </w:rPr>
              <w:t>DLA Disposition Services</w:t>
            </w:r>
            <w:r w:rsidR="00B24610" w:rsidRPr="00DD4640">
              <w:rPr>
                <w:rFonts w:cs="Arial"/>
                <w:bCs/>
                <w:sz w:val="22"/>
                <w:szCs w:val="22"/>
              </w:rPr>
              <w:t xml:space="preserve"> Only</w:t>
            </w:r>
          </w:p>
        </w:tc>
        <w:tc>
          <w:tcPr>
            <w:tcW w:w="5211" w:type="dxa"/>
          </w:tcPr>
          <w:p w14:paraId="71856E59" w14:textId="3DD1B458" w:rsidR="00D3261C" w:rsidRPr="00DD4640" w:rsidRDefault="00C573D5" w:rsidP="007654B3">
            <w:pPr>
              <w:keepNext/>
              <w:keepLines/>
              <w:spacing w:before="40" w:after="40"/>
              <w:rPr>
                <w:rFonts w:cs="Arial"/>
                <w:bCs/>
                <w:sz w:val="22"/>
                <w:szCs w:val="22"/>
              </w:rPr>
            </w:pPr>
            <w:r w:rsidRPr="00DD4640">
              <w:rPr>
                <w:rFonts w:cs="Arial"/>
                <w:bCs/>
                <w:sz w:val="22"/>
                <w:szCs w:val="22"/>
              </w:rPr>
              <w:t xml:space="preserve">DLA Disposition Services </w:t>
            </w:r>
            <w:r w:rsidR="001D7E63" w:rsidRPr="00DD4640">
              <w:rPr>
                <w:rFonts w:cs="Arial"/>
                <w:bCs/>
                <w:sz w:val="22"/>
                <w:szCs w:val="22"/>
              </w:rPr>
              <w:t>Only (</w:t>
            </w:r>
            <w:r w:rsidR="00B24610" w:rsidRPr="00DD4640">
              <w:rPr>
                <w:rFonts w:cs="Arial"/>
                <w:bCs/>
                <w:sz w:val="22"/>
                <w:szCs w:val="22"/>
              </w:rPr>
              <w:t xml:space="preserve">e.g., State agencies surplus). Used to identify activities </w:t>
            </w:r>
            <w:r w:rsidR="00EB3A4E" w:rsidRPr="00DD4640">
              <w:rPr>
                <w:rFonts w:cs="Arial"/>
                <w:bCs/>
                <w:sz w:val="22"/>
                <w:szCs w:val="22"/>
              </w:rPr>
              <w:t xml:space="preserve">that </w:t>
            </w:r>
            <w:r w:rsidR="00B24610" w:rsidRPr="00DD4640">
              <w:rPr>
                <w:rFonts w:cs="Arial"/>
                <w:bCs/>
                <w:sz w:val="22"/>
                <w:szCs w:val="22"/>
              </w:rPr>
              <w:t xml:space="preserve">have no requisition authority other than for </w:t>
            </w:r>
            <w:r w:rsidRPr="00DD4640">
              <w:rPr>
                <w:rFonts w:cs="Arial"/>
                <w:bCs/>
                <w:sz w:val="22"/>
                <w:szCs w:val="22"/>
              </w:rPr>
              <w:t xml:space="preserve">DLA Disposition Services Only </w:t>
            </w:r>
            <w:r w:rsidR="00B24610" w:rsidRPr="00DD4640">
              <w:rPr>
                <w:rFonts w:cs="Arial"/>
                <w:bCs/>
                <w:sz w:val="22"/>
                <w:szCs w:val="22"/>
              </w:rPr>
              <w:t>materi</w:t>
            </w:r>
            <w:r w:rsidR="002C7E55" w:rsidRPr="00DD4640">
              <w:rPr>
                <w:rFonts w:cs="Arial"/>
                <w:bCs/>
                <w:sz w:val="22"/>
                <w:szCs w:val="22"/>
              </w:rPr>
              <w:t>e</w:t>
            </w:r>
            <w:r w:rsidR="00B24610" w:rsidRPr="00DD4640">
              <w:rPr>
                <w:rFonts w:cs="Arial"/>
                <w:bCs/>
                <w:sz w:val="22"/>
                <w:szCs w:val="22"/>
              </w:rPr>
              <w:t>l</w:t>
            </w:r>
          </w:p>
        </w:tc>
      </w:tr>
      <w:tr w:rsidR="00782D52" w:rsidRPr="00DD4640" w14:paraId="71856E5D" w14:textId="77777777" w:rsidTr="00782D52">
        <w:trPr>
          <w:gridAfter w:val="1"/>
          <w:wAfter w:w="9" w:type="dxa"/>
          <w:jc w:val="center"/>
        </w:trPr>
        <w:tc>
          <w:tcPr>
            <w:tcW w:w="1188" w:type="dxa"/>
            <w:vMerge/>
          </w:tcPr>
          <w:p w14:paraId="71856E5B" w14:textId="77777777" w:rsidR="00782D52" w:rsidRPr="00DD4640" w:rsidRDefault="00782D52" w:rsidP="007654B3">
            <w:pPr>
              <w:keepNext/>
              <w:keepLines/>
              <w:spacing w:before="40" w:after="40"/>
              <w:rPr>
                <w:rFonts w:cs="Arial"/>
                <w:bCs/>
                <w:sz w:val="22"/>
                <w:szCs w:val="22"/>
              </w:rPr>
            </w:pPr>
          </w:p>
        </w:tc>
        <w:tc>
          <w:tcPr>
            <w:tcW w:w="8533" w:type="dxa"/>
            <w:gridSpan w:val="2"/>
          </w:tcPr>
          <w:p w14:paraId="71856E5C" w14:textId="113BC8A9" w:rsidR="00782D52" w:rsidRPr="00DD4640" w:rsidRDefault="00782D52" w:rsidP="007654B3">
            <w:pPr>
              <w:keepNext/>
              <w:keepLines/>
              <w:spacing w:before="40" w:after="40"/>
              <w:rPr>
                <w:rFonts w:cs="Arial"/>
                <w:bCs/>
                <w:sz w:val="22"/>
                <w:szCs w:val="22"/>
              </w:rPr>
            </w:pPr>
            <w:r w:rsidRPr="00DD4640">
              <w:rPr>
                <w:rFonts w:cs="Arial"/>
                <w:bCs/>
                <w:sz w:val="20"/>
              </w:rPr>
              <w:t>Required</w:t>
            </w:r>
            <w:proofErr w:type="gramStart"/>
            <w:r w:rsidRPr="00DD4640">
              <w:rPr>
                <w:rFonts w:cs="Arial"/>
                <w:bCs/>
                <w:sz w:val="20"/>
              </w:rPr>
              <w:t>:  TAC</w:t>
            </w:r>
            <w:proofErr w:type="gramEnd"/>
            <w:r w:rsidRPr="00DD4640">
              <w:rPr>
                <w:rFonts w:cs="Arial"/>
                <w:bCs/>
                <w:sz w:val="20"/>
              </w:rPr>
              <w:t xml:space="preserve"> 1, TAC 2, TAC 3</w:t>
            </w:r>
          </w:p>
        </w:tc>
      </w:tr>
      <w:tr w:rsidR="00782D52" w:rsidRPr="00DD4640" w14:paraId="71856E60" w14:textId="77777777" w:rsidTr="00782D52">
        <w:trPr>
          <w:gridAfter w:val="1"/>
          <w:wAfter w:w="9" w:type="dxa"/>
          <w:jc w:val="center"/>
        </w:trPr>
        <w:tc>
          <w:tcPr>
            <w:tcW w:w="1188" w:type="dxa"/>
            <w:vMerge/>
          </w:tcPr>
          <w:p w14:paraId="71856E5E" w14:textId="77777777" w:rsidR="00782D52" w:rsidRPr="00DD4640" w:rsidRDefault="00782D52" w:rsidP="007654B3">
            <w:pPr>
              <w:keepNext/>
              <w:keepLines/>
              <w:spacing w:before="40" w:after="40"/>
              <w:rPr>
                <w:rFonts w:cs="Arial"/>
                <w:bCs/>
                <w:sz w:val="22"/>
                <w:szCs w:val="22"/>
              </w:rPr>
            </w:pPr>
          </w:p>
        </w:tc>
        <w:tc>
          <w:tcPr>
            <w:tcW w:w="8533" w:type="dxa"/>
            <w:gridSpan w:val="2"/>
          </w:tcPr>
          <w:p w14:paraId="71856E5F" w14:textId="7F7A72AE" w:rsidR="00782D52" w:rsidRPr="00DD4640" w:rsidRDefault="00782D52" w:rsidP="007654B3">
            <w:pPr>
              <w:keepNext/>
              <w:keepLines/>
              <w:spacing w:before="40" w:after="40"/>
              <w:rPr>
                <w:rFonts w:cs="Arial"/>
                <w:bCs/>
                <w:sz w:val="22"/>
                <w:szCs w:val="22"/>
              </w:rPr>
            </w:pPr>
            <w:r w:rsidRPr="00DD4640">
              <w:rPr>
                <w:rFonts w:cs="Arial"/>
                <w:bCs/>
                <w:sz w:val="20"/>
              </w:rPr>
              <w:t xml:space="preserve">Restriction:  Cannot requisition new materiel.  Only authorized to obtain materials from DLA Disposition Services (DOD excess only).  </w:t>
            </w:r>
          </w:p>
        </w:tc>
      </w:tr>
      <w:tr w:rsidR="00782D52" w:rsidRPr="00DD4640" w14:paraId="32CDB637" w14:textId="77777777" w:rsidTr="00782D52">
        <w:trPr>
          <w:gridAfter w:val="1"/>
          <w:wAfter w:w="9" w:type="dxa"/>
          <w:jc w:val="center"/>
        </w:trPr>
        <w:tc>
          <w:tcPr>
            <w:tcW w:w="1188" w:type="dxa"/>
            <w:vMerge/>
          </w:tcPr>
          <w:p w14:paraId="2444420C" w14:textId="77777777" w:rsidR="00782D52" w:rsidRPr="00DD4640" w:rsidRDefault="00782D52" w:rsidP="007654B3">
            <w:pPr>
              <w:keepNext/>
              <w:keepLines/>
              <w:spacing w:before="40" w:after="40"/>
              <w:rPr>
                <w:rFonts w:cs="Arial"/>
                <w:bCs/>
                <w:sz w:val="22"/>
                <w:szCs w:val="22"/>
              </w:rPr>
            </w:pPr>
          </w:p>
        </w:tc>
        <w:tc>
          <w:tcPr>
            <w:tcW w:w="8533" w:type="dxa"/>
            <w:gridSpan w:val="2"/>
          </w:tcPr>
          <w:p w14:paraId="69A67B1B" w14:textId="042F0912" w:rsidR="00782D52" w:rsidRPr="00DD4640" w:rsidRDefault="00782D52" w:rsidP="007654B3">
            <w:pPr>
              <w:keepNext/>
              <w:keepLines/>
              <w:spacing w:before="40" w:after="40"/>
              <w:rPr>
                <w:rFonts w:cs="Arial"/>
                <w:bCs/>
                <w:sz w:val="22"/>
                <w:szCs w:val="22"/>
              </w:rPr>
            </w:pPr>
            <w:r w:rsidRPr="00DD4640">
              <w:rPr>
                <w:rFonts w:cs="Arial"/>
                <w:bCs/>
                <w:sz w:val="20"/>
              </w:rPr>
              <w:t>Business Rules</w:t>
            </w:r>
            <w:proofErr w:type="gramStart"/>
            <w:r w:rsidRPr="00DD4640">
              <w:rPr>
                <w:rFonts w:cs="Arial"/>
                <w:bCs/>
                <w:sz w:val="20"/>
              </w:rPr>
              <w:t>:  Although</w:t>
            </w:r>
            <w:proofErr w:type="gramEnd"/>
            <w:r w:rsidRPr="00DD4640">
              <w:rPr>
                <w:rFonts w:cs="Arial"/>
                <w:bCs/>
                <w:sz w:val="20"/>
              </w:rPr>
              <w:t xml:space="preserve"> the material is normally provided as a free issue; in some </w:t>
            </w:r>
            <w:r w:rsidR="001D7E63" w:rsidRPr="00DD4640">
              <w:rPr>
                <w:rFonts w:cs="Arial"/>
                <w:bCs/>
                <w:sz w:val="20"/>
              </w:rPr>
              <w:t>instances,</w:t>
            </w:r>
            <w:r w:rsidRPr="00DD4640">
              <w:rPr>
                <w:rFonts w:cs="Arial"/>
                <w:bCs/>
                <w:sz w:val="20"/>
              </w:rPr>
              <w:t xml:space="preserve"> a cost may be required.  Consequently, TACs 1 through 3 are required to cover every possibility.  </w:t>
            </w:r>
          </w:p>
        </w:tc>
      </w:tr>
      <w:tr w:rsidR="00B24610" w:rsidRPr="00DD4640" w14:paraId="71856E64" w14:textId="77777777" w:rsidTr="00782D52">
        <w:trPr>
          <w:gridAfter w:val="1"/>
          <w:wAfter w:w="9" w:type="dxa"/>
          <w:jc w:val="center"/>
        </w:trPr>
        <w:tc>
          <w:tcPr>
            <w:tcW w:w="1188" w:type="dxa"/>
            <w:vMerge/>
          </w:tcPr>
          <w:p w14:paraId="71856E61" w14:textId="77777777" w:rsidR="00B24610" w:rsidRPr="00DD4640" w:rsidRDefault="00B24610" w:rsidP="007654B3">
            <w:pPr>
              <w:keepNext/>
              <w:keepLines/>
              <w:spacing w:before="40" w:after="40"/>
              <w:rPr>
                <w:rFonts w:cs="Arial"/>
                <w:bCs/>
                <w:sz w:val="22"/>
                <w:szCs w:val="22"/>
              </w:rPr>
            </w:pPr>
          </w:p>
        </w:tc>
        <w:tc>
          <w:tcPr>
            <w:tcW w:w="8533" w:type="dxa"/>
            <w:gridSpan w:val="2"/>
          </w:tcPr>
          <w:p w14:paraId="71856E62" w14:textId="77777777" w:rsidR="00B24610" w:rsidRPr="00DD4640" w:rsidRDefault="00697689" w:rsidP="007654B3">
            <w:pPr>
              <w:keepNext/>
              <w:keepLines/>
              <w:spacing w:before="40" w:after="40"/>
              <w:rPr>
                <w:rFonts w:cs="Arial"/>
                <w:bCs/>
                <w:sz w:val="22"/>
                <w:szCs w:val="22"/>
              </w:rPr>
            </w:pPr>
            <w:r w:rsidRPr="00DD4640">
              <w:rPr>
                <w:rFonts w:cs="Arial"/>
                <w:bCs/>
                <w:sz w:val="22"/>
                <w:szCs w:val="22"/>
              </w:rPr>
              <w:t>DAAS DoDAAC authority code edit: Do</w:t>
            </w:r>
            <w:r w:rsidR="00B24610" w:rsidRPr="00DD4640">
              <w:rPr>
                <w:rFonts w:cs="Arial"/>
                <w:bCs/>
                <w:sz w:val="22"/>
                <w:szCs w:val="22"/>
              </w:rPr>
              <w:t>DAAC may only be used with</w:t>
            </w:r>
          </w:p>
          <w:p w14:paraId="71856E63" w14:textId="4A0A9720" w:rsidR="00B24610" w:rsidRPr="00DD4640" w:rsidRDefault="00C573D5" w:rsidP="007654B3">
            <w:pPr>
              <w:keepNext/>
              <w:keepLines/>
              <w:spacing w:before="40" w:after="40"/>
              <w:rPr>
                <w:rFonts w:cs="Arial"/>
                <w:bCs/>
                <w:sz w:val="22"/>
                <w:szCs w:val="22"/>
              </w:rPr>
            </w:pPr>
            <w:r w:rsidRPr="00DD4640">
              <w:rPr>
                <w:rFonts w:cs="Arial"/>
                <w:bCs/>
                <w:sz w:val="22"/>
                <w:szCs w:val="22"/>
              </w:rPr>
              <w:t>DLA Disposition Services RIC (</w:t>
            </w:r>
            <w:r w:rsidR="00B24610" w:rsidRPr="00DD4640">
              <w:rPr>
                <w:rFonts w:cs="Arial"/>
                <w:bCs/>
                <w:sz w:val="22"/>
                <w:szCs w:val="22"/>
              </w:rPr>
              <w:t>S9D</w:t>
            </w:r>
            <w:r w:rsidRPr="00DD4640">
              <w:rPr>
                <w:rFonts w:cs="Arial"/>
                <w:bCs/>
                <w:sz w:val="22"/>
                <w:szCs w:val="22"/>
              </w:rPr>
              <w:t xml:space="preserve">) in </w:t>
            </w:r>
            <w:r w:rsidR="00593FD3" w:rsidRPr="00DD4640">
              <w:rPr>
                <w:rFonts w:cs="Arial"/>
                <w:bCs/>
                <w:sz w:val="22"/>
                <w:szCs w:val="22"/>
              </w:rPr>
              <w:t>RIC To</w:t>
            </w:r>
          </w:p>
        </w:tc>
      </w:tr>
      <w:tr w:rsidR="00B24610" w:rsidRPr="00DD4640" w14:paraId="71856E68" w14:textId="77777777" w:rsidTr="00782D52">
        <w:trPr>
          <w:gridAfter w:val="1"/>
          <w:wAfter w:w="9" w:type="dxa"/>
          <w:jc w:val="center"/>
        </w:trPr>
        <w:tc>
          <w:tcPr>
            <w:tcW w:w="1188" w:type="dxa"/>
            <w:vMerge w:val="restart"/>
          </w:tcPr>
          <w:p w14:paraId="71856E65" w14:textId="77777777" w:rsidR="00B24610" w:rsidRPr="00DD4640" w:rsidRDefault="00B24610" w:rsidP="007654B3">
            <w:pPr>
              <w:spacing w:before="40" w:after="40"/>
              <w:rPr>
                <w:rFonts w:cs="Arial"/>
                <w:bCs/>
                <w:sz w:val="22"/>
                <w:szCs w:val="22"/>
              </w:rPr>
            </w:pPr>
            <w:r w:rsidRPr="00DD4640">
              <w:rPr>
                <w:rFonts w:cs="Arial"/>
                <w:bCs/>
                <w:sz w:val="22"/>
                <w:szCs w:val="22"/>
              </w:rPr>
              <w:t>05</w:t>
            </w:r>
          </w:p>
        </w:tc>
        <w:tc>
          <w:tcPr>
            <w:tcW w:w="3322" w:type="dxa"/>
          </w:tcPr>
          <w:p w14:paraId="71856E66" w14:textId="77777777" w:rsidR="00B24610" w:rsidRPr="00DD4640" w:rsidRDefault="00B24610" w:rsidP="007654B3">
            <w:pPr>
              <w:spacing w:before="40" w:after="40"/>
              <w:rPr>
                <w:rFonts w:cs="Arial"/>
                <w:bCs/>
                <w:sz w:val="22"/>
                <w:szCs w:val="22"/>
              </w:rPr>
            </w:pPr>
            <w:r w:rsidRPr="00DD4640">
              <w:rPr>
                <w:rFonts w:cs="Arial"/>
                <w:bCs/>
                <w:sz w:val="22"/>
                <w:szCs w:val="22"/>
              </w:rPr>
              <w:t>Non-Requisition</w:t>
            </w:r>
          </w:p>
        </w:tc>
        <w:tc>
          <w:tcPr>
            <w:tcW w:w="5211" w:type="dxa"/>
          </w:tcPr>
          <w:p w14:paraId="71856E67" w14:textId="77777777" w:rsidR="00B24610" w:rsidRPr="00DD4640" w:rsidRDefault="00B24610" w:rsidP="007654B3">
            <w:pPr>
              <w:spacing w:before="40" w:after="40"/>
              <w:rPr>
                <w:rFonts w:cs="Arial"/>
                <w:bCs/>
                <w:sz w:val="22"/>
                <w:szCs w:val="22"/>
              </w:rPr>
            </w:pPr>
            <w:r w:rsidRPr="00DD4640">
              <w:rPr>
                <w:rFonts w:cs="Arial"/>
                <w:bCs/>
                <w:sz w:val="22"/>
                <w:szCs w:val="22"/>
              </w:rPr>
              <w:t>Cannot initiate a purchase or request for goods and services</w:t>
            </w:r>
          </w:p>
        </w:tc>
      </w:tr>
      <w:tr w:rsidR="00782D52" w:rsidRPr="00DD4640" w14:paraId="71856E6B" w14:textId="77777777" w:rsidTr="00782D52">
        <w:trPr>
          <w:gridAfter w:val="1"/>
          <w:wAfter w:w="9" w:type="dxa"/>
          <w:jc w:val="center"/>
        </w:trPr>
        <w:tc>
          <w:tcPr>
            <w:tcW w:w="1188" w:type="dxa"/>
            <w:vMerge/>
          </w:tcPr>
          <w:p w14:paraId="71856E69" w14:textId="77777777" w:rsidR="00782D52" w:rsidRPr="00DD4640" w:rsidRDefault="00782D52" w:rsidP="007654B3">
            <w:pPr>
              <w:spacing w:before="40" w:after="40"/>
              <w:rPr>
                <w:rFonts w:cs="Arial"/>
                <w:bCs/>
                <w:sz w:val="22"/>
                <w:szCs w:val="22"/>
              </w:rPr>
            </w:pPr>
          </w:p>
        </w:tc>
        <w:tc>
          <w:tcPr>
            <w:tcW w:w="8533" w:type="dxa"/>
            <w:gridSpan w:val="2"/>
          </w:tcPr>
          <w:p w14:paraId="71856E6A" w14:textId="1B1FAE1A" w:rsidR="00782D52" w:rsidRPr="00DD4640" w:rsidRDefault="00782D52" w:rsidP="007654B3">
            <w:pPr>
              <w:spacing w:before="40" w:after="40"/>
              <w:rPr>
                <w:rFonts w:cs="Arial"/>
                <w:bCs/>
                <w:sz w:val="22"/>
                <w:szCs w:val="22"/>
              </w:rPr>
            </w:pPr>
            <w:r w:rsidRPr="00DD4640">
              <w:rPr>
                <w:rFonts w:cs="Arial"/>
                <w:bCs/>
                <w:sz w:val="20"/>
              </w:rPr>
              <w:t>Required</w:t>
            </w:r>
            <w:proofErr w:type="gramStart"/>
            <w:r w:rsidRPr="00DD4640">
              <w:rPr>
                <w:rFonts w:cs="Arial"/>
                <w:bCs/>
                <w:sz w:val="20"/>
              </w:rPr>
              <w:t>:  TAC</w:t>
            </w:r>
            <w:proofErr w:type="gramEnd"/>
            <w:r w:rsidRPr="00DD4640">
              <w:rPr>
                <w:rFonts w:cs="Arial"/>
                <w:bCs/>
                <w:sz w:val="20"/>
              </w:rPr>
              <w:t xml:space="preserve"> 1, TAC 2</w:t>
            </w:r>
          </w:p>
        </w:tc>
      </w:tr>
      <w:tr w:rsidR="00782D52" w:rsidRPr="00DD4640" w14:paraId="71856E6E" w14:textId="77777777" w:rsidTr="00782D52">
        <w:trPr>
          <w:gridAfter w:val="1"/>
          <w:wAfter w:w="9" w:type="dxa"/>
          <w:jc w:val="center"/>
        </w:trPr>
        <w:tc>
          <w:tcPr>
            <w:tcW w:w="1188" w:type="dxa"/>
            <w:vMerge/>
          </w:tcPr>
          <w:p w14:paraId="71856E6C" w14:textId="77777777" w:rsidR="00782D52" w:rsidRPr="00DD4640" w:rsidRDefault="00782D52" w:rsidP="007654B3">
            <w:pPr>
              <w:spacing w:before="40" w:after="40"/>
              <w:rPr>
                <w:rFonts w:cs="Arial"/>
                <w:bCs/>
                <w:sz w:val="22"/>
                <w:szCs w:val="22"/>
              </w:rPr>
            </w:pPr>
          </w:p>
        </w:tc>
        <w:tc>
          <w:tcPr>
            <w:tcW w:w="8533" w:type="dxa"/>
            <w:gridSpan w:val="2"/>
          </w:tcPr>
          <w:p w14:paraId="71856E6D" w14:textId="687BE123" w:rsidR="00782D52" w:rsidRPr="00DD4640" w:rsidRDefault="00782D52" w:rsidP="007654B3">
            <w:pPr>
              <w:spacing w:before="40" w:after="40"/>
              <w:rPr>
                <w:rFonts w:cs="Arial"/>
                <w:bCs/>
                <w:sz w:val="22"/>
                <w:szCs w:val="22"/>
              </w:rPr>
            </w:pPr>
            <w:r w:rsidRPr="00DD4640">
              <w:rPr>
                <w:rFonts w:cs="Arial"/>
                <w:bCs/>
                <w:sz w:val="20"/>
              </w:rPr>
              <w:t>Restriction</w:t>
            </w:r>
            <w:proofErr w:type="gramStart"/>
            <w:r w:rsidRPr="00DD4640">
              <w:rPr>
                <w:rFonts w:cs="Arial"/>
                <w:bCs/>
                <w:sz w:val="20"/>
              </w:rPr>
              <w:t>:  Cannot</w:t>
            </w:r>
            <w:proofErr w:type="gramEnd"/>
            <w:r w:rsidRPr="00DD4640">
              <w:rPr>
                <w:rFonts w:cs="Arial"/>
                <w:bCs/>
                <w:sz w:val="20"/>
              </w:rPr>
              <w:t xml:space="preserve"> requisition/purchase any good/services</w:t>
            </w:r>
          </w:p>
        </w:tc>
      </w:tr>
      <w:tr w:rsidR="00782D52" w:rsidRPr="00DD4640" w14:paraId="4CA72E11" w14:textId="77777777" w:rsidTr="00782D52">
        <w:trPr>
          <w:gridAfter w:val="1"/>
          <w:wAfter w:w="9" w:type="dxa"/>
          <w:jc w:val="center"/>
        </w:trPr>
        <w:tc>
          <w:tcPr>
            <w:tcW w:w="1188" w:type="dxa"/>
            <w:vMerge/>
          </w:tcPr>
          <w:p w14:paraId="4ECB0758" w14:textId="77777777" w:rsidR="00782D52" w:rsidRPr="00DD4640" w:rsidRDefault="00782D52" w:rsidP="007654B3">
            <w:pPr>
              <w:spacing w:before="40" w:after="40"/>
              <w:rPr>
                <w:rFonts w:cs="Arial"/>
                <w:bCs/>
                <w:sz w:val="22"/>
                <w:szCs w:val="22"/>
              </w:rPr>
            </w:pPr>
          </w:p>
        </w:tc>
        <w:tc>
          <w:tcPr>
            <w:tcW w:w="8533" w:type="dxa"/>
            <w:gridSpan w:val="2"/>
          </w:tcPr>
          <w:p w14:paraId="5DE59C39" w14:textId="7378E68F" w:rsidR="00782D52" w:rsidRPr="00DD4640" w:rsidRDefault="00782D52" w:rsidP="007654B3">
            <w:pPr>
              <w:spacing w:before="40" w:after="40"/>
              <w:rPr>
                <w:rFonts w:cs="Arial"/>
                <w:bCs/>
                <w:sz w:val="22"/>
                <w:szCs w:val="22"/>
              </w:rPr>
            </w:pPr>
            <w:r w:rsidRPr="00DD4640">
              <w:rPr>
                <w:rFonts w:cs="Arial"/>
                <w:bCs/>
                <w:sz w:val="20"/>
              </w:rPr>
              <w:t>Business Rules</w:t>
            </w:r>
            <w:proofErr w:type="gramStart"/>
            <w:r w:rsidRPr="00DD4640">
              <w:rPr>
                <w:rFonts w:cs="Arial"/>
                <w:bCs/>
                <w:sz w:val="20"/>
              </w:rPr>
              <w:t>:  Used</w:t>
            </w:r>
            <w:proofErr w:type="gramEnd"/>
            <w:r w:rsidRPr="00DD4640">
              <w:rPr>
                <w:rFonts w:cs="Arial"/>
                <w:bCs/>
                <w:sz w:val="20"/>
              </w:rPr>
              <w:t xml:space="preserve"> as a ship-to designation.  </w:t>
            </w:r>
          </w:p>
        </w:tc>
      </w:tr>
      <w:tr w:rsidR="00B24610" w:rsidRPr="00DD4640" w14:paraId="71856E72" w14:textId="77777777" w:rsidTr="00782D52">
        <w:trPr>
          <w:gridAfter w:val="1"/>
          <w:wAfter w:w="9" w:type="dxa"/>
          <w:jc w:val="center"/>
        </w:trPr>
        <w:tc>
          <w:tcPr>
            <w:tcW w:w="1188" w:type="dxa"/>
            <w:vMerge/>
          </w:tcPr>
          <w:p w14:paraId="71856E6F" w14:textId="77777777" w:rsidR="00B24610" w:rsidRPr="00DD4640" w:rsidRDefault="00B24610" w:rsidP="007654B3">
            <w:pPr>
              <w:spacing w:before="40" w:after="40"/>
              <w:rPr>
                <w:rFonts w:cs="Arial"/>
                <w:bCs/>
                <w:sz w:val="22"/>
                <w:szCs w:val="22"/>
              </w:rPr>
            </w:pPr>
          </w:p>
        </w:tc>
        <w:tc>
          <w:tcPr>
            <w:tcW w:w="8533" w:type="dxa"/>
            <w:gridSpan w:val="2"/>
          </w:tcPr>
          <w:p w14:paraId="71856E70" w14:textId="77777777" w:rsidR="008B2996" w:rsidRPr="00DD4640" w:rsidRDefault="00697689" w:rsidP="007654B3">
            <w:pPr>
              <w:spacing w:before="40" w:after="40"/>
              <w:rPr>
                <w:rFonts w:cs="Arial"/>
                <w:bCs/>
                <w:sz w:val="22"/>
                <w:szCs w:val="22"/>
              </w:rPr>
            </w:pPr>
            <w:r w:rsidRPr="00DD4640">
              <w:rPr>
                <w:rFonts w:cs="Arial"/>
                <w:bCs/>
                <w:sz w:val="22"/>
                <w:szCs w:val="22"/>
              </w:rPr>
              <w:t>DAAS DoDAAC authority code edit: Do</w:t>
            </w:r>
            <w:r w:rsidR="008B2996" w:rsidRPr="00DD4640">
              <w:rPr>
                <w:rFonts w:cs="Arial"/>
                <w:bCs/>
                <w:sz w:val="22"/>
                <w:szCs w:val="22"/>
              </w:rPr>
              <w:t>DAAC cannot be used as N101</w:t>
            </w:r>
          </w:p>
          <w:p w14:paraId="71856E71" w14:textId="77777777" w:rsidR="00B24610" w:rsidRPr="00DD4640" w:rsidRDefault="008B2996" w:rsidP="007654B3">
            <w:pPr>
              <w:spacing w:before="40" w:after="40"/>
              <w:rPr>
                <w:rFonts w:cs="Arial"/>
                <w:bCs/>
                <w:sz w:val="22"/>
                <w:szCs w:val="22"/>
                <w:lang w:val="fr-FR"/>
              </w:rPr>
            </w:pPr>
            <w:proofErr w:type="gramStart"/>
            <w:r w:rsidRPr="00DD4640">
              <w:rPr>
                <w:rFonts w:cs="Arial"/>
                <w:bCs/>
                <w:sz w:val="22"/>
                <w:szCs w:val="22"/>
                <w:lang w:val="fr-FR"/>
              </w:rPr>
              <w:t>code</w:t>
            </w:r>
            <w:proofErr w:type="gramEnd"/>
            <w:r w:rsidRPr="00DD4640">
              <w:rPr>
                <w:rFonts w:cs="Arial"/>
                <w:bCs/>
                <w:sz w:val="22"/>
                <w:szCs w:val="22"/>
                <w:lang w:val="fr-FR"/>
              </w:rPr>
              <w:t xml:space="preserve"> OB or N901 code TN</w:t>
            </w:r>
          </w:p>
        </w:tc>
      </w:tr>
      <w:tr w:rsidR="00B24610" w:rsidRPr="00DD4640" w14:paraId="71856E76" w14:textId="77777777" w:rsidTr="00782D52">
        <w:trPr>
          <w:gridAfter w:val="1"/>
          <w:wAfter w:w="9" w:type="dxa"/>
          <w:jc w:val="center"/>
        </w:trPr>
        <w:tc>
          <w:tcPr>
            <w:tcW w:w="1188" w:type="dxa"/>
            <w:vMerge w:val="restart"/>
          </w:tcPr>
          <w:p w14:paraId="71856E73" w14:textId="77777777" w:rsidR="00B24610" w:rsidRPr="00DD4640" w:rsidRDefault="008B2996" w:rsidP="007654B3">
            <w:pPr>
              <w:keepNext/>
              <w:keepLines/>
              <w:spacing w:before="40" w:after="40"/>
              <w:rPr>
                <w:rFonts w:cs="Arial"/>
                <w:bCs/>
                <w:sz w:val="22"/>
                <w:szCs w:val="22"/>
              </w:rPr>
            </w:pPr>
            <w:r w:rsidRPr="00DD4640">
              <w:rPr>
                <w:rFonts w:cs="Arial"/>
                <w:bCs/>
                <w:sz w:val="22"/>
                <w:szCs w:val="22"/>
              </w:rPr>
              <w:t>06</w:t>
            </w:r>
          </w:p>
        </w:tc>
        <w:tc>
          <w:tcPr>
            <w:tcW w:w="3322" w:type="dxa"/>
          </w:tcPr>
          <w:p w14:paraId="71856E74" w14:textId="77777777" w:rsidR="00B24610" w:rsidRPr="00DD4640" w:rsidRDefault="008B2996" w:rsidP="007654B3">
            <w:pPr>
              <w:keepNext/>
              <w:keepLines/>
              <w:spacing w:before="40" w:after="40"/>
              <w:rPr>
                <w:rFonts w:cs="Arial"/>
                <w:bCs/>
                <w:sz w:val="22"/>
                <w:szCs w:val="22"/>
              </w:rPr>
            </w:pPr>
            <w:r w:rsidRPr="00DD4640">
              <w:rPr>
                <w:rFonts w:cs="Arial"/>
                <w:bCs/>
                <w:sz w:val="22"/>
                <w:szCs w:val="22"/>
              </w:rPr>
              <w:t>Free Issue</w:t>
            </w:r>
          </w:p>
        </w:tc>
        <w:tc>
          <w:tcPr>
            <w:tcW w:w="5211" w:type="dxa"/>
          </w:tcPr>
          <w:p w14:paraId="71856E75" w14:textId="77777777" w:rsidR="00B24610" w:rsidRPr="00DD4640" w:rsidRDefault="008B2996" w:rsidP="007654B3">
            <w:pPr>
              <w:keepNext/>
              <w:keepLines/>
              <w:spacing w:before="40" w:after="40"/>
              <w:rPr>
                <w:rFonts w:cs="Arial"/>
                <w:bCs/>
                <w:sz w:val="22"/>
                <w:szCs w:val="22"/>
              </w:rPr>
            </w:pPr>
            <w:r w:rsidRPr="00DD4640">
              <w:rPr>
                <w:rFonts w:cs="Arial"/>
                <w:bCs/>
                <w:sz w:val="22"/>
                <w:szCs w:val="22"/>
              </w:rPr>
              <w:t xml:space="preserve">No cost option. This activity is restricted to items that are available without cost (e.g., </w:t>
            </w:r>
            <w:r w:rsidR="00C573D5" w:rsidRPr="00DD4640">
              <w:rPr>
                <w:rFonts w:cs="Arial"/>
                <w:bCs/>
                <w:sz w:val="22"/>
                <w:szCs w:val="22"/>
              </w:rPr>
              <w:t>DLA Disposition Services</w:t>
            </w:r>
            <w:r w:rsidRPr="00DD4640">
              <w:rPr>
                <w:rFonts w:cs="Arial"/>
                <w:bCs/>
                <w:sz w:val="22"/>
                <w:szCs w:val="22"/>
              </w:rPr>
              <w:t>, NGA Maps)</w:t>
            </w:r>
          </w:p>
        </w:tc>
      </w:tr>
      <w:tr w:rsidR="00782D52" w:rsidRPr="00DD4640" w14:paraId="71856E79" w14:textId="77777777" w:rsidTr="00782D52">
        <w:trPr>
          <w:gridAfter w:val="1"/>
          <w:wAfter w:w="9" w:type="dxa"/>
          <w:jc w:val="center"/>
        </w:trPr>
        <w:tc>
          <w:tcPr>
            <w:tcW w:w="1188" w:type="dxa"/>
            <w:vMerge/>
          </w:tcPr>
          <w:p w14:paraId="71856E77" w14:textId="77777777" w:rsidR="00782D52" w:rsidRPr="00DD4640" w:rsidRDefault="00782D52" w:rsidP="007654B3">
            <w:pPr>
              <w:keepNext/>
              <w:keepLines/>
              <w:spacing w:before="40" w:after="40"/>
              <w:rPr>
                <w:rFonts w:cs="Arial"/>
                <w:bCs/>
                <w:sz w:val="22"/>
                <w:szCs w:val="22"/>
              </w:rPr>
            </w:pPr>
          </w:p>
        </w:tc>
        <w:tc>
          <w:tcPr>
            <w:tcW w:w="8533" w:type="dxa"/>
            <w:gridSpan w:val="2"/>
          </w:tcPr>
          <w:p w14:paraId="71856E78" w14:textId="7F55EE23" w:rsidR="00782D52" w:rsidRPr="00DD4640" w:rsidRDefault="00782D52" w:rsidP="007654B3">
            <w:pPr>
              <w:keepNext/>
              <w:keepLines/>
              <w:spacing w:before="40" w:after="40"/>
              <w:rPr>
                <w:rFonts w:cs="Arial"/>
                <w:bCs/>
                <w:sz w:val="22"/>
                <w:szCs w:val="22"/>
              </w:rPr>
            </w:pPr>
            <w:r w:rsidRPr="00DD4640">
              <w:rPr>
                <w:rFonts w:cs="Arial"/>
                <w:bCs/>
                <w:sz w:val="20"/>
              </w:rPr>
              <w:t>Required</w:t>
            </w:r>
            <w:proofErr w:type="gramStart"/>
            <w:r w:rsidRPr="00DD4640">
              <w:rPr>
                <w:rFonts w:cs="Arial"/>
                <w:bCs/>
                <w:sz w:val="20"/>
              </w:rPr>
              <w:t>:  TAC</w:t>
            </w:r>
            <w:proofErr w:type="gramEnd"/>
            <w:r w:rsidRPr="00DD4640">
              <w:rPr>
                <w:rFonts w:cs="Arial"/>
                <w:bCs/>
                <w:sz w:val="20"/>
              </w:rPr>
              <w:t xml:space="preserve"> 1, TAC 2</w:t>
            </w:r>
          </w:p>
        </w:tc>
      </w:tr>
      <w:tr w:rsidR="00782D52" w:rsidRPr="00DD4640" w14:paraId="71856E7C" w14:textId="77777777" w:rsidTr="00782D52">
        <w:trPr>
          <w:gridAfter w:val="1"/>
          <w:wAfter w:w="9" w:type="dxa"/>
          <w:jc w:val="center"/>
        </w:trPr>
        <w:tc>
          <w:tcPr>
            <w:tcW w:w="1188" w:type="dxa"/>
            <w:vMerge/>
          </w:tcPr>
          <w:p w14:paraId="71856E7A" w14:textId="77777777" w:rsidR="00782D52" w:rsidRPr="00DD4640" w:rsidRDefault="00782D52" w:rsidP="007654B3">
            <w:pPr>
              <w:keepNext/>
              <w:keepLines/>
              <w:spacing w:before="40" w:after="40"/>
              <w:rPr>
                <w:rFonts w:cs="Arial"/>
                <w:bCs/>
                <w:sz w:val="22"/>
                <w:szCs w:val="22"/>
              </w:rPr>
            </w:pPr>
          </w:p>
        </w:tc>
        <w:tc>
          <w:tcPr>
            <w:tcW w:w="8533" w:type="dxa"/>
            <w:gridSpan w:val="2"/>
          </w:tcPr>
          <w:p w14:paraId="71856E7B" w14:textId="21C27DAC" w:rsidR="00782D52" w:rsidRPr="00DD4640" w:rsidRDefault="00782D52" w:rsidP="007654B3">
            <w:pPr>
              <w:keepNext/>
              <w:keepLines/>
              <w:spacing w:before="40" w:after="40"/>
              <w:rPr>
                <w:rFonts w:cs="Arial"/>
                <w:bCs/>
                <w:sz w:val="22"/>
                <w:szCs w:val="22"/>
              </w:rPr>
            </w:pPr>
            <w:r w:rsidRPr="00DD4640">
              <w:rPr>
                <w:rFonts w:cs="Arial"/>
                <w:bCs/>
                <w:sz w:val="20"/>
              </w:rPr>
              <w:t>Restriction</w:t>
            </w:r>
            <w:proofErr w:type="gramStart"/>
            <w:r w:rsidRPr="00DD4640">
              <w:rPr>
                <w:rFonts w:cs="Arial"/>
                <w:bCs/>
                <w:sz w:val="20"/>
              </w:rPr>
              <w:t>:  Cannot</w:t>
            </w:r>
            <w:proofErr w:type="gramEnd"/>
            <w:r w:rsidRPr="00DD4640">
              <w:rPr>
                <w:rFonts w:cs="Arial"/>
                <w:bCs/>
                <w:sz w:val="20"/>
              </w:rPr>
              <w:t xml:space="preserve"> requisition/purchase any good/services</w:t>
            </w:r>
          </w:p>
        </w:tc>
      </w:tr>
      <w:tr w:rsidR="00782D52" w:rsidRPr="00DD4640" w14:paraId="2761CE9C" w14:textId="77777777" w:rsidTr="00782D52">
        <w:trPr>
          <w:gridAfter w:val="1"/>
          <w:wAfter w:w="9" w:type="dxa"/>
          <w:jc w:val="center"/>
        </w:trPr>
        <w:tc>
          <w:tcPr>
            <w:tcW w:w="1188" w:type="dxa"/>
            <w:vMerge/>
          </w:tcPr>
          <w:p w14:paraId="2F032A37" w14:textId="77777777" w:rsidR="00782D52" w:rsidRPr="00DD4640" w:rsidRDefault="00782D52" w:rsidP="007654B3">
            <w:pPr>
              <w:keepNext/>
              <w:keepLines/>
              <w:spacing w:before="40" w:after="40"/>
              <w:rPr>
                <w:rFonts w:cs="Arial"/>
                <w:bCs/>
                <w:sz w:val="22"/>
                <w:szCs w:val="22"/>
              </w:rPr>
            </w:pPr>
          </w:p>
        </w:tc>
        <w:tc>
          <w:tcPr>
            <w:tcW w:w="8533" w:type="dxa"/>
            <w:gridSpan w:val="2"/>
          </w:tcPr>
          <w:p w14:paraId="277750C1" w14:textId="3D5C0640" w:rsidR="00782D52" w:rsidRPr="00DD4640" w:rsidRDefault="00782D52" w:rsidP="007654B3">
            <w:pPr>
              <w:keepNext/>
              <w:keepLines/>
              <w:spacing w:before="40" w:after="40"/>
              <w:rPr>
                <w:rFonts w:cs="Arial"/>
                <w:bCs/>
                <w:sz w:val="22"/>
                <w:szCs w:val="22"/>
              </w:rPr>
            </w:pPr>
            <w:r w:rsidRPr="00DD4640">
              <w:rPr>
                <w:rFonts w:cs="Arial"/>
                <w:bCs/>
                <w:sz w:val="20"/>
              </w:rPr>
              <w:t xml:space="preserve">Business Rules:  Similar to DLA Disposition Services, but can request free of cost items (e.g., maps from National Geospatial-Intelligence Agency (NGA)).  Can be used as a ship-to designation.  </w:t>
            </w:r>
          </w:p>
        </w:tc>
      </w:tr>
      <w:tr w:rsidR="00B24610" w:rsidRPr="00DD4640" w14:paraId="71856E80" w14:textId="77777777" w:rsidTr="00782D52">
        <w:trPr>
          <w:gridAfter w:val="1"/>
          <w:wAfter w:w="9" w:type="dxa"/>
          <w:jc w:val="center"/>
        </w:trPr>
        <w:tc>
          <w:tcPr>
            <w:tcW w:w="1188" w:type="dxa"/>
            <w:vMerge/>
          </w:tcPr>
          <w:p w14:paraId="71856E7D" w14:textId="77777777" w:rsidR="00B24610" w:rsidRPr="00DD4640" w:rsidRDefault="00B24610" w:rsidP="007654B3">
            <w:pPr>
              <w:keepNext/>
              <w:keepLines/>
              <w:spacing w:before="40" w:after="40"/>
              <w:rPr>
                <w:rFonts w:cs="Arial"/>
                <w:bCs/>
                <w:sz w:val="22"/>
                <w:szCs w:val="22"/>
              </w:rPr>
            </w:pPr>
          </w:p>
        </w:tc>
        <w:tc>
          <w:tcPr>
            <w:tcW w:w="8533" w:type="dxa"/>
            <w:gridSpan w:val="2"/>
          </w:tcPr>
          <w:p w14:paraId="71856E7E" w14:textId="77777777" w:rsidR="008B2996" w:rsidRPr="00DD4640" w:rsidRDefault="00697689" w:rsidP="007654B3">
            <w:pPr>
              <w:keepNext/>
              <w:keepLines/>
              <w:spacing w:before="40" w:after="40"/>
              <w:rPr>
                <w:rFonts w:cs="Arial"/>
                <w:bCs/>
                <w:sz w:val="22"/>
                <w:szCs w:val="22"/>
              </w:rPr>
            </w:pPr>
            <w:r w:rsidRPr="00DD4640">
              <w:rPr>
                <w:rFonts w:cs="Arial"/>
                <w:bCs/>
                <w:sz w:val="22"/>
                <w:szCs w:val="22"/>
              </w:rPr>
              <w:t>DAAS DoDAAC authority code edit: Do</w:t>
            </w:r>
            <w:r w:rsidR="008B2996" w:rsidRPr="00DD4640">
              <w:rPr>
                <w:rFonts w:cs="Arial"/>
                <w:bCs/>
                <w:sz w:val="22"/>
                <w:szCs w:val="22"/>
              </w:rPr>
              <w:t>DAAC may only be used with</w:t>
            </w:r>
          </w:p>
          <w:p w14:paraId="71856E7F" w14:textId="77777777" w:rsidR="00B24610" w:rsidRPr="00DD4640" w:rsidRDefault="008B2996" w:rsidP="007654B3">
            <w:pPr>
              <w:keepNext/>
              <w:keepLines/>
              <w:spacing w:before="40" w:after="40"/>
              <w:rPr>
                <w:rFonts w:cs="Arial"/>
                <w:bCs/>
                <w:sz w:val="22"/>
                <w:szCs w:val="22"/>
              </w:rPr>
            </w:pPr>
            <w:r w:rsidRPr="00DD4640">
              <w:rPr>
                <w:rFonts w:cs="Arial"/>
                <w:bCs/>
                <w:sz w:val="22"/>
                <w:szCs w:val="22"/>
              </w:rPr>
              <w:t>P0105 code NC</w:t>
            </w:r>
          </w:p>
        </w:tc>
      </w:tr>
      <w:tr w:rsidR="00B24610" w:rsidRPr="00DD4640" w14:paraId="71856E84" w14:textId="77777777" w:rsidTr="00782D52">
        <w:trPr>
          <w:gridAfter w:val="1"/>
          <w:wAfter w:w="9" w:type="dxa"/>
          <w:jc w:val="center"/>
        </w:trPr>
        <w:tc>
          <w:tcPr>
            <w:tcW w:w="1188" w:type="dxa"/>
            <w:vMerge w:val="restart"/>
          </w:tcPr>
          <w:p w14:paraId="71856E81" w14:textId="77777777" w:rsidR="00B24610" w:rsidRPr="00DD4640" w:rsidRDefault="008B2996" w:rsidP="007654B3">
            <w:pPr>
              <w:keepNext/>
              <w:keepLines/>
              <w:spacing w:before="40" w:after="40"/>
              <w:rPr>
                <w:rFonts w:cs="Arial"/>
                <w:bCs/>
                <w:sz w:val="22"/>
                <w:szCs w:val="22"/>
              </w:rPr>
            </w:pPr>
            <w:r w:rsidRPr="00DD4640">
              <w:rPr>
                <w:rFonts w:cs="Arial"/>
                <w:bCs/>
                <w:sz w:val="22"/>
                <w:szCs w:val="22"/>
              </w:rPr>
              <w:t>07</w:t>
            </w:r>
          </w:p>
        </w:tc>
        <w:tc>
          <w:tcPr>
            <w:tcW w:w="3322" w:type="dxa"/>
          </w:tcPr>
          <w:p w14:paraId="71856E82" w14:textId="77777777" w:rsidR="00B24610" w:rsidRPr="00DD4640" w:rsidRDefault="008B2996" w:rsidP="007654B3">
            <w:pPr>
              <w:keepNext/>
              <w:keepLines/>
              <w:spacing w:before="40" w:after="40"/>
              <w:rPr>
                <w:rFonts w:cs="Arial"/>
                <w:bCs/>
                <w:sz w:val="22"/>
                <w:szCs w:val="22"/>
              </w:rPr>
            </w:pPr>
            <w:r w:rsidRPr="00DD4640">
              <w:rPr>
                <w:rFonts w:cs="Arial"/>
                <w:bCs/>
                <w:sz w:val="22"/>
                <w:szCs w:val="22"/>
              </w:rPr>
              <w:t>Administrative</w:t>
            </w:r>
          </w:p>
        </w:tc>
        <w:tc>
          <w:tcPr>
            <w:tcW w:w="5211" w:type="dxa"/>
          </w:tcPr>
          <w:p w14:paraId="71856E83" w14:textId="7DC005A7" w:rsidR="00B24610" w:rsidRPr="00DD4640" w:rsidRDefault="00782D52" w:rsidP="007654B3">
            <w:pPr>
              <w:keepNext/>
              <w:keepLines/>
              <w:spacing w:before="40" w:after="40"/>
              <w:rPr>
                <w:rFonts w:cs="Arial"/>
                <w:bCs/>
                <w:sz w:val="22"/>
                <w:szCs w:val="22"/>
              </w:rPr>
            </w:pPr>
            <w:r w:rsidRPr="00DD4640">
              <w:rPr>
                <w:rFonts w:cs="Arial"/>
                <w:bCs/>
                <w:sz w:val="22"/>
                <w:szCs w:val="22"/>
              </w:rPr>
              <w:t>Administrative only. This code is used for information/identification purposes only (e.g., USTRANSCOM Defense Courier Division (DCD), or contingency/emergency use.)</w:t>
            </w:r>
          </w:p>
        </w:tc>
      </w:tr>
      <w:tr w:rsidR="00B24610" w:rsidRPr="00DD4640" w14:paraId="71856E87" w14:textId="77777777" w:rsidTr="00782D52">
        <w:trPr>
          <w:gridAfter w:val="1"/>
          <w:wAfter w:w="9" w:type="dxa"/>
          <w:jc w:val="center"/>
        </w:trPr>
        <w:tc>
          <w:tcPr>
            <w:tcW w:w="1188" w:type="dxa"/>
            <w:vMerge/>
          </w:tcPr>
          <w:p w14:paraId="71856E85" w14:textId="77777777" w:rsidR="00B24610" w:rsidRPr="00DD4640" w:rsidRDefault="00B24610" w:rsidP="007654B3">
            <w:pPr>
              <w:keepNext/>
              <w:keepLines/>
              <w:spacing w:before="40" w:after="40"/>
              <w:rPr>
                <w:rFonts w:cs="Arial"/>
                <w:bCs/>
                <w:sz w:val="22"/>
                <w:szCs w:val="22"/>
              </w:rPr>
            </w:pPr>
          </w:p>
        </w:tc>
        <w:tc>
          <w:tcPr>
            <w:tcW w:w="8533" w:type="dxa"/>
            <w:gridSpan w:val="2"/>
          </w:tcPr>
          <w:p w14:paraId="71856E86" w14:textId="77777777" w:rsidR="00B24610" w:rsidRPr="00DD4640" w:rsidRDefault="008B2996" w:rsidP="007654B3">
            <w:pPr>
              <w:keepNext/>
              <w:keepLines/>
              <w:spacing w:before="40" w:after="40"/>
              <w:rPr>
                <w:rFonts w:cs="Arial"/>
                <w:bCs/>
                <w:sz w:val="22"/>
                <w:szCs w:val="22"/>
              </w:rPr>
            </w:pPr>
            <w:r w:rsidRPr="00DD4640">
              <w:rPr>
                <w:rFonts w:cs="Arial"/>
                <w:bCs/>
                <w:sz w:val="22"/>
                <w:szCs w:val="22"/>
              </w:rPr>
              <w:t>Required: TAC 1</w:t>
            </w:r>
          </w:p>
        </w:tc>
      </w:tr>
      <w:tr w:rsidR="00782D52" w:rsidRPr="00DD4640" w14:paraId="71856E8A" w14:textId="77777777" w:rsidTr="00782D52">
        <w:trPr>
          <w:gridAfter w:val="1"/>
          <w:wAfter w:w="9" w:type="dxa"/>
          <w:jc w:val="center"/>
        </w:trPr>
        <w:tc>
          <w:tcPr>
            <w:tcW w:w="1188" w:type="dxa"/>
            <w:vMerge/>
          </w:tcPr>
          <w:p w14:paraId="71856E88" w14:textId="77777777" w:rsidR="00782D52" w:rsidRPr="00DD4640" w:rsidRDefault="00782D52" w:rsidP="007654B3">
            <w:pPr>
              <w:keepNext/>
              <w:keepLines/>
              <w:spacing w:before="40" w:after="40"/>
              <w:rPr>
                <w:rFonts w:cs="Arial"/>
                <w:bCs/>
                <w:sz w:val="22"/>
                <w:szCs w:val="22"/>
              </w:rPr>
            </w:pPr>
          </w:p>
        </w:tc>
        <w:tc>
          <w:tcPr>
            <w:tcW w:w="8533" w:type="dxa"/>
            <w:gridSpan w:val="2"/>
          </w:tcPr>
          <w:p w14:paraId="71856E89" w14:textId="2342602C" w:rsidR="00782D52" w:rsidRPr="00DD4640" w:rsidRDefault="00782D52" w:rsidP="007654B3">
            <w:pPr>
              <w:keepNext/>
              <w:keepLines/>
              <w:spacing w:before="40" w:after="40"/>
              <w:rPr>
                <w:rFonts w:cs="Arial"/>
                <w:bCs/>
                <w:sz w:val="22"/>
                <w:szCs w:val="22"/>
              </w:rPr>
            </w:pPr>
            <w:r w:rsidRPr="00DD4640">
              <w:rPr>
                <w:rFonts w:cs="Arial"/>
                <w:bCs/>
                <w:sz w:val="20"/>
              </w:rPr>
              <w:t>Restriction</w:t>
            </w:r>
            <w:proofErr w:type="gramStart"/>
            <w:r w:rsidRPr="00DD4640">
              <w:rPr>
                <w:rFonts w:cs="Arial"/>
                <w:bCs/>
                <w:sz w:val="20"/>
              </w:rPr>
              <w:t>:  Cannot</w:t>
            </w:r>
            <w:proofErr w:type="gramEnd"/>
            <w:r w:rsidRPr="00DD4640">
              <w:rPr>
                <w:rFonts w:cs="Arial"/>
                <w:bCs/>
                <w:sz w:val="20"/>
              </w:rPr>
              <w:t xml:space="preserve"> requisition, be used as a ship-to designation, or be used as a billing designation (TAC 2 and TAC 3 are not allowed).  </w:t>
            </w:r>
          </w:p>
        </w:tc>
      </w:tr>
      <w:tr w:rsidR="00782D52" w:rsidRPr="00DD4640" w14:paraId="2D6F7424" w14:textId="77777777" w:rsidTr="00782D52">
        <w:trPr>
          <w:gridAfter w:val="1"/>
          <w:wAfter w:w="9" w:type="dxa"/>
          <w:jc w:val="center"/>
        </w:trPr>
        <w:tc>
          <w:tcPr>
            <w:tcW w:w="1188" w:type="dxa"/>
            <w:vMerge/>
          </w:tcPr>
          <w:p w14:paraId="44525142" w14:textId="77777777" w:rsidR="00782D52" w:rsidRPr="00DD4640" w:rsidRDefault="00782D52" w:rsidP="007654B3">
            <w:pPr>
              <w:keepNext/>
              <w:keepLines/>
              <w:spacing w:before="40" w:after="40"/>
              <w:rPr>
                <w:rFonts w:cs="Arial"/>
                <w:bCs/>
                <w:sz w:val="22"/>
                <w:szCs w:val="22"/>
              </w:rPr>
            </w:pPr>
          </w:p>
        </w:tc>
        <w:tc>
          <w:tcPr>
            <w:tcW w:w="8533" w:type="dxa"/>
            <w:gridSpan w:val="2"/>
          </w:tcPr>
          <w:p w14:paraId="250434EF" w14:textId="44703893" w:rsidR="00782D52" w:rsidRPr="00DD4640" w:rsidRDefault="00782D52" w:rsidP="007654B3">
            <w:pPr>
              <w:keepNext/>
              <w:keepLines/>
              <w:spacing w:before="40" w:after="40"/>
              <w:rPr>
                <w:rFonts w:cs="Arial"/>
                <w:bCs/>
                <w:sz w:val="22"/>
                <w:szCs w:val="22"/>
              </w:rPr>
            </w:pPr>
            <w:r w:rsidRPr="00DD4640">
              <w:rPr>
                <w:rFonts w:cs="Arial"/>
                <w:bCs/>
                <w:sz w:val="20"/>
              </w:rPr>
              <w:t>Business Rules</w:t>
            </w:r>
            <w:proofErr w:type="gramStart"/>
            <w:r w:rsidRPr="00DD4640">
              <w:rPr>
                <w:rFonts w:cs="Arial"/>
                <w:bCs/>
                <w:sz w:val="20"/>
              </w:rPr>
              <w:t>:  Information</w:t>
            </w:r>
            <w:proofErr w:type="gramEnd"/>
            <w:r w:rsidRPr="00DD4640">
              <w:rPr>
                <w:rFonts w:cs="Arial"/>
                <w:bCs/>
                <w:sz w:val="20"/>
              </w:rPr>
              <w:t>/identification use only.</w:t>
            </w:r>
          </w:p>
        </w:tc>
      </w:tr>
      <w:tr w:rsidR="00B24610" w:rsidRPr="00DD4640" w14:paraId="71856E8D" w14:textId="77777777" w:rsidTr="00782D52">
        <w:trPr>
          <w:gridAfter w:val="1"/>
          <w:wAfter w:w="9" w:type="dxa"/>
          <w:jc w:val="center"/>
        </w:trPr>
        <w:tc>
          <w:tcPr>
            <w:tcW w:w="1188" w:type="dxa"/>
            <w:vMerge/>
          </w:tcPr>
          <w:p w14:paraId="71856E8B" w14:textId="77777777" w:rsidR="00B24610" w:rsidRPr="00DD4640" w:rsidRDefault="00B24610" w:rsidP="007654B3">
            <w:pPr>
              <w:keepNext/>
              <w:keepLines/>
              <w:spacing w:before="40" w:after="40"/>
              <w:rPr>
                <w:rFonts w:cs="Arial"/>
                <w:bCs/>
                <w:sz w:val="22"/>
                <w:szCs w:val="22"/>
              </w:rPr>
            </w:pPr>
          </w:p>
        </w:tc>
        <w:tc>
          <w:tcPr>
            <w:tcW w:w="8533" w:type="dxa"/>
            <w:gridSpan w:val="2"/>
          </w:tcPr>
          <w:p w14:paraId="71856E8C" w14:textId="77777777" w:rsidR="00B24610" w:rsidRPr="00DD4640" w:rsidRDefault="00ED4230" w:rsidP="007654B3">
            <w:pPr>
              <w:keepNext/>
              <w:keepLines/>
              <w:spacing w:before="40" w:after="40"/>
              <w:rPr>
                <w:rFonts w:cs="Arial"/>
                <w:bCs/>
                <w:sz w:val="22"/>
                <w:szCs w:val="22"/>
              </w:rPr>
            </w:pPr>
            <w:r w:rsidRPr="00DD4640">
              <w:rPr>
                <w:rFonts w:cs="Arial"/>
                <w:bCs/>
                <w:sz w:val="22"/>
                <w:szCs w:val="22"/>
              </w:rPr>
              <w:t>DAAS DoDAAC authority code e</w:t>
            </w:r>
            <w:r w:rsidR="00507DA6" w:rsidRPr="00DD4640">
              <w:rPr>
                <w:rFonts w:cs="Arial"/>
                <w:bCs/>
                <w:sz w:val="22"/>
                <w:szCs w:val="22"/>
              </w:rPr>
              <w:t>dit: Can</w:t>
            </w:r>
            <w:r w:rsidR="00414124" w:rsidRPr="00DD4640">
              <w:rPr>
                <w:rFonts w:cs="Arial"/>
                <w:bCs/>
                <w:sz w:val="22"/>
                <w:szCs w:val="22"/>
              </w:rPr>
              <w:t xml:space="preserve">not be used with N101 codes OB, </w:t>
            </w:r>
            <w:r w:rsidR="00507DA6" w:rsidRPr="00DD4640">
              <w:rPr>
                <w:rFonts w:cs="Arial"/>
                <w:bCs/>
                <w:sz w:val="22"/>
                <w:szCs w:val="22"/>
              </w:rPr>
              <w:t>BT, BS, ST, or Z7 or in N901 code TN</w:t>
            </w:r>
          </w:p>
        </w:tc>
      </w:tr>
    </w:tbl>
    <w:p w14:paraId="74FE0B7F" w14:textId="49A0B439" w:rsidR="009A0FF9" w:rsidRPr="00DD4640" w:rsidRDefault="009A0FF9">
      <w:pPr>
        <w:rPr>
          <w:bCs/>
        </w:rPr>
      </w:pPr>
    </w:p>
    <w:p w14:paraId="352EBF42" w14:textId="77777777" w:rsidR="009A0FF9" w:rsidRPr="00DD4640" w:rsidRDefault="009A0FF9">
      <w:pPr>
        <w:rPr>
          <w:bCs/>
        </w:rPr>
      </w:pPr>
      <w:r w:rsidRPr="00DD4640">
        <w:rPr>
          <w:bCs/>
        </w:rPr>
        <w:br w:type="page"/>
      </w:r>
    </w:p>
    <w:tbl>
      <w:tblPr>
        <w:tblW w:w="9540" w:type="dxa"/>
        <w:tblInd w:w="12" w:type="dxa"/>
        <w:tblBorders>
          <w:bottom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Caption w:val="T4.C4"/>
        <w:tblDescription w:val="Requisition Processing and Related Actions"/>
      </w:tblPr>
      <w:tblGrid>
        <w:gridCol w:w="3600"/>
        <w:gridCol w:w="5940"/>
      </w:tblGrid>
      <w:tr w:rsidR="00AC312E" w:rsidRPr="00DD4640" w14:paraId="71856E94" w14:textId="77777777" w:rsidTr="002070DE">
        <w:trPr>
          <w:cantSplit/>
          <w:tblHeader/>
        </w:trPr>
        <w:tc>
          <w:tcPr>
            <w:tcW w:w="9540" w:type="dxa"/>
            <w:gridSpan w:val="2"/>
            <w:tcBorders>
              <w:bottom w:val="single" w:sz="4" w:space="0" w:color="auto"/>
            </w:tcBorders>
          </w:tcPr>
          <w:p w14:paraId="71856E93" w14:textId="0096E61A" w:rsidR="002210DD" w:rsidRPr="00DD4640" w:rsidRDefault="002210DD" w:rsidP="001815D8">
            <w:pPr>
              <w:keepNext/>
              <w:keepLines/>
              <w:spacing w:before="60" w:after="80"/>
              <w:jc w:val="center"/>
              <w:rPr>
                <w:bCs/>
                <w:szCs w:val="24"/>
              </w:rPr>
            </w:pPr>
            <w:r w:rsidRPr="00DD4640">
              <w:rPr>
                <w:bCs/>
                <w:szCs w:val="24"/>
              </w:rPr>
              <w:lastRenderedPageBreak/>
              <w:t>Table C4.T</w:t>
            </w:r>
            <w:r w:rsidR="001815D8" w:rsidRPr="00DD4640">
              <w:rPr>
                <w:bCs/>
                <w:szCs w:val="24"/>
              </w:rPr>
              <w:t>4</w:t>
            </w:r>
            <w:r w:rsidRPr="00DD4640">
              <w:rPr>
                <w:bCs/>
                <w:szCs w:val="24"/>
              </w:rPr>
              <w:t xml:space="preserve">.  </w:t>
            </w:r>
            <w:r w:rsidRPr="00DD4640">
              <w:rPr>
                <w:bCs/>
                <w:szCs w:val="24"/>
                <w:u w:val="single"/>
              </w:rPr>
              <w:t>Requisition Processing and Related Actions</w:t>
            </w:r>
          </w:p>
        </w:tc>
      </w:tr>
      <w:tr w:rsidR="005876D6" w:rsidRPr="00DD4640" w14:paraId="71856E97" w14:textId="77777777" w:rsidTr="00FF730A">
        <w:trPr>
          <w:cantSplit/>
          <w:tblHeader/>
        </w:trPr>
        <w:tc>
          <w:tcPr>
            <w:tcW w:w="3600" w:type="dxa"/>
            <w:tcBorders>
              <w:top w:val="single" w:sz="4" w:space="0" w:color="auto"/>
              <w:left w:val="single" w:sz="4" w:space="0" w:color="auto"/>
              <w:right w:val="single" w:sz="4" w:space="0" w:color="auto"/>
            </w:tcBorders>
            <w:vAlign w:val="center"/>
          </w:tcPr>
          <w:p w14:paraId="71856E95" w14:textId="77777777" w:rsidR="005876D6" w:rsidRPr="00DD4640" w:rsidRDefault="005876D6" w:rsidP="00FF730A">
            <w:pPr>
              <w:keepNext/>
              <w:keepLines/>
              <w:spacing w:before="80" w:after="80"/>
              <w:rPr>
                <w:rFonts w:cs="Arial"/>
                <w:bCs/>
                <w:color w:val="000000"/>
                <w:sz w:val="22"/>
                <w:szCs w:val="22"/>
              </w:rPr>
            </w:pPr>
            <w:r w:rsidRPr="00DD4640">
              <w:rPr>
                <w:bCs/>
                <w:color w:val="000000"/>
                <w:sz w:val="22"/>
                <w:szCs w:val="22"/>
              </w:rPr>
              <w:br w:type="page"/>
              <w:t>CODE OR DATA ELEMENT</w:t>
            </w:r>
          </w:p>
        </w:tc>
        <w:tc>
          <w:tcPr>
            <w:tcW w:w="5940" w:type="dxa"/>
            <w:tcBorders>
              <w:top w:val="single" w:sz="4" w:space="0" w:color="auto"/>
              <w:left w:val="single" w:sz="4" w:space="0" w:color="auto"/>
              <w:right w:val="single" w:sz="4" w:space="0" w:color="auto"/>
            </w:tcBorders>
            <w:vAlign w:val="center"/>
          </w:tcPr>
          <w:p w14:paraId="71856E96" w14:textId="77777777" w:rsidR="005876D6" w:rsidRPr="00DD4640" w:rsidRDefault="005876D6" w:rsidP="00FF730A">
            <w:pPr>
              <w:keepNext/>
              <w:keepLines/>
              <w:spacing w:before="80" w:after="80"/>
              <w:rPr>
                <w:rFonts w:cs="Arial"/>
                <w:bCs/>
                <w:color w:val="000000"/>
                <w:sz w:val="22"/>
                <w:szCs w:val="22"/>
              </w:rPr>
            </w:pPr>
            <w:r w:rsidRPr="00DD4640">
              <w:rPr>
                <w:bCs/>
                <w:color w:val="000000"/>
                <w:sz w:val="22"/>
                <w:szCs w:val="22"/>
              </w:rPr>
              <w:t>ENTRY IS BLANK OR INCORRECT</w:t>
            </w:r>
          </w:p>
        </w:tc>
      </w:tr>
      <w:tr w:rsidR="005876D6" w:rsidRPr="00DD4640" w14:paraId="71856E9A" w14:textId="77777777" w:rsidTr="002070DE">
        <w:trPr>
          <w:cantSplit/>
        </w:trPr>
        <w:tc>
          <w:tcPr>
            <w:tcW w:w="3600" w:type="dxa"/>
            <w:tcBorders>
              <w:top w:val="single" w:sz="4" w:space="0" w:color="auto"/>
              <w:left w:val="single" w:sz="4" w:space="0" w:color="auto"/>
              <w:right w:val="single" w:sz="4" w:space="0" w:color="auto"/>
            </w:tcBorders>
          </w:tcPr>
          <w:p w14:paraId="71856E98" w14:textId="56004DA5" w:rsidR="005876D6" w:rsidRPr="00DD4640" w:rsidRDefault="005876D6" w:rsidP="007654B3">
            <w:pPr>
              <w:keepNext/>
              <w:keepLines/>
              <w:spacing w:before="40" w:after="40"/>
              <w:rPr>
                <w:rFonts w:cs="Arial"/>
                <w:bCs/>
                <w:color w:val="000000"/>
                <w:sz w:val="22"/>
                <w:szCs w:val="22"/>
              </w:rPr>
            </w:pPr>
            <w:r w:rsidRPr="00DD4640">
              <w:rPr>
                <w:bCs/>
                <w:color w:val="000000"/>
                <w:sz w:val="22"/>
                <w:szCs w:val="22"/>
              </w:rPr>
              <w:t>Routing Identifier</w:t>
            </w:r>
            <w:r w:rsidR="008F73CF" w:rsidRPr="00DD4640">
              <w:rPr>
                <w:bCs/>
                <w:color w:val="000000"/>
                <w:sz w:val="22"/>
                <w:szCs w:val="22"/>
              </w:rPr>
              <w:t xml:space="preserve"> Code</w:t>
            </w:r>
          </w:p>
        </w:tc>
        <w:tc>
          <w:tcPr>
            <w:tcW w:w="5940" w:type="dxa"/>
            <w:tcBorders>
              <w:top w:val="single" w:sz="4" w:space="0" w:color="auto"/>
              <w:left w:val="single" w:sz="4" w:space="0" w:color="auto"/>
              <w:right w:val="single" w:sz="4" w:space="0" w:color="auto"/>
            </w:tcBorders>
          </w:tcPr>
          <w:p w14:paraId="71856E99" w14:textId="53867077" w:rsidR="005876D6" w:rsidRPr="00DD4640" w:rsidRDefault="005876D6" w:rsidP="007654B3">
            <w:pPr>
              <w:keepNext/>
              <w:keepLines/>
              <w:spacing w:before="40" w:after="40"/>
              <w:rPr>
                <w:rFonts w:cs="Arial"/>
                <w:bCs/>
                <w:color w:val="000000"/>
                <w:sz w:val="22"/>
                <w:szCs w:val="22"/>
              </w:rPr>
            </w:pPr>
            <w:r w:rsidRPr="00DD4640">
              <w:rPr>
                <w:bCs/>
                <w:color w:val="000000"/>
                <w:sz w:val="22"/>
                <w:szCs w:val="22"/>
              </w:rPr>
              <w:t>Determine correct source and continue processing</w:t>
            </w:r>
          </w:p>
        </w:tc>
      </w:tr>
      <w:tr w:rsidR="005876D6" w:rsidRPr="00DD4640" w14:paraId="71856E9D" w14:textId="77777777" w:rsidTr="002070DE">
        <w:trPr>
          <w:cantSplit/>
        </w:trPr>
        <w:tc>
          <w:tcPr>
            <w:tcW w:w="3600" w:type="dxa"/>
            <w:tcBorders>
              <w:top w:val="single" w:sz="4" w:space="0" w:color="auto"/>
              <w:left w:val="single" w:sz="4" w:space="0" w:color="auto"/>
              <w:right w:val="single" w:sz="4" w:space="0" w:color="auto"/>
            </w:tcBorders>
          </w:tcPr>
          <w:p w14:paraId="71856E9B" w14:textId="77777777" w:rsidR="005876D6" w:rsidRPr="00DD4640" w:rsidRDefault="005876D6" w:rsidP="007654B3">
            <w:pPr>
              <w:keepNext/>
              <w:keepLines/>
              <w:spacing w:before="40" w:after="40"/>
              <w:rPr>
                <w:bCs/>
                <w:color w:val="000000"/>
                <w:sz w:val="22"/>
                <w:szCs w:val="22"/>
              </w:rPr>
            </w:pPr>
            <w:r w:rsidRPr="00DD4640">
              <w:rPr>
                <w:bCs/>
                <w:color w:val="000000"/>
                <w:sz w:val="22"/>
                <w:szCs w:val="22"/>
              </w:rPr>
              <w:t>Media and Status</w:t>
            </w:r>
          </w:p>
        </w:tc>
        <w:tc>
          <w:tcPr>
            <w:tcW w:w="5940" w:type="dxa"/>
            <w:tcBorders>
              <w:top w:val="single" w:sz="4" w:space="0" w:color="auto"/>
              <w:left w:val="single" w:sz="4" w:space="0" w:color="auto"/>
              <w:right w:val="single" w:sz="4" w:space="0" w:color="auto"/>
            </w:tcBorders>
          </w:tcPr>
          <w:p w14:paraId="71856E9C" w14:textId="67956164" w:rsidR="005876D6" w:rsidRPr="00DD4640" w:rsidRDefault="005876D6" w:rsidP="002070DE">
            <w:pPr>
              <w:keepNext/>
              <w:keepLines/>
              <w:spacing w:before="40" w:after="40"/>
              <w:rPr>
                <w:bCs/>
                <w:color w:val="000000"/>
                <w:sz w:val="22"/>
                <w:szCs w:val="22"/>
              </w:rPr>
            </w:pPr>
            <w:r w:rsidRPr="00DD4640">
              <w:rPr>
                <w:bCs/>
                <w:color w:val="000000"/>
                <w:sz w:val="22"/>
                <w:szCs w:val="22"/>
              </w:rPr>
              <w:t>Process as zero (0)</w:t>
            </w:r>
          </w:p>
        </w:tc>
      </w:tr>
      <w:tr w:rsidR="005876D6" w:rsidRPr="00DD4640" w14:paraId="71856EAA" w14:textId="77777777" w:rsidTr="002070DE">
        <w:trPr>
          <w:cantSplit/>
        </w:trPr>
        <w:tc>
          <w:tcPr>
            <w:tcW w:w="3600" w:type="dxa"/>
            <w:tcBorders>
              <w:top w:val="single" w:sz="4" w:space="0" w:color="auto"/>
              <w:left w:val="single" w:sz="4" w:space="0" w:color="auto"/>
              <w:right w:val="single" w:sz="4" w:space="0" w:color="auto"/>
            </w:tcBorders>
          </w:tcPr>
          <w:p w14:paraId="71856E9E" w14:textId="77777777" w:rsidR="005876D6" w:rsidRPr="00DD4640" w:rsidRDefault="005876D6" w:rsidP="00E43EA3">
            <w:pPr>
              <w:keepNext/>
              <w:keepLines/>
              <w:spacing w:before="120" w:after="57"/>
              <w:rPr>
                <w:rFonts w:cs="Arial"/>
                <w:bCs/>
                <w:color w:val="000000"/>
                <w:sz w:val="22"/>
                <w:szCs w:val="22"/>
              </w:rPr>
            </w:pPr>
            <w:r w:rsidRPr="00DD4640">
              <w:rPr>
                <w:bCs/>
                <w:color w:val="000000"/>
                <w:sz w:val="22"/>
                <w:szCs w:val="22"/>
              </w:rPr>
              <w:t>Stock Number or Appropriate Item Identification</w:t>
            </w:r>
          </w:p>
        </w:tc>
        <w:tc>
          <w:tcPr>
            <w:tcW w:w="5940" w:type="dxa"/>
            <w:tcBorders>
              <w:top w:val="single" w:sz="4" w:space="0" w:color="auto"/>
              <w:left w:val="single" w:sz="4" w:space="0" w:color="auto"/>
              <w:right w:val="single" w:sz="4" w:space="0" w:color="auto"/>
            </w:tcBorders>
          </w:tcPr>
          <w:p w14:paraId="71856E9F" w14:textId="77777777" w:rsidR="005876D6" w:rsidRPr="00DD4640" w:rsidRDefault="005876D6" w:rsidP="009D41DF">
            <w:pPr>
              <w:keepNext/>
              <w:keepLines/>
              <w:spacing w:before="60" w:after="60"/>
              <w:rPr>
                <w:bCs/>
                <w:color w:val="000000"/>
                <w:sz w:val="22"/>
                <w:szCs w:val="22"/>
              </w:rPr>
            </w:pPr>
            <w:r w:rsidRPr="00DD4640">
              <w:rPr>
                <w:bCs/>
                <w:color w:val="000000"/>
                <w:sz w:val="22"/>
                <w:szCs w:val="22"/>
              </w:rPr>
              <w:t>1</w:t>
            </w:r>
            <w:proofErr w:type="gramStart"/>
            <w:r w:rsidRPr="00DD4640">
              <w:rPr>
                <w:bCs/>
                <w:color w:val="000000"/>
                <w:sz w:val="22"/>
                <w:szCs w:val="22"/>
              </w:rPr>
              <w:t>.  If</w:t>
            </w:r>
            <w:proofErr w:type="gramEnd"/>
            <w:r w:rsidRPr="00DD4640">
              <w:rPr>
                <w:bCs/>
                <w:color w:val="000000"/>
                <w:sz w:val="22"/>
                <w:szCs w:val="22"/>
              </w:rPr>
              <w:t xml:space="preserve"> blank, reject.</w:t>
            </w:r>
          </w:p>
          <w:p w14:paraId="71856EA1" w14:textId="77777777" w:rsidR="005876D6" w:rsidRPr="00DD4640" w:rsidRDefault="005876D6" w:rsidP="009D41DF">
            <w:pPr>
              <w:keepNext/>
              <w:keepLines/>
              <w:spacing w:before="60" w:after="60"/>
              <w:rPr>
                <w:bCs/>
                <w:color w:val="000000"/>
                <w:sz w:val="22"/>
                <w:szCs w:val="22"/>
              </w:rPr>
            </w:pPr>
            <w:r w:rsidRPr="00DD4640">
              <w:rPr>
                <w:bCs/>
                <w:color w:val="000000"/>
                <w:sz w:val="22"/>
                <w:szCs w:val="22"/>
              </w:rPr>
              <w:t>2</w:t>
            </w:r>
            <w:proofErr w:type="gramStart"/>
            <w:r w:rsidRPr="00DD4640">
              <w:rPr>
                <w:bCs/>
                <w:color w:val="000000"/>
                <w:sz w:val="22"/>
                <w:szCs w:val="22"/>
              </w:rPr>
              <w:t>.  If</w:t>
            </w:r>
            <w:proofErr w:type="gramEnd"/>
            <w:r w:rsidRPr="00DD4640">
              <w:rPr>
                <w:bCs/>
                <w:color w:val="000000"/>
                <w:sz w:val="22"/>
                <w:szCs w:val="22"/>
              </w:rPr>
              <w:t xml:space="preserve"> incorrect, research to determine</w:t>
            </w:r>
            <w:r w:rsidRPr="00DD4640">
              <w:rPr>
                <w:bCs/>
                <w:color w:val="000000"/>
                <w:sz w:val="22"/>
                <w:szCs w:val="22"/>
                <w:vertAlign w:val="superscript"/>
              </w:rPr>
              <w:footnoteReference w:id="26"/>
            </w:r>
            <w:r w:rsidRPr="00DD4640">
              <w:rPr>
                <w:bCs/>
                <w:color w:val="000000"/>
                <w:sz w:val="22"/>
                <w:szCs w:val="22"/>
              </w:rPr>
              <w:t xml:space="preserve"> if the stock number has changed (for example, FSC changed to match the NIIN).  As a result of the review, </w:t>
            </w:r>
            <w:proofErr w:type="gramStart"/>
            <w:r w:rsidRPr="00DD4640">
              <w:rPr>
                <w:bCs/>
                <w:color w:val="000000"/>
                <w:sz w:val="22"/>
                <w:szCs w:val="22"/>
              </w:rPr>
              <w:t>take action</w:t>
            </w:r>
            <w:proofErr w:type="gramEnd"/>
            <w:r w:rsidRPr="00DD4640">
              <w:rPr>
                <w:bCs/>
                <w:color w:val="000000"/>
                <w:sz w:val="22"/>
                <w:szCs w:val="22"/>
              </w:rPr>
              <w:t xml:space="preserve"> as follows:</w:t>
            </w:r>
          </w:p>
          <w:p w14:paraId="71856EA3" w14:textId="77777777" w:rsidR="005876D6" w:rsidRPr="00DD4640" w:rsidRDefault="005876D6" w:rsidP="009D41DF">
            <w:pPr>
              <w:keepNext/>
              <w:keepLines/>
              <w:spacing w:before="60" w:after="60"/>
              <w:rPr>
                <w:bCs/>
                <w:color w:val="000000"/>
                <w:sz w:val="22"/>
                <w:szCs w:val="22"/>
              </w:rPr>
            </w:pPr>
            <w:r w:rsidRPr="00DD4640">
              <w:rPr>
                <w:bCs/>
                <w:color w:val="000000"/>
                <w:sz w:val="22"/>
                <w:szCs w:val="22"/>
              </w:rPr>
              <w:tab/>
              <w:t>a.  If the stock number cannot be identified, reject with appropriate supply status.</w:t>
            </w:r>
          </w:p>
          <w:p w14:paraId="71856EA5" w14:textId="77777777" w:rsidR="005876D6" w:rsidRPr="00DD4640" w:rsidRDefault="005876D6" w:rsidP="009D41DF">
            <w:pPr>
              <w:keepNext/>
              <w:keepLines/>
              <w:spacing w:before="60" w:after="60"/>
              <w:rPr>
                <w:bCs/>
                <w:color w:val="000000"/>
                <w:sz w:val="22"/>
                <w:szCs w:val="22"/>
              </w:rPr>
            </w:pPr>
            <w:r w:rsidRPr="00DD4640">
              <w:rPr>
                <w:bCs/>
                <w:color w:val="000000"/>
                <w:sz w:val="22"/>
                <w:szCs w:val="22"/>
              </w:rPr>
              <w:tab/>
              <w:t>b.  If the FSC is incompatible with the NIIN, check the FSC to determine if it matches a previously assigned FSC.  If it matched, change the FSC to the current FSC, continue supply action, and furnish appropriate supply status.  If it does not match, reject with appropriate supply status.</w:t>
            </w:r>
          </w:p>
          <w:p w14:paraId="71856EA7" w14:textId="68C62EAA" w:rsidR="005876D6" w:rsidRPr="00DD4640" w:rsidRDefault="005876D6" w:rsidP="009D41DF">
            <w:pPr>
              <w:pStyle w:val="Footer"/>
              <w:keepNext/>
              <w:keepLines/>
              <w:tabs>
                <w:tab w:val="clear" w:pos="4320"/>
                <w:tab w:val="clear" w:pos="8640"/>
              </w:tabs>
              <w:spacing w:before="60" w:after="60"/>
              <w:rPr>
                <w:bCs/>
                <w:color w:val="000000"/>
                <w:sz w:val="22"/>
                <w:szCs w:val="22"/>
              </w:rPr>
            </w:pPr>
            <w:r w:rsidRPr="00DD4640">
              <w:rPr>
                <w:bCs/>
                <w:color w:val="000000"/>
                <w:sz w:val="22"/>
                <w:szCs w:val="22"/>
              </w:rPr>
              <w:tab/>
              <w:t xml:space="preserve">c.  If the stock number has changed (for example, FSC change), change the number to the new stock number and continue supply action.  If the changed NSN is managed by another </w:t>
            </w:r>
            <w:r w:rsidR="00CF0D72" w:rsidRPr="00DD4640">
              <w:rPr>
                <w:bCs/>
                <w:color w:val="000000"/>
                <w:sz w:val="22"/>
                <w:szCs w:val="22"/>
              </w:rPr>
              <w:t>source of supply</w:t>
            </w:r>
            <w:r w:rsidRPr="00DD4640">
              <w:rPr>
                <w:bCs/>
                <w:color w:val="000000"/>
                <w:sz w:val="22"/>
                <w:szCs w:val="22"/>
              </w:rPr>
              <w:t>, initiate a passing order and furnish appropriate supply status.</w:t>
            </w:r>
          </w:p>
          <w:p w14:paraId="71856EA9" w14:textId="2BDD2DDB" w:rsidR="005876D6" w:rsidRPr="00DD4640" w:rsidRDefault="005876D6" w:rsidP="009D41DF">
            <w:pPr>
              <w:pStyle w:val="Footer"/>
              <w:keepNext/>
              <w:keepLines/>
              <w:tabs>
                <w:tab w:val="clear" w:pos="4320"/>
                <w:tab w:val="clear" w:pos="8640"/>
              </w:tabs>
              <w:spacing w:before="60" w:after="60"/>
              <w:rPr>
                <w:rFonts w:cs="Arial"/>
                <w:bCs/>
                <w:color w:val="000000"/>
                <w:sz w:val="22"/>
                <w:szCs w:val="22"/>
              </w:rPr>
            </w:pPr>
            <w:r w:rsidRPr="00DD4640">
              <w:rPr>
                <w:rFonts w:cs="Arial"/>
                <w:bCs/>
                <w:color w:val="000000"/>
                <w:sz w:val="22"/>
                <w:szCs w:val="22"/>
              </w:rPr>
              <w:t>3</w:t>
            </w:r>
            <w:proofErr w:type="gramStart"/>
            <w:r w:rsidRPr="00DD4640">
              <w:rPr>
                <w:rFonts w:cs="Arial"/>
                <w:bCs/>
                <w:color w:val="000000"/>
                <w:sz w:val="22"/>
                <w:szCs w:val="22"/>
              </w:rPr>
              <w:t>.  If</w:t>
            </w:r>
            <w:proofErr w:type="gramEnd"/>
            <w:r w:rsidRPr="00DD4640">
              <w:rPr>
                <w:rFonts w:cs="Arial"/>
                <w:bCs/>
                <w:color w:val="000000"/>
                <w:sz w:val="22"/>
                <w:szCs w:val="22"/>
              </w:rPr>
              <w:t xml:space="preserve"> manufacturer’s part number, compare to FLIS to determine </w:t>
            </w:r>
            <w:r w:rsidR="00BA679E" w:rsidRPr="00DD4640">
              <w:rPr>
                <w:rFonts w:cs="Arial"/>
                <w:bCs/>
                <w:color w:val="000000"/>
                <w:sz w:val="22"/>
                <w:szCs w:val="22"/>
              </w:rPr>
              <w:t>if</w:t>
            </w:r>
            <w:r w:rsidRPr="00DD4640">
              <w:rPr>
                <w:rFonts w:cs="Arial"/>
                <w:bCs/>
                <w:color w:val="000000"/>
                <w:sz w:val="22"/>
                <w:szCs w:val="22"/>
              </w:rPr>
              <w:t xml:space="preserve"> a stock number is assigned.  If assigned, change the manufacturer’s part number to the stock number and continue supply action.  If the NSN is managed by another </w:t>
            </w:r>
            <w:r w:rsidR="00CF0D72" w:rsidRPr="00DD4640">
              <w:rPr>
                <w:rFonts w:cs="Arial"/>
                <w:bCs/>
                <w:color w:val="000000"/>
                <w:sz w:val="22"/>
                <w:szCs w:val="22"/>
              </w:rPr>
              <w:t>source of supply</w:t>
            </w:r>
            <w:r w:rsidRPr="00DD4640">
              <w:rPr>
                <w:rFonts w:cs="Arial"/>
                <w:bCs/>
                <w:color w:val="000000"/>
                <w:sz w:val="22"/>
                <w:szCs w:val="22"/>
              </w:rPr>
              <w:t>, initiate a passing order and furnish appropriate supply status.</w:t>
            </w:r>
          </w:p>
        </w:tc>
      </w:tr>
      <w:tr w:rsidR="005876D6" w:rsidRPr="00DD4640" w14:paraId="71856EAD" w14:textId="77777777" w:rsidTr="002070DE">
        <w:trPr>
          <w:cantSplit/>
        </w:trPr>
        <w:tc>
          <w:tcPr>
            <w:tcW w:w="3600" w:type="dxa"/>
            <w:tcBorders>
              <w:top w:val="single" w:sz="4" w:space="0" w:color="auto"/>
              <w:left w:val="single" w:sz="4" w:space="0" w:color="auto"/>
              <w:right w:val="single" w:sz="4" w:space="0" w:color="auto"/>
            </w:tcBorders>
          </w:tcPr>
          <w:p w14:paraId="71856EAB" w14:textId="77777777" w:rsidR="005876D6" w:rsidRPr="00DD4640" w:rsidRDefault="005876D6" w:rsidP="007654B3">
            <w:pPr>
              <w:keepNext/>
              <w:keepLines/>
              <w:spacing w:before="40" w:after="40"/>
              <w:rPr>
                <w:bCs/>
                <w:color w:val="000000"/>
                <w:sz w:val="22"/>
                <w:szCs w:val="22"/>
              </w:rPr>
            </w:pPr>
            <w:r w:rsidRPr="00DD4640">
              <w:rPr>
                <w:bCs/>
                <w:color w:val="000000"/>
                <w:sz w:val="22"/>
                <w:szCs w:val="22"/>
              </w:rPr>
              <w:t>Unit of Issue</w:t>
            </w:r>
          </w:p>
        </w:tc>
        <w:tc>
          <w:tcPr>
            <w:tcW w:w="5940" w:type="dxa"/>
            <w:tcBorders>
              <w:top w:val="single" w:sz="4" w:space="0" w:color="auto"/>
              <w:left w:val="single" w:sz="4" w:space="0" w:color="auto"/>
              <w:right w:val="single" w:sz="4" w:space="0" w:color="auto"/>
            </w:tcBorders>
          </w:tcPr>
          <w:p w14:paraId="71856EAC" w14:textId="77777777" w:rsidR="005876D6" w:rsidRPr="00DD4640" w:rsidRDefault="005876D6" w:rsidP="007654B3">
            <w:pPr>
              <w:keepNext/>
              <w:keepLines/>
              <w:spacing w:before="40" w:after="40"/>
              <w:rPr>
                <w:bCs/>
                <w:color w:val="000000"/>
                <w:sz w:val="22"/>
                <w:szCs w:val="22"/>
              </w:rPr>
            </w:pPr>
            <w:r w:rsidRPr="00DD4640">
              <w:rPr>
                <w:bCs/>
                <w:color w:val="000000"/>
                <w:sz w:val="22"/>
                <w:szCs w:val="22"/>
              </w:rPr>
              <w:t xml:space="preserve">Enter correct unit of issue or reject.  If rejected, enter </w:t>
            </w:r>
            <w:proofErr w:type="gramStart"/>
            <w:r w:rsidRPr="00DD4640">
              <w:rPr>
                <w:bCs/>
                <w:color w:val="000000"/>
                <w:sz w:val="22"/>
                <w:szCs w:val="22"/>
              </w:rPr>
              <w:t>co</w:t>
            </w:r>
            <w:r w:rsidR="001D7150" w:rsidRPr="00DD4640">
              <w:rPr>
                <w:bCs/>
                <w:color w:val="000000"/>
                <w:sz w:val="22"/>
                <w:szCs w:val="22"/>
              </w:rPr>
              <w:t>rrect</w:t>
            </w:r>
            <w:proofErr w:type="gramEnd"/>
            <w:r w:rsidR="001D7150" w:rsidRPr="00DD4640">
              <w:rPr>
                <w:bCs/>
                <w:color w:val="000000"/>
                <w:sz w:val="22"/>
                <w:szCs w:val="22"/>
              </w:rPr>
              <w:t xml:space="preserve"> unit of issue in </w:t>
            </w:r>
            <w:proofErr w:type="gramStart"/>
            <w:r w:rsidRPr="00DD4640">
              <w:rPr>
                <w:bCs/>
                <w:color w:val="000000"/>
                <w:sz w:val="22"/>
                <w:szCs w:val="22"/>
              </w:rPr>
              <w:t>supply</w:t>
            </w:r>
            <w:proofErr w:type="gramEnd"/>
            <w:r w:rsidRPr="00DD4640">
              <w:rPr>
                <w:bCs/>
                <w:color w:val="000000"/>
                <w:sz w:val="22"/>
                <w:szCs w:val="22"/>
              </w:rPr>
              <w:t xml:space="preserve"> status transaction.</w:t>
            </w:r>
            <w:r w:rsidRPr="00DD4640">
              <w:rPr>
                <w:bCs/>
                <w:sz w:val="22"/>
                <w:szCs w:val="22"/>
                <w:vertAlign w:val="superscript"/>
              </w:rPr>
              <w:footnoteReference w:id="27"/>
            </w:r>
          </w:p>
        </w:tc>
      </w:tr>
      <w:tr w:rsidR="005876D6" w:rsidRPr="00DD4640" w14:paraId="71856EB0" w14:textId="77777777" w:rsidTr="002070DE">
        <w:trPr>
          <w:cantSplit/>
        </w:trPr>
        <w:tc>
          <w:tcPr>
            <w:tcW w:w="3600" w:type="dxa"/>
            <w:tcBorders>
              <w:top w:val="single" w:sz="4" w:space="0" w:color="auto"/>
              <w:left w:val="single" w:sz="4" w:space="0" w:color="auto"/>
              <w:right w:val="single" w:sz="4" w:space="0" w:color="auto"/>
            </w:tcBorders>
          </w:tcPr>
          <w:p w14:paraId="71856EAE" w14:textId="77777777" w:rsidR="005876D6" w:rsidRPr="00DD4640" w:rsidRDefault="005876D6" w:rsidP="007654B3">
            <w:pPr>
              <w:keepNext/>
              <w:keepLines/>
              <w:spacing w:before="40" w:after="40"/>
              <w:rPr>
                <w:bCs/>
                <w:color w:val="000000"/>
                <w:sz w:val="22"/>
                <w:szCs w:val="22"/>
              </w:rPr>
            </w:pPr>
            <w:r w:rsidRPr="00DD4640">
              <w:rPr>
                <w:bCs/>
                <w:color w:val="000000"/>
                <w:sz w:val="22"/>
                <w:szCs w:val="22"/>
              </w:rPr>
              <w:t>Quantity</w:t>
            </w:r>
          </w:p>
        </w:tc>
        <w:tc>
          <w:tcPr>
            <w:tcW w:w="5940" w:type="dxa"/>
            <w:tcBorders>
              <w:top w:val="single" w:sz="4" w:space="0" w:color="auto"/>
              <w:left w:val="single" w:sz="4" w:space="0" w:color="auto"/>
              <w:right w:val="single" w:sz="4" w:space="0" w:color="auto"/>
            </w:tcBorders>
          </w:tcPr>
          <w:p w14:paraId="71856EAF" w14:textId="77777777" w:rsidR="005876D6" w:rsidRPr="00DD4640" w:rsidRDefault="005876D6" w:rsidP="007654B3">
            <w:pPr>
              <w:keepNext/>
              <w:keepLines/>
              <w:spacing w:before="40" w:after="40"/>
              <w:rPr>
                <w:bCs/>
                <w:color w:val="000000"/>
                <w:sz w:val="22"/>
                <w:szCs w:val="22"/>
              </w:rPr>
            </w:pPr>
            <w:r w:rsidRPr="00DD4640">
              <w:rPr>
                <w:bCs/>
                <w:color w:val="000000"/>
                <w:sz w:val="22"/>
                <w:szCs w:val="22"/>
              </w:rPr>
              <w:t>Reject.</w:t>
            </w:r>
          </w:p>
        </w:tc>
      </w:tr>
      <w:tr w:rsidR="005876D6" w:rsidRPr="00DD4640" w14:paraId="71856EB3" w14:textId="77777777" w:rsidTr="002070DE">
        <w:trPr>
          <w:cantSplit/>
        </w:trPr>
        <w:tc>
          <w:tcPr>
            <w:tcW w:w="3600" w:type="dxa"/>
            <w:tcBorders>
              <w:top w:val="single" w:sz="4" w:space="0" w:color="auto"/>
              <w:left w:val="single" w:sz="4" w:space="0" w:color="auto"/>
              <w:right w:val="single" w:sz="4" w:space="0" w:color="auto"/>
            </w:tcBorders>
          </w:tcPr>
          <w:p w14:paraId="71856EB1" w14:textId="5724B877" w:rsidR="005876D6" w:rsidRPr="00DD4640" w:rsidRDefault="005876D6" w:rsidP="007654B3">
            <w:pPr>
              <w:keepNext/>
              <w:keepLines/>
              <w:spacing w:before="40" w:after="40"/>
              <w:rPr>
                <w:bCs/>
                <w:color w:val="000000"/>
                <w:sz w:val="22"/>
                <w:szCs w:val="22"/>
              </w:rPr>
            </w:pPr>
            <w:r w:rsidRPr="00DD4640">
              <w:rPr>
                <w:bCs/>
                <w:color w:val="000000"/>
                <w:sz w:val="22"/>
                <w:szCs w:val="22"/>
              </w:rPr>
              <w:t>Requisitioner</w:t>
            </w:r>
          </w:p>
        </w:tc>
        <w:tc>
          <w:tcPr>
            <w:tcW w:w="5940" w:type="dxa"/>
            <w:tcBorders>
              <w:top w:val="single" w:sz="4" w:space="0" w:color="auto"/>
              <w:left w:val="single" w:sz="4" w:space="0" w:color="auto"/>
              <w:right w:val="single" w:sz="4" w:space="0" w:color="auto"/>
            </w:tcBorders>
          </w:tcPr>
          <w:p w14:paraId="71856EB2" w14:textId="0FA3327B" w:rsidR="005876D6" w:rsidRPr="00DD4640" w:rsidRDefault="005876D6" w:rsidP="007654B3">
            <w:pPr>
              <w:keepNext/>
              <w:keepLines/>
              <w:spacing w:before="40" w:after="40"/>
              <w:rPr>
                <w:bCs/>
                <w:color w:val="000000"/>
                <w:sz w:val="22"/>
                <w:szCs w:val="22"/>
              </w:rPr>
            </w:pPr>
            <w:r w:rsidRPr="00DD4640">
              <w:rPr>
                <w:bCs/>
                <w:color w:val="000000"/>
                <w:sz w:val="22"/>
                <w:szCs w:val="22"/>
              </w:rPr>
              <w:t xml:space="preserve">Discard if entry is blank or incorrect. If the </w:t>
            </w:r>
            <w:r w:rsidR="00E43EA3" w:rsidRPr="00DD4640">
              <w:rPr>
                <w:bCs/>
                <w:color w:val="000000"/>
                <w:sz w:val="22"/>
                <w:szCs w:val="22"/>
              </w:rPr>
              <w:t xml:space="preserve">DoDAAC </w:t>
            </w:r>
            <w:r w:rsidRPr="00DD4640">
              <w:rPr>
                <w:bCs/>
                <w:color w:val="000000"/>
                <w:sz w:val="22"/>
                <w:szCs w:val="22"/>
              </w:rPr>
              <w:t>fails the Authority Code edits in C</w:t>
            </w:r>
            <w:r w:rsidR="00930E1F" w:rsidRPr="00DD4640">
              <w:rPr>
                <w:bCs/>
                <w:color w:val="000000"/>
                <w:sz w:val="22"/>
                <w:szCs w:val="22"/>
              </w:rPr>
              <w:t>4.</w:t>
            </w:r>
            <w:r w:rsidR="00E43EA3" w:rsidRPr="00DD4640">
              <w:rPr>
                <w:bCs/>
                <w:color w:val="000000"/>
                <w:sz w:val="22"/>
                <w:szCs w:val="22"/>
              </w:rPr>
              <w:t>10</w:t>
            </w:r>
            <w:r w:rsidR="00930E1F" w:rsidRPr="00DD4640">
              <w:rPr>
                <w:bCs/>
                <w:color w:val="000000"/>
                <w:sz w:val="22"/>
                <w:szCs w:val="22"/>
              </w:rPr>
              <w:t>.</w:t>
            </w:r>
            <w:r w:rsidR="00593FD3" w:rsidRPr="00DD4640">
              <w:rPr>
                <w:bCs/>
                <w:color w:val="000000"/>
                <w:sz w:val="22"/>
                <w:szCs w:val="22"/>
              </w:rPr>
              <w:t>11</w:t>
            </w:r>
            <w:r w:rsidRPr="00DD4640">
              <w:rPr>
                <w:bCs/>
                <w:color w:val="000000"/>
                <w:sz w:val="22"/>
                <w:szCs w:val="22"/>
              </w:rPr>
              <w:t>, then the transaction will be rejected with CX or D7 status as appropriate.</w:t>
            </w:r>
          </w:p>
        </w:tc>
      </w:tr>
      <w:tr w:rsidR="005876D6" w:rsidRPr="00DD4640" w14:paraId="71856EB6" w14:textId="77777777" w:rsidTr="002070DE">
        <w:trPr>
          <w:cantSplit/>
        </w:trPr>
        <w:tc>
          <w:tcPr>
            <w:tcW w:w="3600" w:type="dxa"/>
            <w:tcBorders>
              <w:top w:val="single" w:sz="4" w:space="0" w:color="auto"/>
              <w:left w:val="single" w:sz="4" w:space="0" w:color="auto"/>
              <w:right w:val="single" w:sz="4" w:space="0" w:color="auto"/>
            </w:tcBorders>
          </w:tcPr>
          <w:p w14:paraId="71856EB4" w14:textId="77777777" w:rsidR="005876D6" w:rsidRPr="00DD4640" w:rsidRDefault="005876D6" w:rsidP="007654B3">
            <w:pPr>
              <w:keepNext/>
              <w:keepLines/>
              <w:spacing w:before="40" w:after="40"/>
              <w:rPr>
                <w:bCs/>
                <w:color w:val="000000"/>
                <w:sz w:val="22"/>
                <w:szCs w:val="22"/>
              </w:rPr>
            </w:pPr>
            <w:r w:rsidRPr="00DD4640">
              <w:rPr>
                <w:bCs/>
                <w:color w:val="000000"/>
                <w:sz w:val="22"/>
                <w:szCs w:val="22"/>
              </w:rPr>
              <w:t>Date</w:t>
            </w:r>
          </w:p>
        </w:tc>
        <w:tc>
          <w:tcPr>
            <w:tcW w:w="5940" w:type="dxa"/>
            <w:tcBorders>
              <w:top w:val="single" w:sz="4" w:space="0" w:color="auto"/>
              <w:left w:val="single" w:sz="4" w:space="0" w:color="auto"/>
              <w:right w:val="single" w:sz="4" w:space="0" w:color="auto"/>
            </w:tcBorders>
          </w:tcPr>
          <w:p w14:paraId="71856EB5" w14:textId="77777777" w:rsidR="005876D6" w:rsidRPr="00DD4640" w:rsidRDefault="005876D6" w:rsidP="007654B3">
            <w:pPr>
              <w:keepNext/>
              <w:keepLines/>
              <w:spacing w:before="40" w:after="40"/>
              <w:rPr>
                <w:bCs/>
                <w:color w:val="000000"/>
                <w:sz w:val="22"/>
                <w:szCs w:val="22"/>
              </w:rPr>
            </w:pPr>
            <w:r w:rsidRPr="00DD4640">
              <w:rPr>
                <w:bCs/>
                <w:color w:val="000000"/>
                <w:sz w:val="22"/>
                <w:szCs w:val="22"/>
              </w:rPr>
              <w:t>Reject.</w:t>
            </w:r>
            <w:r w:rsidR="00FB7201" w:rsidRPr="00DD4640">
              <w:rPr>
                <w:bCs/>
                <w:color w:val="000000"/>
                <w:sz w:val="22"/>
                <w:szCs w:val="22"/>
              </w:rPr>
              <w:t xml:space="preserve">  Sources of supply may </w:t>
            </w:r>
            <w:proofErr w:type="gramStart"/>
            <w:r w:rsidR="00FB7201" w:rsidRPr="00DD4640">
              <w:rPr>
                <w:bCs/>
                <w:color w:val="000000"/>
                <w:sz w:val="22"/>
                <w:szCs w:val="22"/>
              </w:rPr>
              <w:t>reject if</w:t>
            </w:r>
            <w:proofErr w:type="gramEnd"/>
            <w:r w:rsidR="00FB7201" w:rsidRPr="00DD4640">
              <w:rPr>
                <w:bCs/>
                <w:color w:val="000000"/>
                <w:sz w:val="22"/>
                <w:szCs w:val="22"/>
              </w:rPr>
              <w:t xml:space="preserve"> other than FMS/Grant Aid or Navy initial outfitting, and the requisition date exceeds one calendar year from the transaction processing date (current date) or is more than one day in the future. </w:t>
            </w:r>
            <w:r w:rsidR="00FB7201" w:rsidRPr="00DD4640">
              <w:rPr>
                <w:bCs/>
                <w:color w:val="000000"/>
                <w:sz w:val="22"/>
                <w:szCs w:val="22"/>
                <w:vertAlign w:val="superscript"/>
              </w:rPr>
              <w:footnoteReference w:id="28"/>
            </w:r>
          </w:p>
        </w:tc>
      </w:tr>
      <w:tr w:rsidR="005876D6" w:rsidRPr="00DD4640" w14:paraId="71856EB9" w14:textId="77777777" w:rsidTr="002070DE">
        <w:trPr>
          <w:cantSplit/>
        </w:trPr>
        <w:tc>
          <w:tcPr>
            <w:tcW w:w="3600" w:type="dxa"/>
            <w:tcBorders>
              <w:top w:val="single" w:sz="4" w:space="0" w:color="auto"/>
              <w:left w:val="single" w:sz="4" w:space="0" w:color="auto"/>
              <w:right w:val="single" w:sz="4" w:space="0" w:color="auto"/>
            </w:tcBorders>
          </w:tcPr>
          <w:p w14:paraId="71856EB7" w14:textId="77777777" w:rsidR="005876D6" w:rsidRPr="00DD4640" w:rsidRDefault="005876D6" w:rsidP="007654B3">
            <w:pPr>
              <w:keepNext/>
              <w:keepLines/>
              <w:spacing w:before="40" w:after="40"/>
              <w:rPr>
                <w:bCs/>
                <w:color w:val="000000"/>
                <w:sz w:val="22"/>
                <w:szCs w:val="22"/>
              </w:rPr>
            </w:pPr>
            <w:r w:rsidRPr="00DD4640">
              <w:rPr>
                <w:bCs/>
                <w:color w:val="000000"/>
                <w:sz w:val="22"/>
                <w:szCs w:val="22"/>
              </w:rPr>
              <w:t>Serial</w:t>
            </w:r>
          </w:p>
        </w:tc>
        <w:tc>
          <w:tcPr>
            <w:tcW w:w="5940" w:type="dxa"/>
            <w:tcBorders>
              <w:top w:val="single" w:sz="4" w:space="0" w:color="auto"/>
              <w:left w:val="single" w:sz="4" w:space="0" w:color="auto"/>
              <w:right w:val="single" w:sz="4" w:space="0" w:color="auto"/>
            </w:tcBorders>
          </w:tcPr>
          <w:p w14:paraId="71856EB8" w14:textId="77777777" w:rsidR="005876D6" w:rsidRPr="00DD4640" w:rsidRDefault="005876D6" w:rsidP="007654B3">
            <w:pPr>
              <w:keepNext/>
              <w:keepLines/>
              <w:spacing w:before="40" w:after="40"/>
              <w:rPr>
                <w:bCs/>
                <w:color w:val="000000"/>
                <w:sz w:val="22"/>
                <w:szCs w:val="22"/>
              </w:rPr>
            </w:pPr>
            <w:r w:rsidRPr="00DD4640">
              <w:rPr>
                <w:bCs/>
                <w:color w:val="000000"/>
                <w:sz w:val="22"/>
                <w:szCs w:val="22"/>
              </w:rPr>
              <w:t>Reject.</w:t>
            </w:r>
          </w:p>
        </w:tc>
      </w:tr>
      <w:tr w:rsidR="005876D6" w:rsidRPr="00DD4640" w14:paraId="71856EBC" w14:textId="77777777" w:rsidTr="00FF730A">
        <w:trPr>
          <w:cantSplit/>
        </w:trPr>
        <w:tc>
          <w:tcPr>
            <w:tcW w:w="3600" w:type="dxa"/>
            <w:tcBorders>
              <w:top w:val="single" w:sz="4" w:space="0" w:color="auto"/>
              <w:left w:val="single" w:sz="4" w:space="0" w:color="auto"/>
              <w:right w:val="single" w:sz="4" w:space="0" w:color="auto"/>
            </w:tcBorders>
            <w:vAlign w:val="center"/>
          </w:tcPr>
          <w:p w14:paraId="71856EBA" w14:textId="77777777" w:rsidR="005876D6" w:rsidRPr="00DD4640" w:rsidRDefault="005876D6" w:rsidP="00FF730A">
            <w:pPr>
              <w:spacing w:before="60" w:after="60"/>
              <w:rPr>
                <w:rFonts w:cs="Arial"/>
                <w:bCs/>
                <w:color w:val="000000"/>
                <w:sz w:val="22"/>
                <w:szCs w:val="22"/>
              </w:rPr>
            </w:pPr>
            <w:r w:rsidRPr="00DD4640">
              <w:rPr>
                <w:bCs/>
                <w:color w:val="000000"/>
                <w:sz w:val="22"/>
                <w:szCs w:val="22"/>
              </w:rPr>
              <w:lastRenderedPageBreak/>
              <w:t>Demand</w:t>
            </w:r>
          </w:p>
        </w:tc>
        <w:tc>
          <w:tcPr>
            <w:tcW w:w="5940" w:type="dxa"/>
            <w:tcBorders>
              <w:top w:val="single" w:sz="4" w:space="0" w:color="auto"/>
              <w:left w:val="single" w:sz="4" w:space="0" w:color="auto"/>
              <w:right w:val="single" w:sz="4" w:space="0" w:color="auto"/>
            </w:tcBorders>
            <w:vAlign w:val="center"/>
          </w:tcPr>
          <w:p w14:paraId="71856EBB" w14:textId="77777777" w:rsidR="005876D6" w:rsidRPr="00DD4640" w:rsidRDefault="005876D6" w:rsidP="00FF730A">
            <w:pPr>
              <w:spacing w:before="60" w:after="60"/>
              <w:rPr>
                <w:rFonts w:cs="Arial"/>
                <w:bCs/>
                <w:color w:val="000000"/>
                <w:sz w:val="22"/>
                <w:szCs w:val="22"/>
              </w:rPr>
            </w:pPr>
            <w:r w:rsidRPr="00DD4640">
              <w:rPr>
                <w:bCs/>
                <w:color w:val="000000"/>
                <w:sz w:val="22"/>
                <w:szCs w:val="22"/>
              </w:rPr>
              <w:t>Process as recurring.</w:t>
            </w:r>
          </w:p>
        </w:tc>
      </w:tr>
      <w:tr w:rsidR="005876D6" w:rsidRPr="00DD4640" w14:paraId="71856EBF" w14:textId="77777777" w:rsidTr="002070DE">
        <w:trPr>
          <w:cantSplit/>
        </w:trPr>
        <w:tc>
          <w:tcPr>
            <w:tcW w:w="3600" w:type="dxa"/>
            <w:tcBorders>
              <w:top w:val="single" w:sz="4" w:space="0" w:color="auto"/>
              <w:left w:val="single" w:sz="4" w:space="0" w:color="auto"/>
              <w:right w:val="single" w:sz="4" w:space="0" w:color="auto"/>
            </w:tcBorders>
          </w:tcPr>
          <w:p w14:paraId="71856EBD" w14:textId="0B3D8F16" w:rsidR="005876D6" w:rsidRPr="00DD4640" w:rsidRDefault="005876D6" w:rsidP="00782D52">
            <w:pPr>
              <w:spacing w:before="120" w:after="57"/>
              <w:rPr>
                <w:bCs/>
                <w:color w:val="000000"/>
                <w:sz w:val="22"/>
                <w:szCs w:val="22"/>
              </w:rPr>
            </w:pPr>
            <w:r w:rsidRPr="00DD4640">
              <w:rPr>
                <w:bCs/>
                <w:color w:val="000000"/>
                <w:sz w:val="22"/>
                <w:szCs w:val="22"/>
              </w:rPr>
              <w:t>Supplementary Address</w:t>
            </w:r>
            <w:r w:rsidRPr="00DD4640">
              <w:rPr>
                <w:rStyle w:val="FootnoteReference"/>
                <w:bCs/>
                <w:color w:val="000000"/>
                <w:sz w:val="22"/>
                <w:szCs w:val="22"/>
              </w:rPr>
              <w:footnoteReference w:id="29"/>
            </w:r>
          </w:p>
        </w:tc>
        <w:tc>
          <w:tcPr>
            <w:tcW w:w="5940" w:type="dxa"/>
            <w:tcBorders>
              <w:top w:val="single" w:sz="4" w:space="0" w:color="auto"/>
              <w:left w:val="single" w:sz="4" w:space="0" w:color="auto"/>
              <w:right w:val="single" w:sz="4" w:space="0" w:color="auto"/>
            </w:tcBorders>
          </w:tcPr>
          <w:p w14:paraId="71856EBE" w14:textId="4C4F6970" w:rsidR="005876D6" w:rsidRPr="00DD4640" w:rsidRDefault="005876D6" w:rsidP="00D90D42">
            <w:pPr>
              <w:spacing w:before="40" w:after="40"/>
              <w:rPr>
                <w:bCs/>
                <w:color w:val="000000"/>
                <w:sz w:val="22"/>
                <w:szCs w:val="22"/>
              </w:rPr>
            </w:pPr>
            <w:r w:rsidRPr="00DD4640">
              <w:rPr>
                <w:bCs/>
                <w:color w:val="000000"/>
                <w:sz w:val="22"/>
                <w:szCs w:val="22"/>
              </w:rPr>
              <w:t>Reject if blank or invalid and the signal code is B, J, K, L or M.</w:t>
            </w:r>
            <w:r w:rsidR="00BB5DE0" w:rsidRPr="00DD4640">
              <w:rPr>
                <w:bCs/>
                <w:color w:val="000000"/>
                <w:sz w:val="22"/>
                <w:szCs w:val="22"/>
              </w:rPr>
              <w:t xml:space="preserve"> </w:t>
            </w:r>
            <w:r w:rsidRPr="00DD4640">
              <w:rPr>
                <w:bCs/>
                <w:color w:val="000000"/>
                <w:sz w:val="22"/>
                <w:szCs w:val="22"/>
              </w:rPr>
              <w:t xml:space="preserve"> If the </w:t>
            </w:r>
            <w:r w:rsidR="00E43EA3" w:rsidRPr="00DD4640">
              <w:rPr>
                <w:bCs/>
                <w:color w:val="000000"/>
                <w:sz w:val="22"/>
                <w:szCs w:val="22"/>
              </w:rPr>
              <w:t>DoDAAC</w:t>
            </w:r>
            <w:r w:rsidRPr="00DD4640">
              <w:rPr>
                <w:bCs/>
                <w:color w:val="000000"/>
                <w:sz w:val="22"/>
                <w:szCs w:val="22"/>
              </w:rPr>
              <w:t xml:space="preserve"> fails the Aut</w:t>
            </w:r>
            <w:r w:rsidR="001D7150" w:rsidRPr="00DD4640">
              <w:rPr>
                <w:bCs/>
                <w:color w:val="000000"/>
                <w:sz w:val="22"/>
                <w:szCs w:val="22"/>
              </w:rPr>
              <w:t>hority Code edits in C4</w:t>
            </w:r>
            <w:r w:rsidR="00E43EA3" w:rsidRPr="00DD4640">
              <w:rPr>
                <w:bCs/>
                <w:color w:val="000000"/>
                <w:sz w:val="22"/>
                <w:szCs w:val="22"/>
              </w:rPr>
              <w:t>10</w:t>
            </w:r>
            <w:r w:rsidR="00593FD3" w:rsidRPr="00DD4640">
              <w:rPr>
                <w:bCs/>
                <w:color w:val="000000"/>
                <w:sz w:val="22"/>
                <w:szCs w:val="22"/>
              </w:rPr>
              <w:t>.11</w:t>
            </w:r>
            <w:r w:rsidRPr="00DD4640">
              <w:rPr>
                <w:bCs/>
                <w:color w:val="000000"/>
                <w:sz w:val="22"/>
                <w:szCs w:val="22"/>
              </w:rPr>
              <w:t xml:space="preserve">, </w:t>
            </w:r>
            <w:r w:rsidR="00593FD3" w:rsidRPr="00DD4640">
              <w:rPr>
                <w:bCs/>
                <w:color w:val="000000"/>
                <w:sz w:val="22"/>
                <w:szCs w:val="22"/>
              </w:rPr>
              <w:t xml:space="preserve">reject </w:t>
            </w:r>
            <w:r w:rsidRPr="00DD4640">
              <w:rPr>
                <w:bCs/>
                <w:color w:val="000000"/>
                <w:sz w:val="22"/>
                <w:szCs w:val="22"/>
              </w:rPr>
              <w:t>the transaction with CX or D7 status as appropriate.</w:t>
            </w:r>
          </w:p>
        </w:tc>
      </w:tr>
      <w:tr w:rsidR="005876D6" w:rsidRPr="00DD4640" w14:paraId="71856EC2" w14:textId="77777777" w:rsidTr="00FF730A">
        <w:trPr>
          <w:cantSplit/>
        </w:trPr>
        <w:tc>
          <w:tcPr>
            <w:tcW w:w="3600" w:type="dxa"/>
            <w:tcBorders>
              <w:top w:val="single" w:sz="4" w:space="0" w:color="auto"/>
              <w:left w:val="single" w:sz="4" w:space="0" w:color="auto"/>
              <w:right w:val="single" w:sz="4" w:space="0" w:color="auto"/>
            </w:tcBorders>
            <w:vAlign w:val="center"/>
          </w:tcPr>
          <w:p w14:paraId="71856EC0" w14:textId="77777777" w:rsidR="005876D6" w:rsidRPr="00DD4640" w:rsidRDefault="005876D6" w:rsidP="00FF730A">
            <w:pPr>
              <w:spacing w:before="60" w:after="60"/>
              <w:rPr>
                <w:rFonts w:cs="Arial"/>
                <w:bCs/>
                <w:color w:val="000000"/>
                <w:sz w:val="22"/>
                <w:szCs w:val="22"/>
              </w:rPr>
            </w:pPr>
            <w:r w:rsidRPr="00DD4640">
              <w:rPr>
                <w:bCs/>
                <w:color w:val="000000"/>
                <w:sz w:val="22"/>
                <w:szCs w:val="22"/>
              </w:rPr>
              <w:t>Signal</w:t>
            </w:r>
          </w:p>
        </w:tc>
        <w:tc>
          <w:tcPr>
            <w:tcW w:w="5940" w:type="dxa"/>
            <w:tcBorders>
              <w:top w:val="single" w:sz="4" w:space="0" w:color="auto"/>
              <w:left w:val="single" w:sz="4" w:space="0" w:color="auto"/>
              <w:right w:val="single" w:sz="4" w:space="0" w:color="auto"/>
            </w:tcBorders>
            <w:vAlign w:val="center"/>
          </w:tcPr>
          <w:p w14:paraId="71856EC1" w14:textId="77777777" w:rsidR="005876D6" w:rsidRPr="00DD4640" w:rsidRDefault="005876D6" w:rsidP="00FF730A">
            <w:pPr>
              <w:spacing w:before="60" w:after="60"/>
              <w:rPr>
                <w:rFonts w:cs="Arial"/>
                <w:bCs/>
                <w:color w:val="000000"/>
                <w:sz w:val="22"/>
                <w:szCs w:val="22"/>
              </w:rPr>
            </w:pPr>
            <w:r w:rsidRPr="00DD4640">
              <w:rPr>
                <w:bCs/>
                <w:color w:val="000000"/>
                <w:sz w:val="22"/>
                <w:szCs w:val="22"/>
              </w:rPr>
              <w:t>Reject.</w:t>
            </w:r>
          </w:p>
        </w:tc>
      </w:tr>
      <w:tr w:rsidR="005876D6" w:rsidRPr="00DD4640" w14:paraId="71856EC5" w14:textId="77777777" w:rsidTr="002070DE">
        <w:trPr>
          <w:cantSplit/>
        </w:trPr>
        <w:tc>
          <w:tcPr>
            <w:tcW w:w="3600" w:type="dxa"/>
            <w:tcBorders>
              <w:top w:val="single" w:sz="4" w:space="0" w:color="auto"/>
              <w:left w:val="single" w:sz="4" w:space="0" w:color="auto"/>
              <w:right w:val="single" w:sz="4" w:space="0" w:color="auto"/>
            </w:tcBorders>
          </w:tcPr>
          <w:p w14:paraId="71856EC3" w14:textId="77777777" w:rsidR="005876D6" w:rsidRPr="00DD4640" w:rsidRDefault="005876D6" w:rsidP="0097345D">
            <w:pPr>
              <w:spacing w:before="120" w:after="57"/>
              <w:rPr>
                <w:rFonts w:cs="Arial"/>
                <w:bCs/>
                <w:color w:val="000000"/>
                <w:sz w:val="22"/>
                <w:szCs w:val="22"/>
              </w:rPr>
            </w:pPr>
            <w:r w:rsidRPr="00DD4640">
              <w:rPr>
                <w:bCs/>
                <w:color w:val="000000"/>
                <w:sz w:val="22"/>
                <w:szCs w:val="22"/>
              </w:rPr>
              <w:t>Fund</w:t>
            </w:r>
          </w:p>
        </w:tc>
        <w:tc>
          <w:tcPr>
            <w:tcW w:w="5940" w:type="dxa"/>
            <w:tcBorders>
              <w:top w:val="single" w:sz="4" w:space="0" w:color="auto"/>
              <w:left w:val="single" w:sz="4" w:space="0" w:color="auto"/>
              <w:right w:val="single" w:sz="4" w:space="0" w:color="auto"/>
            </w:tcBorders>
          </w:tcPr>
          <w:p w14:paraId="150BD21C" w14:textId="759C1B4D" w:rsidR="008A7C55" w:rsidRPr="00DD4640" w:rsidRDefault="008A7C55" w:rsidP="00D90D42">
            <w:pPr>
              <w:spacing w:before="40" w:after="40"/>
              <w:rPr>
                <w:bCs/>
                <w:color w:val="000000"/>
                <w:sz w:val="22"/>
                <w:szCs w:val="22"/>
              </w:rPr>
            </w:pPr>
            <w:r w:rsidRPr="00DD4640">
              <w:rPr>
                <w:bCs/>
                <w:color w:val="000000"/>
                <w:sz w:val="22"/>
                <w:szCs w:val="22"/>
              </w:rPr>
              <w:t>1. Where signal code is A, B, C, J, K, or L, reject (CF status) if blank or if invalid on the SFIS Fund Code to Fund Account Conversion Table.</w:t>
            </w:r>
          </w:p>
          <w:p w14:paraId="397F04AC" w14:textId="77777777" w:rsidR="005876D6" w:rsidRPr="00DD4640" w:rsidRDefault="008A7C55" w:rsidP="008A7C55">
            <w:pPr>
              <w:spacing w:before="40" w:after="40"/>
              <w:rPr>
                <w:bCs/>
                <w:color w:val="000000"/>
                <w:sz w:val="22"/>
                <w:szCs w:val="22"/>
              </w:rPr>
            </w:pPr>
            <w:r w:rsidRPr="00DD4640">
              <w:rPr>
                <w:bCs/>
                <w:color w:val="000000"/>
                <w:sz w:val="22"/>
                <w:szCs w:val="22"/>
              </w:rPr>
              <w:t xml:space="preserve">2. </w:t>
            </w:r>
            <w:r w:rsidR="005876D6" w:rsidRPr="00DD4640">
              <w:rPr>
                <w:bCs/>
                <w:color w:val="000000"/>
                <w:sz w:val="22"/>
                <w:szCs w:val="22"/>
              </w:rPr>
              <w:t>Reject (CX status) if signal code is C or L and fund code does not identify a valid bill-to activity</w:t>
            </w:r>
            <w:r w:rsidRPr="00DD4640">
              <w:rPr>
                <w:rFonts w:ascii="Times New Roman" w:hAnsi="Times New Roman"/>
                <w:bCs/>
                <w:szCs w:val="24"/>
              </w:rPr>
              <w:t xml:space="preserve"> </w:t>
            </w:r>
            <w:r w:rsidRPr="00DD4640">
              <w:rPr>
                <w:bCs/>
                <w:color w:val="000000"/>
                <w:sz w:val="22"/>
                <w:szCs w:val="22"/>
              </w:rPr>
              <w:t>on the Fund Code to Billed DoDAAC Table</w:t>
            </w:r>
            <w:r w:rsidR="005876D6" w:rsidRPr="00DD4640">
              <w:rPr>
                <w:bCs/>
                <w:color w:val="000000"/>
                <w:sz w:val="22"/>
                <w:szCs w:val="22"/>
              </w:rPr>
              <w:t>.</w:t>
            </w:r>
          </w:p>
          <w:p w14:paraId="0910B79F" w14:textId="77777777" w:rsidR="008A7C55" w:rsidRPr="00DD4640" w:rsidRDefault="008A7C55" w:rsidP="008A7C55">
            <w:pPr>
              <w:spacing w:before="40" w:after="40"/>
              <w:rPr>
                <w:rFonts w:cs="Arial"/>
                <w:bCs/>
                <w:color w:val="000000"/>
                <w:sz w:val="22"/>
                <w:szCs w:val="22"/>
              </w:rPr>
            </w:pPr>
            <w:r w:rsidRPr="00DD4640">
              <w:rPr>
                <w:rFonts w:cs="Arial"/>
                <w:bCs/>
                <w:color w:val="000000"/>
                <w:sz w:val="22"/>
                <w:szCs w:val="22"/>
              </w:rPr>
              <w:t>3. Requisitions prepared outside the originator’s supply system must be edited by the ordering application prior to acceptance of the order for further processing.</w:t>
            </w:r>
          </w:p>
          <w:p w14:paraId="71856EC4" w14:textId="616106A8" w:rsidR="008A7C55" w:rsidRPr="00DD4640" w:rsidRDefault="008A7C55" w:rsidP="008A7C55">
            <w:pPr>
              <w:spacing w:before="40" w:after="40"/>
              <w:rPr>
                <w:rFonts w:cs="Arial"/>
                <w:bCs/>
                <w:color w:val="000000"/>
                <w:sz w:val="22"/>
                <w:szCs w:val="22"/>
              </w:rPr>
            </w:pPr>
            <w:r w:rsidRPr="00DD4640">
              <w:rPr>
                <w:rFonts w:cs="Arial"/>
                <w:bCs/>
                <w:color w:val="000000"/>
                <w:sz w:val="22"/>
                <w:szCs w:val="22"/>
              </w:rPr>
              <w:t>4. Image and post-post transactions will not be rejected.</w:t>
            </w:r>
          </w:p>
        </w:tc>
      </w:tr>
      <w:tr w:rsidR="005876D6" w:rsidRPr="00DD4640" w14:paraId="71856EC8" w14:textId="77777777" w:rsidTr="00FF730A">
        <w:trPr>
          <w:cantSplit/>
        </w:trPr>
        <w:tc>
          <w:tcPr>
            <w:tcW w:w="3600" w:type="dxa"/>
            <w:tcBorders>
              <w:top w:val="single" w:sz="4" w:space="0" w:color="auto"/>
              <w:left w:val="single" w:sz="4" w:space="0" w:color="auto"/>
              <w:right w:val="single" w:sz="4" w:space="0" w:color="auto"/>
            </w:tcBorders>
            <w:vAlign w:val="center"/>
          </w:tcPr>
          <w:p w14:paraId="71856EC6" w14:textId="77777777" w:rsidR="005876D6" w:rsidRPr="00DD4640" w:rsidRDefault="005876D6" w:rsidP="00FF730A">
            <w:pPr>
              <w:spacing w:before="60" w:after="60"/>
              <w:rPr>
                <w:rFonts w:cs="Arial"/>
                <w:bCs/>
                <w:color w:val="000000"/>
                <w:sz w:val="22"/>
                <w:szCs w:val="22"/>
              </w:rPr>
            </w:pPr>
            <w:r w:rsidRPr="00DD4640">
              <w:rPr>
                <w:bCs/>
                <w:color w:val="000000"/>
                <w:sz w:val="22"/>
                <w:szCs w:val="22"/>
              </w:rPr>
              <w:t>Distribution</w:t>
            </w:r>
          </w:p>
        </w:tc>
        <w:tc>
          <w:tcPr>
            <w:tcW w:w="5940" w:type="dxa"/>
            <w:tcBorders>
              <w:top w:val="single" w:sz="4" w:space="0" w:color="auto"/>
              <w:left w:val="single" w:sz="4" w:space="0" w:color="auto"/>
              <w:right w:val="single" w:sz="4" w:space="0" w:color="auto"/>
            </w:tcBorders>
            <w:vAlign w:val="center"/>
          </w:tcPr>
          <w:p w14:paraId="71856EC7" w14:textId="77777777" w:rsidR="005876D6" w:rsidRPr="00DD4640" w:rsidRDefault="005876D6" w:rsidP="00FF730A">
            <w:pPr>
              <w:spacing w:before="60" w:after="60"/>
              <w:rPr>
                <w:rFonts w:cs="Arial"/>
                <w:bCs/>
                <w:color w:val="000000"/>
                <w:sz w:val="22"/>
                <w:szCs w:val="22"/>
              </w:rPr>
            </w:pPr>
            <w:r w:rsidRPr="00DD4640">
              <w:rPr>
                <w:bCs/>
                <w:color w:val="000000"/>
                <w:sz w:val="22"/>
                <w:szCs w:val="22"/>
              </w:rPr>
              <w:t>Process as blank.</w:t>
            </w:r>
          </w:p>
        </w:tc>
      </w:tr>
      <w:tr w:rsidR="005876D6" w:rsidRPr="00DD4640" w14:paraId="71856ECD" w14:textId="77777777" w:rsidTr="002070DE">
        <w:trPr>
          <w:cantSplit/>
        </w:trPr>
        <w:tc>
          <w:tcPr>
            <w:tcW w:w="3600" w:type="dxa"/>
            <w:tcBorders>
              <w:top w:val="single" w:sz="4" w:space="0" w:color="auto"/>
              <w:left w:val="single" w:sz="4" w:space="0" w:color="auto"/>
              <w:right w:val="single" w:sz="4" w:space="0" w:color="auto"/>
            </w:tcBorders>
          </w:tcPr>
          <w:p w14:paraId="71856EC9" w14:textId="77777777" w:rsidR="005876D6" w:rsidRPr="00DD4640" w:rsidRDefault="005876D6" w:rsidP="0097345D">
            <w:pPr>
              <w:spacing w:before="120" w:after="57"/>
              <w:rPr>
                <w:rFonts w:cs="Arial"/>
                <w:bCs/>
                <w:color w:val="000000"/>
                <w:sz w:val="22"/>
                <w:szCs w:val="22"/>
              </w:rPr>
            </w:pPr>
            <w:r w:rsidRPr="00DD4640">
              <w:rPr>
                <w:bCs/>
                <w:color w:val="000000"/>
                <w:sz w:val="22"/>
                <w:szCs w:val="22"/>
              </w:rPr>
              <w:t>Project</w:t>
            </w:r>
          </w:p>
        </w:tc>
        <w:tc>
          <w:tcPr>
            <w:tcW w:w="5940" w:type="dxa"/>
            <w:tcBorders>
              <w:top w:val="single" w:sz="4" w:space="0" w:color="auto"/>
              <w:left w:val="single" w:sz="4" w:space="0" w:color="auto"/>
              <w:right w:val="single" w:sz="4" w:space="0" w:color="auto"/>
            </w:tcBorders>
          </w:tcPr>
          <w:p w14:paraId="71856ECA" w14:textId="77777777" w:rsidR="005876D6" w:rsidRPr="00DD4640" w:rsidRDefault="005876D6" w:rsidP="00D90D42">
            <w:pPr>
              <w:spacing w:before="40" w:after="40"/>
              <w:rPr>
                <w:bCs/>
                <w:color w:val="000000"/>
                <w:sz w:val="22"/>
                <w:szCs w:val="22"/>
              </w:rPr>
            </w:pPr>
            <w:r w:rsidRPr="00DD4640">
              <w:rPr>
                <w:bCs/>
                <w:color w:val="000000"/>
                <w:sz w:val="22"/>
                <w:szCs w:val="22"/>
              </w:rPr>
              <w:t>1</w:t>
            </w:r>
            <w:proofErr w:type="gramStart"/>
            <w:r w:rsidRPr="00DD4640">
              <w:rPr>
                <w:bCs/>
                <w:color w:val="000000"/>
                <w:sz w:val="22"/>
                <w:szCs w:val="22"/>
              </w:rPr>
              <w:t>.  Process</w:t>
            </w:r>
            <w:proofErr w:type="gramEnd"/>
            <w:r w:rsidRPr="00DD4640">
              <w:rPr>
                <w:bCs/>
                <w:color w:val="000000"/>
                <w:sz w:val="22"/>
                <w:szCs w:val="22"/>
              </w:rPr>
              <w:t xml:space="preserve"> as blank.</w:t>
            </w:r>
          </w:p>
          <w:p w14:paraId="71856ECC" w14:textId="77777777" w:rsidR="005876D6" w:rsidRPr="00DD4640" w:rsidRDefault="005876D6" w:rsidP="00D90D42">
            <w:pPr>
              <w:spacing w:before="40" w:after="40"/>
              <w:rPr>
                <w:rFonts w:cs="Arial"/>
                <w:bCs/>
                <w:color w:val="000000"/>
                <w:sz w:val="22"/>
                <w:szCs w:val="22"/>
              </w:rPr>
            </w:pPr>
            <w:r w:rsidRPr="00DD4640">
              <w:rPr>
                <w:bCs/>
                <w:color w:val="000000"/>
                <w:sz w:val="22"/>
                <w:szCs w:val="22"/>
              </w:rPr>
              <w:t>2</w:t>
            </w:r>
            <w:proofErr w:type="gramStart"/>
            <w:r w:rsidRPr="00DD4640">
              <w:rPr>
                <w:bCs/>
                <w:color w:val="000000"/>
                <w:sz w:val="22"/>
                <w:szCs w:val="22"/>
              </w:rPr>
              <w:t>.  If</w:t>
            </w:r>
            <w:proofErr w:type="gramEnd"/>
            <w:r w:rsidRPr="00DD4640">
              <w:rPr>
                <w:bCs/>
                <w:color w:val="000000"/>
                <w:sz w:val="22"/>
                <w:szCs w:val="22"/>
              </w:rPr>
              <w:t xml:space="preserve"> an OSD/JCS project code is entered, the requisition will be ranked above all other requisitions within the PD.</w:t>
            </w:r>
            <w:r w:rsidRPr="00DD4640">
              <w:rPr>
                <w:rStyle w:val="FootnoteReference"/>
                <w:bCs/>
                <w:color w:val="000000"/>
                <w:sz w:val="22"/>
                <w:szCs w:val="22"/>
              </w:rPr>
              <w:footnoteReference w:id="30"/>
            </w:r>
          </w:p>
        </w:tc>
      </w:tr>
      <w:tr w:rsidR="005876D6" w:rsidRPr="00DD4640" w14:paraId="71856EE1" w14:textId="77777777" w:rsidTr="007654B3">
        <w:tc>
          <w:tcPr>
            <w:tcW w:w="3600" w:type="dxa"/>
            <w:tcBorders>
              <w:top w:val="single" w:sz="4" w:space="0" w:color="auto"/>
              <w:left w:val="single" w:sz="4" w:space="0" w:color="auto"/>
              <w:right w:val="single" w:sz="4" w:space="0" w:color="auto"/>
            </w:tcBorders>
          </w:tcPr>
          <w:p w14:paraId="71856ECE" w14:textId="77777777" w:rsidR="005876D6" w:rsidRPr="00DD4640" w:rsidRDefault="005876D6" w:rsidP="0097345D">
            <w:pPr>
              <w:spacing w:before="120" w:after="57"/>
              <w:rPr>
                <w:bCs/>
                <w:color w:val="000000"/>
                <w:sz w:val="22"/>
                <w:szCs w:val="22"/>
              </w:rPr>
            </w:pPr>
            <w:r w:rsidRPr="00DD4640">
              <w:rPr>
                <w:bCs/>
                <w:color w:val="000000"/>
                <w:sz w:val="22"/>
                <w:szCs w:val="22"/>
              </w:rPr>
              <w:t>Priority Designator</w:t>
            </w:r>
            <w:r w:rsidRPr="00DD4640">
              <w:rPr>
                <w:rStyle w:val="FootnoteReference"/>
                <w:bCs/>
                <w:color w:val="000000"/>
                <w:sz w:val="22"/>
                <w:szCs w:val="22"/>
              </w:rPr>
              <w:footnoteReference w:id="31"/>
            </w:r>
          </w:p>
        </w:tc>
        <w:tc>
          <w:tcPr>
            <w:tcW w:w="5940" w:type="dxa"/>
            <w:tcBorders>
              <w:top w:val="single" w:sz="4" w:space="0" w:color="auto"/>
              <w:left w:val="single" w:sz="4" w:space="0" w:color="auto"/>
              <w:right w:val="single" w:sz="4" w:space="0" w:color="auto"/>
            </w:tcBorders>
          </w:tcPr>
          <w:p w14:paraId="71856ECF" w14:textId="3B7C26FA" w:rsidR="005876D6" w:rsidRPr="00DD4640" w:rsidRDefault="005876D6" w:rsidP="009D41DF">
            <w:pPr>
              <w:spacing w:before="60" w:after="60"/>
              <w:rPr>
                <w:bCs/>
                <w:color w:val="000000"/>
                <w:sz w:val="22"/>
                <w:szCs w:val="22"/>
              </w:rPr>
            </w:pPr>
            <w:r w:rsidRPr="00DD4640">
              <w:rPr>
                <w:bCs/>
                <w:color w:val="000000"/>
                <w:sz w:val="22"/>
                <w:szCs w:val="22"/>
              </w:rPr>
              <w:t xml:space="preserve">1.  If Expedited Handling Signal 999 is present in the </w:t>
            </w:r>
            <w:r w:rsidR="00593FD3" w:rsidRPr="00DD4640">
              <w:rPr>
                <w:bCs/>
                <w:color w:val="000000"/>
                <w:sz w:val="22"/>
                <w:szCs w:val="22"/>
              </w:rPr>
              <w:t xml:space="preserve">Special Requirements Code </w:t>
            </w:r>
            <w:r w:rsidRPr="00DD4640">
              <w:rPr>
                <w:bCs/>
                <w:color w:val="000000"/>
                <w:sz w:val="22"/>
                <w:szCs w:val="22"/>
              </w:rPr>
              <w:t xml:space="preserve">field, requisition is for U.S. </w:t>
            </w:r>
            <w:r w:rsidR="00E43EA3" w:rsidRPr="00DD4640">
              <w:rPr>
                <w:bCs/>
                <w:color w:val="000000"/>
                <w:sz w:val="22"/>
                <w:szCs w:val="22"/>
              </w:rPr>
              <w:t>F</w:t>
            </w:r>
            <w:r w:rsidRPr="00DD4640">
              <w:rPr>
                <w:bCs/>
                <w:color w:val="000000"/>
                <w:sz w:val="22"/>
                <w:szCs w:val="22"/>
              </w:rPr>
              <w:t>orces and the PD is not 01-03, enter PD 03 and furnish BK supply status.</w:t>
            </w:r>
          </w:p>
          <w:p w14:paraId="71856ED1" w14:textId="24F011C6" w:rsidR="005876D6" w:rsidRPr="00DD4640" w:rsidRDefault="005876D6" w:rsidP="009D41DF">
            <w:pPr>
              <w:pStyle w:val="BodyText2"/>
              <w:spacing w:before="60" w:after="60" w:line="240" w:lineRule="auto"/>
              <w:rPr>
                <w:bCs/>
                <w:color w:val="000000"/>
                <w:sz w:val="22"/>
                <w:szCs w:val="22"/>
              </w:rPr>
            </w:pPr>
            <w:r w:rsidRPr="00DD4640">
              <w:rPr>
                <w:bCs/>
                <w:color w:val="000000"/>
                <w:sz w:val="22"/>
                <w:szCs w:val="22"/>
              </w:rPr>
              <w:t>2</w:t>
            </w:r>
            <w:proofErr w:type="gramStart"/>
            <w:r w:rsidRPr="00DD4640">
              <w:rPr>
                <w:bCs/>
                <w:color w:val="000000"/>
                <w:sz w:val="22"/>
                <w:szCs w:val="22"/>
              </w:rPr>
              <w:t>.  If</w:t>
            </w:r>
            <w:proofErr w:type="gramEnd"/>
            <w:r w:rsidRPr="00DD4640">
              <w:rPr>
                <w:bCs/>
                <w:color w:val="000000"/>
                <w:sz w:val="22"/>
                <w:szCs w:val="22"/>
              </w:rPr>
              <w:t xml:space="preserve"> an OSD/JCS project code</w:t>
            </w:r>
            <w:r w:rsidR="001D7150" w:rsidRPr="00DD4640">
              <w:rPr>
                <w:bCs/>
                <w:color w:val="000000"/>
                <w:sz w:val="22"/>
                <w:szCs w:val="22"/>
              </w:rPr>
              <w:t xml:space="preserve"> is present and the </w:t>
            </w:r>
            <w:r w:rsidRPr="00DD4640">
              <w:rPr>
                <w:bCs/>
                <w:color w:val="000000"/>
                <w:sz w:val="22"/>
                <w:szCs w:val="22"/>
              </w:rPr>
              <w:t>PD</w:t>
            </w:r>
            <w:r w:rsidR="00593FD3" w:rsidRPr="00DD4640">
              <w:rPr>
                <w:bCs/>
                <w:color w:val="000000"/>
                <w:sz w:val="22"/>
                <w:szCs w:val="22"/>
              </w:rPr>
              <w:t xml:space="preserve"> </w:t>
            </w:r>
            <w:r w:rsidRPr="00DD4640">
              <w:rPr>
                <w:bCs/>
                <w:color w:val="000000"/>
                <w:sz w:val="22"/>
                <w:szCs w:val="22"/>
              </w:rPr>
              <w:t>entry is not an existing PD code (not 01-15), enter PD 03 and furnish BK supply status.</w:t>
            </w:r>
          </w:p>
          <w:p w14:paraId="71856ED3" w14:textId="77777777" w:rsidR="005876D6" w:rsidRPr="00DD4640" w:rsidRDefault="005876D6" w:rsidP="009D41DF">
            <w:pPr>
              <w:spacing w:before="60" w:after="60"/>
              <w:rPr>
                <w:bCs/>
                <w:color w:val="000000"/>
                <w:sz w:val="22"/>
                <w:szCs w:val="22"/>
              </w:rPr>
            </w:pPr>
            <w:r w:rsidRPr="00DD4640">
              <w:rPr>
                <w:bCs/>
                <w:color w:val="000000"/>
                <w:sz w:val="22"/>
                <w:szCs w:val="22"/>
              </w:rPr>
              <w:t>3</w:t>
            </w:r>
            <w:proofErr w:type="gramStart"/>
            <w:r w:rsidRPr="00DD4640">
              <w:rPr>
                <w:bCs/>
                <w:color w:val="000000"/>
                <w:sz w:val="22"/>
                <w:szCs w:val="22"/>
              </w:rPr>
              <w:t>.  If</w:t>
            </w:r>
            <w:proofErr w:type="gramEnd"/>
            <w:r w:rsidRPr="00DD4640">
              <w:rPr>
                <w:bCs/>
                <w:color w:val="000000"/>
                <w:sz w:val="22"/>
                <w:szCs w:val="22"/>
              </w:rPr>
              <w:t xml:space="preserve"> NMCS/ANMCS indi</w:t>
            </w:r>
            <w:r w:rsidR="001D7150" w:rsidRPr="00DD4640">
              <w:rPr>
                <w:bCs/>
                <w:color w:val="000000"/>
                <w:sz w:val="22"/>
                <w:szCs w:val="22"/>
              </w:rPr>
              <w:t xml:space="preserve">cator (N/E) is present in </w:t>
            </w:r>
            <w:r w:rsidR="00593FD3" w:rsidRPr="00DD4640">
              <w:rPr>
                <w:bCs/>
                <w:color w:val="000000"/>
                <w:sz w:val="22"/>
                <w:szCs w:val="22"/>
              </w:rPr>
              <w:t xml:space="preserve">the Special Requirements Code field </w:t>
            </w:r>
            <w:r w:rsidRPr="00DD4640">
              <w:rPr>
                <w:bCs/>
                <w:color w:val="000000"/>
                <w:sz w:val="22"/>
                <w:szCs w:val="22"/>
              </w:rPr>
              <w:t>and the PD entry is not an existing PD code (not 01-15), enter PD 08 and furnish BK supply status.</w:t>
            </w:r>
          </w:p>
          <w:p w14:paraId="71856EE0" w14:textId="46189E6D" w:rsidR="00220B6F" w:rsidRPr="00DD4640" w:rsidRDefault="005876D6" w:rsidP="00CC1AB2">
            <w:pPr>
              <w:spacing w:before="60" w:after="60"/>
              <w:rPr>
                <w:bCs/>
                <w:color w:val="000000"/>
                <w:sz w:val="22"/>
                <w:szCs w:val="22"/>
              </w:rPr>
            </w:pPr>
            <w:r w:rsidRPr="00DD4640">
              <w:rPr>
                <w:bCs/>
                <w:color w:val="000000"/>
                <w:sz w:val="22"/>
                <w:szCs w:val="22"/>
              </w:rPr>
              <w:t>4</w:t>
            </w:r>
            <w:proofErr w:type="gramStart"/>
            <w:r w:rsidRPr="00DD4640">
              <w:rPr>
                <w:bCs/>
                <w:color w:val="000000"/>
                <w:sz w:val="22"/>
                <w:szCs w:val="22"/>
              </w:rPr>
              <w:t>.  If</w:t>
            </w:r>
            <w:proofErr w:type="gramEnd"/>
            <w:r w:rsidRPr="00DD4640">
              <w:rPr>
                <w:bCs/>
                <w:color w:val="000000"/>
                <w:sz w:val="22"/>
                <w:szCs w:val="22"/>
              </w:rPr>
              <w:t xml:space="preserve"> special mass cancellation codin</w:t>
            </w:r>
            <w:r w:rsidR="001D7150" w:rsidRPr="00DD4640">
              <w:rPr>
                <w:bCs/>
                <w:color w:val="000000"/>
                <w:sz w:val="22"/>
                <w:szCs w:val="22"/>
              </w:rPr>
              <w:t xml:space="preserve">g 555 is present </w:t>
            </w:r>
            <w:r w:rsidRPr="00DD4640">
              <w:rPr>
                <w:bCs/>
                <w:color w:val="000000"/>
                <w:sz w:val="22"/>
                <w:szCs w:val="22"/>
              </w:rPr>
              <w:t>and the PD entry is not an existing PD code (not 01-15), enter PD 08 and furnish BK supply status.</w:t>
            </w:r>
          </w:p>
        </w:tc>
      </w:tr>
      <w:tr w:rsidR="00CC1AB2" w:rsidRPr="00DD4640" w14:paraId="67D2934F" w14:textId="77777777" w:rsidTr="00CC1AB2">
        <w:trPr>
          <w:cantSplit/>
        </w:trPr>
        <w:tc>
          <w:tcPr>
            <w:tcW w:w="3600" w:type="dxa"/>
            <w:tcBorders>
              <w:top w:val="single" w:sz="4" w:space="0" w:color="auto"/>
              <w:left w:val="single" w:sz="4" w:space="0" w:color="auto"/>
              <w:right w:val="single" w:sz="4" w:space="0" w:color="auto"/>
            </w:tcBorders>
          </w:tcPr>
          <w:p w14:paraId="6151AE70" w14:textId="20039FDD" w:rsidR="00CC1AB2" w:rsidRPr="00DD4640" w:rsidRDefault="00CC1AB2" w:rsidP="0097345D">
            <w:pPr>
              <w:spacing w:before="120" w:after="57"/>
              <w:rPr>
                <w:bCs/>
                <w:color w:val="000000"/>
                <w:sz w:val="22"/>
                <w:szCs w:val="22"/>
              </w:rPr>
            </w:pPr>
            <w:r w:rsidRPr="00DD4640">
              <w:rPr>
                <w:bCs/>
                <w:color w:val="000000"/>
                <w:sz w:val="22"/>
                <w:szCs w:val="22"/>
              </w:rPr>
              <w:lastRenderedPageBreak/>
              <w:t>Priority Designator</w:t>
            </w:r>
            <w:r>
              <w:rPr>
                <w:bCs/>
                <w:color w:val="000000"/>
                <w:sz w:val="22"/>
                <w:szCs w:val="22"/>
              </w:rPr>
              <w:t xml:space="preserve"> (cont.)</w:t>
            </w:r>
          </w:p>
        </w:tc>
        <w:tc>
          <w:tcPr>
            <w:tcW w:w="5940" w:type="dxa"/>
            <w:tcBorders>
              <w:top w:val="single" w:sz="4" w:space="0" w:color="auto"/>
              <w:left w:val="single" w:sz="4" w:space="0" w:color="auto"/>
              <w:right w:val="single" w:sz="4" w:space="0" w:color="auto"/>
            </w:tcBorders>
          </w:tcPr>
          <w:p w14:paraId="4876166A" w14:textId="77777777" w:rsidR="00CC1AB2" w:rsidRPr="00DD4640" w:rsidRDefault="00CC1AB2" w:rsidP="00CC1AB2">
            <w:pPr>
              <w:widowControl w:val="0"/>
              <w:spacing w:before="60" w:after="60"/>
              <w:rPr>
                <w:bCs/>
                <w:color w:val="000000"/>
                <w:sz w:val="22"/>
                <w:szCs w:val="22"/>
              </w:rPr>
            </w:pPr>
            <w:r w:rsidRPr="00DD4640">
              <w:rPr>
                <w:bCs/>
                <w:color w:val="000000"/>
                <w:sz w:val="22"/>
                <w:szCs w:val="22"/>
              </w:rPr>
              <w:t>5</w:t>
            </w:r>
            <w:proofErr w:type="gramStart"/>
            <w:r w:rsidRPr="00DD4640">
              <w:rPr>
                <w:bCs/>
                <w:color w:val="000000"/>
                <w:sz w:val="22"/>
                <w:szCs w:val="22"/>
              </w:rPr>
              <w:t>.  If</w:t>
            </w:r>
            <w:proofErr w:type="gramEnd"/>
            <w:r w:rsidRPr="00DD4640">
              <w:rPr>
                <w:bCs/>
                <w:color w:val="000000"/>
                <w:sz w:val="22"/>
                <w:szCs w:val="22"/>
              </w:rPr>
              <w:t xml:space="preserve"> Expedited Transportation Signal 777 is present and PD 01-15 is present, process. If Expedited Transportation Signal 777 is present and PD 01-15 is blank, enter PD 08 and furnish BK supply status.</w:t>
            </w:r>
          </w:p>
          <w:p w14:paraId="7546AC68" w14:textId="77777777" w:rsidR="00CC1AB2" w:rsidRPr="00DD4640" w:rsidRDefault="00CC1AB2" w:rsidP="00CC1AB2">
            <w:pPr>
              <w:spacing w:before="60" w:after="60"/>
              <w:rPr>
                <w:bCs/>
                <w:color w:val="000000"/>
                <w:sz w:val="22"/>
                <w:szCs w:val="22"/>
              </w:rPr>
            </w:pPr>
            <w:r w:rsidRPr="00DD4640">
              <w:rPr>
                <w:bCs/>
                <w:color w:val="000000"/>
                <w:sz w:val="22"/>
                <w:szCs w:val="22"/>
              </w:rPr>
              <w:t>6</w:t>
            </w:r>
            <w:proofErr w:type="gramStart"/>
            <w:r w:rsidRPr="00DD4640">
              <w:rPr>
                <w:bCs/>
                <w:color w:val="000000"/>
                <w:sz w:val="22"/>
                <w:szCs w:val="22"/>
              </w:rPr>
              <w:t>.  If</w:t>
            </w:r>
            <w:proofErr w:type="gramEnd"/>
            <w:r w:rsidRPr="00DD4640">
              <w:rPr>
                <w:bCs/>
                <w:color w:val="000000"/>
                <w:sz w:val="22"/>
                <w:szCs w:val="22"/>
              </w:rPr>
              <w:t xml:space="preserve"> required availability date (A in first position of Special Requirements Code field) is present and the PD entry is not an existing PD code (not 01-15), enter PD 15.</w:t>
            </w:r>
          </w:p>
          <w:p w14:paraId="3351120F" w14:textId="77777777" w:rsidR="00CC1AB2" w:rsidRPr="00DD4640" w:rsidRDefault="00CC1AB2" w:rsidP="00CC1AB2">
            <w:pPr>
              <w:spacing w:before="60" w:after="60"/>
              <w:rPr>
                <w:bCs/>
                <w:color w:val="000000"/>
                <w:sz w:val="22"/>
                <w:szCs w:val="22"/>
              </w:rPr>
            </w:pPr>
            <w:r w:rsidRPr="00DD4640">
              <w:rPr>
                <w:bCs/>
                <w:color w:val="000000"/>
                <w:sz w:val="22"/>
                <w:szCs w:val="22"/>
              </w:rPr>
              <w:t xml:space="preserve">7.  If extended RDD (S or X) is present and </w:t>
            </w:r>
            <w:proofErr w:type="gramStart"/>
            <w:r w:rsidRPr="00DD4640">
              <w:rPr>
                <w:bCs/>
                <w:color w:val="000000"/>
                <w:sz w:val="22"/>
                <w:szCs w:val="22"/>
              </w:rPr>
              <w:t>PD</w:t>
            </w:r>
            <w:proofErr w:type="gramEnd"/>
            <w:r w:rsidRPr="00DD4640">
              <w:rPr>
                <w:bCs/>
                <w:color w:val="000000"/>
                <w:sz w:val="22"/>
                <w:szCs w:val="22"/>
              </w:rPr>
              <w:t xml:space="preserve"> is other than 09-15, enter PD 15, furnish BK supply status, and process.</w:t>
            </w:r>
          </w:p>
          <w:p w14:paraId="482EA217" w14:textId="77777777" w:rsidR="00CC1AB2" w:rsidRPr="00DD4640" w:rsidRDefault="00CC1AB2" w:rsidP="00CC1AB2">
            <w:pPr>
              <w:spacing w:before="60" w:after="60"/>
              <w:rPr>
                <w:bCs/>
                <w:color w:val="000000"/>
                <w:sz w:val="22"/>
                <w:szCs w:val="22"/>
              </w:rPr>
            </w:pPr>
            <w:r w:rsidRPr="00DD4640">
              <w:rPr>
                <w:bCs/>
                <w:color w:val="000000"/>
                <w:sz w:val="22"/>
                <w:szCs w:val="22"/>
              </w:rPr>
              <w:t xml:space="preserve">8.  If work stoppage indicator (F or R) is present and </w:t>
            </w:r>
            <w:proofErr w:type="gramStart"/>
            <w:r w:rsidRPr="00DD4640">
              <w:rPr>
                <w:bCs/>
                <w:color w:val="000000"/>
                <w:sz w:val="22"/>
                <w:szCs w:val="22"/>
              </w:rPr>
              <w:t>PD</w:t>
            </w:r>
            <w:proofErr w:type="gramEnd"/>
            <w:r w:rsidRPr="00DD4640">
              <w:rPr>
                <w:bCs/>
                <w:color w:val="000000"/>
                <w:sz w:val="22"/>
                <w:szCs w:val="22"/>
              </w:rPr>
              <w:t xml:space="preserve"> is not 01-08, enter PD 8, furnish BK supply status, and process.</w:t>
            </w:r>
          </w:p>
          <w:p w14:paraId="159DF527" w14:textId="400D21A0" w:rsidR="00CC1AB2" w:rsidRPr="00DD4640" w:rsidRDefault="00CC1AB2" w:rsidP="00CC1AB2">
            <w:pPr>
              <w:spacing w:before="60" w:after="60"/>
              <w:rPr>
                <w:bCs/>
                <w:color w:val="000000"/>
                <w:sz w:val="22"/>
                <w:szCs w:val="22"/>
              </w:rPr>
            </w:pPr>
            <w:r w:rsidRPr="00DD4640">
              <w:rPr>
                <w:bCs/>
                <w:color w:val="000000"/>
                <w:sz w:val="22"/>
                <w:szCs w:val="22"/>
              </w:rPr>
              <w:t>9</w:t>
            </w:r>
            <w:proofErr w:type="gramStart"/>
            <w:r w:rsidRPr="00DD4640">
              <w:rPr>
                <w:bCs/>
                <w:color w:val="000000"/>
                <w:sz w:val="22"/>
                <w:szCs w:val="22"/>
              </w:rPr>
              <w:t>.  For</w:t>
            </w:r>
            <w:proofErr w:type="gramEnd"/>
            <w:r w:rsidRPr="00DD4640">
              <w:rPr>
                <w:bCs/>
                <w:color w:val="000000"/>
                <w:sz w:val="22"/>
                <w:szCs w:val="22"/>
              </w:rPr>
              <w:t xml:space="preserve"> all other conditions, if PD is not 01-15, enter PD 15.</w:t>
            </w:r>
          </w:p>
        </w:tc>
      </w:tr>
      <w:tr w:rsidR="005876D6" w:rsidRPr="00DD4640" w14:paraId="71856EF4" w14:textId="77777777" w:rsidTr="009D41DF">
        <w:trPr>
          <w:cantSplit/>
          <w:trHeight w:val="8855"/>
        </w:trPr>
        <w:tc>
          <w:tcPr>
            <w:tcW w:w="3600" w:type="dxa"/>
            <w:tcBorders>
              <w:top w:val="single" w:sz="4" w:space="0" w:color="auto"/>
              <w:left w:val="single" w:sz="4" w:space="0" w:color="auto"/>
              <w:right w:val="single" w:sz="4" w:space="0" w:color="auto"/>
            </w:tcBorders>
          </w:tcPr>
          <w:p w14:paraId="71856EE2" w14:textId="77777777" w:rsidR="005876D6" w:rsidRPr="00DD4640" w:rsidRDefault="005876D6" w:rsidP="0097345D">
            <w:pPr>
              <w:spacing w:before="120" w:after="57"/>
              <w:rPr>
                <w:bCs/>
                <w:color w:val="000000"/>
                <w:sz w:val="22"/>
                <w:szCs w:val="22"/>
              </w:rPr>
            </w:pPr>
            <w:r w:rsidRPr="00DD4640">
              <w:rPr>
                <w:bCs/>
                <w:color w:val="000000"/>
                <w:sz w:val="22"/>
                <w:szCs w:val="22"/>
              </w:rPr>
              <w:lastRenderedPageBreak/>
              <w:t>Required Delivery Date</w:t>
            </w:r>
            <w:r w:rsidRPr="00DD4640">
              <w:rPr>
                <w:rStyle w:val="FootnoteReference"/>
                <w:bCs/>
                <w:color w:val="000000"/>
                <w:sz w:val="22"/>
                <w:szCs w:val="22"/>
              </w:rPr>
              <w:footnoteReference w:id="32"/>
            </w:r>
            <w:r w:rsidRPr="00DD4640">
              <w:rPr>
                <w:bCs/>
                <w:color w:val="000000"/>
                <w:sz w:val="22"/>
                <w:szCs w:val="22"/>
                <w:vertAlign w:val="superscript"/>
              </w:rPr>
              <w:t>,</w:t>
            </w:r>
            <w:r w:rsidRPr="00DD4640">
              <w:rPr>
                <w:rStyle w:val="FootnoteReference"/>
                <w:bCs/>
                <w:color w:val="000000"/>
                <w:sz w:val="22"/>
                <w:szCs w:val="22"/>
              </w:rPr>
              <w:footnoteReference w:id="33"/>
            </w:r>
          </w:p>
        </w:tc>
        <w:tc>
          <w:tcPr>
            <w:tcW w:w="5940" w:type="dxa"/>
            <w:tcBorders>
              <w:top w:val="single" w:sz="4" w:space="0" w:color="auto"/>
              <w:left w:val="single" w:sz="4" w:space="0" w:color="auto"/>
              <w:right w:val="single" w:sz="4" w:space="0" w:color="auto"/>
            </w:tcBorders>
          </w:tcPr>
          <w:p w14:paraId="71856EE3" w14:textId="2A510281" w:rsidR="005876D6" w:rsidRPr="00DD4640" w:rsidRDefault="005876D6" w:rsidP="00D90D42">
            <w:pPr>
              <w:spacing w:before="60" w:after="60"/>
              <w:rPr>
                <w:bCs/>
                <w:color w:val="000000"/>
                <w:sz w:val="22"/>
                <w:szCs w:val="22"/>
              </w:rPr>
            </w:pPr>
            <w:r w:rsidRPr="00DD4640">
              <w:rPr>
                <w:bCs/>
                <w:color w:val="000000"/>
                <w:sz w:val="22"/>
                <w:szCs w:val="22"/>
              </w:rPr>
              <w:t>1</w:t>
            </w:r>
            <w:proofErr w:type="gramStart"/>
            <w:r w:rsidRPr="00DD4640">
              <w:rPr>
                <w:bCs/>
                <w:color w:val="000000"/>
                <w:sz w:val="22"/>
                <w:szCs w:val="22"/>
              </w:rPr>
              <w:t>.  If</w:t>
            </w:r>
            <w:proofErr w:type="gramEnd"/>
            <w:r w:rsidRPr="00DD4640">
              <w:rPr>
                <w:bCs/>
                <w:color w:val="000000"/>
                <w:sz w:val="22"/>
                <w:szCs w:val="22"/>
              </w:rPr>
              <w:t xml:space="preserve"> NM</w:t>
            </w:r>
            <w:r w:rsidR="00FF1500" w:rsidRPr="00DD4640">
              <w:rPr>
                <w:bCs/>
                <w:color w:val="000000"/>
                <w:sz w:val="22"/>
                <w:szCs w:val="22"/>
              </w:rPr>
              <w:t>CS/ANMCS indicator (N/E</w:t>
            </w:r>
            <w:r w:rsidRPr="00DD4640">
              <w:rPr>
                <w:bCs/>
                <w:color w:val="000000"/>
                <w:sz w:val="22"/>
                <w:szCs w:val="22"/>
              </w:rPr>
              <w:t>) is present and</w:t>
            </w:r>
            <w:r w:rsidR="00FF1500" w:rsidRPr="00DD4640">
              <w:rPr>
                <w:bCs/>
                <w:color w:val="000000"/>
                <w:sz w:val="22"/>
                <w:szCs w:val="22"/>
              </w:rPr>
              <w:t xml:space="preserve"> PD is 01-08, process.  If indicator N or E is present,</w:t>
            </w:r>
            <w:r w:rsidRPr="00DD4640">
              <w:rPr>
                <w:bCs/>
                <w:color w:val="000000"/>
                <w:sz w:val="22"/>
                <w:szCs w:val="22"/>
              </w:rPr>
              <w:t xml:space="preserve"> but </w:t>
            </w:r>
            <w:r w:rsidR="00FF1500" w:rsidRPr="00DD4640">
              <w:rPr>
                <w:bCs/>
                <w:color w:val="000000"/>
                <w:sz w:val="22"/>
                <w:szCs w:val="22"/>
              </w:rPr>
              <w:t>PD 09-15 is present</w:t>
            </w:r>
            <w:r w:rsidR="002A03A6" w:rsidRPr="00DD4640">
              <w:rPr>
                <w:bCs/>
                <w:color w:val="000000"/>
                <w:sz w:val="22"/>
                <w:szCs w:val="22"/>
              </w:rPr>
              <w:t>, blank the RDD</w:t>
            </w:r>
            <w:r w:rsidRPr="00DD4640">
              <w:rPr>
                <w:bCs/>
                <w:color w:val="000000"/>
                <w:sz w:val="22"/>
                <w:szCs w:val="22"/>
              </w:rPr>
              <w:t>, furnish BK supply status</w:t>
            </w:r>
            <w:r w:rsidR="00220B6F" w:rsidRPr="00DD4640">
              <w:rPr>
                <w:bCs/>
                <w:color w:val="000000"/>
                <w:sz w:val="22"/>
                <w:szCs w:val="22"/>
              </w:rPr>
              <w:t>,</w:t>
            </w:r>
            <w:r w:rsidRPr="00DD4640">
              <w:rPr>
                <w:bCs/>
                <w:color w:val="000000"/>
                <w:sz w:val="22"/>
                <w:szCs w:val="22"/>
              </w:rPr>
              <w:t xml:space="preserve"> and process using the priority</w:t>
            </w:r>
            <w:r w:rsidR="00197A8A" w:rsidRPr="00DD4640">
              <w:rPr>
                <w:bCs/>
                <w:color w:val="000000"/>
                <w:sz w:val="22"/>
                <w:szCs w:val="22"/>
              </w:rPr>
              <w:t>.  If there is an N or E</w:t>
            </w:r>
            <w:r w:rsidRPr="00DD4640">
              <w:rPr>
                <w:bCs/>
                <w:color w:val="000000"/>
                <w:sz w:val="22"/>
                <w:szCs w:val="22"/>
              </w:rPr>
              <w:t xml:space="preserve">, blank any </w:t>
            </w:r>
            <w:r w:rsidR="00197A8A" w:rsidRPr="00DD4640">
              <w:rPr>
                <w:bCs/>
                <w:color w:val="000000"/>
                <w:sz w:val="22"/>
                <w:szCs w:val="22"/>
              </w:rPr>
              <w:t>remaining characters in the RDD</w:t>
            </w:r>
            <w:r w:rsidRPr="00DD4640">
              <w:rPr>
                <w:bCs/>
                <w:color w:val="000000"/>
                <w:sz w:val="22"/>
                <w:szCs w:val="22"/>
              </w:rPr>
              <w:t xml:space="preserve"> and furnish BK supply status.  </w:t>
            </w:r>
            <w:r w:rsidRPr="00DD4640">
              <w:rPr>
                <w:bCs/>
                <w:color w:val="000000"/>
                <w:sz w:val="22"/>
                <w:szCs w:val="22"/>
                <w:u w:val="single"/>
              </w:rPr>
              <w:t>Exception</w:t>
            </w:r>
            <w:r w:rsidRPr="00DD4640">
              <w:rPr>
                <w:bCs/>
                <w:color w:val="000000"/>
                <w:sz w:val="22"/>
                <w:szCs w:val="22"/>
              </w:rPr>
              <w:t>: For Air Force requisitions, blank only numeric characters (01-99); do not blank special coding to fulfill an Air Force internal requirement for NMCS/MICAP justification.  (Note</w:t>
            </w:r>
            <w:proofErr w:type="gramStart"/>
            <w:r w:rsidRPr="00DD4640">
              <w:rPr>
                <w:bCs/>
                <w:color w:val="000000"/>
                <w:sz w:val="22"/>
                <w:szCs w:val="22"/>
              </w:rPr>
              <w:t>:  This</w:t>
            </w:r>
            <w:proofErr w:type="gramEnd"/>
            <w:r w:rsidRPr="00DD4640">
              <w:rPr>
                <w:bCs/>
                <w:color w:val="000000"/>
                <w:sz w:val="22"/>
                <w:szCs w:val="22"/>
              </w:rPr>
              <w:t xml:space="preserve"> eliminates short RDDs associated with NMCS/ANMCS and expressed as number of days from requisition date.)</w:t>
            </w:r>
          </w:p>
          <w:p w14:paraId="71856EE5" w14:textId="57E6BE3D" w:rsidR="005876D6" w:rsidRPr="00DD4640" w:rsidRDefault="005876D6" w:rsidP="00D90D42">
            <w:pPr>
              <w:spacing w:before="60" w:after="60"/>
              <w:rPr>
                <w:bCs/>
                <w:color w:val="000000"/>
                <w:sz w:val="22"/>
                <w:szCs w:val="22"/>
              </w:rPr>
            </w:pPr>
            <w:r w:rsidRPr="00DD4640">
              <w:rPr>
                <w:bCs/>
                <w:color w:val="000000"/>
                <w:sz w:val="22"/>
                <w:szCs w:val="22"/>
              </w:rPr>
              <w:t>2.  If Expedited handling Signal 999 is present and requisition is not intended for U.S.</w:t>
            </w:r>
            <w:r w:rsidR="009D41DF" w:rsidRPr="00DD4640">
              <w:rPr>
                <w:bCs/>
                <w:color w:val="000000"/>
                <w:sz w:val="22"/>
                <w:szCs w:val="22"/>
              </w:rPr>
              <w:t xml:space="preserve"> </w:t>
            </w:r>
            <w:r w:rsidR="00220B6F" w:rsidRPr="00DD4640">
              <w:rPr>
                <w:bCs/>
                <w:color w:val="000000"/>
                <w:sz w:val="22"/>
                <w:szCs w:val="22"/>
              </w:rPr>
              <w:t>F</w:t>
            </w:r>
            <w:r w:rsidRPr="00DD4640">
              <w:rPr>
                <w:bCs/>
                <w:color w:val="000000"/>
                <w:sz w:val="22"/>
                <w:szCs w:val="22"/>
              </w:rPr>
              <w:t xml:space="preserve">orces, blank the expedited handling signal, furnish BK supply status, and process using the priority. If requisition is intended for U.S. </w:t>
            </w:r>
            <w:r w:rsidR="00220B6F" w:rsidRPr="00DD4640">
              <w:rPr>
                <w:bCs/>
                <w:color w:val="000000"/>
                <w:sz w:val="22"/>
                <w:szCs w:val="22"/>
              </w:rPr>
              <w:t>F</w:t>
            </w:r>
            <w:r w:rsidRPr="00DD4640">
              <w:rPr>
                <w:bCs/>
                <w:color w:val="000000"/>
                <w:sz w:val="22"/>
                <w:szCs w:val="22"/>
              </w:rPr>
              <w:t>orces, process.</w:t>
            </w:r>
          </w:p>
          <w:p w14:paraId="71856EE7" w14:textId="77777777" w:rsidR="005876D6" w:rsidRPr="00DD4640" w:rsidRDefault="005876D6" w:rsidP="00D90D42">
            <w:pPr>
              <w:spacing w:before="60" w:after="60"/>
              <w:rPr>
                <w:bCs/>
                <w:color w:val="000000"/>
                <w:sz w:val="22"/>
                <w:szCs w:val="22"/>
              </w:rPr>
            </w:pPr>
            <w:r w:rsidRPr="00DD4640">
              <w:rPr>
                <w:bCs/>
                <w:color w:val="000000"/>
                <w:sz w:val="22"/>
                <w:szCs w:val="22"/>
              </w:rPr>
              <w:t>3</w:t>
            </w:r>
            <w:proofErr w:type="gramStart"/>
            <w:r w:rsidRPr="00DD4640">
              <w:rPr>
                <w:bCs/>
                <w:color w:val="000000"/>
                <w:sz w:val="22"/>
                <w:szCs w:val="22"/>
              </w:rPr>
              <w:t>.  If</w:t>
            </w:r>
            <w:proofErr w:type="gramEnd"/>
            <w:r w:rsidRPr="00DD4640">
              <w:rPr>
                <w:bCs/>
                <w:color w:val="000000"/>
                <w:sz w:val="22"/>
                <w:szCs w:val="22"/>
              </w:rPr>
              <w:t xml:space="preserve"> special mass cancellation co</w:t>
            </w:r>
            <w:r w:rsidR="00197A8A" w:rsidRPr="00DD4640">
              <w:rPr>
                <w:bCs/>
                <w:color w:val="000000"/>
                <w:sz w:val="22"/>
                <w:szCs w:val="22"/>
              </w:rPr>
              <w:t xml:space="preserve">ding 555 is present </w:t>
            </w:r>
            <w:r w:rsidRPr="00DD4640">
              <w:rPr>
                <w:bCs/>
                <w:color w:val="000000"/>
                <w:sz w:val="22"/>
                <w:szCs w:val="22"/>
              </w:rPr>
              <w:t xml:space="preserve">indicating continued processing during mass </w:t>
            </w:r>
            <w:proofErr w:type="gramStart"/>
            <w:r w:rsidRPr="00DD4640">
              <w:rPr>
                <w:bCs/>
                <w:color w:val="000000"/>
                <w:sz w:val="22"/>
                <w:szCs w:val="22"/>
              </w:rPr>
              <w:t>cancellation,</w:t>
            </w:r>
            <w:proofErr w:type="gramEnd"/>
            <w:r w:rsidRPr="00DD4640">
              <w:rPr>
                <w:bCs/>
                <w:color w:val="000000"/>
                <w:sz w:val="22"/>
                <w:szCs w:val="22"/>
              </w:rPr>
              <w:t xml:space="preserve"> </w:t>
            </w:r>
            <w:proofErr w:type="gramStart"/>
            <w:r w:rsidRPr="00DD4640">
              <w:rPr>
                <w:bCs/>
                <w:color w:val="000000"/>
                <w:sz w:val="22"/>
                <w:szCs w:val="22"/>
              </w:rPr>
              <w:t>process</w:t>
            </w:r>
            <w:proofErr w:type="gramEnd"/>
            <w:r w:rsidRPr="00DD4640">
              <w:rPr>
                <w:bCs/>
                <w:color w:val="000000"/>
                <w:sz w:val="22"/>
                <w:szCs w:val="22"/>
              </w:rPr>
              <w:t>.</w:t>
            </w:r>
          </w:p>
          <w:p w14:paraId="71856EE9" w14:textId="77777777" w:rsidR="005876D6" w:rsidRPr="00DD4640" w:rsidRDefault="005876D6" w:rsidP="00D90D42">
            <w:pPr>
              <w:spacing w:before="60" w:after="60"/>
              <w:rPr>
                <w:bCs/>
                <w:color w:val="000000"/>
                <w:sz w:val="22"/>
                <w:szCs w:val="22"/>
              </w:rPr>
            </w:pPr>
            <w:r w:rsidRPr="00DD4640">
              <w:rPr>
                <w:bCs/>
                <w:color w:val="000000"/>
                <w:sz w:val="22"/>
                <w:szCs w:val="22"/>
              </w:rPr>
              <w:t>4</w:t>
            </w:r>
            <w:proofErr w:type="gramStart"/>
            <w:r w:rsidRPr="00DD4640">
              <w:rPr>
                <w:bCs/>
                <w:color w:val="000000"/>
                <w:sz w:val="22"/>
                <w:szCs w:val="22"/>
              </w:rPr>
              <w:t>.  If</w:t>
            </w:r>
            <w:proofErr w:type="gramEnd"/>
            <w:r w:rsidRPr="00DD4640">
              <w:rPr>
                <w:bCs/>
                <w:color w:val="000000"/>
                <w:sz w:val="22"/>
                <w:szCs w:val="22"/>
              </w:rPr>
              <w:t xml:space="preserve"> Expedited Transpor</w:t>
            </w:r>
            <w:r w:rsidR="00197A8A" w:rsidRPr="00DD4640">
              <w:rPr>
                <w:bCs/>
                <w:color w:val="000000"/>
                <w:sz w:val="22"/>
                <w:szCs w:val="22"/>
              </w:rPr>
              <w:t>tation Signal 777 is present and PD 01-08 is present</w:t>
            </w:r>
            <w:r w:rsidRPr="00DD4640">
              <w:rPr>
                <w:bCs/>
                <w:color w:val="000000"/>
                <w:sz w:val="22"/>
                <w:szCs w:val="22"/>
              </w:rPr>
              <w:t>, process.  If the PD is 09-15, blank the expedited transportation signal, furnish BK supply status, and process using the priority.</w:t>
            </w:r>
          </w:p>
          <w:p w14:paraId="71856EEB" w14:textId="77777777" w:rsidR="005876D6" w:rsidRPr="00DD4640" w:rsidRDefault="005876D6" w:rsidP="00D90D42">
            <w:pPr>
              <w:spacing w:before="60" w:after="60"/>
              <w:rPr>
                <w:bCs/>
                <w:color w:val="000000"/>
                <w:sz w:val="22"/>
                <w:szCs w:val="22"/>
              </w:rPr>
            </w:pPr>
            <w:r w:rsidRPr="00DD4640">
              <w:rPr>
                <w:bCs/>
                <w:color w:val="000000"/>
                <w:sz w:val="22"/>
                <w:szCs w:val="22"/>
              </w:rPr>
              <w:t>5</w:t>
            </w:r>
            <w:proofErr w:type="gramStart"/>
            <w:r w:rsidRPr="00DD4640">
              <w:rPr>
                <w:bCs/>
                <w:color w:val="000000"/>
                <w:sz w:val="22"/>
                <w:szCs w:val="22"/>
              </w:rPr>
              <w:t>.  If</w:t>
            </w:r>
            <w:proofErr w:type="gramEnd"/>
            <w:r w:rsidRPr="00DD4640">
              <w:rPr>
                <w:bCs/>
                <w:color w:val="000000"/>
                <w:sz w:val="22"/>
                <w:szCs w:val="22"/>
              </w:rPr>
              <w:t xml:space="preserve"> Co-Located Customer Handling Service Indi</w:t>
            </w:r>
            <w:r w:rsidR="00197A8A" w:rsidRPr="00DD4640">
              <w:rPr>
                <w:bCs/>
                <w:color w:val="000000"/>
                <w:sz w:val="22"/>
                <w:szCs w:val="22"/>
              </w:rPr>
              <w:t>cator 444 is present</w:t>
            </w:r>
            <w:r w:rsidRPr="00DD4640">
              <w:rPr>
                <w:bCs/>
                <w:color w:val="000000"/>
                <w:sz w:val="22"/>
                <w:szCs w:val="22"/>
              </w:rPr>
              <w:t>, process.</w:t>
            </w:r>
          </w:p>
          <w:p w14:paraId="71856EED" w14:textId="01557F8F" w:rsidR="005876D6" w:rsidRPr="00DD4640" w:rsidRDefault="005876D6" w:rsidP="00D90D42">
            <w:pPr>
              <w:spacing w:before="60" w:after="60"/>
              <w:rPr>
                <w:bCs/>
                <w:color w:val="000000"/>
                <w:sz w:val="22"/>
                <w:szCs w:val="22"/>
              </w:rPr>
            </w:pPr>
            <w:r w:rsidRPr="00DD4640">
              <w:rPr>
                <w:bCs/>
                <w:color w:val="000000"/>
                <w:sz w:val="22"/>
                <w:szCs w:val="22"/>
              </w:rPr>
              <w:t>6</w:t>
            </w:r>
            <w:proofErr w:type="gramStart"/>
            <w:r w:rsidR="00197A8A" w:rsidRPr="00DD4640">
              <w:rPr>
                <w:bCs/>
                <w:color w:val="000000"/>
                <w:sz w:val="22"/>
                <w:szCs w:val="22"/>
              </w:rPr>
              <w:t>.  If</w:t>
            </w:r>
            <w:proofErr w:type="gramEnd"/>
            <w:r w:rsidR="00197A8A" w:rsidRPr="00DD4640">
              <w:rPr>
                <w:bCs/>
                <w:color w:val="000000"/>
                <w:sz w:val="22"/>
                <w:szCs w:val="22"/>
              </w:rPr>
              <w:t xml:space="preserve"> RAD or extended RDD is A, S, or X, and remainder</w:t>
            </w:r>
            <w:r w:rsidRPr="00DD4640">
              <w:rPr>
                <w:bCs/>
                <w:color w:val="000000"/>
                <w:sz w:val="22"/>
                <w:szCs w:val="22"/>
              </w:rPr>
              <w:t xml:space="preserve"> are not equa</w:t>
            </w:r>
            <w:r w:rsidR="00197A8A" w:rsidRPr="00DD4640">
              <w:rPr>
                <w:bCs/>
                <w:color w:val="000000"/>
                <w:sz w:val="22"/>
                <w:szCs w:val="22"/>
              </w:rPr>
              <w:t>l to 01-99, blank the total entry</w:t>
            </w:r>
            <w:r w:rsidRPr="00DD4640">
              <w:rPr>
                <w:bCs/>
                <w:color w:val="000000"/>
                <w:sz w:val="22"/>
                <w:szCs w:val="22"/>
              </w:rPr>
              <w:t>, furnish BK supply status, and process.</w:t>
            </w:r>
          </w:p>
          <w:p w14:paraId="71856EF3" w14:textId="31600B49" w:rsidR="005876D6" w:rsidRPr="00DD4640" w:rsidRDefault="005876D6" w:rsidP="009D41DF">
            <w:pPr>
              <w:spacing w:before="60" w:after="60"/>
              <w:rPr>
                <w:bCs/>
                <w:color w:val="000000"/>
                <w:sz w:val="22"/>
                <w:szCs w:val="22"/>
              </w:rPr>
            </w:pPr>
            <w:r w:rsidRPr="00DD4640">
              <w:rPr>
                <w:bCs/>
                <w:color w:val="000000"/>
                <w:sz w:val="22"/>
                <w:szCs w:val="22"/>
              </w:rPr>
              <w:t>7</w:t>
            </w:r>
            <w:proofErr w:type="gramStart"/>
            <w:r w:rsidRPr="00DD4640">
              <w:rPr>
                <w:bCs/>
                <w:color w:val="000000"/>
                <w:sz w:val="22"/>
                <w:szCs w:val="22"/>
              </w:rPr>
              <w:t>.  If</w:t>
            </w:r>
            <w:proofErr w:type="gramEnd"/>
            <w:r w:rsidRPr="00DD4640">
              <w:rPr>
                <w:bCs/>
                <w:color w:val="000000"/>
                <w:sz w:val="22"/>
                <w:szCs w:val="22"/>
              </w:rPr>
              <w:t xml:space="preserve"> work sto</w:t>
            </w:r>
            <w:r w:rsidR="00197A8A" w:rsidRPr="00DD4640">
              <w:rPr>
                <w:bCs/>
                <w:color w:val="000000"/>
                <w:sz w:val="22"/>
                <w:szCs w:val="22"/>
              </w:rPr>
              <w:t>ppage indicator (F or R</w:t>
            </w:r>
            <w:r w:rsidRPr="00DD4640">
              <w:rPr>
                <w:bCs/>
                <w:color w:val="000000"/>
                <w:sz w:val="22"/>
                <w:szCs w:val="22"/>
              </w:rPr>
              <w:t>) is presen</w:t>
            </w:r>
            <w:r w:rsidR="00197A8A" w:rsidRPr="00DD4640">
              <w:rPr>
                <w:bCs/>
                <w:color w:val="000000"/>
                <w:sz w:val="22"/>
                <w:szCs w:val="22"/>
              </w:rPr>
              <w:t>t and remainder is not blank, blank the remainder</w:t>
            </w:r>
            <w:r w:rsidRPr="00DD4640">
              <w:rPr>
                <w:bCs/>
                <w:color w:val="000000"/>
                <w:sz w:val="22"/>
                <w:szCs w:val="22"/>
              </w:rPr>
              <w:t>, furnish BK supply status, and process.  (Note</w:t>
            </w:r>
            <w:proofErr w:type="gramStart"/>
            <w:r w:rsidRPr="00DD4640">
              <w:rPr>
                <w:bCs/>
                <w:color w:val="000000"/>
                <w:sz w:val="22"/>
                <w:szCs w:val="22"/>
              </w:rPr>
              <w:t>:  This</w:t>
            </w:r>
            <w:proofErr w:type="gramEnd"/>
            <w:r w:rsidRPr="00DD4640">
              <w:rPr>
                <w:bCs/>
                <w:color w:val="000000"/>
                <w:sz w:val="22"/>
                <w:szCs w:val="22"/>
              </w:rPr>
              <w:t xml:space="preserve"> eliminates short RDDs associated with work stoppage and expressed as number of days from requisition date.)</w:t>
            </w:r>
          </w:p>
        </w:tc>
      </w:tr>
      <w:tr w:rsidR="00B8161F" w:rsidRPr="00DD4640" w14:paraId="24E398D2" w14:textId="77777777" w:rsidTr="009D41DF">
        <w:trPr>
          <w:cantSplit/>
          <w:trHeight w:val="1925"/>
        </w:trPr>
        <w:tc>
          <w:tcPr>
            <w:tcW w:w="3600" w:type="dxa"/>
            <w:tcBorders>
              <w:top w:val="single" w:sz="4" w:space="0" w:color="auto"/>
              <w:left w:val="single" w:sz="4" w:space="0" w:color="auto"/>
              <w:right w:val="single" w:sz="4" w:space="0" w:color="auto"/>
            </w:tcBorders>
          </w:tcPr>
          <w:p w14:paraId="2D050E12" w14:textId="77777777" w:rsidR="00B8161F" w:rsidRPr="00DD4640" w:rsidRDefault="00B8161F" w:rsidP="00B8161F">
            <w:pPr>
              <w:rPr>
                <w:bCs/>
                <w:color w:val="000000"/>
                <w:sz w:val="22"/>
                <w:szCs w:val="22"/>
              </w:rPr>
            </w:pPr>
            <w:r w:rsidRPr="00DD4640">
              <w:rPr>
                <w:bCs/>
                <w:color w:val="000000"/>
                <w:sz w:val="22"/>
                <w:szCs w:val="22"/>
              </w:rPr>
              <w:lastRenderedPageBreak/>
              <w:t>Required Delivery Date</w:t>
            </w:r>
          </w:p>
          <w:p w14:paraId="3D6C3BCF" w14:textId="35F9A095" w:rsidR="00B8161F" w:rsidRPr="00DD4640" w:rsidRDefault="00B8161F" w:rsidP="00B8161F">
            <w:pPr>
              <w:rPr>
                <w:bCs/>
                <w:color w:val="000000"/>
                <w:sz w:val="22"/>
                <w:szCs w:val="22"/>
              </w:rPr>
            </w:pPr>
            <w:r w:rsidRPr="00DD4640">
              <w:rPr>
                <w:bCs/>
                <w:color w:val="000000"/>
                <w:sz w:val="22"/>
                <w:szCs w:val="22"/>
              </w:rPr>
              <w:t>(cont.)</w:t>
            </w:r>
          </w:p>
        </w:tc>
        <w:tc>
          <w:tcPr>
            <w:tcW w:w="5940" w:type="dxa"/>
            <w:tcBorders>
              <w:top w:val="single" w:sz="4" w:space="0" w:color="auto"/>
              <w:left w:val="single" w:sz="4" w:space="0" w:color="auto"/>
              <w:right w:val="single" w:sz="4" w:space="0" w:color="auto"/>
            </w:tcBorders>
          </w:tcPr>
          <w:p w14:paraId="7B9A6B2E" w14:textId="77777777" w:rsidR="00B8161F" w:rsidRPr="00DD4640" w:rsidRDefault="00B8161F" w:rsidP="009D41DF">
            <w:pPr>
              <w:spacing w:before="60" w:after="60"/>
              <w:rPr>
                <w:bCs/>
                <w:color w:val="000000"/>
                <w:sz w:val="22"/>
              </w:rPr>
            </w:pPr>
            <w:r w:rsidRPr="00DD4640">
              <w:rPr>
                <w:bCs/>
                <w:color w:val="000000"/>
                <w:sz w:val="22"/>
              </w:rPr>
              <w:t>8</w:t>
            </w:r>
            <w:proofErr w:type="gramStart"/>
            <w:r w:rsidRPr="00DD4640">
              <w:rPr>
                <w:bCs/>
                <w:color w:val="000000"/>
                <w:sz w:val="22"/>
              </w:rPr>
              <w:t>.  For</w:t>
            </w:r>
            <w:proofErr w:type="gramEnd"/>
            <w:r w:rsidRPr="00DD4640">
              <w:rPr>
                <w:bCs/>
                <w:color w:val="000000"/>
                <w:sz w:val="22"/>
              </w:rPr>
              <w:t xml:space="preserve"> subsistence, except for conditions above, all requisitions will contain a specific RDD in </w:t>
            </w:r>
            <w:proofErr w:type="gramStart"/>
            <w:r w:rsidRPr="00DD4640">
              <w:rPr>
                <w:bCs/>
                <w:color w:val="000000"/>
                <w:sz w:val="22"/>
              </w:rPr>
              <w:t>ordinal</w:t>
            </w:r>
            <w:proofErr w:type="gramEnd"/>
            <w:r w:rsidRPr="00DD4640">
              <w:rPr>
                <w:bCs/>
                <w:color w:val="000000"/>
                <w:sz w:val="22"/>
              </w:rPr>
              <w:t xml:space="preserve"> day of year format.  If blank, compute an SDD.</w:t>
            </w:r>
            <w:r w:rsidRPr="00DD4640">
              <w:rPr>
                <w:rStyle w:val="FootnoteReference"/>
                <w:bCs/>
                <w:color w:val="000000"/>
                <w:sz w:val="22"/>
              </w:rPr>
              <w:footnoteReference w:id="34"/>
            </w:r>
          </w:p>
          <w:p w14:paraId="5EEDAB3C" w14:textId="4CD4E05C" w:rsidR="00AD0BBF" w:rsidRPr="00DD4640" w:rsidRDefault="00B8161F" w:rsidP="00AD0BBF">
            <w:pPr>
              <w:spacing w:before="60" w:after="60"/>
              <w:rPr>
                <w:bCs/>
                <w:color w:val="000000"/>
                <w:sz w:val="22"/>
              </w:rPr>
            </w:pPr>
            <w:r w:rsidRPr="00DD4640">
              <w:rPr>
                <w:bCs/>
                <w:color w:val="000000"/>
                <w:sz w:val="22"/>
              </w:rPr>
              <w:t>9</w:t>
            </w:r>
            <w:proofErr w:type="gramStart"/>
            <w:r w:rsidRPr="00DD4640">
              <w:rPr>
                <w:bCs/>
                <w:color w:val="000000"/>
                <w:sz w:val="22"/>
              </w:rPr>
              <w:t>.  For</w:t>
            </w:r>
            <w:proofErr w:type="gramEnd"/>
            <w:r w:rsidRPr="00DD4640">
              <w:rPr>
                <w:bCs/>
                <w:color w:val="000000"/>
                <w:sz w:val="22"/>
              </w:rPr>
              <w:t xml:space="preserve"> all other conditions, </w:t>
            </w:r>
            <w:proofErr w:type="gramStart"/>
            <w:r w:rsidRPr="00DD4640">
              <w:rPr>
                <w:bCs/>
                <w:color w:val="000000"/>
                <w:sz w:val="22"/>
              </w:rPr>
              <w:t>blank</w:t>
            </w:r>
            <w:proofErr w:type="gramEnd"/>
            <w:r w:rsidRPr="00DD4640">
              <w:rPr>
                <w:bCs/>
                <w:color w:val="000000"/>
                <w:sz w:val="22"/>
              </w:rPr>
              <w:t xml:space="preserve"> RDD field if entry does not indicate a calendar date that </w:t>
            </w:r>
            <w:proofErr w:type="gramStart"/>
            <w:r w:rsidRPr="00DD4640">
              <w:rPr>
                <w:bCs/>
                <w:color w:val="000000"/>
                <w:sz w:val="22"/>
              </w:rPr>
              <w:t>falls</w:t>
            </w:r>
            <w:proofErr w:type="gramEnd"/>
            <w:r w:rsidRPr="00DD4640">
              <w:rPr>
                <w:bCs/>
                <w:color w:val="000000"/>
                <w:sz w:val="22"/>
              </w:rPr>
              <w:t xml:space="preserve"> no more than 100 days </w:t>
            </w:r>
            <w:proofErr w:type="gramStart"/>
            <w:r w:rsidRPr="00DD4640">
              <w:rPr>
                <w:bCs/>
                <w:color w:val="000000"/>
                <w:sz w:val="22"/>
              </w:rPr>
              <w:t>subsequent to</w:t>
            </w:r>
            <w:proofErr w:type="gramEnd"/>
            <w:r w:rsidRPr="00DD4640">
              <w:rPr>
                <w:bCs/>
                <w:color w:val="000000"/>
                <w:sz w:val="22"/>
              </w:rPr>
              <w:t xml:space="preserve"> the requisition date</w:t>
            </w:r>
            <w:r w:rsidRPr="00DD4640">
              <w:rPr>
                <w:rStyle w:val="FootnoteReference"/>
                <w:bCs/>
                <w:color w:val="000000"/>
                <w:sz w:val="22"/>
              </w:rPr>
              <w:footnoteReference w:id="35"/>
            </w:r>
            <w:r w:rsidRPr="00DD4640">
              <w:rPr>
                <w:bCs/>
                <w:color w:val="000000"/>
                <w:sz w:val="22"/>
              </w:rPr>
              <w:t>, furnish BK supply status, and process.</w:t>
            </w:r>
            <w:r w:rsidR="00AD0BBF" w:rsidRPr="00DD4640">
              <w:rPr>
                <w:rFonts w:ascii="Times New Roman" w:hAnsi="Times New Roman"/>
                <w:bCs/>
                <w:color w:val="FF0000"/>
                <w:szCs w:val="24"/>
              </w:rPr>
              <w:t xml:space="preserve">  </w:t>
            </w:r>
            <w:r w:rsidR="00AD0BBF" w:rsidRPr="00DD4640">
              <w:rPr>
                <w:bCs/>
                <w:color w:val="000000"/>
                <w:sz w:val="22"/>
              </w:rPr>
              <w:t>By authorized exception</w:t>
            </w:r>
            <w:r w:rsidR="00AD0BBF" w:rsidRPr="00DD4640">
              <w:rPr>
                <w:rStyle w:val="FootnoteReference"/>
                <w:bCs/>
                <w:color w:val="000000"/>
                <w:sz w:val="22"/>
              </w:rPr>
              <w:footnoteReference w:id="36"/>
            </w:r>
            <w:r w:rsidR="00AD0BBF" w:rsidRPr="00DD4640">
              <w:rPr>
                <w:bCs/>
                <w:color w:val="000000"/>
                <w:sz w:val="22"/>
              </w:rPr>
              <w:t>, the 100-day edit is not applicable to:</w:t>
            </w:r>
          </w:p>
          <w:p w14:paraId="5ECEFCEE" w14:textId="3ADA30CC" w:rsidR="00AD0BBF" w:rsidRPr="00DD4640" w:rsidRDefault="00AD0BBF" w:rsidP="00AD0BBF">
            <w:pPr>
              <w:spacing w:before="60" w:after="60"/>
              <w:rPr>
                <w:bCs/>
                <w:color w:val="000000"/>
                <w:sz w:val="22"/>
              </w:rPr>
            </w:pPr>
            <w:r w:rsidRPr="00DD4640">
              <w:rPr>
                <w:bCs/>
                <w:color w:val="000000"/>
                <w:sz w:val="22"/>
              </w:rPr>
              <w:tab/>
              <w:t>(1</w:t>
            </w:r>
            <w:proofErr w:type="gramStart"/>
            <w:r w:rsidRPr="00DD4640">
              <w:rPr>
                <w:bCs/>
                <w:color w:val="000000"/>
                <w:sz w:val="22"/>
              </w:rPr>
              <w:t>)  ammunition</w:t>
            </w:r>
            <w:proofErr w:type="gramEnd"/>
            <w:r w:rsidRPr="00DD4640">
              <w:rPr>
                <w:bCs/>
                <w:color w:val="000000"/>
                <w:sz w:val="22"/>
              </w:rPr>
              <w:t xml:space="preserve"> and ammunition-related requisitions identified by any of the following</w:t>
            </w:r>
            <w:proofErr w:type="gramStart"/>
            <w:r w:rsidRPr="00DD4640">
              <w:rPr>
                <w:bCs/>
                <w:color w:val="000000"/>
                <w:sz w:val="22"/>
              </w:rPr>
              <w:t>:  Navy</w:t>
            </w:r>
            <w:proofErr w:type="gramEnd"/>
            <w:r w:rsidRPr="00DD4640">
              <w:rPr>
                <w:bCs/>
                <w:color w:val="000000"/>
                <w:sz w:val="22"/>
              </w:rPr>
              <w:t xml:space="preserve"> Cognizance </w:t>
            </w:r>
            <w:r w:rsidR="001D7E63" w:rsidRPr="00DD4640">
              <w:rPr>
                <w:bCs/>
                <w:color w:val="000000"/>
                <w:sz w:val="22"/>
              </w:rPr>
              <w:t>Symbol 0</w:t>
            </w:r>
            <w:r w:rsidRPr="00DD4640">
              <w:rPr>
                <w:bCs/>
                <w:color w:val="000000"/>
                <w:sz w:val="22"/>
              </w:rPr>
              <w:t xml:space="preserve">T, 2D, 2E, 2T, 4T, 6T, 8E, 8T, or 8U; Federal Supply Group (FSG) 13; or Federal Supply Class (FSC) 1410, 1420, 1427, 1440, 5330, 5865, 6810, or </w:t>
            </w:r>
            <w:proofErr w:type="gramStart"/>
            <w:r w:rsidR="001D7E63" w:rsidRPr="00DD4640">
              <w:rPr>
                <w:bCs/>
                <w:color w:val="000000"/>
                <w:sz w:val="22"/>
              </w:rPr>
              <w:t>8140;</w:t>
            </w:r>
            <w:proofErr w:type="gramEnd"/>
          </w:p>
          <w:p w14:paraId="7C3F566D" w14:textId="1DB00656" w:rsidR="00B8161F" w:rsidRPr="00DD4640" w:rsidRDefault="00AD0BBF" w:rsidP="009D41DF">
            <w:pPr>
              <w:spacing w:before="60" w:after="60"/>
              <w:rPr>
                <w:bCs/>
                <w:color w:val="000000"/>
                <w:sz w:val="22"/>
              </w:rPr>
            </w:pPr>
            <w:r w:rsidRPr="00DD4640">
              <w:rPr>
                <w:bCs/>
                <w:color w:val="000000"/>
                <w:sz w:val="22"/>
              </w:rPr>
              <w:tab/>
              <w:t xml:space="preserve">(2) requisition alert processing under Navy/DLA industrial activity support agreement. </w:t>
            </w:r>
          </w:p>
        </w:tc>
      </w:tr>
      <w:tr w:rsidR="005876D6" w:rsidRPr="00DD4640" w14:paraId="71856EF8" w14:textId="77777777" w:rsidTr="002070DE">
        <w:trPr>
          <w:cantSplit/>
        </w:trPr>
        <w:tc>
          <w:tcPr>
            <w:tcW w:w="3600" w:type="dxa"/>
            <w:tcBorders>
              <w:top w:val="single" w:sz="4" w:space="0" w:color="auto"/>
              <w:left w:val="single" w:sz="4" w:space="0" w:color="auto"/>
              <w:right w:val="single" w:sz="4" w:space="0" w:color="auto"/>
            </w:tcBorders>
          </w:tcPr>
          <w:p w14:paraId="71856EF5" w14:textId="77777777" w:rsidR="005876D6" w:rsidRPr="00DD4640" w:rsidRDefault="005876D6" w:rsidP="0097345D">
            <w:pPr>
              <w:spacing w:before="120"/>
              <w:rPr>
                <w:bCs/>
                <w:color w:val="000000"/>
                <w:sz w:val="22"/>
                <w:szCs w:val="22"/>
              </w:rPr>
            </w:pPr>
            <w:r w:rsidRPr="00DD4640">
              <w:rPr>
                <w:bCs/>
                <w:color w:val="000000"/>
                <w:sz w:val="22"/>
                <w:szCs w:val="22"/>
              </w:rPr>
              <w:t>Required Delivery Period</w:t>
            </w:r>
          </w:p>
          <w:p w14:paraId="71856EF6" w14:textId="77777777" w:rsidR="005876D6" w:rsidRPr="00DD4640" w:rsidRDefault="005876D6" w:rsidP="0097345D">
            <w:pPr>
              <w:spacing w:after="57"/>
              <w:rPr>
                <w:rFonts w:cs="Arial"/>
                <w:bCs/>
                <w:color w:val="000000"/>
                <w:sz w:val="22"/>
                <w:szCs w:val="22"/>
              </w:rPr>
            </w:pPr>
            <w:r w:rsidRPr="00DD4640">
              <w:rPr>
                <w:bCs/>
                <w:color w:val="000000"/>
                <w:sz w:val="22"/>
                <w:szCs w:val="22"/>
              </w:rPr>
              <w:t>(Conventional Ammunition Only)</w:t>
            </w:r>
            <w:r w:rsidRPr="00DD4640">
              <w:rPr>
                <w:rStyle w:val="FootnoteReference"/>
                <w:bCs/>
                <w:color w:val="000000"/>
                <w:sz w:val="22"/>
                <w:szCs w:val="22"/>
              </w:rPr>
              <w:footnoteReference w:id="37"/>
            </w:r>
          </w:p>
        </w:tc>
        <w:tc>
          <w:tcPr>
            <w:tcW w:w="5940" w:type="dxa"/>
            <w:tcBorders>
              <w:top w:val="single" w:sz="4" w:space="0" w:color="auto"/>
              <w:left w:val="single" w:sz="4" w:space="0" w:color="auto"/>
              <w:right w:val="single" w:sz="4" w:space="0" w:color="auto"/>
            </w:tcBorders>
          </w:tcPr>
          <w:p w14:paraId="71856EF7" w14:textId="77777777" w:rsidR="005876D6" w:rsidRPr="00DD4640" w:rsidRDefault="00197A8A" w:rsidP="0097345D">
            <w:pPr>
              <w:spacing w:before="120" w:after="57"/>
              <w:rPr>
                <w:rFonts w:cs="Arial"/>
                <w:bCs/>
                <w:color w:val="000000"/>
                <w:sz w:val="22"/>
                <w:szCs w:val="22"/>
              </w:rPr>
            </w:pPr>
            <w:r w:rsidRPr="00DD4640">
              <w:rPr>
                <w:bCs/>
                <w:color w:val="000000"/>
                <w:sz w:val="22"/>
                <w:szCs w:val="22"/>
              </w:rPr>
              <w:t xml:space="preserve">If </w:t>
            </w:r>
            <w:r w:rsidR="005876D6" w:rsidRPr="00DD4640">
              <w:rPr>
                <w:bCs/>
                <w:color w:val="000000"/>
                <w:sz w:val="22"/>
                <w:szCs w:val="22"/>
              </w:rPr>
              <w:t>B, C, D, G, H, J, K, L, M, P, T, U</w:t>
            </w:r>
            <w:r w:rsidRPr="00DD4640">
              <w:rPr>
                <w:bCs/>
                <w:color w:val="000000"/>
                <w:sz w:val="22"/>
                <w:szCs w:val="22"/>
              </w:rPr>
              <w:t>, V, or W, and</w:t>
            </w:r>
            <w:r w:rsidR="005876D6" w:rsidRPr="00DD4640">
              <w:rPr>
                <w:bCs/>
                <w:color w:val="000000"/>
                <w:sz w:val="22"/>
                <w:szCs w:val="22"/>
              </w:rPr>
              <w:t xml:space="preserve"> 01-99</w:t>
            </w:r>
            <w:r w:rsidRPr="00DD4640">
              <w:rPr>
                <w:bCs/>
                <w:color w:val="000000"/>
                <w:sz w:val="22"/>
                <w:szCs w:val="22"/>
              </w:rPr>
              <w:t xml:space="preserve"> is present</w:t>
            </w:r>
            <w:r w:rsidR="005876D6" w:rsidRPr="00DD4640">
              <w:rPr>
                <w:bCs/>
                <w:color w:val="000000"/>
                <w:sz w:val="22"/>
                <w:szCs w:val="22"/>
              </w:rPr>
              <w:t>, process.</w:t>
            </w:r>
          </w:p>
        </w:tc>
      </w:tr>
      <w:tr w:rsidR="005876D6" w:rsidRPr="00DD4640" w14:paraId="71856EFB" w14:textId="77777777" w:rsidTr="002070DE">
        <w:trPr>
          <w:cantSplit/>
        </w:trPr>
        <w:tc>
          <w:tcPr>
            <w:tcW w:w="3600" w:type="dxa"/>
            <w:tcBorders>
              <w:top w:val="single" w:sz="4" w:space="0" w:color="auto"/>
              <w:left w:val="single" w:sz="4" w:space="0" w:color="auto"/>
              <w:bottom w:val="single" w:sz="4" w:space="0" w:color="auto"/>
              <w:right w:val="single" w:sz="4" w:space="0" w:color="auto"/>
            </w:tcBorders>
          </w:tcPr>
          <w:p w14:paraId="71856EF9" w14:textId="77777777" w:rsidR="005876D6" w:rsidRPr="00DD4640" w:rsidRDefault="005876D6" w:rsidP="0097345D">
            <w:pPr>
              <w:spacing w:before="120" w:after="57"/>
              <w:rPr>
                <w:rFonts w:cs="Arial"/>
                <w:bCs/>
                <w:color w:val="000000"/>
                <w:sz w:val="22"/>
                <w:szCs w:val="22"/>
              </w:rPr>
            </w:pPr>
            <w:r w:rsidRPr="00DD4640">
              <w:rPr>
                <w:bCs/>
                <w:color w:val="000000"/>
                <w:sz w:val="22"/>
                <w:szCs w:val="22"/>
              </w:rPr>
              <w:t>Advice</w:t>
            </w:r>
          </w:p>
        </w:tc>
        <w:tc>
          <w:tcPr>
            <w:tcW w:w="5940" w:type="dxa"/>
            <w:tcBorders>
              <w:top w:val="single" w:sz="4" w:space="0" w:color="auto"/>
              <w:left w:val="single" w:sz="4" w:space="0" w:color="auto"/>
              <w:bottom w:val="single" w:sz="4" w:space="0" w:color="auto"/>
              <w:right w:val="single" w:sz="4" w:space="0" w:color="auto"/>
            </w:tcBorders>
          </w:tcPr>
          <w:p w14:paraId="71856EFA" w14:textId="77777777" w:rsidR="005876D6" w:rsidRPr="00DD4640" w:rsidRDefault="005876D6" w:rsidP="0097345D">
            <w:pPr>
              <w:spacing w:before="120" w:after="57"/>
              <w:rPr>
                <w:rFonts w:cs="Arial"/>
                <w:bCs/>
                <w:color w:val="000000"/>
                <w:sz w:val="22"/>
                <w:szCs w:val="22"/>
              </w:rPr>
            </w:pPr>
            <w:r w:rsidRPr="00DD4640">
              <w:rPr>
                <w:bCs/>
                <w:color w:val="000000"/>
                <w:sz w:val="22"/>
                <w:szCs w:val="22"/>
              </w:rPr>
              <w:t>Process as blank.</w:t>
            </w:r>
          </w:p>
        </w:tc>
      </w:tr>
    </w:tbl>
    <w:p w14:paraId="3B574447" w14:textId="24A21B11" w:rsidR="00D36E5A" w:rsidRPr="00DD4640" w:rsidRDefault="00D36E5A" w:rsidP="009D41DF">
      <w:pPr>
        <w:rPr>
          <w:bCs/>
          <w:color w:val="000000"/>
        </w:rPr>
      </w:pPr>
    </w:p>
    <w:sectPr w:rsidR="00D36E5A" w:rsidRPr="00DD4640" w:rsidSect="008A0E7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91E3" w14:textId="77777777" w:rsidR="00B25F65" w:rsidRDefault="00B25F65">
      <w:r>
        <w:separator/>
      </w:r>
    </w:p>
  </w:endnote>
  <w:endnote w:type="continuationSeparator" w:id="0">
    <w:p w14:paraId="66C472FB" w14:textId="77777777" w:rsidR="00B25F65" w:rsidRDefault="00B25F65">
      <w:r>
        <w:continuationSeparator/>
      </w:r>
    </w:p>
  </w:endnote>
  <w:endnote w:type="continuationNotice" w:id="1">
    <w:p w14:paraId="45BE57F0" w14:textId="77777777" w:rsidR="00B25F65" w:rsidRDefault="00B25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ADB5" w14:textId="77777777" w:rsidR="00EC4B1F" w:rsidRDefault="00EC4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5000" w14:textId="335A05F6" w:rsidR="003C728D" w:rsidRDefault="003C728D">
    <w:pPr>
      <w:pStyle w:val="Footer"/>
      <w:jc w:val="right"/>
    </w:pPr>
    <w:r>
      <w:t>C4-</w:t>
    </w:r>
    <w:sdt>
      <w:sdtPr>
        <w:id w:val="20722280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F7E22">
          <w:rPr>
            <w:noProof/>
          </w:rPr>
          <w:t>35</w:t>
        </w:r>
        <w:r>
          <w:rPr>
            <w:noProof/>
          </w:rPr>
          <w:fldChar w:fldCharType="end"/>
        </w:r>
        <w:r>
          <w:rPr>
            <w:noProof/>
          </w:rPr>
          <w:tab/>
          <w:t>CHAPTER 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0D2D" w14:textId="77777777" w:rsidR="00EC4B1F" w:rsidRDefault="00EC4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6FB7" w14:textId="77777777" w:rsidR="00B25F65" w:rsidRDefault="00B25F65">
      <w:r>
        <w:separator/>
      </w:r>
    </w:p>
  </w:footnote>
  <w:footnote w:type="continuationSeparator" w:id="0">
    <w:p w14:paraId="65F4587B" w14:textId="77777777" w:rsidR="00B25F65" w:rsidRDefault="00B25F65">
      <w:r>
        <w:continuationSeparator/>
      </w:r>
    </w:p>
  </w:footnote>
  <w:footnote w:type="continuationNotice" w:id="1">
    <w:p w14:paraId="3515F9CF" w14:textId="77777777" w:rsidR="00B25F65" w:rsidRDefault="00B25F65"/>
  </w:footnote>
  <w:footnote w:id="2">
    <w:p w14:paraId="3125EFBD" w14:textId="5ECD2A53" w:rsidR="003C728D" w:rsidRPr="00095FDA" w:rsidRDefault="003C728D">
      <w:pPr>
        <w:pStyle w:val="FootnoteText"/>
      </w:pPr>
      <w:r w:rsidRPr="00095FDA">
        <w:rPr>
          <w:rStyle w:val="FootnoteReference"/>
        </w:rPr>
        <w:footnoteRef/>
      </w:r>
      <w:r w:rsidRPr="00095FDA">
        <w:t xml:space="preserve"> Refer to ADC 1244.</w:t>
      </w:r>
    </w:p>
  </w:footnote>
  <w:footnote w:id="3">
    <w:p w14:paraId="018A65D3" w14:textId="3465FD51" w:rsidR="003C728D" w:rsidRPr="004F48D1" w:rsidRDefault="003C728D">
      <w:pPr>
        <w:pStyle w:val="FootnoteText"/>
      </w:pPr>
      <w:r w:rsidRPr="004F48D1">
        <w:rPr>
          <w:rStyle w:val="FootnoteReference"/>
        </w:rPr>
        <w:footnoteRef/>
      </w:r>
      <w:r w:rsidRPr="004F48D1">
        <w:t xml:space="preserve"> Refer to ADC </w:t>
      </w:r>
      <w:r w:rsidRPr="00E449CA">
        <w:t>1043/1043A</w:t>
      </w:r>
      <w:r w:rsidRPr="00E206B2">
        <w:t>.</w:t>
      </w:r>
    </w:p>
  </w:footnote>
  <w:footnote w:id="4">
    <w:p w14:paraId="08AD089E" w14:textId="0A54E736" w:rsidR="003C728D" w:rsidRPr="00B76977" w:rsidRDefault="003C728D">
      <w:pPr>
        <w:pStyle w:val="FootnoteText"/>
      </w:pPr>
      <w:r w:rsidRPr="00B76977">
        <w:rPr>
          <w:rStyle w:val="FootnoteReference"/>
        </w:rPr>
        <w:footnoteRef/>
      </w:r>
      <w:r w:rsidRPr="00B76977">
        <w:t xml:space="preserve"> Refer to ADC 1043E.</w:t>
      </w:r>
    </w:p>
  </w:footnote>
  <w:footnote w:id="5">
    <w:p w14:paraId="4F8A2DB2" w14:textId="24545F90" w:rsidR="003C728D" w:rsidRPr="00F74F11" w:rsidRDefault="003C728D">
      <w:pPr>
        <w:pStyle w:val="FootnoteText"/>
      </w:pPr>
      <w:r w:rsidRPr="00F74F11">
        <w:rPr>
          <w:rStyle w:val="FootnoteReference"/>
        </w:rPr>
        <w:footnoteRef/>
      </w:r>
      <w:r w:rsidRPr="00F74F11">
        <w:t xml:space="preserve"> Refer to ADC 1009A.  Automatic downgrade for PD 01 requisitions will not be authorized pending implementation of the mark-for party as an alternate location for the authorized activity DoDAAC.</w:t>
      </w:r>
    </w:p>
  </w:footnote>
  <w:footnote w:id="6">
    <w:p w14:paraId="71856F27" w14:textId="288EA3B9" w:rsidR="003C728D" w:rsidRPr="004F48D1" w:rsidRDefault="003C728D" w:rsidP="00490D31">
      <w:pPr>
        <w:keepNext/>
        <w:ind w:right="-677"/>
        <w:rPr>
          <w:sz w:val="20"/>
        </w:rPr>
      </w:pPr>
      <w:r w:rsidRPr="004F48D1">
        <w:rPr>
          <w:sz w:val="20"/>
          <w:vertAlign w:val="superscript"/>
        </w:rPr>
        <w:footnoteRef/>
      </w:r>
      <w:r w:rsidRPr="004F48D1">
        <w:rPr>
          <w:sz w:val="20"/>
        </w:rPr>
        <w:t xml:space="preserve"> Materiel requirements of this nature affect the readiness of mission-essential materiel and </w:t>
      </w:r>
      <w:proofErr w:type="gramStart"/>
      <w:r w:rsidRPr="004F48D1">
        <w:rPr>
          <w:sz w:val="20"/>
        </w:rPr>
        <w:t>actually result</w:t>
      </w:r>
      <w:proofErr w:type="gramEnd"/>
      <w:r w:rsidRPr="004F48D1">
        <w:rPr>
          <w:sz w:val="20"/>
        </w:rPr>
        <w:t xml:space="preserve"> in a report of casualty in accordance with equipment readiness information systems authorized by the</w:t>
      </w:r>
      <w:r w:rsidRPr="004F48D1">
        <w:rPr>
          <w:sz w:val="21"/>
        </w:rPr>
        <w:t xml:space="preserve"> </w:t>
      </w:r>
      <w:r w:rsidRPr="004F48D1">
        <w:rPr>
          <w:sz w:val="20"/>
        </w:rPr>
        <w:t xml:space="preserve">Office of the Secretary of Defense (OSD), the </w:t>
      </w:r>
      <w:r w:rsidRPr="004F48D1">
        <w:rPr>
          <w:bCs/>
          <w:iCs/>
          <w:color w:val="000000"/>
          <w:sz w:val="20"/>
        </w:rPr>
        <w:t>C</w:t>
      </w:r>
      <w:r w:rsidRPr="004F48D1">
        <w:rPr>
          <w:color w:val="000000"/>
          <w:sz w:val="20"/>
        </w:rPr>
        <w:t>hairman of the Joints Chief of Staff, or the</w:t>
      </w:r>
      <w:r w:rsidRPr="004F48D1">
        <w:rPr>
          <w:sz w:val="20"/>
        </w:rPr>
        <w:t xml:space="preserve"> DoD Component headquarters.</w:t>
      </w:r>
    </w:p>
  </w:footnote>
  <w:footnote w:id="7">
    <w:p w14:paraId="71856F28" w14:textId="0A7DDC45" w:rsidR="003C728D" w:rsidRPr="004F48D1" w:rsidRDefault="003C728D" w:rsidP="005F66C0">
      <w:pPr>
        <w:ind w:right="-677"/>
        <w:rPr>
          <w:sz w:val="20"/>
        </w:rPr>
      </w:pPr>
      <w:r w:rsidRPr="004F48D1">
        <w:rPr>
          <w:sz w:val="20"/>
          <w:vertAlign w:val="superscript"/>
        </w:rPr>
        <w:footnoteRef/>
      </w:r>
      <w:r w:rsidRPr="004F48D1">
        <w:rPr>
          <w:sz w:val="20"/>
        </w:rPr>
        <w:t xml:space="preserve"> Ibid.</w:t>
      </w:r>
    </w:p>
  </w:footnote>
  <w:footnote w:id="8">
    <w:p w14:paraId="71856F29" w14:textId="1977F366" w:rsidR="003C728D" w:rsidRPr="004F48D1" w:rsidRDefault="003C728D" w:rsidP="005F66C0">
      <w:pPr>
        <w:spacing w:line="240" w:lineRule="exact"/>
        <w:ind w:right="-677"/>
        <w:rPr>
          <w:sz w:val="20"/>
        </w:rPr>
      </w:pPr>
      <w:r w:rsidRPr="004F48D1">
        <w:rPr>
          <w:sz w:val="20"/>
          <w:vertAlign w:val="superscript"/>
        </w:rPr>
        <w:footnoteRef/>
      </w:r>
      <w:r w:rsidRPr="004F48D1">
        <w:rPr>
          <w:sz w:val="20"/>
        </w:rPr>
        <w:t xml:space="preserve"> Materiel requirements of this nature directly affect the capability of the force or activity to perform its mission; it can temporarily accomplish assigned missions and tasks but with effectiveness and efficiency below the DoD Component Headquarters-determined level of acceptable readiness.</w:t>
      </w:r>
    </w:p>
  </w:footnote>
  <w:footnote w:id="9">
    <w:p w14:paraId="71856F2A" w14:textId="2D7E4CD2" w:rsidR="003C728D" w:rsidRPr="004F48D1" w:rsidRDefault="003C728D" w:rsidP="00A96D76">
      <w:pPr>
        <w:pStyle w:val="FootnoteText"/>
      </w:pPr>
      <w:r w:rsidRPr="004F48D1">
        <w:rPr>
          <w:rStyle w:val="FootnoteReference"/>
        </w:rPr>
        <w:footnoteRef/>
      </w:r>
      <w:r w:rsidRPr="004F48D1">
        <w:t xml:space="preserve"> Effective November 3, 2003, </w:t>
      </w:r>
      <w:r>
        <w:t>Transaction Services</w:t>
      </w:r>
      <w:r w:rsidRPr="004F48D1">
        <w:t xml:space="preserve"> implemented logic change to allow requisitions with DoDAAC N00421 in rp 30-35, Document Number Serial Numbers FQ and GQ (in rp 40-41) and PDs 04 and 11 to pass through </w:t>
      </w:r>
      <w:r>
        <w:t>Transaction Services</w:t>
      </w:r>
      <w:r w:rsidRPr="004F48D1">
        <w:t xml:space="preserve"> processing without being downgraded.  Requisitions with DoDAAC N00421, document number serial numbers beginning with FQ and GQ for PDs 01, 04, and 11 will not be included in the monthly Priority Designator Reports.</w:t>
      </w:r>
    </w:p>
  </w:footnote>
  <w:footnote w:id="10">
    <w:p w14:paraId="71856F2B" w14:textId="77777777" w:rsidR="003C728D" w:rsidRPr="004F48D1" w:rsidRDefault="003C728D" w:rsidP="00A96D76">
      <w:pPr>
        <w:pStyle w:val="FootnoteText"/>
      </w:pPr>
      <w:r w:rsidRPr="004F48D1">
        <w:rPr>
          <w:rStyle w:val="FootnoteReference"/>
        </w:rPr>
        <w:footnoteRef/>
      </w:r>
      <w:r w:rsidRPr="004F48D1">
        <w:t xml:space="preserve"> Refer to ADC 279, Automated Downgrade for Priority Abuse and Reporting Procedures. The exception for the Air Force is an interim waiver pending better methodology for identification of the F/AD 1 authorized activity in AF requisitions.</w:t>
      </w:r>
    </w:p>
  </w:footnote>
  <w:footnote w:id="11">
    <w:p w14:paraId="71856F2C" w14:textId="6AAB00DB" w:rsidR="003C728D" w:rsidRPr="004F48D1" w:rsidRDefault="003C728D">
      <w:pPr>
        <w:pStyle w:val="FootnoteText"/>
      </w:pPr>
      <w:r w:rsidRPr="004F48D1">
        <w:rPr>
          <w:rStyle w:val="FootnoteReference"/>
        </w:rPr>
        <w:footnoteRef/>
      </w:r>
      <w:r w:rsidRPr="004F48D1">
        <w:t xml:space="preserve"> Non-date entries in the RDD field, (i.e., Codes E, F, N, R, 444, 555, 777, and 999), are referenced as Special Requirement Codes under the DLMS.</w:t>
      </w:r>
    </w:p>
  </w:footnote>
  <w:footnote w:id="12">
    <w:p w14:paraId="68379728" w14:textId="4A189BC6" w:rsidR="003C728D" w:rsidRPr="00F74F11" w:rsidRDefault="003C728D">
      <w:pPr>
        <w:pStyle w:val="FootnoteText"/>
      </w:pPr>
      <w:r w:rsidRPr="00F74F11">
        <w:rPr>
          <w:rStyle w:val="FootnoteReference"/>
        </w:rPr>
        <w:footnoteRef/>
      </w:r>
      <w:r w:rsidRPr="00F74F11">
        <w:t xml:space="preserve"> Refer to ADC 1075.</w:t>
      </w:r>
    </w:p>
  </w:footnote>
  <w:footnote w:id="13">
    <w:p w14:paraId="0311ED0D" w14:textId="77777777" w:rsidR="003C728D" w:rsidRPr="00ED51D1" w:rsidRDefault="003C728D" w:rsidP="00060DA2">
      <w:pPr>
        <w:pStyle w:val="FootnoteText"/>
      </w:pPr>
      <w:r w:rsidRPr="00ED51D1">
        <w:rPr>
          <w:rStyle w:val="FootnoteReference"/>
        </w:rPr>
        <w:footnoteRef/>
      </w:r>
      <w:r w:rsidRPr="00ED51D1">
        <w:t xml:space="preserve"> Refer to ADC 328</w:t>
      </w:r>
    </w:p>
  </w:footnote>
  <w:footnote w:id="14">
    <w:p w14:paraId="4E7037BC" w14:textId="77777777" w:rsidR="003C728D" w:rsidRPr="00DA5AE6" w:rsidRDefault="003C728D" w:rsidP="00CE116E">
      <w:pPr>
        <w:pStyle w:val="FootnoteText"/>
      </w:pPr>
      <w:r w:rsidRPr="00DA5AE6">
        <w:rPr>
          <w:rStyle w:val="FootnoteReference"/>
        </w:rPr>
        <w:footnoteRef/>
      </w:r>
      <w:r w:rsidRPr="00DA5AE6">
        <w:t xml:space="preserve"> Refer to ADC</w:t>
      </w:r>
      <w:r w:rsidRPr="00DA5AE6">
        <w:rPr>
          <w:vertAlign w:val="superscript"/>
        </w:rPr>
        <w:t xml:space="preserve"> </w:t>
      </w:r>
      <w:r w:rsidRPr="00DA5AE6">
        <w:t>1176.  Staggered implementation of SCC for requisitions authorized.</w:t>
      </w:r>
    </w:p>
  </w:footnote>
  <w:footnote w:id="15">
    <w:p w14:paraId="71856F32" w14:textId="1B1E77B1" w:rsidR="003C728D" w:rsidRPr="004F48D1" w:rsidRDefault="003C728D" w:rsidP="0014165F">
      <w:pPr>
        <w:pStyle w:val="FootnoteText"/>
      </w:pPr>
      <w:r w:rsidRPr="004F48D1">
        <w:rPr>
          <w:rStyle w:val="FootnoteReference"/>
        </w:rPr>
        <w:footnoteRef/>
      </w:r>
      <w:r w:rsidRPr="004F48D1">
        <w:t xml:space="preserve"> Expanded use for all DoD Components requisitioning from DLA is planned for future implementation (approximately 2014.)</w:t>
      </w:r>
    </w:p>
  </w:footnote>
  <w:footnote w:id="16">
    <w:p w14:paraId="71856F33" w14:textId="77777777" w:rsidR="003C728D" w:rsidRPr="004F48D1" w:rsidRDefault="003C728D" w:rsidP="0014165F">
      <w:pPr>
        <w:pStyle w:val="FootnoteText"/>
      </w:pPr>
      <w:r w:rsidRPr="004F48D1">
        <w:rPr>
          <w:rStyle w:val="FootnoteReference"/>
        </w:rPr>
        <w:footnoteRef/>
      </w:r>
      <w:r w:rsidRPr="004F48D1">
        <w:t xml:space="preserve">  Refer to ADC 359, implementation date December 2010.</w:t>
      </w:r>
    </w:p>
  </w:footnote>
  <w:footnote w:id="17">
    <w:p w14:paraId="044986B5" w14:textId="57122E8F" w:rsidR="003C728D" w:rsidRPr="00381962" w:rsidRDefault="003C728D" w:rsidP="00E34A4A">
      <w:pPr>
        <w:pStyle w:val="FootnoteText"/>
      </w:pPr>
      <w:r w:rsidRPr="00381962">
        <w:rPr>
          <w:rStyle w:val="FootnoteReference"/>
        </w:rPr>
        <w:footnoteRef/>
      </w:r>
      <w:r w:rsidRPr="00381962">
        <w:t xml:space="preserve"> Use the legacy PIIN pending transition to the PIID.  When GFM is authorized under a PIIN, include the legacy four-position call/order number associated with the PIIN when available and directed by the authorizing Component.  Refer to ADC 1</w:t>
      </w:r>
      <w:r w:rsidRPr="00510224">
        <w:t>161A</w:t>
      </w:r>
      <w:r w:rsidRPr="00381962">
        <w:t>.</w:t>
      </w:r>
    </w:p>
  </w:footnote>
  <w:footnote w:id="18">
    <w:p w14:paraId="0FD61767" w14:textId="557F33A3" w:rsidR="003C728D" w:rsidRPr="00ED51D1" w:rsidRDefault="003C728D" w:rsidP="00F40B87">
      <w:pPr>
        <w:pStyle w:val="FootnoteText"/>
      </w:pPr>
      <w:r w:rsidRPr="00381962">
        <w:rPr>
          <w:rStyle w:val="FootnoteReference"/>
        </w:rPr>
        <w:footnoteRef/>
      </w:r>
      <w:r w:rsidRPr="00F40B87">
        <w:rPr>
          <w:b/>
        </w:rPr>
        <w:t xml:space="preserve"> </w:t>
      </w:r>
      <w:r w:rsidRPr="00381962">
        <w:t xml:space="preserve">ADC 1169, DLA Distribution Center Denial Scenarios Associated with Product Quality Deficiency Report (PQDR) </w:t>
      </w:r>
      <w:r w:rsidRPr="00ED51D1">
        <w:t xml:space="preserve">Exhibits.  </w:t>
      </w:r>
    </w:p>
  </w:footnote>
  <w:footnote w:id="19">
    <w:p w14:paraId="371F64CE" w14:textId="2E9F08BA" w:rsidR="003C728D" w:rsidRPr="00F74F11" w:rsidRDefault="003C728D">
      <w:pPr>
        <w:pStyle w:val="FootnoteText"/>
      </w:pPr>
      <w:r w:rsidRPr="00F74F11">
        <w:rPr>
          <w:rStyle w:val="FootnoteReference"/>
        </w:rPr>
        <w:footnoteRef/>
      </w:r>
      <w:r w:rsidRPr="00F74F11">
        <w:t xml:space="preserve"> Refer to ADC 1091, SDRs Requesting Expedited or Replacement Shipment.</w:t>
      </w:r>
    </w:p>
  </w:footnote>
  <w:footnote w:id="20">
    <w:p w14:paraId="18BB4E93" w14:textId="76A7A1F7" w:rsidR="003C728D" w:rsidRDefault="003C728D">
      <w:pPr>
        <w:pStyle w:val="FootnoteText"/>
      </w:pPr>
      <w:r>
        <w:rPr>
          <w:rStyle w:val="FootnoteReference"/>
        </w:rPr>
        <w:footnoteRef/>
      </w:r>
      <w:r>
        <w:t xml:space="preserve"> Refer to ADC 1198</w:t>
      </w:r>
    </w:p>
  </w:footnote>
  <w:footnote w:id="21">
    <w:p w14:paraId="7BD675FE" w14:textId="08DBDC48" w:rsidR="003C728D" w:rsidRPr="00381962" w:rsidRDefault="003C728D" w:rsidP="006A0CDA">
      <w:pPr>
        <w:pStyle w:val="FootnoteText"/>
      </w:pPr>
      <w:r w:rsidRPr="00381962">
        <w:rPr>
          <w:rStyle w:val="FootnoteReference"/>
        </w:rPr>
        <w:footnoteRef/>
      </w:r>
      <w:r w:rsidRPr="00381962">
        <w:t xml:space="preserve"> ADC 1169, DLA Distribution Center Denial Scenarios Associated with Product Quality Deficiency Report (PQDR) Exhibits</w:t>
      </w:r>
    </w:p>
  </w:footnote>
  <w:footnote w:id="22">
    <w:p w14:paraId="137C03F4" w14:textId="414379E0" w:rsidR="003C728D" w:rsidRPr="004F48D1" w:rsidRDefault="003C728D">
      <w:pPr>
        <w:pStyle w:val="FootnoteText"/>
      </w:pPr>
      <w:r w:rsidRPr="004F48D1">
        <w:rPr>
          <w:rStyle w:val="FootnoteReference"/>
        </w:rPr>
        <w:footnoteRef/>
      </w:r>
      <w:r w:rsidRPr="004F48D1">
        <w:t xml:space="preserve"> Staggered implementation authorized. Refer to ADC 93A.</w:t>
      </w:r>
    </w:p>
  </w:footnote>
  <w:footnote w:id="23">
    <w:p w14:paraId="71856F38" w14:textId="34AD022B" w:rsidR="003C728D" w:rsidRPr="004F48D1" w:rsidRDefault="003C728D" w:rsidP="00D90D42">
      <w:pPr>
        <w:spacing w:after="115" w:line="240" w:lineRule="exact"/>
        <w:ind w:right="-677"/>
      </w:pPr>
      <w:r w:rsidRPr="004F48D1">
        <w:rPr>
          <w:vertAlign w:val="superscript"/>
        </w:rPr>
        <w:footnoteRef/>
      </w:r>
      <w:r w:rsidRPr="004F48D1">
        <w:rPr>
          <w:sz w:val="21"/>
        </w:rPr>
        <w:t xml:space="preserve"> As an exception for intra-Component use only, cancellation/diversion may be submitted to procurement regardless of dollar value when critical/short supply items are affected. </w:t>
      </w:r>
    </w:p>
  </w:footnote>
  <w:footnote w:id="24">
    <w:p w14:paraId="101E8686" w14:textId="77777777" w:rsidR="003C728D" w:rsidRPr="00F74F11" w:rsidRDefault="003C728D" w:rsidP="00227617">
      <w:pPr>
        <w:pStyle w:val="FootnoteText"/>
      </w:pPr>
      <w:r w:rsidRPr="00F74F11">
        <w:rPr>
          <w:rStyle w:val="FootnoteReference"/>
        </w:rPr>
        <w:footnoteRef/>
      </w:r>
      <w:r w:rsidRPr="00F74F11">
        <w:t xml:space="preserve">  Refer to ADC 1009A.</w:t>
      </w:r>
    </w:p>
  </w:footnote>
  <w:footnote w:id="25">
    <w:p w14:paraId="71856F39" w14:textId="4F594D45" w:rsidR="003C728D" w:rsidRPr="004F48D1" w:rsidRDefault="003C728D" w:rsidP="00973945">
      <w:pPr>
        <w:pStyle w:val="FootnoteText"/>
      </w:pPr>
      <w:r w:rsidRPr="004F48D1">
        <w:rPr>
          <w:rStyle w:val="FootnoteReference"/>
        </w:rPr>
        <w:footnoteRef/>
      </w:r>
      <w:r w:rsidRPr="004F48D1">
        <w:t xml:space="preserve"> </w:t>
      </w:r>
      <w:r w:rsidRPr="004F48D1">
        <w:rPr>
          <w:sz w:val="18"/>
          <w:szCs w:val="18"/>
        </w:rPr>
        <w:t>Refer to ADC 427A.</w:t>
      </w:r>
    </w:p>
  </w:footnote>
  <w:footnote w:id="26">
    <w:p w14:paraId="71856F3B" w14:textId="590EAD56" w:rsidR="003C728D" w:rsidRPr="004F48D1" w:rsidRDefault="003C728D" w:rsidP="005876D6">
      <w:pPr>
        <w:pStyle w:val="FootnoteText"/>
        <w:rPr>
          <w:sz w:val="18"/>
          <w:szCs w:val="18"/>
        </w:rPr>
      </w:pPr>
      <w:r w:rsidRPr="004F48D1">
        <w:rPr>
          <w:sz w:val="18"/>
          <w:szCs w:val="18"/>
          <w:vertAlign w:val="superscript"/>
        </w:rPr>
        <w:footnoteRef/>
      </w:r>
      <w:r w:rsidRPr="004F48D1">
        <w:rPr>
          <w:sz w:val="18"/>
          <w:szCs w:val="18"/>
        </w:rPr>
        <w:t xml:space="preserve"> This edit does not apply to USN supply sources.</w:t>
      </w:r>
    </w:p>
  </w:footnote>
  <w:footnote w:id="27">
    <w:p w14:paraId="71856F3C" w14:textId="77777777" w:rsidR="003C728D" w:rsidRPr="004F48D1" w:rsidRDefault="003C728D" w:rsidP="005876D6">
      <w:pPr>
        <w:pStyle w:val="FootnoteText"/>
      </w:pPr>
      <w:r w:rsidRPr="004F48D1">
        <w:rPr>
          <w:rStyle w:val="FootnoteReference"/>
          <w:bCs/>
          <w:iCs/>
          <w:sz w:val="18"/>
          <w:szCs w:val="18"/>
        </w:rPr>
        <w:footnoteRef/>
      </w:r>
      <w:r w:rsidRPr="004F48D1">
        <w:rPr>
          <w:bCs/>
          <w:iCs/>
          <w:sz w:val="18"/>
          <w:szCs w:val="18"/>
        </w:rPr>
        <w:t xml:space="preserve"> Requirement to provide correct unit of issue when original unit of issue on the requisition could not be converted last reported as not implemented by USN and DLA (Subsistence).  Refer to AMCL 162.</w:t>
      </w:r>
    </w:p>
  </w:footnote>
  <w:footnote w:id="28">
    <w:p w14:paraId="71856F3F" w14:textId="04FA31B1" w:rsidR="003C728D" w:rsidRPr="004F48D1" w:rsidRDefault="003C728D" w:rsidP="008F73CF">
      <w:pPr>
        <w:tabs>
          <w:tab w:val="left" w:pos="540"/>
          <w:tab w:val="left" w:pos="900"/>
        </w:tabs>
      </w:pPr>
      <w:r w:rsidRPr="004F48D1">
        <w:rPr>
          <w:rStyle w:val="FootnoteReference"/>
          <w:sz w:val="18"/>
          <w:szCs w:val="18"/>
        </w:rPr>
        <w:footnoteRef/>
      </w:r>
      <w:r w:rsidRPr="004F48D1">
        <w:rPr>
          <w:sz w:val="18"/>
          <w:szCs w:val="18"/>
        </w:rPr>
        <w:t xml:space="preserve"> Refer to ADC 427A.  Edit is mandatory during DAAS processing and optional for DoD sources of supply.</w:t>
      </w:r>
    </w:p>
  </w:footnote>
  <w:footnote w:id="29">
    <w:p w14:paraId="71856F40" w14:textId="756614A6" w:rsidR="003C728D" w:rsidRPr="004F48D1" w:rsidRDefault="003C728D" w:rsidP="005876D6">
      <w:pPr>
        <w:pStyle w:val="FootnoteText"/>
        <w:rPr>
          <w:sz w:val="18"/>
          <w:szCs w:val="18"/>
        </w:rPr>
      </w:pPr>
      <w:r w:rsidRPr="004F48D1">
        <w:rPr>
          <w:rStyle w:val="FootnoteReference"/>
        </w:rPr>
        <w:footnoteRef/>
      </w:r>
      <w:r w:rsidRPr="004F48D1">
        <w:t xml:space="preserve"> </w:t>
      </w:r>
      <w:r w:rsidRPr="004F48D1">
        <w:rPr>
          <w:sz w:val="18"/>
          <w:szCs w:val="18"/>
        </w:rPr>
        <w:t>This data element is referred to as Supplemental Data under the DLMS.</w:t>
      </w:r>
    </w:p>
  </w:footnote>
  <w:footnote w:id="30">
    <w:p w14:paraId="71856F42" w14:textId="7EA69E2A" w:rsidR="003C728D" w:rsidRPr="004F48D1" w:rsidRDefault="003C728D" w:rsidP="005876D6">
      <w:pPr>
        <w:pStyle w:val="FootnoteText"/>
        <w:rPr>
          <w:bCs/>
          <w:iCs/>
        </w:rPr>
      </w:pPr>
      <w:r w:rsidRPr="004F48D1">
        <w:rPr>
          <w:rStyle w:val="FootnoteReference"/>
        </w:rPr>
        <w:footnoteRef/>
      </w:r>
      <w:r w:rsidRPr="004F48D1">
        <w:rPr>
          <w:bCs/>
          <w:iCs/>
          <w:sz w:val="18"/>
          <w:szCs w:val="18"/>
        </w:rPr>
        <w:t xml:space="preserve"> Elimination of requirement to change the priority on CJCS project code requisitions last reported as not implemented by USAF, USMC, and DLA (Subsistence).  Refer to AMCL 9.</w:t>
      </w:r>
    </w:p>
  </w:footnote>
  <w:footnote w:id="31">
    <w:p w14:paraId="71856F44" w14:textId="1BA56E85" w:rsidR="003C728D" w:rsidRPr="006042D3" w:rsidRDefault="003C728D" w:rsidP="005876D6">
      <w:pPr>
        <w:pStyle w:val="FootnoteText"/>
        <w:rPr>
          <w:sz w:val="18"/>
          <w:szCs w:val="18"/>
        </w:rPr>
      </w:pPr>
      <w:r w:rsidRPr="006042D3">
        <w:rPr>
          <w:rStyle w:val="FootnoteReference"/>
          <w:bCs/>
          <w:iCs/>
          <w:sz w:val="18"/>
          <w:szCs w:val="18"/>
        </w:rPr>
        <w:footnoteRef/>
      </w:r>
      <w:r w:rsidRPr="006042D3">
        <w:rPr>
          <w:bCs/>
          <w:iCs/>
          <w:sz w:val="18"/>
          <w:szCs w:val="18"/>
        </w:rPr>
        <w:t xml:space="preserve"> Edit is mandatory during DAAS processing and optional for DoD sources of supply.</w:t>
      </w:r>
    </w:p>
  </w:footnote>
  <w:footnote w:id="32">
    <w:p w14:paraId="71856F45" w14:textId="77777777" w:rsidR="003C728D" w:rsidRPr="004F48D1" w:rsidRDefault="003C728D" w:rsidP="005876D6">
      <w:pPr>
        <w:pStyle w:val="FootnoteText"/>
        <w:rPr>
          <w:sz w:val="18"/>
          <w:szCs w:val="18"/>
        </w:rPr>
      </w:pPr>
      <w:r w:rsidRPr="004F48D1">
        <w:rPr>
          <w:rStyle w:val="FootnoteReference"/>
        </w:rPr>
        <w:footnoteRef/>
      </w:r>
      <w:r w:rsidRPr="004F48D1">
        <w:t xml:space="preserve"> </w:t>
      </w:r>
      <w:r w:rsidRPr="004F48D1">
        <w:rPr>
          <w:sz w:val="18"/>
          <w:szCs w:val="18"/>
        </w:rPr>
        <w:t>Deferred implementation of PD/RDD compatibility edits and furnishing BK supply status under Approved DLMS Change 57 are authorized pending supply source system modernization.  BK status resulting from ADC 57 not transmitted to US Army customers.</w:t>
      </w:r>
    </w:p>
  </w:footnote>
  <w:footnote w:id="33">
    <w:p w14:paraId="71856F46" w14:textId="77777777" w:rsidR="003C728D" w:rsidRPr="004F48D1" w:rsidRDefault="003C728D" w:rsidP="005876D6">
      <w:pPr>
        <w:pStyle w:val="FootnoteText"/>
        <w:rPr>
          <w:sz w:val="18"/>
          <w:szCs w:val="18"/>
        </w:rPr>
      </w:pPr>
      <w:r w:rsidRPr="004F48D1">
        <w:rPr>
          <w:rStyle w:val="FootnoteReference"/>
          <w:sz w:val="18"/>
          <w:szCs w:val="18"/>
        </w:rPr>
        <w:footnoteRef/>
      </w:r>
      <w:r w:rsidRPr="004F48D1">
        <w:rPr>
          <w:sz w:val="18"/>
          <w:szCs w:val="18"/>
        </w:rPr>
        <w:t xml:space="preserve"> Non-date entries in the RDD </w:t>
      </w:r>
      <w:proofErr w:type="gramStart"/>
      <w:r w:rsidRPr="004F48D1">
        <w:rPr>
          <w:sz w:val="18"/>
          <w:szCs w:val="18"/>
        </w:rPr>
        <w:t>field;</w:t>
      </w:r>
      <w:proofErr w:type="gramEnd"/>
      <w:r w:rsidRPr="004F48D1">
        <w:rPr>
          <w:sz w:val="18"/>
          <w:szCs w:val="18"/>
        </w:rPr>
        <w:t xml:space="preserve"> such as, Codes E, F, N, R, 444, 555, 777, and 999, are referenced as Special Requirements Codes under the DLMS.</w:t>
      </w:r>
    </w:p>
  </w:footnote>
  <w:footnote w:id="34">
    <w:p w14:paraId="7AF826BD" w14:textId="77777777" w:rsidR="003C728D" w:rsidRPr="004F48D1" w:rsidRDefault="003C728D" w:rsidP="00DD2507">
      <w:pPr>
        <w:pStyle w:val="FootnoteText"/>
        <w:rPr>
          <w:bCs/>
          <w:iCs/>
          <w:sz w:val="18"/>
          <w:szCs w:val="18"/>
        </w:rPr>
      </w:pPr>
      <w:r w:rsidRPr="004F48D1">
        <w:rPr>
          <w:rStyle w:val="FootnoteReference"/>
          <w:bCs/>
          <w:iCs/>
          <w:sz w:val="18"/>
          <w:szCs w:val="18"/>
        </w:rPr>
        <w:footnoteRef/>
      </w:r>
      <w:r w:rsidRPr="004F48D1">
        <w:rPr>
          <w:bCs/>
          <w:iCs/>
          <w:sz w:val="18"/>
          <w:szCs w:val="18"/>
        </w:rPr>
        <w:t xml:space="preserve"> Use of the RDD to fill subsistence items last reported as not implemented by DLA (Subsistence).  Refer to AMCL 7.</w:t>
      </w:r>
    </w:p>
  </w:footnote>
  <w:footnote w:id="35">
    <w:p w14:paraId="3318D44C" w14:textId="47134CBE" w:rsidR="003C728D" w:rsidRPr="004F48D1" w:rsidRDefault="003C728D" w:rsidP="00DD2507">
      <w:pPr>
        <w:pStyle w:val="FootnoteText"/>
        <w:rPr>
          <w:sz w:val="18"/>
          <w:szCs w:val="18"/>
        </w:rPr>
      </w:pPr>
      <w:r w:rsidRPr="004F48D1">
        <w:rPr>
          <w:rStyle w:val="FootnoteReference"/>
          <w:sz w:val="18"/>
          <w:szCs w:val="18"/>
        </w:rPr>
        <w:footnoteRef/>
      </w:r>
      <w:r w:rsidRPr="004F48D1">
        <w:rPr>
          <w:sz w:val="18"/>
          <w:szCs w:val="18"/>
        </w:rPr>
        <w:t xml:space="preserve"> Not applicable for intra-USAF requisitions</w:t>
      </w:r>
    </w:p>
  </w:footnote>
  <w:footnote w:id="36">
    <w:p w14:paraId="2D736E61" w14:textId="77463A26" w:rsidR="003C728D" w:rsidRPr="004F48D1" w:rsidRDefault="003C728D" w:rsidP="00DD2507">
      <w:pPr>
        <w:pStyle w:val="FootnoteText"/>
      </w:pPr>
      <w:r w:rsidRPr="004F48D1">
        <w:rPr>
          <w:rStyle w:val="FootnoteReference"/>
          <w:sz w:val="18"/>
          <w:szCs w:val="18"/>
        </w:rPr>
        <w:footnoteRef/>
      </w:r>
      <w:r w:rsidRPr="004F48D1">
        <w:rPr>
          <w:sz w:val="18"/>
          <w:szCs w:val="18"/>
        </w:rPr>
        <w:t xml:space="preserve"> Refer to ADC 1065.</w:t>
      </w:r>
    </w:p>
  </w:footnote>
  <w:footnote w:id="37">
    <w:p w14:paraId="71856F4B" w14:textId="77777777" w:rsidR="003C728D" w:rsidRPr="004F48D1" w:rsidRDefault="003C728D" w:rsidP="00DD2507">
      <w:pPr>
        <w:pStyle w:val="FootnoteText"/>
        <w:rPr>
          <w:sz w:val="18"/>
          <w:szCs w:val="18"/>
        </w:rPr>
      </w:pPr>
      <w:r w:rsidRPr="004F48D1">
        <w:rPr>
          <w:rStyle w:val="FootnoteReference"/>
          <w:bCs/>
          <w:iCs/>
          <w:sz w:val="18"/>
          <w:szCs w:val="18"/>
        </w:rPr>
        <w:footnoteRef/>
      </w:r>
      <w:r w:rsidRPr="004F48D1">
        <w:rPr>
          <w:bCs/>
          <w:iCs/>
          <w:sz w:val="18"/>
          <w:szCs w:val="18"/>
        </w:rPr>
        <w:t xml:space="preserve"> Use of RDP for conventional ammunition last reported as not implemented by USAF.  Refer to AMCL 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466D" w14:textId="77777777" w:rsidR="00EC4B1F" w:rsidRDefault="00EC4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85EC" w14:textId="5EB75D7C" w:rsidR="003C728D" w:rsidRPr="002B60E8" w:rsidRDefault="289998C0" w:rsidP="289998C0">
    <w:pPr>
      <w:pStyle w:val="Header"/>
      <w:tabs>
        <w:tab w:val="clear" w:pos="4320"/>
        <w:tab w:val="clear" w:pos="8640"/>
      </w:tabs>
      <w:jc w:val="right"/>
      <w:rPr>
        <w:i/>
        <w:iCs/>
        <w:color w:val="000000"/>
        <w:u w:val="none"/>
      </w:rPr>
    </w:pPr>
    <w:r w:rsidRPr="289998C0">
      <w:rPr>
        <w:i/>
        <w:iCs/>
        <w:color w:val="000000" w:themeColor="text1"/>
        <w:u w:val="none"/>
      </w:rPr>
      <w:t xml:space="preserve">DLM 4000.25, Volume 2, </w:t>
    </w:r>
    <w:r w:rsidR="00FE4944">
      <w:rPr>
        <w:i/>
        <w:iCs/>
        <w:color w:val="000000" w:themeColor="text1"/>
        <w:u w:val="none"/>
      </w:rPr>
      <w:t>August 1</w:t>
    </w:r>
    <w:r w:rsidR="00EC4B1F">
      <w:rPr>
        <w:i/>
        <w:iCs/>
        <w:color w:val="000000" w:themeColor="text1"/>
        <w:u w:val="none"/>
      </w:rPr>
      <w:t>2</w:t>
    </w:r>
    <w:r w:rsidRPr="289998C0">
      <w:rPr>
        <w:i/>
        <w:iCs/>
        <w:color w:val="000000" w:themeColor="text1"/>
        <w:u w:val="none"/>
      </w:rPr>
      <w:t>, 2025</w:t>
    </w:r>
  </w:p>
  <w:p w14:paraId="15CEAF46" w14:textId="3EDB8C2E" w:rsidR="003C728D" w:rsidRPr="002B60E8" w:rsidRDefault="6A26960E" w:rsidP="6A26960E">
    <w:pPr>
      <w:pStyle w:val="Header"/>
      <w:tabs>
        <w:tab w:val="clear" w:pos="4320"/>
        <w:tab w:val="clear" w:pos="8640"/>
      </w:tabs>
      <w:jc w:val="right"/>
      <w:rPr>
        <w:i/>
        <w:iCs/>
        <w:color w:val="000000"/>
        <w:u w:val="none"/>
      </w:rPr>
    </w:pPr>
    <w:r w:rsidRPr="6A26960E">
      <w:rPr>
        <w:i/>
        <w:iCs/>
        <w:color w:val="000000" w:themeColor="text1"/>
        <w:u w:val="none"/>
      </w:rPr>
      <w:t xml:space="preserve">Change </w:t>
    </w:r>
    <w:r w:rsidR="00FE4944">
      <w:rPr>
        <w:i/>
        <w:iCs/>
        <w:color w:val="000000" w:themeColor="text1"/>
        <w:u w:val="none"/>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BE91" w14:textId="77777777" w:rsidR="00EC4B1F" w:rsidRDefault="00EC4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A266E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AC68572"/>
    <w:lvl w:ilvl="0">
      <w:start w:val="1"/>
      <w:numFmt w:val="decimal"/>
      <w:pStyle w:val="ListNumber4"/>
      <w:lvlText w:val="%1."/>
      <w:lvlJc w:val="left"/>
      <w:pPr>
        <w:tabs>
          <w:tab w:val="num" w:pos="1440"/>
        </w:tabs>
        <w:ind w:left="1440" w:hanging="360"/>
      </w:pPr>
    </w:lvl>
  </w:abstractNum>
  <w:abstractNum w:abstractNumId="2" w15:restartNumberingAfterBreak="0">
    <w:nsid w:val="FFFFFF80"/>
    <w:multiLevelType w:val="singleLevel"/>
    <w:tmpl w:val="B27E2278"/>
    <w:lvl w:ilvl="0">
      <w:start w:val="1"/>
      <w:numFmt w:val="bullet"/>
      <w:lvlText w:val=""/>
      <w:lvlJc w:val="left"/>
      <w:pPr>
        <w:tabs>
          <w:tab w:val="num" w:pos="432"/>
        </w:tabs>
        <w:ind w:left="432" w:hanging="432"/>
      </w:pPr>
      <w:rPr>
        <w:rFonts w:ascii="Wingdings" w:hAnsi="Wingdings" w:hint="default"/>
      </w:rPr>
    </w:lvl>
  </w:abstractNum>
  <w:abstractNum w:abstractNumId="3" w15:restartNumberingAfterBreak="0">
    <w:nsid w:val="FFFFFF82"/>
    <w:multiLevelType w:val="singleLevel"/>
    <w:tmpl w:val="1E0AB11C"/>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FB"/>
    <w:multiLevelType w:val="multilevel"/>
    <w:tmpl w:val="0EB2031E"/>
    <w:lvl w:ilvl="0">
      <w:start w:val="4"/>
      <w:numFmt w:val="decimal"/>
      <w:pStyle w:val="Heading1"/>
      <w:suff w:val="nothing"/>
      <w:lvlText w:val="C%1. CHAPTER 4"/>
      <w:lvlJc w:val="left"/>
      <w:pPr>
        <w:ind w:left="360" w:firstLine="0"/>
      </w:pPr>
      <w:rPr>
        <w:rFonts w:ascii="Arial" w:hAnsi="Arial" w:hint="default"/>
        <w:b/>
        <w:i w:val="0"/>
        <w:sz w:val="48"/>
      </w:rPr>
    </w:lvl>
    <w:lvl w:ilvl="1">
      <w:start w:val="1"/>
      <w:numFmt w:val="decimal"/>
      <w:suff w:val="nothing"/>
      <w:lvlText w:val="C%1.%2  "/>
      <w:lvlJc w:val="left"/>
      <w:pPr>
        <w:ind w:left="360" w:firstLine="0"/>
      </w:pPr>
      <w:rPr>
        <w:rFonts w:ascii="Arial" w:hAnsi="Arial" w:hint="default"/>
        <w:b w:val="0"/>
        <w:i w:val="0"/>
        <w:caps w:val="0"/>
        <w:strike w:val="0"/>
        <w:dstrike w:val="0"/>
        <w:vanish w:val="0"/>
        <w:sz w:val="24"/>
        <w:vertAlign w:val="baseline"/>
      </w:rPr>
    </w:lvl>
    <w:lvl w:ilvl="2">
      <w:start w:val="1"/>
      <w:numFmt w:val="decimal"/>
      <w:pStyle w:val="Heading3"/>
      <w:suff w:val="nothing"/>
      <w:lvlText w:val="C%1.%2.%3  "/>
      <w:lvlJc w:val="left"/>
      <w:pPr>
        <w:ind w:left="360" w:firstLine="360"/>
      </w:pPr>
      <w:rPr>
        <w:rFonts w:ascii="Arial" w:hAnsi="Arial" w:hint="default"/>
        <w:b w:val="0"/>
        <w:i w:val="0"/>
        <w:caps w:val="0"/>
        <w:strike w:val="0"/>
        <w:dstrike w:val="0"/>
        <w:vanish w:val="0"/>
        <w:sz w:val="24"/>
        <w:vertAlign w:val="baseline"/>
      </w:rPr>
    </w:lvl>
    <w:lvl w:ilvl="3">
      <w:start w:val="1"/>
      <w:numFmt w:val="decimal"/>
      <w:pStyle w:val="Heading4"/>
      <w:suff w:val="nothing"/>
      <w:lvlText w:val="C%1.%2.%3.%4  "/>
      <w:lvlJc w:val="left"/>
      <w:pPr>
        <w:ind w:left="1260" w:firstLine="720"/>
      </w:pPr>
      <w:rPr>
        <w:rFonts w:ascii="Arial" w:hAnsi="Arial" w:hint="default"/>
        <w:b w:val="0"/>
        <w:i w:val="0"/>
        <w:caps w:val="0"/>
        <w:strike w:val="0"/>
        <w:dstrike w:val="0"/>
        <w:vanish w:val="0"/>
        <w:color w:val="auto"/>
        <w:sz w:val="24"/>
        <w:vertAlign w:val="baseline"/>
      </w:rPr>
    </w:lvl>
    <w:lvl w:ilvl="4">
      <w:start w:val="1"/>
      <w:numFmt w:val="decimal"/>
      <w:suff w:val="nothing"/>
      <w:lvlText w:val="C%1.%2.%3.%4.%5  "/>
      <w:lvlJc w:val="left"/>
      <w:pPr>
        <w:ind w:left="360" w:firstLine="1080"/>
      </w:pPr>
      <w:rPr>
        <w:rFonts w:ascii="Arial" w:hAnsi="Arial" w:cs="Times New Roman"/>
        <w:b w:val="0"/>
        <w:bCs w:val="0"/>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rPr>
    </w:lvl>
    <w:lvl w:ilvl="5">
      <w:start w:val="1"/>
      <w:numFmt w:val="decimal"/>
      <w:pStyle w:val="Heading6"/>
      <w:suff w:val="nothing"/>
      <w:lvlText w:val="C%1.%2.%3.%4.%5.%6  "/>
      <w:lvlJc w:val="left"/>
      <w:pPr>
        <w:ind w:left="360" w:firstLine="1440"/>
      </w:pPr>
      <w:rPr>
        <w:rFonts w:ascii="Arial" w:hAnsi="Arial" w:hint="default"/>
        <w:b w:val="0"/>
        <w:i w:val="0"/>
        <w:caps w:val="0"/>
        <w:strike w:val="0"/>
        <w:dstrike w:val="0"/>
        <w:vanish w:val="0"/>
        <w:color w:val="auto"/>
        <w:sz w:val="24"/>
        <w:vertAlign w:val="baseline"/>
      </w:rPr>
    </w:lvl>
    <w:lvl w:ilvl="6">
      <w:start w:val="1"/>
      <w:numFmt w:val="decimal"/>
      <w:pStyle w:val="Heading7"/>
      <w:suff w:val="nothing"/>
      <w:lvlText w:val="C%1.%2.%3.%4.%5.%6.%7  "/>
      <w:lvlJc w:val="left"/>
      <w:pPr>
        <w:ind w:left="360" w:firstLine="1800"/>
      </w:pPr>
      <w:rPr>
        <w:rFonts w:ascii="Arial" w:hAnsi="Arial" w:hint="default"/>
        <w:b w:val="0"/>
        <w:i w:val="0"/>
        <w:caps w:val="0"/>
        <w:strike w:val="0"/>
        <w:dstrike w:val="0"/>
        <w:vanish w:val="0"/>
        <w:sz w:val="24"/>
        <w:vertAlign w:val="baseline"/>
      </w:rPr>
    </w:lvl>
    <w:lvl w:ilvl="7">
      <w:start w:val="1"/>
      <w:numFmt w:val="decimal"/>
      <w:pStyle w:val="Heading8"/>
      <w:suff w:val="nothing"/>
      <w:lvlText w:val="C%1.%2.%3.%4.%5.%6.%7.%8  "/>
      <w:lvlJc w:val="left"/>
      <w:pPr>
        <w:ind w:left="360" w:firstLine="2160"/>
      </w:pPr>
      <w:rPr>
        <w:rFonts w:ascii="Arial" w:hAnsi="Arial" w:hint="default"/>
        <w:b w:val="0"/>
        <w:i w:val="0"/>
        <w:caps w:val="0"/>
        <w:strike w:val="0"/>
        <w:dstrike w:val="0"/>
        <w:vanish w:val="0"/>
        <w:sz w:val="24"/>
        <w:vertAlign w:val="baseline"/>
      </w:rPr>
    </w:lvl>
    <w:lvl w:ilvl="8">
      <w:start w:val="1"/>
      <w:numFmt w:val="decimal"/>
      <w:pStyle w:val="Heading9"/>
      <w:suff w:val="nothing"/>
      <w:lvlText w:val="C%1.%2.%3.%4.%5.%6.%7.%8.%9  "/>
      <w:lvlJc w:val="left"/>
      <w:pPr>
        <w:ind w:left="360" w:firstLine="2520"/>
      </w:pPr>
      <w:rPr>
        <w:rFonts w:ascii="Arial" w:hAnsi="Arial" w:hint="default"/>
        <w:b w:val="0"/>
        <w:i w:val="0"/>
        <w:caps w:val="0"/>
        <w:strike w:val="0"/>
        <w:dstrike w:val="0"/>
        <w:vanish w:val="0"/>
        <w:sz w:val="24"/>
        <w:vertAlign w:val="baseline"/>
      </w:rPr>
    </w:lvl>
  </w:abstractNum>
  <w:abstractNum w:abstractNumId="5" w15:restartNumberingAfterBreak="0">
    <w:nsid w:val="01304682"/>
    <w:multiLevelType w:val="hybridMultilevel"/>
    <w:tmpl w:val="28721B8A"/>
    <w:lvl w:ilvl="0" w:tplc="860AA1F0">
      <w:start w:val="1"/>
      <w:numFmt w:val="bullet"/>
      <w:lvlText w:val=""/>
      <w:lvlJc w:val="left"/>
      <w:pPr>
        <w:tabs>
          <w:tab w:val="num" w:pos="3168"/>
        </w:tabs>
        <w:ind w:left="3168" w:hanging="360"/>
      </w:pPr>
      <w:rPr>
        <w:rFonts w:ascii="Wingdings" w:hAnsi="Wingdings" w:hint="default"/>
      </w:rPr>
    </w:lvl>
    <w:lvl w:ilvl="1" w:tplc="D2B04606">
      <w:start w:val="1"/>
      <w:numFmt w:val="bullet"/>
      <w:lvlText w:val=""/>
      <w:lvlJc w:val="left"/>
      <w:pPr>
        <w:tabs>
          <w:tab w:val="num" w:pos="1512"/>
        </w:tabs>
        <w:ind w:left="1512" w:hanging="432"/>
      </w:pPr>
      <w:rPr>
        <w:rFonts w:ascii="Wingdings" w:hAnsi="Wingding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12628"/>
    <w:multiLevelType w:val="multilevel"/>
    <w:tmpl w:val="7B2CB610"/>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5DE129B"/>
    <w:multiLevelType w:val="hybridMultilevel"/>
    <w:tmpl w:val="F49C9946"/>
    <w:lvl w:ilvl="0" w:tplc="B006642A">
      <w:start w:val="1"/>
      <w:numFmt w:val="bullet"/>
      <w:lvlText w:val=""/>
      <w:lvlJc w:val="left"/>
      <w:pPr>
        <w:tabs>
          <w:tab w:val="num" w:pos="3168"/>
        </w:tabs>
        <w:ind w:left="316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4D7991"/>
    <w:multiLevelType w:val="hybridMultilevel"/>
    <w:tmpl w:val="61EC28D6"/>
    <w:lvl w:ilvl="0" w:tplc="FB686F9C">
      <w:start w:val="1"/>
      <w:numFmt w:val="bullet"/>
      <w:pStyle w:val="ListBullet3"/>
      <w:lvlText w:val=""/>
      <w:lvlJc w:val="left"/>
      <w:pPr>
        <w:tabs>
          <w:tab w:val="num" w:pos="3168"/>
        </w:tabs>
        <w:ind w:left="3168" w:hanging="360"/>
      </w:pPr>
      <w:rPr>
        <w:rFonts w:ascii="Wingdings" w:hAnsi="Wingdings" w:hint="default"/>
      </w:rPr>
    </w:lvl>
    <w:lvl w:ilvl="1" w:tplc="0EA4F05A">
      <w:start w:val="1"/>
      <w:numFmt w:val="bullet"/>
      <w:lvlText w:val=""/>
      <w:lvlJc w:val="left"/>
      <w:pPr>
        <w:tabs>
          <w:tab w:val="num" w:pos="144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1787"/>
    <w:multiLevelType w:val="multilevel"/>
    <w:tmpl w:val="47367754"/>
    <w:lvl w:ilvl="0">
      <w:start w:val="1"/>
      <w:numFmt w:val="decimal"/>
      <w:suff w:val="space"/>
      <w:lvlText w:val="%1. "/>
      <w:lvlJc w:val="left"/>
      <w:pPr>
        <w:ind w:left="0" w:firstLine="0"/>
      </w:pPr>
      <w:rPr>
        <w:rFonts w:hint="default"/>
        <w:b/>
      </w:rPr>
    </w:lvl>
    <w:lvl w:ilvl="1">
      <w:start w:val="6"/>
      <w:numFmt w:val="lowerLetter"/>
      <w:suff w:val="space"/>
      <w:lvlText w:val="%2. "/>
      <w:lvlJc w:val="left"/>
      <w:pPr>
        <w:ind w:left="0" w:firstLine="720"/>
      </w:pPr>
      <w:rPr>
        <w:rFonts w:hint="default"/>
        <w:b/>
      </w:rPr>
    </w:lvl>
    <w:lvl w:ilvl="2">
      <w:start w:val="1"/>
      <w:numFmt w:val="decimal"/>
      <w:suff w:val="space"/>
      <w:lvlText w:val="(%3) "/>
      <w:lvlJc w:val="left"/>
      <w:pPr>
        <w:ind w:left="0" w:firstLine="1440"/>
      </w:pPr>
      <w:rPr>
        <w:rFonts w:hint="default"/>
        <w:b/>
      </w:rPr>
    </w:lvl>
    <w:lvl w:ilvl="3">
      <w:start w:val="1"/>
      <w:numFmt w:val="lowerLetter"/>
      <w:suff w:val="space"/>
      <w:lvlText w:val="(%4) "/>
      <w:lvlJc w:val="left"/>
      <w:pPr>
        <w:ind w:left="-990" w:firstLine="2160"/>
      </w:pPr>
      <w:rPr>
        <w:rFonts w:hint="default"/>
        <w:b/>
      </w:rPr>
    </w:lvl>
    <w:lvl w:ilvl="4">
      <w:start w:val="1"/>
      <w:numFmt w:val="decimal"/>
      <w:suff w:val="space"/>
      <w:lvlText w:val="%5. "/>
      <w:lvlJc w:val="left"/>
      <w:pPr>
        <w:ind w:left="0" w:firstLine="2880"/>
      </w:pPr>
      <w:rPr>
        <w:rFonts w:hint="default"/>
        <w:b/>
        <w:u w:val="words"/>
      </w:rPr>
    </w:lvl>
    <w:lvl w:ilvl="5">
      <w:start w:val="1"/>
      <w:numFmt w:val="lowerLetter"/>
      <w:suff w:val="space"/>
      <w:lvlText w:val="%6. "/>
      <w:lvlJc w:val="left"/>
      <w:pPr>
        <w:ind w:left="0" w:firstLine="3600"/>
      </w:pPr>
      <w:rPr>
        <w:rFonts w:hint="default"/>
        <w:b/>
        <w:u w:val="words"/>
      </w:rPr>
    </w:lvl>
    <w:lvl w:ilvl="6">
      <w:start w:val="1"/>
      <w:numFmt w:val="decimal"/>
      <w:lvlText w:val="%7."/>
      <w:lvlJc w:val="left"/>
      <w:pPr>
        <w:ind w:left="2160" w:firstLine="360"/>
      </w:pPr>
      <w:rPr>
        <w:rFonts w:hint="default"/>
      </w:rPr>
    </w:lvl>
    <w:lvl w:ilvl="7">
      <w:start w:val="1"/>
      <w:numFmt w:val="lowerLetter"/>
      <w:lvlText w:val="%8."/>
      <w:lvlJc w:val="left"/>
      <w:pPr>
        <w:ind w:left="2520" w:firstLine="360"/>
      </w:pPr>
      <w:rPr>
        <w:rFonts w:hint="default"/>
      </w:rPr>
    </w:lvl>
    <w:lvl w:ilvl="8">
      <w:start w:val="1"/>
      <w:numFmt w:val="lowerRoman"/>
      <w:lvlText w:val="%9."/>
      <w:lvlJc w:val="left"/>
      <w:pPr>
        <w:ind w:left="2880" w:firstLine="360"/>
      </w:pPr>
      <w:rPr>
        <w:rFonts w:hint="default"/>
      </w:rPr>
    </w:lvl>
  </w:abstractNum>
  <w:abstractNum w:abstractNumId="10" w15:restartNumberingAfterBreak="0">
    <w:nsid w:val="30A43B9B"/>
    <w:multiLevelType w:val="multilevel"/>
    <w:tmpl w:val="4266BA7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093D13"/>
    <w:multiLevelType w:val="hybridMultilevel"/>
    <w:tmpl w:val="A798E164"/>
    <w:lvl w:ilvl="0" w:tplc="71623012">
      <w:start w:val="1"/>
      <w:numFmt w:val="bullet"/>
      <w:pStyle w:val="ListBullet2"/>
      <w:lvlText w:val=""/>
      <w:lvlJc w:val="left"/>
      <w:pPr>
        <w:tabs>
          <w:tab w:val="num" w:pos="1886"/>
        </w:tabs>
        <w:ind w:left="1886" w:hanging="360"/>
      </w:pPr>
      <w:rPr>
        <w:rFonts w:ascii="Wingdings" w:hAnsi="Wingdings" w:hint="default"/>
      </w:rPr>
    </w:lvl>
    <w:lvl w:ilvl="1" w:tplc="04090003" w:tentative="1">
      <w:start w:val="1"/>
      <w:numFmt w:val="bullet"/>
      <w:lvlText w:val="o"/>
      <w:lvlJc w:val="left"/>
      <w:pPr>
        <w:tabs>
          <w:tab w:val="num" w:pos="2606"/>
        </w:tabs>
        <w:ind w:left="2606" w:hanging="360"/>
      </w:pPr>
      <w:rPr>
        <w:rFonts w:ascii="Courier New" w:hAnsi="Courier New" w:cs="Courier New" w:hint="default"/>
      </w:rPr>
    </w:lvl>
    <w:lvl w:ilvl="2" w:tplc="04090005" w:tentative="1">
      <w:start w:val="1"/>
      <w:numFmt w:val="bullet"/>
      <w:lvlText w:val=""/>
      <w:lvlJc w:val="left"/>
      <w:pPr>
        <w:tabs>
          <w:tab w:val="num" w:pos="3326"/>
        </w:tabs>
        <w:ind w:left="3326" w:hanging="360"/>
      </w:pPr>
      <w:rPr>
        <w:rFonts w:ascii="Wingdings" w:hAnsi="Wingdings" w:hint="default"/>
      </w:rPr>
    </w:lvl>
    <w:lvl w:ilvl="3" w:tplc="04090001" w:tentative="1">
      <w:start w:val="1"/>
      <w:numFmt w:val="bullet"/>
      <w:lvlText w:val=""/>
      <w:lvlJc w:val="left"/>
      <w:pPr>
        <w:tabs>
          <w:tab w:val="num" w:pos="4046"/>
        </w:tabs>
        <w:ind w:left="4046" w:hanging="360"/>
      </w:pPr>
      <w:rPr>
        <w:rFonts w:ascii="Symbol" w:hAnsi="Symbol" w:hint="default"/>
      </w:rPr>
    </w:lvl>
    <w:lvl w:ilvl="4" w:tplc="04090003" w:tentative="1">
      <w:start w:val="1"/>
      <w:numFmt w:val="bullet"/>
      <w:lvlText w:val="o"/>
      <w:lvlJc w:val="left"/>
      <w:pPr>
        <w:tabs>
          <w:tab w:val="num" w:pos="4766"/>
        </w:tabs>
        <w:ind w:left="4766" w:hanging="360"/>
      </w:pPr>
      <w:rPr>
        <w:rFonts w:ascii="Courier New" w:hAnsi="Courier New" w:cs="Courier New" w:hint="default"/>
      </w:rPr>
    </w:lvl>
    <w:lvl w:ilvl="5" w:tplc="04090005" w:tentative="1">
      <w:start w:val="1"/>
      <w:numFmt w:val="bullet"/>
      <w:lvlText w:val=""/>
      <w:lvlJc w:val="left"/>
      <w:pPr>
        <w:tabs>
          <w:tab w:val="num" w:pos="5486"/>
        </w:tabs>
        <w:ind w:left="5486" w:hanging="360"/>
      </w:pPr>
      <w:rPr>
        <w:rFonts w:ascii="Wingdings" w:hAnsi="Wingdings" w:hint="default"/>
      </w:rPr>
    </w:lvl>
    <w:lvl w:ilvl="6" w:tplc="04090001" w:tentative="1">
      <w:start w:val="1"/>
      <w:numFmt w:val="bullet"/>
      <w:lvlText w:val=""/>
      <w:lvlJc w:val="left"/>
      <w:pPr>
        <w:tabs>
          <w:tab w:val="num" w:pos="6206"/>
        </w:tabs>
        <w:ind w:left="6206" w:hanging="360"/>
      </w:pPr>
      <w:rPr>
        <w:rFonts w:ascii="Symbol" w:hAnsi="Symbol" w:hint="default"/>
      </w:rPr>
    </w:lvl>
    <w:lvl w:ilvl="7" w:tplc="04090003" w:tentative="1">
      <w:start w:val="1"/>
      <w:numFmt w:val="bullet"/>
      <w:lvlText w:val="o"/>
      <w:lvlJc w:val="left"/>
      <w:pPr>
        <w:tabs>
          <w:tab w:val="num" w:pos="6926"/>
        </w:tabs>
        <w:ind w:left="6926" w:hanging="360"/>
      </w:pPr>
      <w:rPr>
        <w:rFonts w:ascii="Courier New" w:hAnsi="Courier New" w:cs="Courier New" w:hint="default"/>
      </w:rPr>
    </w:lvl>
    <w:lvl w:ilvl="8" w:tplc="04090005" w:tentative="1">
      <w:start w:val="1"/>
      <w:numFmt w:val="bullet"/>
      <w:lvlText w:val=""/>
      <w:lvlJc w:val="left"/>
      <w:pPr>
        <w:tabs>
          <w:tab w:val="num" w:pos="7646"/>
        </w:tabs>
        <w:ind w:left="7646" w:hanging="360"/>
      </w:pPr>
      <w:rPr>
        <w:rFonts w:ascii="Wingdings" w:hAnsi="Wingdings" w:hint="default"/>
      </w:rPr>
    </w:lvl>
  </w:abstractNum>
  <w:abstractNum w:abstractNumId="12" w15:restartNumberingAfterBreak="0">
    <w:nsid w:val="416B6772"/>
    <w:multiLevelType w:val="hybridMultilevel"/>
    <w:tmpl w:val="2EDC12AA"/>
    <w:lvl w:ilvl="0" w:tplc="4E9892F0">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7A7417"/>
    <w:multiLevelType w:val="singleLevel"/>
    <w:tmpl w:val="04EE66D8"/>
    <w:lvl w:ilvl="0">
      <w:start w:val="1"/>
      <w:numFmt w:val="bullet"/>
      <w:pStyle w:val="Style1"/>
      <w:lvlText w:val=""/>
      <w:lvlJc w:val="left"/>
      <w:pPr>
        <w:tabs>
          <w:tab w:val="num" w:pos="432"/>
        </w:tabs>
        <w:ind w:left="432" w:hanging="432"/>
      </w:pPr>
      <w:rPr>
        <w:rFonts w:ascii="Wingdings" w:hAnsi="Wingdings" w:hint="default"/>
      </w:rPr>
    </w:lvl>
  </w:abstractNum>
  <w:abstractNum w:abstractNumId="14" w15:restartNumberingAfterBreak="0">
    <w:nsid w:val="51BC511E"/>
    <w:multiLevelType w:val="hybridMultilevel"/>
    <w:tmpl w:val="4266BA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FA7BE4"/>
    <w:multiLevelType w:val="singleLevel"/>
    <w:tmpl w:val="7112228A"/>
    <w:lvl w:ilvl="0">
      <w:start w:val="1"/>
      <w:numFmt w:val="bullet"/>
      <w:pStyle w:val="Style2"/>
      <w:lvlText w:val=""/>
      <w:lvlJc w:val="left"/>
      <w:pPr>
        <w:tabs>
          <w:tab w:val="num" w:pos="432"/>
        </w:tabs>
        <w:ind w:left="432" w:hanging="432"/>
      </w:pPr>
      <w:rPr>
        <w:rFonts w:ascii="Wingdings" w:hAnsi="Wingdings" w:hint="default"/>
      </w:rPr>
    </w:lvl>
  </w:abstractNum>
  <w:abstractNum w:abstractNumId="16" w15:restartNumberingAfterBreak="0">
    <w:nsid w:val="595967F2"/>
    <w:multiLevelType w:val="hybridMultilevel"/>
    <w:tmpl w:val="72FC8A06"/>
    <w:lvl w:ilvl="0" w:tplc="8C0AC390">
      <w:start w:val="1"/>
      <w:numFmt w:val="bullet"/>
      <w:pStyle w:val="ListBullet4"/>
      <w:lvlText w:val=""/>
      <w:lvlJc w:val="left"/>
      <w:pPr>
        <w:tabs>
          <w:tab w:val="num" w:pos="2088"/>
        </w:tabs>
        <w:ind w:left="2088" w:hanging="360"/>
      </w:pPr>
      <w:rPr>
        <w:rFonts w:ascii="Wingdings" w:hAnsi="Wingdings" w:hint="default"/>
      </w:rPr>
    </w:lvl>
    <w:lvl w:ilvl="1" w:tplc="04090003" w:tentative="1">
      <w:start w:val="1"/>
      <w:numFmt w:val="bullet"/>
      <w:lvlText w:val="o"/>
      <w:lvlJc w:val="left"/>
      <w:pPr>
        <w:tabs>
          <w:tab w:val="num" w:pos="3168"/>
        </w:tabs>
        <w:ind w:left="3168" w:hanging="360"/>
      </w:pPr>
      <w:rPr>
        <w:rFonts w:ascii="Courier New" w:hAnsi="Courier New"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17" w15:restartNumberingAfterBreak="0">
    <w:nsid w:val="5DDE6840"/>
    <w:multiLevelType w:val="hybridMultilevel"/>
    <w:tmpl w:val="7B2CB61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5891395"/>
    <w:multiLevelType w:val="hybridMultilevel"/>
    <w:tmpl w:val="D1AE81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D074E90"/>
    <w:multiLevelType w:val="hybridMultilevel"/>
    <w:tmpl w:val="55A28CFC"/>
    <w:lvl w:ilvl="0" w:tplc="36A82132">
      <w:start w:val="1"/>
      <w:numFmt w:val="bullet"/>
      <w:pStyle w:val="ListBullet"/>
      <w:lvlText w:val=""/>
      <w:lvlJc w:val="left"/>
      <w:pPr>
        <w:tabs>
          <w:tab w:val="num" w:pos="806"/>
        </w:tabs>
        <w:ind w:left="446" w:hanging="8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586610"/>
    <w:multiLevelType w:val="hybridMultilevel"/>
    <w:tmpl w:val="67DE09C0"/>
    <w:lvl w:ilvl="0" w:tplc="8C0AC39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921409549">
    <w:abstractNumId w:val="4"/>
  </w:num>
  <w:num w:numId="2" w16cid:durableId="1341739304">
    <w:abstractNumId w:val="13"/>
  </w:num>
  <w:num w:numId="3" w16cid:durableId="1317420710">
    <w:abstractNumId w:val="2"/>
  </w:num>
  <w:num w:numId="4" w16cid:durableId="1825047871">
    <w:abstractNumId w:val="15"/>
  </w:num>
  <w:num w:numId="5" w16cid:durableId="1681274247">
    <w:abstractNumId w:val="16"/>
  </w:num>
  <w:num w:numId="6" w16cid:durableId="1010183076">
    <w:abstractNumId w:val="8"/>
  </w:num>
  <w:num w:numId="7" w16cid:durableId="1234972259">
    <w:abstractNumId w:val="7"/>
  </w:num>
  <w:num w:numId="8" w16cid:durableId="168298676">
    <w:abstractNumId w:val="1"/>
  </w:num>
  <w:num w:numId="9" w16cid:durableId="1994484176">
    <w:abstractNumId w:val="0"/>
  </w:num>
  <w:num w:numId="10" w16cid:durableId="104352706">
    <w:abstractNumId w:val="5"/>
  </w:num>
  <w:num w:numId="11" w16cid:durableId="1793131263">
    <w:abstractNumId w:val="4"/>
  </w:num>
  <w:num w:numId="12" w16cid:durableId="2038652260">
    <w:abstractNumId w:val="4"/>
  </w:num>
  <w:num w:numId="13" w16cid:durableId="97797418">
    <w:abstractNumId w:val="4"/>
  </w:num>
  <w:num w:numId="14" w16cid:durableId="1874002310">
    <w:abstractNumId w:val="4"/>
  </w:num>
  <w:num w:numId="15" w16cid:durableId="144200027">
    <w:abstractNumId w:val="4"/>
  </w:num>
  <w:num w:numId="16" w16cid:durableId="1098990365">
    <w:abstractNumId w:val="4"/>
  </w:num>
  <w:num w:numId="17" w16cid:durableId="1851599146">
    <w:abstractNumId w:val="4"/>
  </w:num>
  <w:num w:numId="18" w16cid:durableId="1951666565">
    <w:abstractNumId w:val="4"/>
  </w:num>
  <w:num w:numId="19" w16cid:durableId="420566768">
    <w:abstractNumId w:val="4"/>
  </w:num>
  <w:num w:numId="20" w16cid:durableId="1809516346">
    <w:abstractNumId w:val="4"/>
  </w:num>
  <w:num w:numId="21" w16cid:durableId="212936175">
    <w:abstractNumId w:val="4"/>
  </w:num>
  <w:num w:numId="22" w16cid:durableId="1000616657">
    <w:abstractNumId w:val="4"/>
  </w:num>
  <w:num w:numId="23" w16cid:durableId="921379208">
    <w:abstractNumId w:val="4"/>
  </w:num>
  <w:num w:numId="24" w16cid:durableId="915239360">
    <w:abstractNumId w:val="4"/>
  </w:num>
  <w:num w:numId="25" w16cid:durableId="625358043">
    <w:abstractNumId w:val="4"/>
  </w:num>
  <w:num w:numId="26" w16cid:durableId="853886544">
    <w:abstractNumId w:val="4"/>
  </w:num>
  <w:num w:numId="27" w16cid:durableId="668562399">
    <w:abstractNumId w:val="4"/>
  </w:num>
  <w:num w:numId="28" w16cid:durableId="2032102193">
    <w:abstractNumId w:val="4"/>
  </w:num>
  <w:num w:numId="29" w16cid:durableId="798567681">
    <w:abstractNumId w:val="4"/>
  </w:num>
  <w:num w:numId="30" w16cid:durableId="1763527163">
    <w:abstractNumId w:val="11"/>
  </w:num>
  <w:num w:numId="31" w16cid:durableId="1062946339">
    <w:abstractNumId w:val="4"/>
  </w:num>
  <w:num w:numId="32" w16cid:durableId="2010477922">
    <w:abstractNumId w:val="4"/>
  </w:num>
  <w:num w:numId="33" w16cid:durableId="129326657">
    <w:abstractNumId w:val="4"/>
  </w:num>
  <w:num w:numId="34" w16cid:durableId="114377206">
    <w:abstractNumId w:val="19"/>
  </w:num>
  <w:num w:numId="35" w16cid:durableId="192310092">
    <w:abstractNumId w:val="3"/>
  </w:num>
  <w:num w:numId="36" w16cid:durableId="1725562994">
    <w:abstractNumId w:val="14"/>
  </w:num>
  <w:num w:numId="37" w16cid:durableId="1810242540">
    <w:abstractNumId w:val="10"/>
  </w:num>
  <w:num w:numId="38" w16cid:durableId="259726444">
    <w:abstractNumId w:val="17"/>
  </w:num>
  <w:num w:numId="39" w16cid:durableId="1477527315">
    <w:abstractNumId w:val="6"/>
  </w:num>
  <w:num w:numId="40" w16cid:durableId="1644043604">
    <w:abstractNumId w:val="20"/>
  </w:num>
  <w:num w:numId="41" w16cid:durableId="1510674694">
    <w:abstractNumId w:val="12"/>
  </w:num>
  <w:num w:numId="42" w16cid:durableId="2003658627">
    <w:abstractNumId w:val="9"/>
  </w:num>
  <w:num w:numId="43" w16cid:durableId="12289513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GrammaticalErrors/>
  <w:activeWritingStyle w:appName="MSWord" w:lang="en-US" w:vendorID="64" w:dllVersion="0" w:nlCheck="1" w:checkStyle="0"/>
  <w:activeWritingStyle w:appName="MSWord" w:lang="fr-FR" w:vendorID="64" w:dllVersion="0" w:nlCheck="1" w:checkStyle="0"/>
  <w:proofState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36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5F2"/>
    <w:rsid w:val="0000102E"/>
    <w:rsid w:val="00003238"/>
    <w:rsid w:val="0000386C"/>
    <w:rsid w:val="00004994"/>
    <w:rsid w:val="0000741B"/>
    <w:rsid w:val="00007D12"/>
    <w:rsid w:val="000118F5"/>
    <w:rsid w:val="00013632"/>
    <w:rsid w:val="0001427D"/>
    <w:rsid w:val="00014975"/>
    <w:rsid w:val="000172F0"/>
    <w:rsid w:val="0002086E"/>
    <w:rsid w:val="000213C4"/>
    <w:rsid w:val="00024154"/>
    <w:rsid w:val="00025085"/>
    <w:rsid w:val="00025A73"/>
    <w:rsid w:val="00025FD8"/>
    <w:rsid w:val="0002693C"/>
    <w:rsid w:val="00027238"/>
    <w:rsid w:val="000318B2"/>
    <w:rsid w:val="00031C98"/>
    <w:rsid w:val="00033CBD"/>
    <w:rsid w:val="000379DF"/>
    <w:rsid w:val="00037D7D"/>
    <w:rsid w:val="000409AE"/>
    <w:rsid w:val="00042D3E"/>
    <w:rsid w:val="00043792"/>
    <w:rsid w:val="000440DA"/>
    <w:rsid w:val="000452C4"/>
    <w:rsid w:val="000468EC"/>
    <w:rsid w:val="00050292"/>
    <w:rsid w:val="00050E70"/>
    <w:rsid w:val="00051E6E"/>
    <w:rsid w:val="00052B59"/>
    <w:rsid w:val="00052F8F"/>
    <w:rsid w:val="000531EC"/>
    <w:rsid w:val="000546C1"/>
    <w:rsid w:val="000552F7"/>
    <w:rsid w:val="0005585A"/>
    <w:rsid w:val="00056EEA"/>
    <w:rsid w:val="00057273"/>
    <w:rsid w:val="00060DA2"/>
    <w:rsid w:val="00063E80"/>
    <w:rsid w:val="000651AA"/>
    <w:rsid w:val="000656A6"/>
    <w:rsid w:val="000657E1"/>
    <w:rsid w:val="00065C1F"/>
    <w:rsid w:val="00065E98"/>
    <w:rsid w:val="00066FCF"/>
    <w:rsid w:val="00073695"/>
    <w:rsid w:val="00073B0F"/>
    <w:rsid w:val="00074412"/>
    <w:rsid w:val="000759B3"/>
    <w:rsid w:val="00076EB6"/>
    <w:rsid w:val="00082C92"/>
    <w:rsid w:val="000834ED"/>
    <w:rsid w:val="000841D1"/>
    <w:rsid w:val="00084548"/>
    <w:rsid w:val="000856F4"/>
    <w:rsid w:val="00085D40"/>
    <w:rsid w:val="00086F13"/>
    <w:rsid w:val="000903DF"/>
    <w:rsid w:val="00090B06"/>
    <w:rsid w:val="00090F50"/>
    <w:rsid w:val="000923C0"/>
    <w:rsid w:val="00092422"/>
    <w:rsid w:val="00092B4D"/>
    <w:rsid w:val="00094B4E"/>
    <w:rsid w:val="00095FDA"/>
    <w:rsid w:val="00096CFE"/>
    <w:rsid w:val="000A1031"/>
    <w:rsid w:val="000A1971"/>
    <w:rsid w:val="000A1DA8"/>
    <w:rsid w:val="000A3C4B"/>
    <w:rsid w:val="000A4C3D"/>
    <w:rsid w:val="000A6FDE"/>
    <w:rsid w:val="000A720F"/>
    <w:rsid w:val="000B1575"/>
    <w:rsid w:val="000B1674"/>
    <w:rsid w:val="000B18C5"/>
    <w:rsid w:val="000B1ADB"/>
    <w:rsid w:val="000B25B7"/>
    <w:rsid w:val="000B3DE0"/>
    <w:rsid w:val="000B3EB3"/>
    <w:rsid w:val="000B401E"/>
    <w:rsid w:val="000B4913"/>
    <w:rsid w:val="000B50B4"/>
    <w:rsid w:val="000B58EC"/>
    <w:rsid w:val="000B7081"/>
    <w:rsid w:val="000B7E94"/>
    <w:rsid w:val="000B7EE0"/>
    <w:rsid w:val="000C0E2A"/>
    <w:rsid w:val="000C1676"/>
    <w:rsid w:val="000C1DBA"/>
    <w:rsid w:val="000C2356"/>
    <w:rsid w:val="000C5881"/>
    <w:rsid w:val="000C5AF7"/>
    <w:rsid w:val="000C63CF"/>
    <w:rsid w:val="000D0705"/>
    <w:rsid w:val="000D0A53"/>
    <w:rsid w:val="000D0D7C"/>
    <w:rsid w:val="000D5536"/>
    <w:rsid w:val="000D6F39"/>
    <w:rsid w:val="000D7133"/>
    <w:rsid w:val="000D7D81"/>
    <w:rsid w:val="000D7E66"/>
    <w:rsid w:val="000E0DC7"/>
    <w:rsid w:val="000E114A"/>
    <w:rsid w:val="000E50B4"/>
    <w:rsid w:val="000E53D6"/>
    <w:rsid w:val="000E5543"/>
    <w:rsid w:val="000E575A"/>
    <w:rsid w:val="000E7EA1"/>
    <w:rsid w:val="000F0B4B"/>
    <w:rsid w:val="000F39BA"/>
    <w:rsid w:val="000F3D97"/>
    <w:rsid w:val="000F757F"/>
    <w:rsid w:val="000F7855"/>
    <w:rsid w:val="001005DC"/>
    <w:rsid w:val="00101174"/>
    <w:rsid w:val="00102438"/>
    <w:rsid w:val="001027CC"/>
    <w:rsid w:val="00103013"/>
    <w:rsid w:val="00106488"/>
    <w:rsid w:val="00107620"/>
    <w:rsid w:val="00107EFB"/>
    <w:rsid w:val="00111260"/>
    <w:rsid w:val="00111785"/>
    <w:rsid w:val="00113FF7"/>
    <w:rsid w:val="00116BAB"/>
    <w:rsid w:val="001175C3"/>
    <w:rsid w:val="00117B94"/>
    <w:rsid w:val="00117CC8"/>
    <w:rsid w:val="00120157"/>
    <w:rsid w:val="0012067E"/>
    <w:rsid w:val="0012202A"/>
    <w:rsid w:val="0012244F"/>
    <w:rsid w:val="001238F1"/>
    <w:rsid w:val="0012457B"/>
    <w:rsid w:val="00124E3C"/>
    <w:rsid w:val="001275D9"/>
    <w:rsid w:val="001278F6"/>
    <w:rsid w:val="00130187"/>
    <w:rsid w:val="001314E3"/>
    <w:rsid w:val="00133698"/>
    <w:rsid w:val="001340F6"/>
    <w:rsid w:val="0013645B"/>
    <w:rsid w:val="00140E25"/>
    <w:rsid w:val="0014165F"/>
    <w:rsid w:val="00142FC9"/>
    <w:rsid w:val="00146EB8"/>
    <w:rsid w:val="00147828"/>
    <w:rsid w:val="001509C0"/>
    <w:rsid w:val="00150BF9"/>
    <w:rsid w:val="0015143E"/>
    <w:rsid w:val="00154953"/>
    <w:rsid w:val="00157FB7"/>
    <w:rsid w:val="00160B15"/>
    <w:rsid w:val="00161052"/>
    <w:rsid w:val="00161C49"/>
    <w:rsid w:val="00162D13"/>
    <w:rsid w:val="00163D97"/>
    <w:rsid w:val="00164381"/>
    <w:rsid w:val="00164A7E"/>
    <w:rsid w:val="0016592C"/>
    <w:rsid w:val="00166846"/>
    <w:rsid w:val="00171406"/>
    <w:rsid w:val="00171BA0"/>
    <w:rsid w:val="00172695"/>
    <w:rsid w:val="00173BD4"/>
    <w:rsid w:val="001749AA"/>
    <w:rsid w:val="00174A34"/>
    <w:rsid w:val="00177F12"/>
    <w:rsid w:val="001808BB"/>
    <w:rsid w:val="001815D8"/>
    <w:rsid w:val="00181F96"/>
    <w:rsid w:val="0018372C"/>
    <w:rsid w:val="001841C7"/>
    <w:rsid w:val="00184F83"/>
    <w:rsid w:val="00185512"/>
    <w:rsid w:val="00185B60"/>
    <w:rsid w:val="001905F2"/>
    <w:rsid w:val="00190EEB"/>
    <w:rsid w:val="001912CA"/>
    <w:rsid w:val="001920F5"/>
    <w:rsid w:val="00192F5E"/>
    <w:rsid w:val="00195D53"/>
    <w:rsid w:val="001974A7"/>
    <w:rsid w:val="00197A8A"/>
    <w:rsid w:val="001A21B5"/>
    <w:rsid w:val="001A3AA7"/>
    <w:rsid w:val="001A50A7"/>
    <w:rsid w:val="001A6D45"/>
    <w:rsid w:val="001A7278"/>
    <w:rsid w:val="001B1CA7"/>
    <w:rsid w:val="001B286A"/>
    <w:rsid w:val="001B4FA0"/>
    <w:rsid w:val="001B59EC"/>
    <w:rsid w:val="001B6682"/>
    <w:rsid w:val="001C1320"/>
    <w:rsid w:val="001C135F"/>
    <w:rsid w:val="001C2C35"/>
    <w:rsid w:val="001C410E"/>
    <w:rsid w:val="001C4946"/>
    <w:rsid w:val="001C6102"/>
    <w:rsid w:val="001C7315"/>
    <w:rsid w:val="001C7FB5"/>
    <w:rsid w:val="001D0080"/>
    <w:rsid w:val="001D02D5"/>
    <w:rsid w:val="001D3684"/>
    <w:rsid w:val="001D4511"/>
    <w:rsid w:val="001D499E"/>
    <w:rsid w:val="001D4A76"/>
    <w:rsid w:val="001D5B58"/>
    <w:rsid w:val="001D7150"/>
    <w:rsid w:val="001D7E63"/>
    <w:rsid w:val="001E032D"/>
    <w:rsid w:val="001E7E0F"/>
    <w:rsid w:val="001F152D"/>
    <w:rsid w:val="001F206D"/>
    <w:rsid w:val="001F3823"/>
    <w:rsid w:val="001F41D4"/>
    <w:rsid w:val="001F540D"/>
    <w:rsid w:val="001F76A0"/>
    <w:rsid w:val="001F7E2C"/>
    <w:rsid w:val="002032FC"/>
    <w:rsid w:val="00203536"/>
    <w:rsid w:val="00203A52"/>
    <w:rsid w:val="00204079"/>
    <w:rsid w:val="00204937"/>
    <w:rsid w:val="00205C6A"/>
    <w:rsid w:val="002070DE"/>
    <w:rsid w:val="00210137"/>
    <w:rsid w:val="0021107F"/>
    <w:rsid w:val="0021161F"/>
    <w:rsid w:val="00211870"/>
    <w:rsid w:val="002130C2"/>
    <w:rsid w:val="0021362C"/>
    <w:rsid w:val="00213E17"/>
    <w:rsid w:val="00214011"/>
    <w:rsid w:val="002154C3"/>
    <w:rsid w:val="0021567E"/>
    <w:rsid w:val="00220B6F"/>
    <w:rsid w:val="002210DD"/>
    <w:rsid w:val="002231A6"/>
    <w:rsid w:val="00223B67"/>
    <w:rsid w:val="00223C22"/>
    <w:rsid w:val="00225974"/>
    <w:rsid w:val="00227617"/>
    <w:rsid w:val="00230F01"/>
    <w:rsid w:val="002328D0"/>
    <w:rsid w:val="002338C8"/>
    <w:rsid w:val="00237E2F"/>
    <w:rsid w:val="00240188"/>
    <w:rsid w:val="002409F0"/>
    <w:rsid w:val="002427EF"/>
    <w:rsid w:val="00242A8B"/>
    <w:rsid w:val="0024320D"/>
    <w:rsid w:val="002432C8"/>
    <w:rsid w:val="00245329"/>
    <w:rsid w:val="002462F2"/>
    <w:rsid w:val="0024639D"/>
    <w:rsid w:val="00247628"/>
    <w:rsid w:val="0024762C"/>
    <w:rsid w:val="002478F1"/>
    <w:rsid w:val="00250782"/>
    <w:rsid w:val="002547B6"/>
    <w:rsid w:val="002572B4"/>
    <w:rsid w:val="00261C3C"/>
    <w:rsid w:val="002631FF"/>
    <w:rsid w:val="0026403B"/>
    <w:rsid w:val="00265EC9"/>
    <w:rsid w:val="002726D3"/>
    <w:rsid w:val="00275453"/>
    <w:rsid w:val="0027577F"/>
    <w:rsid w:val="00277E4C"/>
    <w:rsid w:val="00281662"/>
    <w:rsid w:val="002820A0"/>
    <w:rsid w:val="00284220"/>
    <w:rsid w:val="00284468"/>
    <w:rsid w:val="002856AE"/>
    <w:rsid w:val="00286B5A"/>
    <w:rsid w:val="00287D3D"/>
    <w:rsid w:val="002902CD"/>
    <w:rsid w:val="00290D60"/>
    <w:rsid w:val="00291ECE"/>
    <w:rsid w:val="00292026"/>
    <w:rsid w:val="00292317"/>
    <w:rsid w:val="00292F33"/>
    <w:rsid w:val="002965F0"/>
    <w:rsid w:val="002A03A6"/>
    <w:rsid w:val="002A1096"/>
    <w:rsid w:val="002A2653"/>
    <w:rsid w:val="002A348D"/>
    <w:rsid w:val="002A3598"/>
    <w:rsid w:val="002A3FDE"/>
    <w:rsid w:val="002A4390"/>
    <w:rsid w:val="002A5E96"/>
    <w:rsid w:val="002A608F"/>
    <w:rsid w:val="002A6BC1"/>
    <w:rsid w:val="002A7799"/>
    <w:rsid w:val="002A7E9E"/>
    <w:rsid w:val="002B0843"/>
    <w:rsid w:val="002B0D65"/>
    <w:rsid w:val="002B42F6"/>
    <w:rsid w:val="002B48BC"/>
    <w:rsid w:val="002B60E8"/>
    <w:rsid w:val="002B63EE"/>
    <w:rsid w:val="002B649F"/>
    <w:rsid w:val="002C1E68"/>
    <w:rsid w:val="002C4E2E"/>
    <w:rsid w:val="002C4FB1"/>
    <w:rsid w:val="002C56AE"/>
    <w:rsid w:val="002C5CA3"/>
    <w:rsid w:val="002C60A2"/>
    <w:rsid w:val="002C7E55"/>
    <w:rsid w:val="002D049D"/>
    <w:rsid w:val="002D228C"/>
    <w:rsid w:val="002D5D82"/>
    <w:rsid w:val="002E0899"/>
    <w:rsid w:val="002E08BE"/>
    <w:rsid w:val="002E0C95"/>
    <w:rsid w:val="002E21F5"/>
    <w:rsid w:val="002E282D"/>
    <w:rsid w:val="002E2BAE"/>
    <w:rsid w:val="002E441E"/>
    <w:rsid w:val="002E67DE"/>
    <w:rsid w:val="002E6EE0"/>
    <w:rsid w:val="002F2B61"/>
    <w:rsid w:val="002F40DA"/>
    <w:rsid w:val="002F47DE"/>
    <w:rsid w:val="002F5E3A"/>
    <w:rsid w:val="002F7458"/>
    <w:rsid w:val="00300522"/>
    <w:rsid w:val="00300D53"/>
    <w:rsid w:val="0030222E"/>
    <w:rsid w:val="00302264"/>
    <w:rsid w:val="003029B8"/>
    <w:rsid w:val="003047B5"/>
    <w:rsid w:val="0030729E"/>
    <w:rsid w:val="0031199F"/>
    <w:rsid w:val="003125E8"/>
    <w:rsid w:val="00314E4D"/>
    <w:rsid w:val="00315312"/>
    <w:rsid w:val="00315804"/>
    <w:rsid w:val="0032105E"/>
    <w:rsid w:val="00324963"/>
    <w:rsid w:val="003252DD"/>
    <w:rsid w:val="00325507"/>
    <w:rsid w:val="00326285"/>
    <w:rsid w:val="00326681"/>
    <w:rsid w:val="00327451"/>
    <w:rsid w:val="00330424"/>
    <w:rsid w:val="00332128"/>
    <w:rsid w:val="0033250E"/>
    <w:rsid w:val="003351BB"/>
    <w:rsid w:val="00335525"/>
    <w:rsid w:val="00340DE5"/>
    <w:rsid w:val="003416D2"/>
    <w:rsid w:val="003420BD"/>
    <w:rsid w:val="00344855"/>
    <w:rsid w:val="003448BE"/>
    <w:rsid w:val="00345B56"/>
    <w:rsid w:val="00346C1A"/>
    <w:rsid w:val="0034782A"/>
    <w:rsid w:val="00347D80"/>
    <w:rsid w:val="00352196"/>
    <w:rsid w:val="00352FCD"/>
    <w:rsid w:val="00353A11"/>
    <w:rsid w:val="00355964"/>
    <w:rsid w:val="00357226"/>
    <w:rsid w:val="0035751E"/>
    <w:rsid w:val="00357E98"/>
    <w:rsid w:val="003602BE"/>
    <w:rsid w:val="00360D60"/>
    <w:rsid w:val="00360F62"/>
    <w:rsid w:val="0036149D"/>
    <w:rsid w:val="00361BA3"/>
    <w:rsid w:val="00361BC6"/>
    <w:rsid w:val="003627E1"/>
    <w:rsid w:val="00362B59"/>
    <w:rsid w:val="00364706"/>
    <w:rsid w:val="0036474C"/>
    <w:rsid w:val="00364830"/>
    <w:rsid w:val="00366662"/>
    <w:rsid w:val="0037173E"/>
    <w:rsid w:val="0037198D"/>
    <w:rsid w:val="00371BA0"/>
    <w:rsid w:val="00372B2F"/>
    <w:rsid w:val="00377421"/>
    <w:rsid w:val="00380D9B"/>
    <w:rsid w:val="00381962"/>
    <w:rsid w:val="00383255"/>
    <w:rsid w:val="0038593C"/>
    <w:rsid w:val="00386026"/>
    <w:rsid w:val="00386BD3"/>
    <w:rsid w:val="00387EA0"/>
    <w:rsid w:val="00392C3D"/>
    <w:rsid w:val="003938B2"/>
    <w:rsid w:val="00393EFA"/>
    <w:rsid w:val="00395387"/>
    <w:rsid w:val="00396191"/>
    <w:rsid w:val="00396529"/>
    <w:rsid w:val="0039671D"/>
    <w:rsid w:val="0039697B"/>
    <w:rsid w:val="00396E73"/>
    <w:rsid w:val="00397601"/>
    <w:rsid w:val="003A0FB5"/>
    <w:rsid w:val="003A1B5C"/>
    <w:rsid w:val="003A2B14"/>
    <w:rsid w:val="003A35E4"/>
    <w:rsid w:val="003A3B4C"/>
    <w:rsid w:val="003A4C6F"/>
    <w:rsid w:val="003A5469"/>
    <w:rsid w:val="003A63A5"/>
    <w:rsid w:val="003B00B1"/>
    <w:rsid w:val="003B05AB"/>
    <w:rsid w:val="003B0EFC"/>
    <w:rsid w:val="003B148B"/>
    <w:rsid w:val="003B2F71"/>
    <w:rsid w:val="003B4546"/>
    <w:rsid w:val="003B7CFB"/>
    <w:rsid w:val="003C0574"/>
    <w:rsid w:val="003C1572"/>
    <w:rsid w:val="003C1FAC"/>
    <w:rsid w:val="003C52C5"/>
    <w:rsid w:val="003C728D"/>
    <w:rsid w:val="003C77C8"/>
    <w:rsid w:val="003D01F3"/>
    <w:rsid w:val="003D2BA8"/>
    <w:rsid w:val="003D3CB0"/>
    <w:rsid w:val="003D6296"/>
    <w:rsid w:val="003D6C97"/>
    <w:rsid w:val="003E10A3"/>
    <w:rsid w:val="003E2C36"/>
    <w:rsid w:val="003E3E05"/>
    <w:rsid w:val="003E4D76"/>
    <w:rsid w:val="003E5CA6"/>
    <w:rsid w:val="003E6502"/>
    <w:rsid w:val="003E750E"/>
    <w:rsid w:val="003E760E"/>
    <w:rsid w:val="003F06CE"/>
    <w:rsid w:val="003F0D3E"/>
    <w:rsid w:val="003F35E7"/>
    <w:rsid w:val="003F5541"/>
    <w:rsid w:val="003F5925"/>
    <w:rsid w:val="003F6689"/>
    <w:rsid w:val="003F6742"/>
    <w:rsid w:val="003F7E22"/>
    <w:rsid w:val="00400281"/>
    <w:rsid w:val="0040112D"/>
    <w:rsid w:val="00401A6B"/>
    <w:rsid w:val="00401C01"/>
    <w:rsid w:val="0040232E"/>
    <w:rsid w:val="00403AF0"/>
    <w:rsid w:val="00403B5F"/>
    <w:rsid w:val="00403E14"/>
    <w:rsid w:val="004049F0"/>
    <w:rsid w:val="00404AAE"/>
    <w:rsid w:val="004053D0"/>
    <w:rsid w:val="00405CA0"/>
    <w:rsid w:val="0040714F"/>
    <w:rsid w:val="00407D7B"/>
    <w:rsid w:val="0041007B"/>
    <w:rsid w:val="00410498"/>
    <w:rsid w:val="00412247"/>
    <w:rsid w:val="00414124"/>
    <w:rsid w:val="0041519C"/>
    <w:rsid w:val="004163DD"/>
    <w:rsid w:val="00417844"/>
    <w:rsid w:val="00420BA9"/>
    <w:rsid w:val="00420BFB"/>
    <w:rsid w:val="004211BE"/>
    <w:rsid w:val="0042140B"/>
    <w:rsid w:val="00425B32"/>
    <w:rsid w:val="00427068"/>
    <w:rsid w:val="004270CB"/>
    <w:rsid w:val="00431720"/>
    <w:rsid w:val="00431C65"/>
    <w:rsid w:val="00432393"/>
    <w:rsid w:val="00432FED"/>
    <w:rsid w:val="00440E1D"/>
    <w:rsid w:val="00441B7F"/>
    <w:rsid w:val="00442A9A"/>
    <w:rsid w:val="00443016"/>
    <w:rsid w:val="004444DF"/>
    <w:rsid w:val="004467EC"/>
    <w:rsid w:val="00446AF1"/>
    <w:rsid w:val="004473B0"/>
    <w:rsid w:val="004517E6"/>
    <w:rsid w:val="004539DE"/>
    <w:rsid w:val="0045724C"/>
    <w:rsid w:val="00457B3C"/>
    <w:rsid w:val="004620E2"/>
    <w:rsid w:val="00463383"/>
    <w:rsid w:val="00463D4C"/>
    <w:rsid w:val="00464177"/>
    <w:rsid w:val="00466AFA"/>
    <w:rsid w:val="00466D7E"/>
    <w:rsid w:val="004708E8"/>
    <w:rsid w:val="00472049"/>
    <w:rsid w:val="00473F38"/>
    <w:rsid w:val="00474A63"/>
    <w:rsid w:val="004769E1"/>
    <w:rsid w:val="00477D47"/>
    <w:rsid w:val="00482799"/>
    <w:rsid w:val="00482904"/>
    <w:rsid w:val="004829EC"/>
    <w:rsid w:val="004838AC"/>
    <w:rsid w:val="00486041"/>
    <w:rsid w:val="00487DE8"/>
    <w:rsid w:val="00490AEA"/>
    <w:rsid w:val="00490D31"/>
    <w:rsid w:val="00491414"/>
    <w:rsid w:val="00491C37"/>
    <w:rsid w:val="00491E3C"/>
    <w:rsid w:val="004925A6"/>
    <w:rsid w:val="00492F82"/>
    <w:rsid w:val="0049541D"/>
    <w:rsid w:val="00495573"/>
    <w:rsid w:val="0049686B"/>
    <w:rsid w:val="004A06B6"/>
    <w:rsid w:val="004A0790"/>
    <w:rsid w:val="004A08AE"/>
    <w:rsid w:val="004A1DD9"/>
    <w:rsid w:val="004A35B4"/>
    <w:rsid w:val="004A5789"/>
    <w:rsid w:val="004A6F9E"/>
    <w:rsid w:val="004A7342"/>
    <w:rsid w:val="004A7863"/>
    <w:rsid w:val="004B32E0"/>
    <w:rsid w:val="004B4694"/>
    <w:rsid w:val="004B4E86"/>
    <w:rsid w:val="004B56D3"/>
    <w:rsid w:val="004B6B5B"/>
    <w:rsid w:val="004C177A"/>
    <w:rsid w:val="004C17B7"/>
    <w:rsid w:val="004C38EF"/>
    <w:rsid w:val="004C54C6"/>
    <w:rsid w:val="004C629C"/>
    <w:rsid w:val="004C6B7E"/>
    <w:rsid w:val="004C7983"/>
    <w:rsid w:val="004D125A"/>
    <w:rsid w:val="004D239D"/>
    <w:rsid w:val="004D2B39"/>
    <w:rsid w:val="004D2D23"/>
    <w:rsid w:val="004D3FCE"/>
    <w:rsid w:val="004D431D"/>
    <w:rsid w:val="004D51DD"/>
    <w:rsid w:val="004D6C33"/>
    <w:rsid w:val="004E0E79"/>
    <w:rsid w:val="004E2F6F"/>
    <w:rsid w:val="004E323B"/>
    <w:rsid w:val="004E405A"/>
    <w:rsid w:val="004E45DD"/>
    <w:rsid w:val="004E5757"/>
    <w:rsid w:val="004F009C"/>
    <w:rsid w:val="004F222F"/>
    <w:rsid w:val="004F29A1"/>
    <w:rsid w:val="004F46EC"/>
    <w:rsid w:val="004F48D1"/>
    <w:rsid w:val="004F49B9"/>
    <w:rsid w:val="004F571F"/>
    <w:rsid w:val="004F5A7C"/>
    <w:rsid w:val="004F637C"/>
    <w:rsid w:val="005007C6"/>
    <w:rsid w:val="005015B2"/>
    <w:rsid w:val="00501B94"/>
    <w:rsid w:val="00501D08"/>
    <w:rsid w:val="005028C4"/>
    <w:rsid w:val="00503F24"/>
    <w:rsid w:val="00505422"/>
    <w:rsid w:val="00505D14"/>
    <w:rsid w:val="00506024"/>
    <w:rsid w:val="00506887"/>
    <w:rsid w:val="005072DE"/>
    <w:rsid w:val="005077A9"/>
    <w:rsid w:val="00507DA6"/>
    <w:rsid w:val="00510224"/>
    <w:rsid w:val="00512791"/>
    <w:rsid w:val="00512908"/>
    <w:rsid w:val="0051553E"/>
    <w:rsid w:val="00515753"/>
    <w:rsid w:val="00516CA4"/>
    <w:rsid w:val="0051794A"/>
    <w:rsid w:val="00521846"/>
    <w:rsid w:val="005218D1"/>
    <w:rsid w:val="00523279"/>
    <w:rsid w:val="00524B4F"/>
    <w:rsid w:val="00524EAA"/>
    <w:rsid w:val="005256C9"/>
    <w:rsid w:val="005267C1"/>
    <w:rsid w:val="005304E1"/>
    <w:rsid w:val="0053196E"/>
    <w:rsid w:val="0053249A"/>
    <w:rsid w:val="00535CE9"/>
    <w:rsid w:val="00537A93"/>
    <w:rsid w:val="00540111"/>
    <w:rsid w:val="00541C8A"/>
    <w:rsid w:val="00541F6C"/>
    <w:rsid w:val="00547659"/>
    <w:rsid w:val="0055056E"/>
    <w:rsid w:val="00552D83"/>
    <w:rsid w:val="0055325D"/>
    <w:rsid w:val="005537BF"/>
    <w:rsid w:val="005537E4"/>
    <w:rsid w:val="00553CE4"/>
    <w:rsid w:val="00554038"/>
    <w:rsid w:val="00554D97"/>
    <w:rsid w:val="00564016"/>
    <w:rsid w:val="005642DB"/>
    <w:rsid w:val="00564A50"/>
    <w:rsid w:val="0056572A"/>
    <w:rsid w:val="005671E0"/>
    <w:rsid w:val="00567217"/>
    <w:rsid w:val="00571871"/>
    <w:rsid w:val="00571E09"/>
    <w:rsid w:val="00572C7E"/>
    <w:rsid w:val="005733FF"/>
    <w:rsid w:val="00574CE6"/>
    <w:rsid w:val="00576423"/>
    <w:rsid w:val="00576E76"/>
    <w:rsid w:val="00577067"/>
    <w:rsid w:val="005807DD"/>
    <w:rsid w:val="00581E3C"/>
    <w:rsid w:val="00582257"/>
    <w:rsid w:val="00583069"/>
    <w:rsid w:val="00586D3D"/>
    <w:rsid w:val="005876D6"/>
    <w:rsid w:val="00590254"/>
    <w:rsid w:val="00590D96"/>
    <w:rsid w:val="005916BD"/>
    <w:rsid w:val="00591AB9"/>
    <w:rsid w:val="00592278"/>
    <w:rsid w:val="0059230E"/>
    <w:rsid w:val="00593FD3"/>
    <w:rsid w:val="005942CF"/>
    <w:rsid w:val="00595A19"/>
    <w:rsid w:val="00595C5D"/>
    <w:rsid w:val="0059672F"/>
    <w:rsid w:val="00596D3D"/>
    <w:rsid w:val="005A1047"/>
    <w:rsid w:val="005A1891"/>
    <w:rsid w:val="005A1D48"/>
    <w:rsid w:val="005A39AB"/>
    <w:rsid w:val="005A47AA"/>
    <w:rsid w:val="005A4D54"/>
    <w:rsid w:val="005A52AA"/>
    <w:rsid w:val="005B03BC"/>
    <w:rsid w:val="005B0FBE"/>
    <w:rsid w:val="005B1935"/>
    <w:rsid w:val="005B2DCA"/>
    <w:rsid w:val="005B35A8"/>
    <w:rsid w:val="005B378C"/>
    <w:rsid w:val="005B392C"/>
    <w:rsid w:val="005B446F"/>
    <w:rsid w:val="005B5A2A"/>
    <w:rsid w:val="005C020E"/>
    <w:rsid w:val="005C039B"/>
    <w:rsid w:val="005C1C06"/>
    <w:rsid w:val="005C2766"/>
    <w:rsid w:val="005C45F9"/>
    <w:rsid w:val="005C7A0D"/>
    <w:rsid w:val="005D1A4A"/>
    <w:rsid w:val="005D35CC"/>
    <w:rsid w:val="005D593D"/>
    <w:rsid w:val="005D596B"/>
    <w:rsid w:val="005D5C7C"/>
    <w:rsid w:val="005D66D7"/>
    <w:rsid w:val="005D6F9E"/>
    <w:rsid w:val="005E177E"/>
    <w:rsid w:val="005E1B06"/>
    <w:rsid w:val="005E406E"/>
    <w:rsid w:val="005E7EE4"/>
    <w:rsid w:val="005F1FCF"/>
    <w:rsid w:val="005F4D83"/>
    <w:rsid w:val="005F56A8"/>
    <w:rsid w:val="005F5982"/>
    <w:rsid w:val="005F5D80"/>
    <w:rsid w:val="005F66C0"/>
    <w:rsid w:val="005F6AAE"/>
    <w:rsid w:val="005F6DBE"/>
    <w:rsid w:val="005F7D85"/>
    <w:rsid w:val="006000A0"/>
    <w:rsid w:val="00602D57"/>
    <w:rsid w:val="006042D3"/>
    <w:rsid w:val="0060487A"/>
    <w:rsid w:val="00604B06"/>
    <w:rsid w:val="00607C18"/>
    <w:rsid w:val="006102ED"/>
    <w:rsid w:val="00610B59"/>
    <w:rsid w:val="00612B70"/>
    <w:rsid w:val="00613FAF"/>
    <w:rsid w:val="00614668"/>
    <w:rsid w:val="006148AF"/>
    <w:rsid w:val="00615BD2"/>
    <w:rsid w:val="006165EE"/>
    <w:rsid w:val="0061721C"/>
    <w:rsid w:val="00617662"/>
    <w:rsid w:val="006210E4"/>
    <w:rsid w:val="00624217"/>
    <w:rsid w:val="00624987"/>
    <w:rsid w:val="006249BB"/>
    <w:rsid w:val="00625854"/>
    <w:rsid w:val="00625B1C"/>
    <w:rsid w:val="00630D27"/>
    <w:rsid w:val="00632BE5"/>
    <w:rsid w:val="00633F1F"/>
    <w:rsid w:val="00637A32"/>
    <w:rsid w:val="00644124"/>
    <w:rsid w:val="00645CF9"/>
    <w:rsid w:val="00645E51"/>
    <w:rsid w:val="00650816"/>
    <w:rsid w:val="00650866"/>
    <w:rsid w:val="0065282D"/>
    <w:rsid w:val="0065300A"/>
    <w:rsid w:val="0065350E"/>
    <w:rsid w:val="00653B75"/>
    <w:rsid w:val="00654B20"/>
    <w:rsid w:val="006569E8"/>
    <w:rsid w:val="00660A4E"/>
    <w:rsid w:val="00661615"/>
    <w:rsid w:val="00665306"/>
    <w:rsid w:val="00666365"/>
    <w:rsid w:val="0067051C"/>
    <w:rsid w:val="006723D1"/>
    <w:rsid w:val="006725A2"/>
    <w:rsid w:val="00672731"/>
    <w:rsid w:val="0067420C"/>
    <w:rsid w:val="00674458"/>
    <w:rsid w:val="00675F44"/>
    <w:rsid w:val="00676945"/>
    <w:rsid w:val="006773DE"/>
    <w:rsid w:val="006801E9"/>
    <w:rsid w:val="006822C9"/>
    <w:rsid w:val="006833B9"/>
    <w:rsid w:val="006839F2"/>
    <w:rsid w:val="00685552"/>
    <w:rsid w:val="006856B7"/>
    <w:rsid w:val="0069374A"/>
    <w:rsid w:val="006942C2"/>
    <w:rsid w:val="00694ABF"/>
    <w:rsid w:val="00696CC0"/>
    <w:rsid w:val="00697262"/>
    <w:rsid w:val="00697689"/>
    <w:rsid w:val="006A0CDA"/>
    <w:rsid w:val="006A215D"/>
    <w:rsid w:val="006A31D5"/>
    <w:rsid w:val="006A433F"/>
    <w:rsid w:val="006A5778"/>
    <w:rsid w:val="006A6A19"/>
    <w:rsid w:val="006A6BE1"/>
    <w:rsid w:val="006A6D93"/>
    <w:rsid w:val="006B1EEF"/>
    <w:rsid w:val="006B2397"/>
    <w:rsid w:val="006B2457"/>
    <w:rsid w:val="006B2A9D"/>
    <w:rsid w:val="006B4E97"/>
    <w:rsid w:val="006B5D39"/>
    <w:rsid w:val="006B5FA1"/>
    <w:rsid w:val="006B7186"/>
    <w:rsid w:val="006C1563"/>
    <w:rsid w:val="006C209F"/>
    <w:rsid w:val="006C2D4B"/>
    <w:rsid w:val="006C2E1D"/>
    <w:rsid w:val="006C37E5"/>
    <w:rsid w:val="006D2FA9"/>
    <w:rsid w:val="006D318D"/>
    <w:rsid w:val="006D38A7"/>
    <w:rsid w:val="006D4F35"/>
    <w:rsid w:val="006D7081"/>
    <w:rsid w:val="006E0ADB"/>
    <w:rsid w:val="006E146F"/>
    <w:rsid w:val="006E1ECF"/>
    <w:rsid w:val="006E2A01"/>
    <w:rsid w:val="006E59DF"/>
    <w:rsid w:val="006F01CC"/>
    <w:rsid w:val="006F0233"/>
    <w:rsid w:val="006F1B07"/>
    <w:rsid w:val="006F2D4E"/>
    <w:rsid w:val="006F3001"/>
    <w:rsid w:val="006F32BC"/>
    <w:rsid w:val="006F42DD"/>
    <w:rsid w:val="006F573D"/>
    <w:rsid w:val="006F652C"/>
    <w:rsid w:val="00701544"/>
    <w:rsid w:val="00701A75"/>
    <w:rsid w:val="00701D01"/>
    <w:rsid w:val="00702143"/>
    <w:rsid w:val="00702233"/>
    <w:rsid w:val="007029D6"/>
    <w:rsid w:val="0070396D"/>
    <w:rsid w:val="00703CFC"/>
    <w:rsid w:val="007044B2"/>
    <w:rsid w:val="00712A56"/>
    <w:rsid w:val="00714B6A"/>
    <w:rsid w:val="00716263"/>
    <w:rsid w:val="007164A0"/>
    <w:rsid w:val="007176E3"/>
    <w:rsid w:val="0072024E"/>
    <w:rsid w:val="0072144B"/>
    <w:rsid w:val="00721D12"/>
    <w:rsid w:val="0072297F"/>
    <w:rsid w:val="00722A15"/>
    <w:rsid w:val="00724B9A"/>
    <w:rsid w:val="007265F4"/>
    <w:rsid w:val="00726B97"/>
    <w:rsid w:val="00726D3E"/>
    <w:rsid w:val="00731755"/>
    <w:rsid w:val="00732E46"/>
    <w:rsid w:val="00733C9E"/>
    <w:rsid w:val="007345F5"/>
    <w:rsid w:val="00734685"/>
    <w:rsid w:val="00734E5A"/>
    <w:rsid w:val="00735FE7"/>
    <w:rsid w:val="0073656B"/>
    <w:rsid w:val="0073663C"/>
    <w:rsid w:val="00737CB3"/>
    <w:rsid w:val="00740FE6"/>
    <w:rsid w:val="00742423"/>
    <w:rsid w:val="007436C0"/>
    <w:rsid w:val="00744E60"/>
    <w:rsid w:val="007454E3"/>
    <w:rsid w:val="00745695"/>
    <w:rsid w:val="007458E0"/>
    <w:rsid w:val="00746DB7"/>
    <w:rsid w:val="007504CF"/>
    <w:rsid w:val="00751EF2"/>
    <w:rsid w:val="00752741"/>
    <w:rsid w:val="00756B3E"/>
    <w:rsid w:val="00756F97"/>
    <w:rsid w:val="00760E67"/>
    <w:rsid w:val="00762549"/>
    <w:rsid w:val="007654B3"/>
    <w:rsid w:val="0076608D"/>
    <w:rsid w:val="0076783B"/>
    <w:rsid w:val="007707BD"/>
    <w:rsid w:val="00770DA8"/>
    <w:rsid w:val="00770E11"/>
    <w:rsid w:val="007745AA"/>
    <w:rsid w:val="00777320"/>
    <w:rsid w:val="007777F1"/>
    <w:rsid w:val="00780B32"/>
    <w:rsid w:val="0078125C"/>
    <w:rsid w:val="00782467"/>
    <w:rsid w:val="00782D52"/>
    <w:rsid w:val="0078306A"/>
    <w:rsid w:val="00786FA5"/>
    <w:rsid w:val="00791D92"/>
    <w:rsid w:val="0079237D"/>
    <w:rsid w:val="00793B9A"/>
    <w:rsid w:val="0079407B"/>
    <w:rsid w:val="00794CD9"/>
    <w:rsid w:val="00794E30"/>
    <w:rsid w:val="00797EB7"/>
    <w:rsid w:val="007A0A44"/>
    <w:rsid w:val="007A1374"/>
    <w:rsid w:val="007A2228"/>
    <w:rsid w:val="007A24FE"/>
    <w:rsid w:val="007A32C0"/>
    <w:rsid w:val="007A3395"/>
    <w:rsid w:val="007A51A8"/>
    <w:rsid w:val="007A67ED"/>
    <w:rsid w:val="007B0B76"/>
    <w:rsid w:val="007B332D"/>
    <w:rsid w:val="007B3D60"/>
    <w:rsid w:val="007B54D0"/>
    <w:rsid w:val="007B57FE"/>
    <w:rsid w:val="007B6808"/>
    <w:rsid w:val="007B6F6C"/>
    <w:rsid w:val="007C014C"/>
    <w:rsid w:val="007C0378"/>
    <w:rsid w:val="007C2FF5"/>
    <w:rsid w:val="007C323D"/>
    <w:rsid w:val="007C37E2"/>
    <w:rsid w:val="007C58CB"/>
    <w:rsid w:val="007C5AF5"/>
    <w:rsid w:val="007C60E2"/>
    <w:rsid w:val="007C64BC"/>
    <w:rsid w:val="007C691A"/>
    <w:rsid w:val="007C72F9"/>
    <w:rsid w:val="007C79FA"/>
    <w:rsid w:val="007D106F"/>
    <w:rsid w:val="007D107F"/>
    <w:rsid w:val="007D14B8"/>
    <w:rsid w:val="007D2312"/>
    <w:rsid w:val="007D37A6"/>
    <w:rsid w:val="007D51DF"/>
    <w:rsid w:val="007E0166"/>
    <w:rsid w:val="007E0F64"/>
    <w:rsid w:val="007E1149"/>
    <w:rsid w:val="007E3311"/>
    <w:rsid w:val="007E4146"/>
    <w:rsid w:val="007E58F0"/>
    <w:rsid w:val="007E6C18"/>
    <w:rsid w:val="007F30E4"/>
    <w:rsid w:val="00800B41"/>
    <w:rsid w:val="008016ED"/>
    <w:rsid w:val="00801CEB"/>
    <w:rsid w:val="00803553"/>
    <w:rsid w:val="008043A5"/>
    <w:rsid w:val="00804C94"/>
    <w:rsid w:val="00804CA4"/>
    <w:rsid w:val="0080651C"/>
    <w:rsid w:val="00806C5C"/>
    <w:rsid w:val="00807C8D"/>
    <w:rsid w:val="008108C1"/>
    <w:rsid w:val="0081349C"/>
    <w:rsid w:val="008138F9"/>
    <w:rsid w:val="00815746"/>
    <w:rsid w:val="0081615C"/>
    <w:rsid w:val="008164E4"/>
    <w:rsid w:val="008166A9"/>
    <w:rsid w:val="0081693A"/>
    <w:rsid w:val="008204F3"/>
    <w:rsid w:val="00820543"/>
    <w:rsid w:val="008216A5"/>
    <w:rsid w:val="00822996"/>
    <w:rsid w:val="00823B60"/>
    <w:rsid w:val="00823D60"/>
    <w:rsid w:val="008243DD"/>
    <w:rsid w:val="008246FE"/>
    <w:rsid w:val="00825B5D"/>
    <w:rsid w:val="0082696C"/>
    <w:rsid w:val="008269D2"/>
    <w:rsid w:val="00833143"/>
    <w:rsid w:val="008331E1"/>
    <w:rsid w:val="00833378"/>
    <w:rsid w:val="008351B3"/>
    <w:rsid w:val="00836A5C"/>
    <w:rsid w:val="008412D6"/>
    <w:rsid w:val="008414B5"/>
    <w:rsid w:val="00843B94"/>
    <w:rsid w:val="00843EE3"/>
    <w:rsid w:val="008461C2"/>
    <w:rsid w:val="00847E61"/>
    <w:rsid w:val="008512C0"/>
    <w:rsid w:val="008514BB"/>
    <w:rsid w:val="00852D0A"/>
    <w:rsid w:val="00853157"/>
    <w:rsid w:val="00855428"/>
    <w:rsid w:val="00856EDA"/>
    <w:rsid w:val="00857CB1"/>
    <w:rsid w:val="008601FB"/>
    <w:rsid w:val="00862182"/>
    <w:rsid w:val="0086236B"/>
    <w:rsid w:val="008628D0"/>
    <w:rsid w:val="00862E31"/>
    <w:rsid w:val="0086380D"/>
    <w:rsid w:val="00863830"/>
    <w:rsid w:val="00864929"/>
    <w:rsid w:val="008662FE"/>
    <w:rsid w:val="00866AFF"/>
    <w:rsid w:val="0086713B"/>
    <w:rsid w:val="00867201"/>
    <w:rsid w:val="008675D8"/>
    <w:rsid w:val="008726E7"/>
    <w:rsid w:val="00872C33"/>
    <w:rsid w:val="00874203"/>
    <w:rsid w:val="00874B62"/>
    <w:rsid w:val="0087569B"/>
    <w:rsid w:val="00875B35"/>
    <w:rsid w:val="00875D0E"/>
    <w:rsid w:val="00877C16"/>
    <w:rsid w:val="00877C6C"/>
    <w:rsid w:val="00880D04"/>
    <w:rsid w:val="00880FDE"/>
    <w:rsid w:val="00881110"/>
    <w:rsid w:val="0088217A"/>
    <w:rsid w:val="008826D6"/>
    <w:rsid w:val="00882751"/>
    <w:rsid w:val="008851D0"/>
    <w:rsid w:val="008852D2"/>
    <w:rsid w:val="00885349"/>
    <w:rsid w:val="0088597A"/>
    <w:rsid w:val="00886251"/>
    <w:rsid w:val="00886CFD"/>
    <w:rsid w:val="008902EE"/>
    <w:rsid w:val="00892AD8"/>
    <w:rsid w:val="0089457B"/>
    <w:rsid w:val="00894ABD"/>
    <w:rsid w:val="00896420"/>
    <w:rsid w:val="008966E3"/>
    <w:rsid w:val="00897003"/>
    <w:rsid w:val="008A05FC"/>
    <w:rsid w:val="008A0E7E"/>
    <w:rsid w:val="008A1C32"/>
    <w:rsid w:val="008A1FC3"/>
    <w:rsid w:val="008A3081"/>
    <w:rsid w:val="008A3DF8"/>
    <w:rsid w:val="008A5D43"/>
    <w:rsid w:val="008A7C55"/>
    <w:rsid w:val="008B2996"/>
    <w:rsid w:val="008B2DB5"/>
    <w:rsid w:val="008B40C0"/>
    <w:rsid w:val="008B469B"/>
    <w:rsid w:val="008B5043"/>
    <w:rsid w:val="008C06D1"/>
    <w:rsid w:val="008C0966"/>
    <w:rsid w:val="008C249C"/>
    <w:rsid w:val="008C2B2C"/>
    <w:rsid w:val="008C4DDA"/>
    <w:rsid w:val="008C557E"/>
    <w:rsid w:val="008C66D9"/>
    <w:rsid w:val="008C7289"/>
    <w:rsid w:val="008C742A"/>
    <w:rsid w:val="008C7EF4"/>
    <w:rsid w:val="008D0018"/>
    <w:rsid w:val="008D0CF9"/>
    <w:rsid w:val="008D1B28"/>
    <w:rsid w:val="008D1F9E"/>
    <w:rsid w:val="008D2D2D"/>
    <w:rsid w:val="008D2FCF"/>
    <w:rsid w:val="008D3E14"/>
    <w:rsid w:val="008D462E"/>
    <w:rsid w:val="008D498D"/>
    <w:rsid w:val="008E32B1"/>
    <w:rsid w:val="008E32E5"/>
    <w:rsid w:val="008E3E2A"/>
    <w:rsid w:val="008E4330"/>
    <w:rsid w:val="008E5009"/>
    <w:rsid w:val="008E5DC8"/>
    <w:rsid w:val="008E5F99"/>
    <w:rsid w:val="008E70B2"/>
    <w:rsid w:val="008E7596"/>
    <w:rsid w:val="008E7A8C"/>
    <w:rsid w:val="008F576B"/>
    <w:rsid w:val="008F61BA"/>
    <w:rsid w:val="008F6B97"/>
    <w:rsid w:val="008F73CF"/>
    <w:rsid w:val="008F7520"/>
    <w:rsid w:val="00901549"/>
    <w:rsid w:val="00901965"/>
    <w:rsid w:val="00902893"/>
    <w:rsid w:val="00902BA4"/>
    <w:rsid w:val="00902CDE"/>
    <w:rsid w:val="009031AB"/>
    <w:rsid w:val="00903501"/>
    <w:rsid w:val="009042F9"/>
    <w:rsid w:val="00904DAC"/>
    <w:rsid w:val="00906155"/>
    <w:rsid w:val="00907D76"/>
    <w:rsid w:val="00910C40"/>
    <w:rsid w:val="00913F21"/>
    <w:rsid w:val="009157AB"/>
    <w:rsid w:val="00915A33"/>
    <w:rsid w:val="00920420"/>
    <w:rsid w:val="00920F18"/>
    <w:rsid w:val="00922069"/>
    <w:rsid w:val="00922121"/>
    <w:rsid w:val="00923108"/>
    <w:rsid w:val="00923582"/>
    <w:rsid w:val="00926BD4"/>
    <w:rsid w:val="00927FDA"/>
    <w:rsid w:val="00930E1F"/>
    <w:rsid w:val="00931177"/>
    <w:rsid w:val="009326EA"/>
    <w:rsid w:val="00934264"/>
    <w:rsid w:val="00934D62"/>
    <w:rsid w:val="0093513A"/>
    <w:rsid w:val="00937297"/>
    <w:rsid w:val="009376C6"/>
    <w:rsid w:val="00937E7E"/>
    <w:rsid w:val="00942979"/>
    <w:rsid w:val="00943738"/>
    <w:rsid w:val="0094494B"/>
    <w:rsid w:val="009449C6"/>
    <w:rsid w:val="00945384"/>
    <w:rsid w:val="009463AA"/>
    <w:rsid w:val="009470A5"/>
    <w:rsid w:val="00950ACE"/>
    <w:rsid w:val="00950C30"/>
    <w:rsid w:val="00951493"/>
    <w:rsid w:val="00952331"/>
    <w:rsid w:val="009524DE"/>
    <w:rsid w:val="00952560"/>
    <w:rsid w:val="0095289F"/>
    <w:rsid w:val="00953402"/>
    <w:rsid w:val="009537D7"/>
    <w:rsid w:val="00954AC6"/>
    <w:rsid w:val="00955100"/>
    <w:rsid w:val="009563D1"/>
    <w:rsid w:val="0095689E"/>
    <w:rsid w:val="0096197D"/>
    <w:rsid w:val="00961CEC"/>
    <w:rsid w:val="00961E20"/>
    <w:rsid w:val="00964F97"/>
    <w:rsid w:val="009650F0"/>
    <w:rsid w:val="00965EBF"/>
    <w:rsid w:val="00972074"/>
    <w:rsid w:val="009720B6"/>
    <w:rsid w:val="00973350"/>
    <w:rsid w:val="0097345D"/>
    <w:rsid w:val="00973938"/>
    <w:rsid w:val="00973945"/>
    <w:rsid w:val="009751E9"/>
    <w:rsid w:val="00981856"/>
    <w:rsid w:val="009820F2"/>
    <w:rsid w:val="00983E7B"/>
    <w:rsid w:val="00984F5F"/>
    <w:rsid w:val="009854A6"/>
    <w:rsid w:val="00987229"/>
    <w:rsid w:val="00987305"/>
    <w:rsid w:val="00987F1B"/>
    <w:rsid w:val="00990930"/>
    <w:rsid w:val="00991747"/>
    <w:rsid w:val="00993610"/>
    <w:rsid w:val="009965B4"/>
    <w:rsid w:val="009978EE"/>
    <w:rsid w:val="009A0FF9"/>
    <w:rsid w:val="009A3BB6"/>
    <w:rsid w:val="009A3CA2"/>
    <w:rsid w:val="009A41EA"/>
    <w:rsid w:val="009A43F9"/>
    <w:rsid w:val="009A47FD"/>
    <w:rsid w:val="009A52FB"/>
    <w:rsid w:val="009A554C"/>
    <w:rsid w:val="009A7A9E"/>
    <w:rsid w:val="009B1A07"/>
    <w:rsid w:val="009B3DF3"/>
    <w:rsid w:val="009B492F"/>
    <w:rsid w:val="009B4998"/>
    <w:rsid w:val="009B56C3"/>
    <w:rsid w:val="009B5CDD"/>
    <w:rsid w:val="009B7941"/>
    <w:rsid w:val="009C1468"/>
    <w:rsid w:val="009C148F"/>
    <w:rsid w:val="009C17D8"/>
    <w:rsid w:val="009C1877"/>
    <w:rsid w:val="009C215C"/>
    <w:rsid w:val="009C3ABF"/>
    <w:rsid w:val="009C629F"/>
    <w:rsid w:val="009C64C7"/>
    <w:rsid w:val="009C6662"/>
    <w:rsid w:val="009C67FC"/>
    <w:rsid w:val="009C775C"/>
    <w:rsid w:val="009C7EAC"/>
    <w:rsid w:val="009D04E9"/>
    <w:rsid w:val="009D17CF"/>
    <w:rsid w:val="009D2D11"/>
    <w:rsid w:val="009D2E9C"/>
    <w:rsid w:val="009D41DF"/>
    <w:rsid w:val="009D4DE7"/>
    <w:rsid w:val="009D71EF"/>
    <w:rsid w:val="009D779A"/>
    <w:rsid w:val="009E0CB8"/>
    <w:rsid w:val="009E12F3"/>
    <w:rsid w:val="009E1528"/>
    <w:rsid w:val="009E4548"/>
    <w:rsid w:val="009E4A6E"/>
    <w:rsid w:val="009E6280"/>
    <w:rsid w:val="009E70FA"/>
    <w:rsid w:val="009F18E2"/>
    <w:rsid w:val="009F2835"/>
    <w:rsid w:val="009F3599"/>
    <w:rsid w:val="009F4072"/>
    <w:rsid w:val="009F4325"/>
    <w:rsid w:val="009F46D5"/>
    <w:rsid w:val="009F4C74"/>
    <w:rsid w:val="009F4EB0"/>
    <w:rsid w:val="009F61FE"/>
    <w:rsid w:val="00A00698"/>
    <w:rsid w:val="00A008B3"/>
    <w:rsid w:val="00A009CE"/>
    <w:rsid w:val="00A010DA"/>
    <w:rsid w:val="00A03717"/>
    <w:rsid w:val="00A038F4"/>
    <w:rsid w:val="00A0409B"/>
    <w:rsid w:val="00A05F42"/>
    <w:rsid w:val="00A074EB"/>
    <w:rsid w:val="00A10A66"/>
    <w:rsid w:val="00A11CE1"/>
    <w:rsid w:val="00A1305D"/>
    <w:rsid w:val="00A131CB"/>
    <w:rsid w:val="00A1444D"/>
    <w:rsid w:val="00A15919"/>
    <w:rsid w:val="00A15FC2"/>
    <w:rsid w:val="00A16B8F"/>
    <w:rsid w:val="00A174A2"/>
    <w:rsid w:val="00A17648"/>
    <w:rsid w:val="00A17A91"/>
    <w:rsid w:val="00A21246"/>
    <w:rsid w:val="00A23119"/>
    <w:rsid w:val="00A238E9"/>
    <w:rsid w:val="00A23FED"/>
    <w:rsid w:val="00A24582"/>
    <w:rsid w:val="00A250F1"/>
    <w:rsid w:val="00A2512D"/>
    <w:rsid w:val="00A25261"/>
    <w:rsid w:val="00A34533"/>
    <w:rsid w:val="00A34810"/>
    <w:rsid w:val="00A356AF"/>
    <w:rsid w:val="00A35D6F"/>
    <w:rsid w:val="00A40370"/>
    <w:rsid w:val="00A408A4"/>
    <w:rsid w:val="00A42094"/>
    <w:rsid w:val="00A42E79"/>
    <w:rsid w:val="00A43168"/>
    <w:rsid w:val="00A43B54"/>
    <w:rsid w:val="00A44866"/>
    <w:rsid w:val="00A45C7D"/>
    <w:rsid w:val="00A47099"/>
    <w:rsid w:val="00A4713F"/>
    <w:rsid w:val="00A52D29"/>
    <w:rsid w:val="00A53BA9"/>
    <w:rsid w:val="00A5456E"/>
    <w:rsid w:val="00A54A79"/>
    <w:rsid w:val="00A55A4B"/>
    <w:rsid w:val="00A560CB"/>
    <w:rsid w:val="00A56171"/>
    <w:rsid w:val="00A56C0D"/>
    <w:rsid w:val="00A56C3F"/>
    <w:rsid w:val="00A61292"/>
    <w:rsid w:val="00A6136B"/>
    <w:rsid w:val="00A61845"/>
    <w:rsid w:val="00A63B54"/>
    <w:rsid w:val="00A6459F"/>
    <w:rsid w:val="00A675CD"/>
    <w:rsid w:val="00A70424"/>
    <w:rsid w:val="00A7204D"/>
    <w:rsid w:val="00A732EC"/>
    <w:rsid w:val="00A7411A"/>
    <w:rsid w:val="00A74EEE"/>
    <w:rsid w:val="00A771BD"/>
    <w:rsid w:val="00A81798"/>
    <w:rsid w:val="00A81B81"/>
    <w:rsid w:val="00A82899"/>
    <w:rsid w:val="00A83E78"/>
    <w:rsid w:val="00A83F86"/>
    <w:rsid w:val="00A84180"/>
    <w:rsid w:val="00A84C56"/>
    <w:rsid w:val="00A85252"/>
    <w:rsid w:val="00A8694E"/>
    <w:rsid w:val="00A92FDE"/>
    <w:rsid w:val="00A934A7"/>
    <w:rsid w:val="00A93EBB"/>
    <w:rsid w:val="00A96463"/>
    <w:rsid w:val="00A96D76"/>
    <w:rsid w:val="00A97194"/>
    <w:rsid w:val="00A9752B"/>
    <w:rsid w:val="00AA04F0"/>
    <w:rsid w:val="00AA07EB"/>
    <w:rsid w:val="00AA0D05"/>
    <w:rsid w:val="00AA170C"/>
    <w:rsid w:val="00AA3D59"/>
    <w:rsid w:val="00AA44F0"/>
    <w:rsid w:val="00AB16AC"/>
    <w:rsid w:val="00AB173A"/>
    <w:rsid w:val="00AB247D"/>
    <w:rsid w:val="00AB3601"/>
    <w:rsid w:val="00AB4BA2"/>
    <w:rsid w:val="00AB54E1"/>
    <w:rsid w:val="00AB5FB6"/>
    <w:rsid w:val="00AC185A"/>
    <w:rsid w:val="00AC2AF9"/>
    <w:rsid w:val="00AC2F43"/>
    <w:rsid w:val="00AC312E"/>
    <w:rsid w:val="00AC3195"/>
    <w:rsid w:val="00AC5EDC"/>
    <w:rsid w:val="00AC6CF9"/>
    <w:rsid w:val="00AC794A"/>
    <w:rsid w:val="00AD0BBF"/>
    <w:rsid w:val="00AD16BD"/>
    <w:rsid w:val="00AD18D3"/>
    <w:rsid w:val="00AD244C"/>
    <w:rsid w:val="00AD27F6"/>
    <w:rsid w:val="00AD7223"/>
    <w:rsid w:val="00AD7BB9"/>
    <w:rsid w:val="00AD7FD4"/>
    <w:rsid w:val="00AE435C"/>
    <w:rsid w:val="00AE5146"/>
    <w:rsid w:val="00AE6098"/>
    <w:rsid w:val="00AE7382"/>
    <w:rsid w:val="00AE7FC6"/>
    <w:rsid w:val="00AF0350"/>
    <w:rsid w:val="00AF0B59"/>
    <w:rsid w:val="00AF157F"/>
    <w:rsid w:val="00AF19B4"/>
    <w:rsid w:val="00AF3573"/>
    <w:rsid w:val="00AF38C8"/>
    <w:rsid w:val="00AF3FFD"/>
    <w:rsid w:val="00AF40B3"/>
    <w:rsid w:val="00AF47D2"/>
    <w:rsid w:val="00AF5867"/>
    <w:rsid w:val="00AF625A"/>
    <w:rsid w:val="00AF6FDC"/>
    <w:rsid w:val="00B046BE"/>
    <w:rsid w:val="00B048A5"/>
    <w:rsid w:val="00B058FA"/>
    <w:rsid w:val="00B05B31"/>
    <w:rsid w:val="00B10050"/>
    <w:rsid w:val="00B105B2"/>
    <w:rsid w:val="00B10E46"/>
    <w:rsid w:val="00B14420"/>
    <w:rsid w:val="00B14998"/>
    <w:rsid w:val="00B14F4A"/>
    <w:rsid w:val="00B15A11"/>
    <w:rsid w:val="00B1634D"/>
    <w:rsid w:val="00B17B77"/>
    <w:rsid w:val="00B213CF"/>
    <w:rsid w:val="00B21964"/>
    <w:rsid w:val="00B224D0"/>
    <w:rsid w:val="00B24204"/>
    <w:rsid w:val="00B24610"/>
    <w:rsid w:val="00B2539E"/>
    <w:rsid w:val="00B25F65"/>
    <w:rsid w:val="00B26652"/>
    <w:rsid w:val="00B271BD"/>
    <w:rsid w:val="00B32695"/>
    <w:rsid w:val="00B35115"/>
    <w:rsid w:val="00B35426"/>
    <w:rsid w:val="00B35513"/>
    <w:rsid w:val="00B3724A"/>
    <w:rsid w:val="00B4065A"/>
    <w:rsid w:val="00B43AD6"/>
    <w:rsid w:val="00B43EC7"/>
    <w:rsid w:val="00B441DB"/>
    <w:rsid w:val="00B45348"/>
    <w:rsid w:val="00B46378"/>
    <w:rsid w:val="00B5046B"/>
    <w:rsid w:val="00B54041"/>
    <w:rsid w:val="00B559B3"/>
    <w:rsid w:val="00B560E6"/>
    <w:rsid w:val="00B564AF"/>
    <w:rsid w:val="00B6049C"/>
    <w:rsid w:val="00B610AD"/>
    <w:rsid w:val="00B614B5"/>
    <w:rsid w:val="00B632E6"/>
    <w:rsid w:val="00B658B1"/>
    <w:rsid w:val="00B66AD8"/>
    <w:rsid w:val="00B67CBC"/>
    <w:rsid w:val="00B70745"/>
    <w:rsid w:val="00B7160F"/>
    <w:rsid w:val="00B72487"/>
    <w:rsid w:val="00B73F0D"/>
    <w:rsid w:val="00B745BE"/>
    <w:rsid w:val="00B76771"/>
    <w:rsid w:val="00B76977"/>
    <w:rsid w:val="00B77E57"/>
    <w:rsid w:val="00B77E58"/>
    <w:rsid w:val="00B80C83"/>
    <w:rsid w:val="00B8161F"/>
    <w:rsid w:val="00B81C7E"/>
    <w:rsid w:val="00B81EC2"/>
    <w:rsid w:val="00B8225E"/>
    <w:rsid w:val="00B82268"/>
    <w:rsid w:val="00B834E9"/>
    <w:rsid w:val="00B859CA"/>
    <w:rsid w:val="00B85BD0"/>
    <w:rsid w:val="00B86FE0"/>
    <w:rsid w:val="00B907BF"/>
    <w:rsid w:val="00B928CD"/>
    <w:rsid w:val="00B93572"/>
    <w:rsid w:val="00B93DDC"/>
    <w:rsid w:val="00B945AB"/>
    <w:rsid w:val="00B947C5"/>
    <w:rsid w:val="00B95D5F"/>
    <w:rsid w:val="00B96A81"/>
    <w:rsid w:val="00B97D34"/>
    <w:rsid w:val="00BA15FB"/>
    <w:rsid w:val="00BA1C2A"/>
    <w:rsid w:val="00BA212B"/>
    <w:rsid w:val="00BA39AB"/>
    <w:rsid w:val="00BA3F3F"/>
    <w:rsid w:val="00BA441F"/>
    <w:rsid w:val="00BA679E"/>
    <w:rsid w:val="00BB18D5"/>
    <w:rsid w:val="00BB1EF6"/>
    <w:rsid w:val="00BB21CC"/>
    <w:rsid w:val="00BB5DE0"/>
    <w:rsid w:val="00BB75AE"/>
    <w:rsid w:val="00BB7C16"/>
    <w:rsid w:val="00BB7ED0"/>
    <w:rsid w:val="00BC1661"/>
    <w:rsid w:val="00BC28B3"/>
    <w:rsid w:val="00BC4667"/>
    <w:rsid w:val="00BC4ADF"/>
    <w:rsid w:val="00BC4C13"/>
    <w:rsid w:val="00BC5309"/>
    <w:rsid w:val="00BC656C"/>
    <w:rsid w:val="00BD181E"/>
    <w:rsid w:val="00BD2C90"/>
    <w:rsid w:val="00BD2CDB"/>
    <w:rsid w:val="00BD3544"/>
    <w:rsid w:val="00BD58BD"/>
    <w:rsid w:val="00BD60C4"/>
    <w:rsid w:val="00BD6D39"/>
    <w:rsid w:val="00BD734D"/>
    <w:rsid w:val="00BD77AB"/>
    <w:rsid w:val="00BE0E2C"/>
    <w:rsid w:val="00BE628E"/>
    <w:rsid w:val="00BE6BF2"/>
    <w:rsid w:val="00BE726E"/>
    <w:rsid w:val="00BE7A60"/>
    <w:rsid w:val="00BF05D7"/>
    <w:rsid w:val="00BF1051"/>
    <w:rsid w:val="00BF3BED"/>
    <w:rsid w:val="00BF43DD"/>
    <w:rsid w:val="00BF4469"/>
    <w:rsid w:val="00BF5F9B"/>
    <w:rsid w:val="00BF6C59"/>
    <w:rsid w:val="00C05A38"/>
    <w:rsid w:val="00C06A5B"/>
    <w:rsid w:val="00C06F39"/>
    <w:rsid w:val="00C14B2C"/>
    <w:rsid w:val="00C1678C"/>
    <w:rsid w:val="00C20BBB"/>
    <w:rsid w:val="00C22D70"/>
    <w:rsid w:val="00C23BF7"/>
    <w:rsid w:val="00C25867"/>
    <w:rsid w:val="00C27A39"/>
    <w:rsid w:val="00C301F5"/>
    <w:rsid w:val="00C30962"/>
    <w:rsid w:val="00C3202A"/>
    <w:rsid w:val="00C32D64"/>
    <w:rsid w:val="00C33010"/>
    <w:rsid w:val="00C3463F"/>
    <w:rsid w:val="00C3596D"/>
    <w:rsid w:val="00C35B7D"/>
    <w:rsid w:val="00C37720"/>
    <w:rsid w:val="00C4034B"/>
    <w:rsid w:val="00C40DC7"/>
    <w:rsid w:val="00C41FD7"/>
    <w:rsid w:val="00C42154"/>
    <w:rsid w:val="00C426D7"/>
    <w:rsid w:val="00C42741"/>
    <w:rsid w:val="00C44AF6"/>
    <w:rsid w:val="00C45740"/>
    <w:rsid w:val="00C46120"/>
    <w:rsid w:val="00C47F1F"/>
    <w:rsid w:val="00C51251"/>
    <w:rsid w:val="00C5149E"/>
    <w:rsid w:val="00C54CBE"/>
    <w:rsid w:val="00C563E0"/>
    <w:rsid w:val="00C56E78"/>
    <w:rsid w:val="00C573D5"/>
    <w:rsid w:val="00C608F8"/>
    <w:rsid w:val="00C6400A"/>
    <w:rsid w:val="00C642A5"/>
    <w:rsid w:val="00C66B49"/>
    <w:rsid w:val="00C71263"/>
    <w:rsid w:val="00C7288E"/>
    <w:rsid w:val="00C74BB0"/>
    <w:rsid w:val="00C752A1"/>
    <w:rsid w:val="00C753C8"/>
    <w:rsid w:val="00C75AFD"/>
    <w:rsid w:val="00C76025"/>
    <w:rsid w:val="00C80AC7"/>
    <w:rsid w:val="00C80DC6"/>
    <w:rsid w:val="00C8105F"/>
    <w:rsid w:val="00C82DF2"/>
    <w:rsid w:val="00C83193"/>
    <w:rsid w:val="00C84147"/>
    <w:rsid w:val="00C849DC"/>
    <w:rsid w:val="00C84B4D"/>
    <w:rsid w:val="00C85933"/>
    <w:rsid w:val="00C86B47"/>
    <w:rsid w:val="00C879D0"/>
    <w:rsid w:val="00C906DB"/>
    <w:rsid w:val="00C90A2E"/>
    <w:rsid w:val="00C93504"/>
    <w:rsid w:val="00C944A1"/>
    <w:rsid w:val="00C9483F"/>
    <w:rsid w:val="00C95F68"/>
    <w:rsid w:val="00C96BF6"/>
    <w:rsid w:val="00C97290"/>
    <w:rsid w:val="00CA0410"/>
    <w:rsid w:val="00CA06A8"/>
    <w:rsid w:val="00CA22AE"/>
    <w:rsid w:val="00CA6464"/>
    <w:rsid w:val="00CA6F00"/>
    <w:rsid w:val="00CA7725"/>
    <w:rsid w:val="00CA7EB0"/>
    <w:rsid w:val="00CB0022"/>
    <w:rsid w:val="00CB0CBF"/>
    <w:rsid w:val="00CB1BEF"/>
    <w:rsid w:val="00CB2B37"/>
    <w:rsid w:val="00CB3E26"/>
    <w:rsid w:val="00CB6D7A"/>
    <w:rsid w:val="00CC026D"/>
    <w:rsid w:val="00CC1715"/>
    <w:rsid w:val="00CC1AB2"/>
    <w:rsid w:val="00CC2816"/>
    <w:rsid w:val="00CC29CD"/>
    <w:rsid w:val="00CC3F29"/>
    <w:rsid w:val="00CC463A"/>
    <w:rsid w:val="00CC4BDC"/>
    <w:rsid w:val="00CC5400"/>
    <w:rsid w:val="00CD0BCA"/>
    <w:rsid w:val="00CD1489"/>
    <w:rsid w:val="00CD1501"/>
    <w:rsid w:val="00CD2613"/>
    <w:rsid w:val="00CD4C05"/>
    <w:rsid w:val="00CE116E"/>
    <w:rsid w:val="00CE1725"/>
    <w:rsid w:val="00CE2C4C"/>
    <w:rsid w:val="00CE6D37"/>
    <w:rsid w:val="00CE70A6"/>
    <w:rsid w:val="00CE7245"/>
    <w:rsid w:val="00CE7E3E"/>
    <w:rsid w:val="00CE7F65"/>
    <w:rsid w:val="00CE7F93"/>
    <w:rsid w:val="00CF0D72"/>
    <w:rsid w:val="00CF11ED"/>
    <w:rsid w:val="00CF1F21"/>
    <w:rsid w:val="00CF2171"/>
    <w:rsid w:val="00CF33F3"/>
    <w:rsid w:val="00CF4185"/>
    <w:rsid w:val="00CF5FB7"/>
    <w:rsid w:val="00CF7D1C"/>
    <w:rsid w:val="00D00025"/>
    <w:rsid w:val="00D027E6"/>
    <w:rsid w:val="00D0366E"/>
    <w:rsid w:val="00D04E9F"/>
    <w:rsid w:val="00D06A0F"/>
    <w:rsid w:val="00D07338"/>
    <w:rsid w:val="00D10BED"/>
    <w:rsid w:val="00D115D7"/>
    <w:rsid w:val="00D129ED"/>
    <w:rsid w:val="00D13747"/>
    <w:rsid w:val="00D154E9"/>
    <w:rsid w:val="00D177BB"/>
    <w:rsid w:val="00D20D08"/>
    <w:rsid w:val="00D21C94"/>
    <w:rsid w:val="00D22402"/>
    <w:rsid w:val="00D2533D"/>
    <w:rsid w:val="00D26766"/>
    <w:rsid w:val="00D30CCB"/>
    <w:rsid w:val="00D3261C"/>
    <w:rsid w:val="00D329E3"/>
    <w:rsid w:val="00D340BB"/>
    <w:rsid w:val="00D34806"/>
    <w:rsid w:val="00D35047"/>
    <w:rsid w:val="00D35250"/>
    <w:rsid w:val="00D36476"/>
    <w:rsid w:val="00D36544"/>
    <w:rsid w:val="00D36595"/>
    <w:rsid w:val="00D36E5A"/>
    <w:rsid w:val="00D40951"/>
    <w:rsid w:val="00D40A16"/>
    <w:rsid w:val="00D40D2C"/>
    <w:rsid w:val="00D41360"/>
    <w:rsid w:val="00D421D9"/>
    <w:rsid w:val="00D422F0"/>
    <w:rsid w:val="00D427C3"/>
    <w:rsid w:val="00D42B8A"/>
    <w:rsid w:val="00D436BB"/>
    <w:rsid w:val="00D43768"/>
    <w:rsid w:val="00D438A8"/>
    <w:rsid w:val="00D449ED"/>
    <w:rsid w:val="00D50768"/>
    <w:rsid w:val="00D52CC3"/>
    <w:rsid w:val="00D55287"/>
    <w:rsid w:val="00D56E4F"/>
    <w:rsid w:val="00D57D3A"/>
    <w:rsid w:val="00D6132D"/>
    <w:rsid w:val="00D61EB8"/>
    <w:rsid w:val="00D624C4"/>
    <w:rsid w:val="00D62A0A"/>
    <w:rsid w:val="00D644BB"/>
    <w:rsid w:val="00D64BE9"/>
    <w:rsid w:val="00D64FAF"/>
    <w:rsid w:val="00D66719"/>
    <w:rsid w:val="00D67D77"/>
    <w:rsid w:val="00D710A8"/>
    <w:rsid w:val="00D722DE"/>
    <w:rsid w:val="00D728CE"/>
    <w:rsid w:val="00D72B14"/>
    <w:rsid w:val="00D7491E"/>
    <w:rsid w:val="00D74B65"/>
    <w:rsid w:val="00D74E8D"/>
    <w:rsid w:val="00D77A0E"/>
    <w:rsid w:val="00D80D5E"/>
    <w:rsid w:val="00D810CC"/>
    <w:rsid w:val="00D81E9B"/>
    <w:rsid w:val="00D84206"/>
    <w:rsid w:val="00D842C7"/>
    <w:rsid w:val="00D86BB3"/>
    <w:rsid w:val="00D872A0"/>
    <w:rsid w:val="00D90D42"/>
    <w:rsid w:val="00D942D6"/>
    <w:rsid w:val="00D94642"/>
    <w:rsid w:val="00D97698"/>
    <w:rsid w:val="00DA282A"/>
    <w:rsid w:val="00DA3081"/>
    <w:rsid w:val="00DA31EF"/>
    <w:rsid w:val="00DA394E"/>
    <w:rsid w:val="00DA5AE6"/>
    <w:rsid w:val="00DA5B13"/>
    <w:rsid w:val="00DA5E32"/>
    <w:rsid w:val="00DA6A09"/>
    <w:rsid w:val="00DA77D1"/>
    <w:rsid w:val="00DA7A36"/>
    <w:rsid w:val="00DA7EB2"/>
    <w:rsid w:val="00DB0044"/>
    <w:rsid w:val="00DB0950"/>
    <w:rsid w:val="00DB0F97"/>
    <w:rsid w:val="00DB21C3"/>
    <w:rsid w:val="00DB2A2A"/>
    <w:rsid w:val="00DB3B62"/>
    <w:rsid w:val="00DB44E2"/>
    <w:rsid w:val="00DC0A7F"/>
    <w:rsid w:val="00DC2682"/>
    <w:rsid w:val="00DC3DE3"/>
    <w:rsid w:val="00DC54F7"/>
    <w:rsid w:val="00DC66BA"/>
    <w:rsid w:val="00DD06F8"/>
    <w:rsid w:val="00DD1F96"/>
    <w:rsid w:val="00DD2507"/>
    <w:rsid w:val="00DD2792"/>
    <w:rsid w:val="00DD2808"/>
    <w:rsid w:val="00DD3A22"/>
    <w:rsid w:val="00DD3FAC"/>
    <w:rsid w:val="00DD4640"/>
    <w:rsid w:val="00DD4F37"/>
    <w:rsid w:val="00DD5553"/>
    <w:rsid w:val="00DE0222"/>
    <w:rsid w:val="00DE215A"/>
    <w:rsid w:val="00DE3352"/>
    <w:rsid w:val="00DE37A6"/>
    <w:rsid w:val="00DE3AE8"/>
    <w:rsid w:val="00DE560E"/>
    <w:rsid w:val="00DE5819"/>
    <w:rsid w:val="00DE5AFA"/>
    <w:rsid w:val="00DE6B8D"/>
    <w:rsid w:val="00DE7CC0"/>
    <w:rsid w:val="00DF098B"/>
    <w:rsid w:val="00DF0B86"/>
    <w:rsid w:val="00DF0F5F"/>
    <w:rsid w:val="00DF1646"/>
    <w:rsid w:val="00DF1BE8"/>
    <w:rsid w:val="00DF2DF1"/>
    <w:rsid w:val="00DF576B"/>
    <w:rsid w:val="00DF6C4C"/>
    <w:rsid w:val="00DF76CC"/>
    <w:rsid w:val="00E0085F"/>
    <w:rsid w:val="00E01AAB"/>
    <w:rsid w:val="00E01D2A"/>
    <w:rsid w:val="00E02370"/>
    <w:rsid w:val="00E027AD"/>
    <w:rsid w:val="00E040E8"/>
    <w:rsid w:val="00E04743"/>
    <w:rsid w:val="00E04CF2"/>
    <w:rsid w:val="00E10FFF"/>
    <w:rsid w:val="00E13034"/>
    <w:rsid w:val="00E136A8"/>
    <w:rsid w:val="00E145BD"/>
    <w:rsid w:val="00E15270"/>
    <w:rsid w:val="00E1564D"/>
    <w:rsid w:val="00E206B2"/>
    <w:rsid w:val="00E214EE"/>
    <w:rsid w:val="00E21AF2"/>
    <w:rsid w:val="00E21E4B"/>
    <w:rsid w:val="00E22BC2"/>
    <w:rsid w:val="00E23806"/>
    <w:rsid w:val="00E27506"/>
    <w:rsid w:val="00E30DBC"/>
    <w:rsid w:val="00E32C7F"/>
    <w:rsid w:val="00E33839"/>
    <w:rsid w:val="00E33ADB"/>
    <w:rsid w:val="00E34A4A"/>
    <w:rsid w:val="00E35A3F"/>
    <w:rsid w:val="00E365FB"/>
    <w:rsid w:val="00E37706"/>
    <w:rsid w:val="00E37BCF"/>
    <w:rsid w:val="00E37CBB"/>
    <w:rsid w:val="00E42365"/>
    <w:rsid w:val="00E42AE5"/>
    <w:rsid w:val="00E4337B"/>
    <w:rsid w:val="00E43EA3"/>
    <w:rsid w:val="00E449CA"/>
    <w:rsid w:val="00E45B1F"/>
    <w:rsid w:val="00E4644F"/>
    <w:rsid w:val="00E46BEA"/>
    <w:rsid w:val="00E47DF9"/>
    <w:rsid w:val="00E50E58"/>
    <w:rsid w:val="00E513E7"/>
    <w:rsid w:val="00E52A11"/>
    <w:rsid w:val="00E53758"/>
    <w:rsid w:val="00E53814"/>
    <w:rsid w:val="00E549C1"/>
    <w:rsid w:val="00E55D7C"/>
    <w:rsid w:val="00E56748"/>
    <w:rsid w:val="00E60F40"/>
    <w:rsid w:val="00E63387"/>
    <w:rsid w:val="00E64427"/>
    <w:rsid w:val="00E64E98"/>
    <w:rsid w:val="00E6798D"/>
    <w:rsid w:val="00E679D8"/>
    <w:rsid w:val="00E711C8"/>
    <w:rsid w:val="00E744B1"/>
    <w:rsid w:val="00E753AC"/>
    <w:rsid w:val="00E77C08"/>
    <w:rsid w:val="00E80168"/>
    <w:rsid w:val="00E80D9F"/>
    <w:rsid w:val="00E828C8"/>
    <w:rsid w:val="00E82D7A"/>
    <w:rsid w:val="00E8311E"/>
    <w:rsid w:val="00E83222"/>
    <w:rsid w:val="00E83506"/>
    <w:rsid w:val="00E85B20"/>
    <w:rsid w:val="00E9031E"/>
    <w:rsid w:val="00E90D99"/>
    <w:rsid w:val="00E94634"/>
    <w:rsid w:val="00E968B2"/>
    <w:rsid w:val="00EA0BC2"/>
    <w:rsid w:val="00EA25D0"/>
    <w:rsid w:val="00EA31A6"/>
    <w:rsid w:val="00EA5923"/>
    <w:rsid w:val="00EA6B11"/>
    <w:rsid w:val="00EB01D0"/>
    <w:rsid w:val="00EB1596"/>
    <w:rsid w:val="00EB297B"/>
    <w:rsid w:val="00EB3A4E"/>
    <w:rsid w:val="00EB4BB6"/>
    <w:rsid w:val="00EB4E4C"/>
    <w:rsid w:val="00EB5B6A"/>
    <w:rsid w:val="00EB7979"/>
    <w:rsid w:val="00EC01A5"/>
    <w:rsid w:val="00EC033C"/>
    <w:rsid w:val="00EC1D45"/>
    <w:rsid w:val="00EC43AA"/>
    <w:rsid w:val="00EC4B1F"/>
    <w:rsid w:val="00EC6660"/>
    <w:rsid w:val="00ED1A0F"/>
    <w:rsid w:val="00ED4015"/>
    <w:rsid w:val="00ED4230"/>
    <w:rsid w:val="00ED51D1"/>
    <w:rsid w:val="00ED5C2E"/>
    <w:rsid w:val="00ED63E6"/>
    <w:rsid w:val="00ED6B34"/>
    <w:rsid w:val="00ED7DC0"/>
    <w:rsid w:val="00EE0E1B"/>
    <w:rsid w:val="00EE1AA3"/>
    <w:rsid w:val="00EE3B62"/>
    <w:rsid w:val="00EF0283"/>
    <w:rsid w:val="00EF159D"/>
    <w:rsid w:val="00EF33C6"/>
    <w:rsid w:val="00EF498F"/>
    <w:rsid w:val="00EF4AE4"/>
    <w:rsid w:val="00EF5E4B"/>
    <w:rsid w:val="00EF67E6"/>
    <w:rsid w:val="00EF6976"/>
    <w:rsid w:val="00EF6A8A"/>
    <w:rsid w:val="00EF7409"/>
    <w:rsid w:val="00EF7A4E"/>
    <w:rsid w:val="00F019A1"/>
    <w:rsid w:val="00F03DDF"/>
    <w:rsid w:val="00F050E1"/>
    <w:rsid w:val="00F0637E"/>
    <w:rsid w:val="00F1026C"/>
    <w:rsid w:val="00F1072E"/>
    <w:rsid w:val="00F10F08"/>
    <w:rsid w:val="00F11906"/>
    <w:rsid w:val="00F11D3F"/>
    <w:rsid w:val="00F12CFF"/>
    <w:rsid w:val="00F14996"/>
    <w:rsid w:val="00F1511D"/>
    <w:rsid w:val="00F1559C"/>
    <w:rsid w:val="00F16D6F"/>
    <w:rsid w:val="00F172CC"/>
    <w:rsid w:val="00F175F8"/>
    <w:rsid w:val="00F176BA"/>
    <w:rsid w:val="00F21211"/>
    <w:rsid w:val="00F21F07"/>
    <w:rsid w:val="00F24F98"/>
    <w:rsid w:val="00F26B37"/>
    <w:rsid w:val="00F27953"/>
    <w:rsid w:val="00F317C8"/>
    <w:rsid w:val="00F3340C"/>
    <w:rsid w:val="00F334E4"/>
    <w:rsid w:val="00F338D9"/>
    <w:rsid w:val="00F33D03"/>
    <w:rsid w:val="00F341BB"/>
    <w:rsid w:val="00F35468"/>
    <w:rsid w:val="00F4036C"/>
    <w:rsid w:val="00F40B87"/>
    <w:rsid w:val="00F426CD"/>
    <w:rsid w:val="00F44B37"/>
    <w:rsid w:val="00F47654"/>
    <w:rsid w:val="00F47EF2"/>
    <w:rsid w:val="00F53470"/>
    <w:rsid w:val="00F5489D"/>
    <w:rsid w:val="00F54D73"/>
    <w:rsid w:val="00F56DC6"/>
    <w:rsid w:val="00F60B18"/>
    <w:rsid w:val="00F6101A"/>
    <w:rsid w:val="00F61557"/>
    <w:rsid w:val="00F6209B"/>
    <w:rsid w:val="00F639C7"/>
    <w:rsid w:val="00F63F56"/>
    <w:rsid w:val="00F6698A"/>
    <w:rsid w:val="00F678F9"/>
    <w:rsid w:val="00F67CB4"/>
    <w:rsid w:val="00F719CD"/>
    <w:rsid w:val="00F71ADD"/>
    <w:rsid w:val="00F73ACC"/>
    <w:rsid w:val="00F73D65"/>
    <w:rsid w:val="00F748DB"/>
    <w:rsid w:val="00F74F11"/>
    <w:rsid w:val="00F76651"/>
    <w:rsid w:val="00F76945"/>
    <w:rsid w:val="00F77556"/>
    <w:rsid w:val="00F8016B"/>
    <w:rsid w:val="00F81C9B"/>
    <w:rsid w:val="00F81E1A"/>
    <w:rsid w:val="00F82B9D"/>
    <w:rsid w:val="00F830B2"/>
    <w:rsid w:val="00F8534E"/>
    <w:rsid w:val="00F858B9"/>
    <w:rsid w:val="00F861AC"/>
    <w:rsid w:val="00F90987"/>
    <w:rsid w:val="00F919CA"/>
    <w:rsid w:val="00F93D55"/>
    <w:rsid w:val="00F93F90"/>
    <w:rsid w:val="00F963F4"/>
    <w:rsid w:val="00FA09B7"/>
    <w:rsid w:val="00FA1EA7"/>
    <w:rsid w:val="00FA4C56"/>
    <w:rsid w:val="00FA5370"/>
    <w:rsid w:val="00FA591A"/>
    <w:rsid w:val="00FA66D3"/>
    <w:rsid w:val="00FB1111"/>
    <w:rsid w:val="00FB2199"/>
    <w:rsid w:val="00FB490F"/>
    <w:rsid w:val="00FB4EDA"/>
    <w:rsid w:val="00FB60FE"/>
    <w:rsid w:val="00FB6150"/>
    <w:rsid w:val="00FB7201"/>
    <w:rsid w:val="00FB784D"/>
    <w:rsid w:val="00FB78D5"/>
    <w:rsid w:val="00FB7AD9"/>
    <w:rsid w:val="00FC1890"/>
    <w:rsid w:val="00FC4CCB"/>
    <w:rsid w:val="00FC70F0"/>
    <w:rsid w:val="00FD00B7"/>
    <w:rsid w:val="00FD5682"/>
    <w:rsid w:val="00FD596C"/>
    <w:rsid w:val="00FD5FEC"/>
    <w:rsid w:val="00FE0A74"/>
    <w:rsid w:val="00FE1B57"/>
    <w:rsid w:val="00FE3CFE"/>
    <w:rsid w:val="00FE4944"/>
    <w:rsid w:val="00FE5B59"/>
    <w:rsid w:val="00FE62C1"/>
    <w:rsid w:val="00FF1500"/>
    <w:rsid w:val="00FF1A67"/>
    <w:rsid w:val="00FF1C17"/>
    <w:rsid w:val="00FF1E69"/>
    <w:rsid w:val="00FF236E"/>
    <w:rsid w:val="00FF2864"/>
    <w:rsid w:val="00FF6F59"/>
    <w:rsid w:val="00FF702A"/>
    <w:rsid w:val="00FF730A"/>
    <w:rsid w:val="030FFC8D"/>
    <w:rsid w:val="052BC9C3"/>
    <w:rsid w:val="07FAC2F2"/>
    <w:rsid w:val="07FC960D"/>
    <w:rsid w:val="0A8C2961"/>
    <w:rsid w:val="0DAAA1C6"/>
    <w:rsid w:val="10BC781E"/>
    <w:rsid w:val="1417B74B"/>
    <w:rsid w:val="176E6E47"/>
    <w:rsid w:val="1B867656"/>
    <w:rsid w:val="1C9FEC6A"/>
    <w:rsid w:val="1D090C8A"/>
    <w:rsid w:val="1DC0C590"/>
    <w:rsid w:val="1DC94993"/>
    <w:rsid w:val="20CE0D2F"/>
    <w:rsid w:val="2437F49A"/>
    <w:rsid w:val="2523CA07"/>
    <w:rsid w:val="289998C0"/>
    <w:rsid w:val="2CBEDA72"/>
    <w:rsid w:val="2D34D37A"/>
    <w:rsid w:val="2DDED6E0"/>
    <w:rsid w:val="2FEB0917"/>
    <w:rsid w:val="34195C9B"/>
    <w:rsid w:val="344E1864"/>
    <w:rsid w:val="3C423CD7"/>
    <w:rsid w:val="3E5F2410"/>
    <w:rsid w:val="3F64274C"/>
    <w:rsid w:val="4807055B"/>
    <w:rsid w:val="48767786"/>
    <w:rsid w:val="4AF37A6E"/>
    <w:rsid w:val="4C6C18E6"/>
    <w:rsid w:val="52F5894D"/>
    <w:rsid w:val="5B4C031B"/>
    <w:rsid w:val="5E4132CE"/>
    <w:rsid w:val="5FDD032F"/>
    <w:rsid w:val="6086725E"/>
    <w:rsid w:val="622242BF"/>
    <w:rsid w:val="62C3F566"/>
    <w:rsid w:val="6310BB7B"/>
    <w:rsid w:val="6A26960E"/>
    <w:rsid w:val="6A2D54A4"/>
    <w:rsid w:val="7512E41E"/>
    <w:rsid w:val="7A5B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56AF6"/>
  <w15:docId w15:val="{D9D2D9BD-51CF-40CA-9F52-78ADFEEF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996"/>
    <w:rPr>
      <w:rFonts w:ascii="Arial" w:hAnsi="Arial"/>
      <w:sz w:val="24"/>
    </w:rPr>
  </w:style>
  <w:style w:type="paragraph" w:styleId="Heading1">
    <w:name w:val="heading 1"/>
    <w:basedOn w:val="NormalIndent"/>
    <w:autoRedefine/>
    <w:qFormat/>
    <w:rsid w:val="0024762C"/>
    <w:pPr>
      <w:numPr>
        <w:numId w:val="1"/>
      </w:numPr>
      <w:tabs>
        <w:tab w:val="left" w:pos="806"/>
      </w:tabs>
      <w:spacing w:before="60" w:after="120"/>
      <w:jc w:val="center"/>
      <w:outlineLvl w:val="0"/>
    </w:pPr>
    <w:rPr>
      <w:b/>
      <w:caps/>
      <w:sz w:val="48"/>
    </w:rPr>
  </w:style>
  <w:style w:type="paragraph" w:styleId="Heading2">
    <w:name w:val="heading 2"/>
    <w:basedOn w:val="Normal"/>
    <w:autoRedefine/>
    <w:qFormat/>
    <w:rsid w:val="00953402"/>
    <w:pPr>
      <w:spacing w:before="240" w:after="60"/>
      <w:ind w:left="360"/>
      <w:outlineLvl w:val="1"/>
    </w:pPr>
  </w:style>
  <w:style w:type="paragraph" w:styleId="Heading3">
    <w:name w:val="heading 3"/>
    <w:basedOn w:val="Normal"/>
    <w:autoRedefine/>
    <w:qFormat/>
    <w:rsid w:val="00F16D6F"/>
    <w:pPr>
      <w:numPr>
        <w:ilvl w:val="2"/>
        <w:numId w:val="1"/>
      </w:numPr>
      <w:tabs>
        <w:tab w:val="left" w:pos="1530"/>
      </w:tabs>
      <w:spacing w:before="240" w:after="60"/>
      <w:outlineLvl w:val="2"/>
    </w:pPr>
  </w:style>
  <w:style w:type="paragraph" w:styleId="Heading4">
    <w:name w:val="heading 4"/>
    <w:basedOn w:val="Normal"/>
    <w:autoRedefine/>
    <w:qFormat/>
    <w:rsid w:val="003351BB"/>
    <w:pPr>
      <w:numPr>
        <w:ilvl w:val="3"/>
        <w:numId w:val="1"/>
      </w:numPr>
      <w:spacing w:before="60" w:after="120"/>
      <w:ind w:left="0"/>
      <w:outlineLvl w:val="3"/>
    </w:pPr>
    <w:rPr>
      <w:bCs/>
      <w:u w:val="single"/>
    </w:rPr>
  </w:style>
  <w:style w:type="paragraph" w:styleId="Heading5">
    <w:name w:val="heading 5"/>
    <w:basedOn w:val="Normal"/>
    <w:autoRedefine/>
    <w:qFormat/>
    <w:rsid w:val="00973350"/>
    <w:pPr>
      <w:spacing w:before="60" w:after="120"/>
      <w:ind w:left="360"/>
      <w:outlineLvl w:val="4"/>
    </w:pPr>
    <w:rPr>
      <w:u w:val="single"/>
    </w:rPr>
  </w:style>
  <w:style w:type="paragraph" w:styleId="Heading6">
    <w:name w:val="heading 6"/>
    <w:basedOn w:val="Normal"/>
    <w:autoRedefine/>
    <w:qFormat/>
    <w:rsid w:val="00590254"/>
    <w:pPr>
      <w:numPr>
        <w:ilvl w:val="5"/>
        <w:numId w:val="1"/>
      </w:numPr>
      <w:tabs>
        <w:tab w:val="left" w:pos="1440"/>
      </w:tabs>
      <w:spacing w:before="60" w:after="120"/>
      <w:ind w:left="720"/>
      <w:outlineLvl w:val="5"/>
    </w:pPr>
  </w:style>
  <w:style w:type="paragraph" w:styleId="Heading7">
    <w:name w:val="heading 7"/>
    <w:basedOn w:val="Normal"/>
    <w:autoRedefine/>
    <w:qFormat/>
    <w:rsid w:val="00F16D6F"/>
    <w:pPr>
      <w:numPr>
        <w:ilvl w:val="6"/>
        <w:numId w:val="1"/>
      </w:numPr>
      <w:spacing w:before="60" w:after="120"/>
      <w:outlineLvl w:val="6"/>
    </w:pPr>
  </w:style>
  <w:style w:type="paragraph" w:styleId="Heading8">
    <w:name w:val="heading 8"/>
    <w:basedOn w:val="Normal"/>
    <w:next w:val="Heading9"/>
    <w:autoRedefine/>
    <w:qFormat/>
    <w:rsid w:val="00F16D6F"/>
    <w:pPr>
      <w:numPr>
        <w:ilvl w:val="7"/>
        <w:numId w:val="1"/>
      </w:numPr>
      <w:spacing w:before="60" w:after="120"/>
      <w:outlineLvl w:val="7"/>
    </w:pPr>
  </w:style>
  <w:style w:type="paragraph" w:styleId="Heading9">
    <w:name w:val="heading 9"/>
    <w:basedOn w:val="Normal"/>
    <w:autoRedefine/>
    <w:qFormat/>
    <w:rsid w:val="00F16D6F"/>
    <w:pPr>
      <w:numPr>
        <w:ilvl w:val="8"/>
        <w:numId w:val="1"/>
      </w:numPr>
      <w:spacing w:before="60"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F16D6F"/>
    <w:rPr>
      <w:vertAlign w:val="superscript"/>
    </w:rPr>
  </w:style>
  <w:style w:type="character" w:styleId="FootnoteReference">
    <w:name w:val="footnote reference"/>
    <w:basedOn w:val="DefaultParagraphFont"/>
    <w:rsid w:val="00F16D6F"/>
    <w:rPr>
      <w:vertAlign w:val="superscript"/>
    </w:rPr>
  </w:style>
  <w:style w:type="character" w:styleId="PageNumber">
    <w:name w:val="page number"/>
    <w:basedOn w:val="DefaultParagraphFont"/>
    <w:rsid w:val="00F16D6F"/>
    <w:rPr>
      <w:rFonts w:ascii="Arial" w:hAnsi="Arial"/>
      <w:b/>
      <w:sz w:val="24"/>
    </w:rPr>
  </w:style>
  <w:style w:type="paragraph" w:styleId="Footer">
    <w:name w:val="footer"/>
    <w:basedOn w:val="Normal"/>
    <w:link w:val="FooterChar"/>
    <w:uiPriority w:val="99"/>
    <w:rsid w:val="00F16D6F"/>
    <w:pPr>
      <w:tabs>
        <w:tab w:val="center" w:pos="4320"/>
        <w:tab w:val="right" w:pos="8640"/>
      </w:tabs>
    </w:pPr>
  </w:style>
  <w:style w:type="paragraph" w:styleId="Header">
    <w:name w:val="header"/>
    <w:basedOn w:val="Normal"/>
    <w:link w:val="HeaderChar"/>
    <w:rsid w:val="00F16D6F"/>
    <w:pPr>
      <w:tabs>
        <w:tab w:val="center" w:pos="4320"/>
        <w:tab w:val="right" w:pos="8640"/>
      </w:tabs>
      <w:jc w:val="center"/>
    </w:pPr>
    <w:rPr>
      <w:u w:val="single"/>
    </w:rPr>
  </w:style>
  <w:style w:type="paragraph" w:styleId="FootnoteText">
    <w:name w:val="footnote text"/>
    <w:aliases w:val="ft"/>
    <w:basedOn w:val="Normal"/>
    <w:link w:val="FootnoteTextChar"/>
    <w:rsid w:val="00F16D6F"/>
    <w:rPr>
      <w:sz w:val="20"/>
    </w:rPr>
  </w:style>
  <w:style w:type="paragraph" w:customStyle="1" w:styleId="SubTitle">
    <w:name w:val="Sub Title"/>
    <w:basedOn w:val="Title"/>
    <w:rsid w:val="00F16D6F"/>
    <w:rPr>
      <w:sz w:val="28"/>
      <w:u w:val="single"/>
    </w:rPr>
  </w:style>
  <w:style w:type="paragraph" w:styleId="Title">
    <w:name w:val="Title"/>
    <w:basedOn w:val="Normal"/>
    <w:next w:val="Header"/>
    <w:autoRedefine/>
    <w:qFormat/>
    <w:rsid w:val="00F16D6F"/>
    <w:pPr>
      <w:spacing w:after="240"/>
      <w:jc w:val="center"/>
    </w:pPr>
    <w:rPr>
      <w:b/>
      <w:caps/>
      <w:kern w:val="28"/>
      <w:sz w:val="36"/>
    </w:rPr>
  </w:style>
  <w:style w:type="paragraph" w:styleId="Subtitle0">
    <w:name w:val="Subtitle"/>
    <w:basedOn w:val="Normal"/>
    <w:qFormat/>
    <w:rsid w:val="00F16D6F"/>
    <w:pPr>
      <w:spacing w:after="240"/>
      <w:jc w:val="center"/>
    </w:pPr>
    <w:rPr>
      <w:b/>
      <w:caps/>
      <w:sz w:val="28"/>
      <w:u w:val="single"/>
    </w:rPr>
  </w:style>
  <w:style w:type="paragraph" w:customStyle="1" w:styleId="BodyTextHanging">
    <w:name w:val="Body Text Hanging"/>
    <w:basedOn w:val="Normal"/>
    <w:rsid w:val="00F16D6F"/>
    <w:pPr>
      <w:spacing w:after="160"/>
      <w:ind w:left="1440"/>
    </w:pPr>
  </w:style>
  <w:style w:type="paragraph" w:styleId="BodyText">
    <w:name w:val="Body Text"/>
    <w:basedOn w:val="Normal"/>
    <w:rsid w:val="00F16D6F"/>
    <w:pPr>
      <w:spacing w:after="120"/>
    </w:pPr>
  </w:style>
  <w:style w:type="paragraph" w:styleId="ListBullet">
    <w:name w:val="List Bullet"/>
    <w:basedOn w:val="NormalIndent"/>
    <w:autoRedefine/>
    <w:rsid w:val="00F16D6F"/>
    <w:pPr>
      <w:numPr>
        <w:numId w:val="34"/>
      </w:numPr>
      <w:spacing w:before="60" w:after="120"/>
    </w:pPr>
  </w:style>
  <w:style w:type="paragraph" w:styleId="ListBullet2">
    <w:name w:val="List Bullet 2"/>
    <w:basedOn w:val="NormalIndent"/>
    <w:autoRedefine/>
    <w:rsid w:val="00BB75AE"/>
    <w:pPr>
      <w:numPr>
        <w:numId w:val="30"/>
      </w:numPr>
      <w:tabs>
        <w:tab w:val="clear" w:pos="1886"/>
        <w:tab w:val="left" w:pos="1166"/>
      </w:tabs>
      <w:spacing w:before="60" w:after="60"/>
      <w:ind w:left="810" w:hanging="450"/>
    </w:pPr>
  </w:style>
  <w:style w:type="paragraph" w:styleId="ListBullet3">
    <w:name w:val="List Bullet 3"/>
    <w:basedOn w:val="NormalIndent"/>
    <w:autoRedefine/>
    <w:rsid w:val="007A2228"/>
    <w:pPr>
      <w:numPr>
        <w:numId w:val="6"/>
      </w:numPr>
      <w:tabs>
        <w:tab w:val="clear" w:pos="3168"/>
        <w:tab w:val="left" w:pos="1714"/>
      </w:tabs>
      <w:spacing w:before="60" w:after="60"/>
      <w:ind w:left="1713" w:hanging="547"/>
    </w:pPr>
  </w:style>
  <w:style w:type="paragraph" w:styleId="ListNumber">
    <w:name w:val="List Number"/>
    <w:basedOn w:val="Normal"/>
    <w:rsid w:val="00F16D6F"/>
    <w:pPr>
      <w:ind w:left="360" w:hanging="360"/>
    </w:pPr>
  </w:style>
  <w:style w:type="paragraph" w:styleId="ListNumber2">
    <w:name w:val="List Number 2"/>
    <w:basedOn w:val="Normal"/>
    <w:rsid w:val="00F16D6F"/>
    <w:pPr>
      <w:ind w:left="720" w:hanging="360"/>
    </w:pPr>
  </w:style>
  <w:style w:type="paragraph" w:styleId="ListNumber3">
    <w:name w:val="List Number 3"/>
    <w:basedOn w:val="Normal"/>
    <w:rsid w:val="00F16D6F"/>
    <w:pPr>
      <w:ind w:left="1080" w:hanging="360"/>
    </w:pPr>
  </w:style>
  <w:style w:type="paragraph" w:styleId="DocumentMap">
    <w:name w:val="Document Map"/>
    <w:basedOn w:val="Normal"/>
    <w:semiHidden/>
    <w:rsid w:val="00F16D6F"/>
    <w:pPr>
      <w:shd w:val="clear" w:color="auto" w:fill="000080"/>
    </w:pPr>
    <w:rPr>
      <w:rFonts w:ascii="Tahoma" w:hAnsi="Tahoma"/>
    </w:rPr>
  </w:style>
  <w:style w:type="paragraph" w:customStyle="1" w:styleId="8Paragraph">
    <w:name w:val="8Paragraph"/>
    <w:rsid w:val="00F16D6F"/>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2808"/>
    </w:pPr>
    <w:rPr>
      <w:rFonts w:ascii="Courier" w:hAnsi="Courier"/>
      <w:snapToGrid w:val="0"/>
      <w:sz w:val="21"/>
    </w:rPr>
  </w:style>
  <w:style w:type="paragraph" w:customStyle="1" w:styleId="6Paragraph">
    <w:name w:val="6Paragraph"/>
    <w:rsid w:val="00F16D6F"/>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1656" w:hanging="1656"/>
    </w:pPr>
    <w:rPr>
      <w:rFonts w:ascii="Courier" w:hAnsi="Courier"/>
      <w:snapToGrid w:val="0"/>
      <w:sz w:val="21"/>
    </w:rPr>
  </w:style>
  <w:style w:type="paragraph" w:customStyle="1" w:styleId="7Paragraph">
    <w:name w:val="7Paragraph"/>
    <w:rsid w:val="00F16D6F"/>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2232"/>
    </w:pPr>
    <w:rPr>
      <w:rFonts w:ascii="Courier" w:hAnsi="Courier"/>
      <w:snapToGrid w:val="0"/>
      <w:sz w:val="21"/>
    </w:rPr>
  </w:style>
  <w:style w:type="paragraph" w:customStyle="1" w:styleId="5Paragraph">
    <w:name w:val="5Paragraph"/>
    <w:rsid w:val="00F16D6F"/>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1656" w:hanging="1656"/>
    </w:pPr>
    <w:rPr>
      <w:rFonts w:ascii="Courier" w:hAnsi="Courier"/>
      <w:snapToGrid w:val="0"/>
      <w:sz w:val="24"/>
    </w:rPr>
  </w:style>
  <w:style w:type="paragraph" w:customStyle="1" w:styleId="4Paragraph">
    <w:name w:val="4Paragraph"/>
    <w:rsid w:val="00F16D6F"/>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1656" w:hanging="1656"/>
    </w:pPr>
    <w:rPr>
      <w:rFonts w:ascii="Courier" w:hAnsi="Courier"/>
      <w:snapToGrid w:val="0"/>
      <w:sz w:val="24"/>
    </w:rPr>
  </w:style>
  <w:style w:type="paragraph" w:customStyle="1" w:styleId="3Paragraph">
    <w:name w:val="3Paragraph"/>
    <w:rsid w:val="00F16D6F"/>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1656" w:hanging="1656"/>
    </w:pPr>
    <w:rPr>
      <w:rFonts w:ascii="Courier" w:hAnsi="Courier"/>
      <w:snapToGrid w:val="0"/>
      <w:sz w:val="24"/>
    </w:rPr>
  </w:style>
  <w:style w:type="paragraph" w:customStyle="1" w:styleId="2Paragraph">
    <w:name w:val="2Paragraph"/>
    <w:rsid w:val="00F16D6F"/>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1656" w:hanging="1656"/>
    </w:pPr>
    <w:rPr>
      <w:rFonts w:ascii="Courier" w:hAnsi="Courier"/>
      <w:snapToGrid w:val="0"/>
      <w:sz w:val="24"/>
    </w:rPr>
  </w:style>
  <w:style w:type="paragraph" w:styleId="BlockText">
    <w:name w:val="Block Text"/>
    <w:basedOn w:val="Normal"/>
    <w:rsid w:val="00F16D6F"/>
    <w:pPr>
      <w:spacing w:after="120"/>
      <w:ind w:left="1440" w:right="1440"/>
    </w:pPr>
  </w:style>
  <w:style w:type="paragraph" w:styleId="NormalIndent">
    <w:name w:val="Normal Indent"/>
    <w:basedOn w:val="Normal"/>
    <w:rsid w:val="00F16D6F"/>
    <w:pPr>
      <w:ind w:left="720"/>
    </w:pPr>
  </w:style>
  <w:style w:type="paragraph" w:customStyle="1" w:styleId="Style1">
    <w:name w:val="Style1"/>
    <w:basedOn w:val="NormalIndent"/>
    <w:next w:val="ListBullet4"/>
    <w:autoRedefine/>
    <w:rsid w:val="00F16D6F"/>
    <w:pPr>
      <w:numPr>
        <w:numId w:val="2"/>
      </w:numPr>
      <w:tabs>
        <w:tab w:val="clear" w:pos="432"/>
        <w:tab w:val="left" w:pos="2160"/>
      </w:tabs>
      <w:spacing w:before="60" w:after="60"/>
      <w:ind w:left="2160" w:hanging="450"/>
    </w:pPr>
  </w:style>
  <w:style w:type="paragraph" w:styleId="ListBullet4">
    <w:name w:val="List Bullet 4"/>
    <w:basedOn w:val="NormalIndent"/>
    <w:autoRedefine/>
    <w:rsid w:val="0024762C"/>
    <w:pPr>
      <w:numPr>
        <w:numId w:val="5"/>
      </w:numPr>
      <w:tabs>
        <w:tab w:val="clear" w:pos="2088"/>
        <w:tab w:val="left" w:pos="2160"/>
      </w:tabs>
      <w:spacing w:before="60" w:after="60"/>
      <w:ind w:left="2160" w:hanging="432"/>
    </w:pPr>
  </w:style>
  <w:style w:type="paragraph" w:customStyle="1" w:styleId="Style2">
    <w:name w:val="Style2"/>
    <w:basedOn w:val="NormalIndent"/>
    <w:next w:val="ListBullet5"/>
    <w:autoRedefine/>
    <w:rsid w:val="00F16D6F"/>
    <w:pPr>
      <w:numPr>
        <w:numId w:val="4"/>
      </w:numPr>
      <w:spacing w:before="60" w:after="60"/>
    </w:pPr>
  </w:style>
  <w:style w:type="paragraph" w:styleId="ListBullet5">
    <w:name w:val="List Bullet 5"/>
    <w:basedOn w:val="Normal"/>
    <w:autoRedefine/>
    <w:rsid w:val="003627E1"/>
    <w:pPr>
      <w:tabs>
        <w:tab w:val="num" w:pos="1800"/>
      </w:tabs>
      <w:spacing w:before="60" w:after="60"/>
      <w:ind w:left="1800" w:hanging="360"/>
    </w:pPr>
  </w:style>
  <w:style w:type="paragraph" w:styleId="BodyText2">
    <w:name w:val="Body Text 2"/>
    <w:basedOn w:val="Normal"/>
    <w:rsid w:val="00F16D6F"/>
    <w:pPr>
      <w:spacing w:after="120" w:line="480" w:lineRule="auto"/>
    </w:pPr>
  </w:style>
  <w:style w:type="paragraph" w:styleId="BodyText3">
    <w:name w:val="Body Text 3"/>
    <w:basedOn w:val="Normal"/>
    <w:rsid w:val="00F16D6F"/>
    <w:pPr>
      <w:spacing w:after="120"/>
    </w:pPr>
    <w:rPr>
      <w:sz w:val="16"/>
      <w:szCs w:val="16"/>
    </w:rPr>
  </w:style>
  <w:style w:type="paragraph" w:styleId="BodyTextFirstIndent">
    <w:name w:val="Body Text First Indent"/>
    <w:basedOn w:val="BodyText"/>
    <w:rsid w:val="00F16D6F"/>
    <w:pPr>
      <w:ind w:firstLine="210"/>
    </w:pPr>
  </w:style>
  <w:style w:type="paragraph" w:styleId="BodyTextIndent">
    <w:name w:val="Body Text Indent"/>
    <w:basedOn w:val="Normal"/>
    <w:rsid w:val="00F16D6F"/>
    <w:pPr>
      <w:spacing w:after="120"/>
      <w:ind w:left="360"/>
    </w:pPr>
  </w:style>
  <w:style w:type="paragraph" w:styleId="BodyTextFirstIndent2">
    <w:name w:val="Body Text First Indent 2"/>
    <w:basedOn w:val="BodyTextIndent"/>
    <w:rsid w:val="00F16D6F"/>
    <w:pPr>
      <w:ind w:firstLine="210"/>
    </w:pPr>
  </w:style>
  <w:style w:type="paragraph" w:styleId="BodyTextIndent2">
    <w:name w:val="Body Text Indent 2"/>
    <w:basedOn w:val="Normal"/>
    <w:rsid w:val="00F16D6F"/>
    <w:pPr>
      <w:spacing w:after="120" w:line="480" w:lineRule="auto"/>
      <w:ind w:left="360"/>
    </w:pPr>
  </w:style>
  <w:style w:type="paragraph" w:styleId="BodyTextIndent3">
    <w:name w:val="Body Text Indent 3"/>
    <w:basedOn w:val="Normal"/>
    <w:rsid w:val="00F16D6F"/>
    <w:pPr>
      <w:spacing w:after="120"/>
      <w:ind w:left="360"/>
    </w:pPr>
    <w:rPr>
      <w:sz w:val="16"/>
      <w:szCs w:val="16"/>
    </w:rPr>
  </w:style>
  <w:style w:type="paragraph" w:styleId="Caption">
    <w:name w:val="caption"/>
    <w:basedOn w:val="Normal"/>
    <w:next w:val="Normal"/>
    <w:qFormat/>
    <w:rsid w:val="00F16D6F"/>
    <w:pPr>
      <w:spacing w:before="120" w:after="120"/>
    </w:pPr>
    <w:rPr>
      <w:b/>
      <w:bCs/>
      <w:sz w:val="20"/>
    </w:rPr>
  </w:style>
  <w:style w:type="paragraph" w:styleId="Closing">
    <w:name w:val="Closing"/>
    <w:basedOn w:val="Normal"/>
    <w:rsid w:val="00F16D6F"/>
    <w:pPr>
      <w:ind w:left="4320"/>
    </w:pPr>
  </w:style>
  <w:style w:type="paragraph" w:styleId="CommentText">
    <w:name w:val="annotation text"/>
    <w:basedOn w:val="Normal"/>
    <w:semiHidden/>
    <w:rsid w:val="00F16D6F"/>
    <w:rPr>
      <w:sz w:val="20"/>
    </w:rPr>
  </w:style>
  <w:style w:type="paragraph" w:styleId="Date">
    <w:name w:val="Date"/>
    <w:basedOn w:val="Normal"/>
    <w:next w:val="Normal"/>
    <w:rsid w:val="00F16D6F"/>
  </w:style>
  <w:style w:type="paragraph" w:styleId="E-mailSignature">
    <w:name w:val="E-mail Signature"/>
    <w:basedOn w:val="Normal"/>
    <w:rsid w:val="00F16D6F"/>
  </w:style>
  <w:style w:type="paragraph" w:styleId="EndnoteText">
    <w:name w:val="endnote text"/>
    <w:basedOn w:val="Normal"/>
    <w:link w:val="EndnoteTextChar"/>
    <w:rsid w:val="00F16D6F"/>
    <w:rPr>
      <w:sz w:val="20"/>
    </w:rPr>
  </w:style>
  <w:style w:type="paragraph" w:styleId="EnvelopeAddress">
    <w:name w:val="envelope address"/>
    <w:basedOn w:val="Normal"/>
    <w:rsid w:val="00F16D6F"/>
    <w:pPr>
      <w:framePr w:w="7920" w:h="1980" w:hRule="exact" w:hSpace="180" w:wrap="auto" w:hAnchor="page" w:xAlign="center" w:yAlign="bottom"/>
      <w:ind w:left="2880"/>
    </w:pPr>
    <w:rPr>
      <w:szCs w:val="24"/>
    </w:rPr>
  </w:style>
  <w:style w:type="paragraph" w:styleId="EnvelopeReturn">
    <w:name w:val="envelope return"/>
    <w:basedOn w:val="Normal"/>
    <w:rsid w:val="00F16D6F"/>
    <w:rPr>
      <w:sz w:val="20"/>
    </w:rPr>
  </w:style>
  <w:style w:type="paragraph" w:styleId="HTMLAddress">
    <w:name w:val="HTML Address"/>
    <w:basedOn w:val="Normal"/>
    <w:rsid w:val="00F16D6F"/>
    <w:rPr>
      <w:i/>
      <w:iCs/>
    </w:rPr>
  </w:style>
  <w:style w:type="paragraph" w:styleId="HTMLPreformatted">
    <w:name w:val="HTML Preformatted"/>
    <w:basedOn w:val="Normal"/>
    <w:rsid w:val="00F16D6F"/>
    <w:rPr>
      <w:rFonts w:ascii="Courier New" w:hAnsi="Courier New"/>
      <w:sz w:val="20"/>
    </w:rPr>
  </w:style>
  <w:style w:type="paragraph" w:styleId="Index1">
    <w:name w:val="index 1"/>
    <w:basedOn w:val="Normal"/>
    <w:next w:val="Normal"/>
    <w:autoRedefine/>
    <w:semiHidden/>
    <w:rsid w:val="00F16D6F"/>
    <w:pPr>
      <w:ind w:left="240" w:hanging="240"/>
    </w:pPr>
  </w:style>
  <w:style w:type="paragraph" w:styleId="Index2">
    <w:name w:val="index 2"/>
    <w:basedOn w:val="Normal"/>
    <w:next w:val="Normal"/>
    <w:autoRedefine/>
    <w:semiHidden/>
    <w:rsid w:val="00F16D6F"/>
    <w:pPr>
      <w:ind w:left="480" w:hanging="240"/>
    </w:pPr>
  </w:style>
  <w:style w:type="paragraph" w:styleId="Index3">
    <w:name w:val="index 3"/>
    <w:basedOn w:val="Normal"/>
    <w:next w:val="Normal"/>
    <w:autoRedefine/>
    <w:semiHidden/>
    <w:rsid w:val="00F16D6F"/>
    <w:pPr>
      <w:ind w:left="720" w:hanging="240"/>
    </w:pPr>
  </w:style>
  <w:style w:type="paragraph" w:styleId="Index4">
    <w:name w:val="index 4"/>
    <w:basedOn w:val="Normal"/>
    <w:next w:val="Normal"/>
    <w:autoRedefine/>
    <w:semiHidden/>
    <w:rsid w:val="00F16D6F"/>
    <w:pPr>
      <w:ind w:left="960" w:hanging="240"/>
    </w:pPr>
  </w:style>
  <w:style w:type="paragraph" w:styleId="Index5">
    <w:name w:val="index 5"/>
    <w:basedOn w:val="Normal"/>
    <w:next w:val="Normal"/>
    <w:autoRedefine/>
    <w:semiHidden/>
    <w:rsid w:val="00F16D6F"/>
    <w:pPr>
      <w:ind w:left="1200" w:hanging="240"/>
    </w:pPr>
  </w:style>
  <w:style w:type="paragraph" w:styleId="Index6">
    <w:name w:val="index 6"/>
    <w:basedOn w:val="Normal"/>
    <w:next w:val="Normal"/>
    <w:autoRedefine/>
    <w:semiHidden/>
    <w:rsid w:val="00F16D6F"/>
    <w:pPr>
      <w:ind w:left="1440" w:hanging="240"/>
    </w:pPr>
  </w:style>
  <w:style w:type="paragraph" w:styleId="Index7">
    <w:name w:val="index 7"/>
    <w:basedOn w:val="Normal"/>
    <w:next w:val="Normal"/>
    <w:autoRedefine/>
    <w:semiHidden/>
    <w:rsid w:val="00F16D6F"/>
    <w:pPr>
      <w:ind w:left="1680" w:hanging="240"/>
    </w:pPr>
  </w:style>
  <w:style w:type="paragraph" w:styleId="Index8">
    <w:name w:val="index 8"/>
    <w:basedOn w:val="Normal"/>
    <w:next w:val="Normal"/>
    <w:autoRedefine/>
    <w:semiHidden/>
    <w:rsid w:val="00F16D6F"/>
    <w:pPr>
      <w:ind w:left="1920" w:hanging="240"/>
    </w:pPr>
  </w:style>
  <w:style w:type="paragraph" w:styleId="Index9">
    <w:name w:val="index 9"/>
    <w:basedOn w:val="Normal"/>
    <w:next w:val="Normal"/>
    <w:autoRedefine/>
    <w:semiHidden/>
    <w:rsid w:val="00F16D6F"/>
    <w:pPr>
      <w:ind w:left="2160" w:hanging="240"/>
    </w:pPr>
  </w:style>
  <w:style w:type="paragraph" w:styleId="IndexHeading">
    <w:name w:val="index heading"/>
    <w:basedOn w:val="Normal"/>
    <w:next w:val="Index1"/>
    <w:semiHidden/>
    <w:rsid w:val="00F16D6F"/>
    <w:rPr>
      <w:b/>
      <w:bCs/>
    </w:rPr>
  </w:style>
  <w:style w:type="paragraph" w:styleId="List">
    <w:name w:val="List"/>
    <w:basedOn w:val="Normal"/>
    <w:rsid w:val="00F16D6F"/>
    <w:pPr>
      <w:ind w:left="360" w:hanging="360"/>
    </w:pPr>
  </w:style>
  <w:style w:type="paragraph" w:styleId="List2">
    <w:name w:val="List 2"/>
    <w:basedOn w:val="Normal"/>
    <w:rsid w:val="00F16D6F"/>
    <w:pPr>
      <w:ind w:left="720" w:hanging="360"/>
    </w:pPr>
  </w:style>
  <w:style w:type="paragraph" w:styleId="List3">
    <w:name w:val="List 3"/>
    <w:basedOn w:val="Normal"/>
    <w:rsid w:val="00F16D6F"/>
    <w:pPr>
      <w:ind w:left="1080" w:hanging="360"/>
    </w:pPr>
  </w:style>
  <w:style w:type="paragraph" w:styleId="List4">
    <w:name w:val="List 4"/>
    <w:basedOn w:val="Normal"/>
    <w:rsid w:val="00F16D6F"/>
    <w:pPr>
      <w:ind w:left="1440" w:hanging="360"/>
    </w:pPr>
  </w:style>
  <w:style w:type="paragraph" w:styleId="List5">
    <w:name w:val="List 5"/>
    <w:basedOn w:val="Normal"/>
    <w:rsid w:val="00F16D6F"/>
    <w:pPr>
      <w:ind w:left="1800" w:hanging="360"/>
    </w:pPr>
  </w:style>
  <w:style w:type="paragraph" w:styleId="ListContinue">
    <w:name w:val="List Continue"/>
    <w:basedOn w:val="Normal"/>
    <w:rsid w:val="00F16D6F"/>
    <w:pPr>
      <w:spacing w:after="120"/>
      <w:ind w:left="360"/>
    </w:pPr>
  </w:style>
  <w:style w:type="paragraph" w:styleId="ListContinue2">
    <w:name w:val="List Continue 2"/>
    <w:basedOn w:val="Normal"/>
    <w:rsid w:val="00F16D6F"/>
    <w:pPr>
      <w:spacing w:after="120"/>
      <w:ind w:left="720"/>
    </w:pPr>
  </w:style>
  <w:style w:type="paragraph" w:styleId="ListContinue3">
    <w:name w:val="List Continue 3"/>
    <w:basedOn w:val="Normal"/>
    <w:rsid w:val="00F16D6F"/>
    <w:pPr>
      <w:spacing w:after="120"/>
      <w:ind w:left="1080"/>
    </w:pPr>
  </w:style>
  <w:style w:type="paragraph" w:styleId="ListContinue4">
    <w:name w:val="List Continue 4"/>
    <w:basedOn w:val="Normal"/>
    <w:rsid w:val="00F16D6F"/>
    <w:pPr>
      <w:spacing w:after="120"/>
      <w:ind w:left="1440"/>
    </w:pPr>
  </w:style>
  <w:style w:type="paragraph" w:styleId="ListContinue5">
    <w:name w:val="List Continue 5"/>
    <w:basedOn w:val="Normal"/>
    <w:rsid w:val="00F16D6F"/>
    <w:pPr>
      <w:spacing w:after="120"/>
      <w:ind w:left="1800"/>
    </w:pPr>
  </w:style>
  <w:style w:type="paragraph" w:styleId="ListNumber4">
    <w:name w:val="List Number 4"/>
    <w:basedOn w:val="Normal"/>
    <w:rsid w:val="00F16D6F"/>
    <w:pPr>
      <w:numPr>
        <w:numId w:val="8"/>
      </w:numPr>
    </w:pPr>
  </w:style>
  <w:style w:type="paragraph" w:styleId="ListNumber5">
    <w:name w:val="List Number 5"/>
    <w:basedOn w:val="Normal"/>
    <w:rsid w:val="00F16D6F"/>
    <w:pPr>
      <w:numPr>
        <w:numId w:val="9"/>
      </w:numPr>
    </w:pPr>
  </w:style>
  <w:style w:type="paragraph" w:styleId="MacroText">
    <w:name w:val="macro"/>
    <w:semiHidden/>
    <w:rsid w:val="00F16D6F"/>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F16D6F"/>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rmalWeb">
    <w:name w:val="Normal (Web)"/>
    <w:basedOn w:val="Normal"/>
    <w:rsid w:val="00F16D6F"/>
    <w:rPr>
      <w:rFonts w:ascii="Times New Roman" w:hAnsi="Times New Roman"/>
      <w:szCs w:val="24"/>
    </w:rPr>
  </w:style>
  <w:style w:type="paragraph" w:styleId="NoteHeading">
    <w:name w:val="Note Heading"/>
    <w:basedOn w:val="Normal"/>
    <w:next w:val="Normal"/>
    <w:rsid w:val="00F16D6F"/>
  </w:style>
  <w:style w:type="paragraph" w:styleId="PlainText">
    <w:name w:val="Plain Text"/>
    <w:basedOn w:val="Normal"/>
    <w:rsid w:val="00F16D6F"/>
    <w:rPr>
      <w:rFonts w:ascii="Courier New" w:hAnsi="Courier New"/>
      <w:sz w:val="20"/>
    </w:rPr>
  </w:style>
  <w:style w:type="paragraph" w:styleId="Salutation">
    <w:name w:val="Salutation"/>
    <w:basedOn w:val="Normal"/>
    <w:next w:val="Normal"/>
    <w:rsid w:val="00F16D6F"/>
  </w:style>
  <w:style w:type="paragraph" w:styleId="Signature">
    <w:name w:val="Signature"/>
    <w:basedOn w:val="Normal"/>
    <w:rsid w:val="00F16D6F"/>
    <w:pPr>
      <w:ind w:left="4320"/>
    </w:pPr>
  </w:style>
  <w:style w:type="paragraph" w:styleId="TableofAuthorities">
    <w:name w:val="table of authorities"/>
    <w:basedOn w:val="Normal"/>
    <w:next w:val="Normal"/>
    <w:semiHidden/>
    <w:rsid w:val="00F16D6F"/>
    <w:pPr>
      <w:ind w:left="240" w:hanging="240"/>
    </w:pPr>
  </w:style>
  <w:style w:type="paragraph" w:styleId="TableofFigures">
    <w:name w:val="table of figures"/>
    <w:basedOn w:val="Normal"/>
    <w:next w:val="Normal"/>
    <w:semiHidden/>
    <w:rsid w:val="00F16D6F"/>
    <w:pPr>
      <w:ind w:left="480" w:hanging="480"/>
    </w:pPr>
  </w:style>
  <w:style w:type="paragraph" w:styleId="TOAHeading">
    <w:name w:val="toa heading"/>
    <w:basedOn w:val="Normal"/>
    <w:next w:val="Normal"/>
    <w:semiHidden/>
    <w:rsid w:val="00F16D6F"/>
    <w:pPr>
      <w:spacing w:before="120"/>
    </w:pPr>
    <w:rPr>
      <w:b/>
      <w:bCs/>
      <w:szCs w:val="24"/>
    </w:rPr>
  </w:style>
  <w:style w:type="paragraph" w:styleId="TOC1">
    <w:name w:val="toc 1"/>
    <w:basedOn w:val="Normal"/>
    <w:next w:val="Normal"/>
    <w:autoRedefine/>
    <w:semiHidden/>
    <w:rsid w:val="00F16D6F"/>
  </w:style>
  <w:style w:type="paragraph" w:styleId="TOC2">
    <w:name w:val="toc 2"/>
    <w:basedOn w:val="Normal"/>
    <w:next w:val="Normal"/>
    <w:autoRedefine/>
    <w:semiHidden/>
    <w:rsid w:val="00F16D6F"/>
    <w:pPr>
      <w:ind w:left="240"/>
    </w:pPr>
  </w:style>
  <w:style w:type="paragraph" w:styleId="TOC3">
    <w:name w:val="toc 3"/>
    <w:basedOn w:val="Normal"/>
    <w:next w:val="Normal"/>
    <w:autoRedefine/>
    <w:semiHidden/>
    <w:rsid w:val="00F16D6F"/>
    <w:pPr>
      <w:ind w:left="480"/>
    </w:pPr>
  </w:style>
  <w:style w:type="paragraph" w:styleId="TOC4">
    <w:name w:val="toc 4"/>
    <w:basedOn w:val="Normal"/>
    <w:next w:val="Normal"/>
    <w:autoRedefine/>
    <w:semiHidden/>
    <w:rsid w:val="00F16D6F"/>
    <w:pPr>
      <w:ind w:left="720"/>
    </w:pPr>
  </w:style>
  <w:style w:type="paragraph" w:styleId="TOC5">
    <w:name w:val="toc 5"/>
    <w:basedOn w:val="Normal"/>
    <w:next w:val="Normal"/>
    <w:autoRedefine/>
    <w:semiHidden/>
    <w:rsid w:val="00F16D6F"/>
    <w:pPr>
      <w:ind w:left="960"/>
    </w:pPr>
  </w:style>
  <w:style w:type="paragraph" w:styleId="TOC6">
    <w:name w:val="toc 6"/>
    <w:basedOn w:val="Normal"/>
    <w:next w:val="Normal"/>
    <w:autoRedefine/>
    <w:semiHidden/>
    <w:rsid w:val="00F16D6F"/>
    <w:pPr>
      <w:ind w:left="1200"/>
    </w:pPr>
  </w:style>
  <w:style w:type="paragraph" w:styleId="TOC7">
    <w:name w:val="toc 7"/>
    <w:basedOn w:val="Normal"/>
    <w:next w:val="Normal"/>
    <w:autoRedefine/>
    <w:semiHidden/>
    <w:rsid w:val="00F16D6F"/>
    <w:pPr>
      <w:ind w:left="1440"/>
    </w:pPr>
  </w:style>
  <w:style w:type="paragraph" w:styleId="TOC8">
    <w:name w:val="toc 8"/>
    <w:basedOn w:val="Normal"/>
    <w:next w:val="Normal"/>
    <w:autoRedefine/>
    <w:semiHidden/>
    <w:rsid w:val="00F16D6F"/>
    <w:pPr>
      <w:ind w:left="1680"/>
    </w:pPr>
  </w:style>
  <w:style w:type="paragraph" w:styleId="TOC9">
    <w:name w:val="toc 9"/>
    <w:basedOn w:val="Normal"/>
    <w:next w:val="Normal"/>
    <w:autoRedefine/>
    <w:semiHidden/>
    <w:rsid w:val="00F16D6F"/>
    <w:pPr>
      <w:ind w:left="1920"/>
    </w:pPr>
  </w:style>
  <w:style w:type="character" w:styleId="CommentReference">
    <w:name w:val="annotation reference"/>
    <w:basedOn w:val="DefaultParagraphFont"/>
    <w:semiHidden/>
    <w:rsid w:val="00F16D6F"/>
    <w:rPr>
      <w:sz w:val="16"/>
      <w:szCs w:val="16"/>
    </w:rPr>
  </w:style>
  <w:style w:type="character" w:styleId="Hyperlink">
    <w:name w:val="Hyperlink"/>
    <w:basedOn w:val="DefaultParagraphFont"/>
    <w:rsid w:val="00F16D6F"/>
    <w:rPr>
      <w:color w:val="0000FF"/>
      <w:u w:val="single"/>
    </w:rPr>
  </w:style>
  <w:style w:type="character" w:styleId="FollowedHyperlink">
    <w:name w:val="FollowedHyperlink"/>
    <w:basedOn w:val="DefaultParagraphFont"/>
    <w:rsid w:val="00F16D6F"/>
    <w:rPr>
      <w:color w:val="800080"/>
      <w:u w:val="single"/>
    </w:rPr>
  </w:style>
  <w:style w:type="paragraph" w:styleId="BalloonText">
    <w:name w:val="Balloon Text"/>
    <w:basedOn w:val="Normal"/>
    <w:semiHidden/>
    <w:rsid w:val="00D942D6"/>
    <w:rPr>
      <w:rFonts w:ascii="Tahoma" w:hAnsi="Tahoma" w:cs="Tahoma"/>
      <w:sz w:val="16"/>
      <w:szCs w:val="16"/>
    </w:rPr>
  </w:style>
  <w:style w:type="paragraph" w:styleId="CommentSubject">
    <w:name w:val="annotation subject"/>
    <w:basedOn w:val="CommentText"/>
    <w:next w:val="CommentText"/>
    <w:semiHidden/>
    <w:rsid w:val="009650F0"/>
    <w:rPr>
      <w:b/>
      <w:bCs/>
    </w:rPr>
  </w:style>
  <w:style w:type="table" w:styleId="TableGrid">
    <w:name w:val="Table Grid"/>
    <w:basedOn w:val="TableNormal"/>
    <w:rsid w:val="005B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t Char"/>
    <w:basedOn w:val="DefaultParagraphFont"/>
    <w:link w:val="FootnoteText"/>
    <w:rsid w:val="005876D6"/>
    <w:rPr>
      <w:rFonts w:ascii="Arial" w:hAnsi="Arial"/>
      <w:lang w:val="en-US" w:eastAsia="en-US" w:bidi="ar-SA"/>
    </w:rPr>
  </w:style>
  <w:style w:type="character" w:customStyle="1" w:styleId="EndnoteTextChar">
    <w:name w:val="Endnote Text Char"/>
    <w:basedOn w:val="DefaultParagraphFont"/>
    <w:link w:val="EndnoteText"/>
    <w:rsid w:val="00615BD2"/>
    <w:rPr>
      <w:rFonts w:ascii="Arial" w:hAnsi="Arial"/>
    </w:rPr>
  </w:style>
  <w:style w:type="paragraph" w:styleId="Revision">
    <w:name w:val="Revision"/>
    <w:hidden/>
    <w:uiPriority w:val="99"/>
    <w:semiHidden/>
    <w:rsid w:val="00133698"/>
    <w:rPr>
      <w:rFonts w:ascii="Arial" w:hAnsi="Arial"/>
      <w:sz w:val="24"/>
    </w:rPr>
  </w:style>
  <w:style w:type="character" w:customStyle="1" w:styleId="st1">
    <w:name w:val="st1"/>
    <w:basedOn w:val="DefaultParagraphFont"/>
    <w:rsid w:val="00E77C08"/>
  </w:style>
  <w:style w:type="character" w:customStyle="1" w:styleId="FooterChar">
    <w:name w:val="Footer Char"/>
    <w:basedOn w:val="DefaultParagraphFont"/>
    <w:link w:val="Footer"/>
    <w:uiPriority w:val="99"/>
    <w:rsid w:val="00BC28B3"/>
    <w:rPr>
      <w:rFonts w:ascii="Arial" w:hAnsi="Arial"/>
      <w:sz w:val="24"/>
    </w:rPr>
  </w:style>
  <w:style w:type="character" w:customStyle="1" w:styleId="HeaderChar">
    <w:name w:val="Header Char"/>
    <w:basedOn w:val="DefaultParagraphFont"/>
    <w:link w:val="Header"/>
    <w:rsid w:val="00CF1F21"/>
    <w:rPr>
      <w:rFonts w:ascii="Arial" w:hAnsi="Arial"/>
      <w:sz w:val="24"/>
      <w:u w:val="single"/>
    </w:rPr>
  </w:style>
  <w:style w:type="paragraph" w:styleId="ListParagraph">
    <w:name w:val="List Paragraph"/>
    <w:basedOn w:val="Normal"/>
    <w:uiPriority w:val="34"/>
    <w:qFormat/>
    <w:rsid w:val="008A7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44162">
      <w:bodyDiv w:val="1"/>
      <w:marLeft w:val="0"/>
      <w:marRight w:val="0"/>
      <w:marTop w:val="0"/>
      <w:marBottom w:val="0"/>
      <w:divBdr>
        <w:top w:val="none" w:sz="0" w:space="0" w:color="auto"/>
        <w:left w:val="none" w:sz="0" w:space="0" w:color="auto"/>
        <w:bottom w:val="none" w:sz="0" w:space="0" w:color="auto"/>
        <w:right w:val="none" w:sz="0" w:space="0" w:color="auto"/>
      </w:divBdr>
    </w:div>
    <w:div w:id="752237986">
      <w:bodyDiv w:val="1"/>
      <w:marLeft w:val="0"/>
      <w:marRight w:val="0"/>
      <w:marTop w:val="0"/>
      <w:marBottom w:val="0"/>
      <w:divBdr>
        <w:top w:val="none" w:sz="0" w:space="0" w:color="auto"/>
        <w:left w:val="none" w:sz="0" w:space="0" w:color="auto"/>
        <w:bottom w:val="none" w:sz="0" w:space="0" w:color="auto"/>
        <w:right w:val="none" w:sz="0" w:space="0" w:color="auto"/>
      </w:divBdr>
    </w:div>
    <w:div w:id="1008561274">
      <w:bodyDiv w:val="1"/>
      <w:marLeft w:val="0"/>
      <w:marRight w:val="0"/>
      <w:marTop w:val="0"/>
      <w:marBottom w:val="0"/>
      <w:divBdr>
        <w:top w:val="none" w:sz="0" w:space="0" w:color="auto"/>
        <w:left w:val="none" w:sz="0" w:space="0" w:color="auto"/>
        <w:bottom w:val="none" w:sz="0" w:space="0" w:color="auto"/>
        <w:right w:val="none" w:sz="0" w:space="0" w:color="auto"/>
      </w:divBdr>
    </w:div>
    <w:div w:id="1869293548">
      <w:bodyDiv w:val="1"/>
      <w:marLeft w:val="0"/>
      <w:marRight w:val="0"/>
      <w:marTop w:val="0"/>
      <w:marBottom w:val="0"/>
      <w:divBdr>
        <w:top w:val="none" w:sz="0" w:space="0" w:color="auto"/>
        <w:left w:val="none" w:sz="0" w:space="0" w:color="auto"/>
        <w:bottom w:val="none" w:sz="0" w:space="0" w:color="auto"/>
        <w:right w:val="none" w:sz="0" w:space="0" w:color="auto"/>
      </w:divBdr>
    </w:div>
    <w:div w:id="2026245064">
      <w:bodyDiv w:val="1"/>
      <w:marLeft w:val="0"/>
      <w:marRight w:val="0"/>
      <w:marTop w:val="0"/>
      <w:marBottom w:val="0"/>
      <w:divBdr>
        <w:top w:val="none" w:sz="0" w:space="0" w:color="auto"/>
        <w:left w:val="none" w:sz="0" w:space="0" w:color="auto"/>
        <w:bottom w:val="none" w:sz="0" w:space="0" w:color="auto"/>
        <w:right w:val="none" w:sz="0" w:space="0" w:color="auto"/>
      </w:divBdr>
    </w:div>
    <w:div w:id="2091270483">
      <w:bodyDiv w:val="1"/>
      <w:marLeft w:val="0"/>
      <w:marRight w:val="0"/>
      <w:marTop w:val="0"/>
      <w:marBottom w:val="0"/>
      <w:divBdr>
        <w:top w:val="none" w:sz="0" w:space="0" w:color="auto"/>
        <w:left w:val="none" w:sz="0" w:space="0" w:color="auto"/>
        <w:bottom w:val="none" w:sz="0" w:space="0" w:color="auto"/>
        <w:right w:val="none" w:sz="0" w:space="0" w:color="auto"/>
      </w:divBdr>
      <w:divsChild>
        <w:div w:id="155610636">
          <w:marLeft w:val="0"/>
          <w:marRight w:val="0"/>
          <w:marTop w:val="0"/>
          <w:marBottom w:val="0"/>
          <w:divBdr>
            <w:top w:val="none" w:sz="0" w:space="0" w:color="auto"/>
            <w:left w:val="none" w:sz="0" w:space="0" w:color="auto"/>
            <w:bottom w:val="none" w:sz="0" w:space="0" w:color="auto"/>
            <w:right w:val="none" w:sz="0" w:space="0" w:color="auto"/>
          </w:divBdr>
          <w:divsChild>
            <w:div w:id="257522650">
              <w:marLeft w:val="0"/>
              <w:marRight w:val="0"/>
              <w:marTop w:val="0"/>
              <w:marBottom w:val="0"/>
              <w:divBdr>
                <w:top w:val="none" w:sz="0" w:space="0" w:color="auto"/>
                <w:left w:val="none" w:sz="0" w:space="0" w:color="auto"/>
                <w:bottom w:val="none" w:sz="0" w:space="0" w:color="auto"/>
                <w:right w:val="none" w:sz="0" w:space="0" w:color="auto"/>
              </w:divBdr>
              <w:divsChild>
                <w:div w:id="9016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anuals\Chapter-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C702FE7DECF340A708B4DC4A390ACE" ma:contentTypeVersion="29" ma:contentTypeDescription="Create a new document." ma:contentTypeScope="" ma:versionID="2869e017ceeff868e13bea37b3cb96b6">
  <xsd:schema xmlns:xsd="http://www.w3.org/2001/XMLSchema" xmlns:xs="http://www.w3.org/2001/XMLSchema" xmlns:p="http://schemas.microsoft.com/office/2006/metadata/properties" xmlns:ns2="8F89FA97-345A-4CAA-BC01-4162549D7949" xmlns:ns3="8f89fa97-345a-4caa-bc01-4162549d7949" xmlns:ns4="9375acca-1905-4f67-9f5b-ffdd4a33e25f" targetNamespace="http://schemas.microsoft.com/office/2006/metadata/properties" ma:root="true" ma:fieldsID="014c4f0a9c9e5bff95c5ba47c26b3ac9" ns2:_="" ns3:_="" ns4:_="">
    <xsd:import namespace="8F89FA97-345A-4CAA-BC01-4162549D7949"/>
    <xsd:import namespace="8f89fa97-345a-4caa-bc01-4162549d7949"/>
    <xsd:import namespace="9375acca-1905-4f67-9f5b-ffdd4a33e25f"/>
    <xsd:element name="properties">
      <xsd:complexType>
        <xsd:sequence>
          <xsd:element name="documentManagement">
            <xsd:complexType>
              <xsd:all>
                <xsd:element ref="ns2:AssignedTo" minOccurs="0"/>
                <xsd:element ref="ns2:FunctionalArea" minOccurs="0"/>
                <xsd:element ref="ns2:Changedescription" minOccurs="0"/>
                <xsd:element ref="ns2:ChangeStatus"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9FA97-345A-4CAA-BC01-4162549D7949" elementFormDefault="qualified">
    <xsd:import namespace="http://schemas.microsoft.com/office/2006/documentManagement/types"/>
    <xsd:import namespace="http://schemas.microsoft.com/office/infopath/2007/PartnerControls"/>
    <xsd:element name="AssignedTo" ma:index="2" nillable="true" ma:displayName="Assigned To" ma:description="List of required reviewers" ma:internalName="AssignedTo">
      <xsd:complexType>
        <xsd:complexContent>
          <xsd:extension base="dms:MultiChoice">
            <xsd:sequence>
              <xsd:element name="Value" maxOccurs="unbounded" minOccurs="0" nillable="true">
                <xsd:simpleType>
                  <xsd:restriction base="dms:Choice">
                    <xsd:enumeration value="Belcher"/>
                    <xsd:enumeration value="Best"/>
                    <xsd:enumeration value="Breen"/>
                    <xsd:enumeration value="Davis"/>
                    <xsd:enumeration value="Fuller"/>
                    <xsd:enumeration value="Gill"/>
                    <xsd:enumeration value="Gonzalez"/>
                    <xsd:enumeration value="Landon"/>
                    <xsd:enumeration value="Macias"/>
                    <xsd:enumeration value="Morrow"/>
                    <xsd:enumeration value="Nguyen"/>
                    <xsd:enumeration value="Pelgrim"/>
                    <xsd:enumeration value="Rockwell"/>
                    <xsd:enumeration value="Sanders"/>
                    <xsd:enumeration value="Tanner"/>
                    <xsd:enumeration value="Williams, R"/>
                    <xsd:enumeration value="Young"/>
                    <xsd:enumeration value="Zink"/>
                    <xsd:enumeration value="DAAS"/>
                  </xsd:restriction>
                </xsd:simpleType>
              </xsd:element>
            </xsd:sequence>
          </xsd:extension>
        </xsd:complexContent>
      </xsd:complexType>
    </xsd:element>
    <xsd:element name="FunctionalArea" ma:index="3" nillable="true" ma:displayName="Functional Area" ma:description="DEDSO functional area" ma:format="Dropdown" ma:internalName="FunctionalArea">
      <xsd:simpleType>
        <xsd:restriction base="dms:Choice">
          <xsd:enumeration value="Supply"/>
          <xsd:enumeration value="Finance"/>
          <xsd:enumeration value="SDR"/>
          <xsd:enumeration value="DoDAAD/MAPAD"/>
          <xsd:enumeration value="PQDR"/>
          <xsd:enumeration value="MFR/Administrative"/>
          <xsd:enumeration value="Transportation"/>
        </xsd:restriction>
      </xsd:simpleType>
    </xsd:element>
    <xsd:element name="Changedescription" ma:index="4" nillable="true" ma:displayName="Change description" ma:description="short description of the change" ma:format="Dropdown" ma:internalName="Changedescription">
      <xsd:simpleType>
        <xsd:restriction base="dms:Text">
          <xsd:maxLength value="255"/>
        </xsd:restriction>
      </xsd:simpleType>
    </xsd:element>
    <xsd:element name="ChangeStatus" ma:index="5" nillable="true" ma:displayName="Change Status" ma:description="status of the change" ma:format="Dropdown" ma:internalName="ChangeStatus">
      <xsd:simpleType>
        <xsd:restriction base="dms:Choice">
          <xsd:enumeration value="1 - Draft PDC"/>
          <xsd:enumeration value="2 - PDC Internal Staffing"/>
          <xsd:enumeration value="3 - PDC DASD(L) Signature"/>
          <xsd:enumeration value="4 - Component Staffing"/>
          <xsd:enumeration value="5 - Convert to ADC"/>
          <xsd:enumeration value="6 - ADC Internal Staffing"/>
          <xsd:enumeration value="7 - ADC DASD(L) 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8f89fa97-345a-4caa-bc01-4162549d794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3792285-60e9-4ab2-97de-bba1fc82f52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omments" ma:index="25"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5acca-1905-4f67-9f5b-ffdd4a33e2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9358cb-a1a3-45bc-80c2-4d3333a84d71}" ma:internalName="TaxCatchAll" ma:showField="CatchAllData" ma:web="9375acca-1905-4f67-9f5b-ffdd4a33e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FunctionalArea xmlns="8F89FA97-345A-4CAA-BC01-4162549D7949" xsi:nil="true"/>
    <ChangeStatus xmlns="8F89FA97-345A-4CAA-BC01-4162549D7949" xsi:nil="true"/>
    <AssignedTo xmlns="8F89FA97-345A-4CAA-BC01-4162549D7949" xsi:nil="true"/>
    <Changedescription xmlns="8F89FA97-345A-4CAA-BC01-4162549D7949" xsi:nil="true"/>
    <lcf76f155ced4ddcb4097134ff3c332f xmlns="8f89fa97-345a-4caa-bc01-4162549d7949">
      <Terms xmlns="http://schemas.microsoft.com/office/infopath/2007/PartnerControls"/>
    </lcf76f155ced4ddcb4097134ff3c332f>
    <TaxCatchAll xmlns="9375acca-1905-4f67-9f5b-ffdd4a33e25f" xsi:nil="true"/>
    <Comments xmlns="8f89fa97-345a-4caa-bc01-4162549d7949" xsi:nil="true"/>
  </documentManagement>
</p:properties>
</file>

<file path=customXml/itemProps1.xml><?xml version="1.0" encoding="utf-8"?>
<ds:datastoreItem xmlns:ds="http://schemas.openxmlformats.org/officeDocument/2006/customXml" ds:itemID="{94768738-4AE7-403F-98F2-95DD99941E59}">
  <ds:schemaRefs>
    <ds:schemaRef ds:uri="http://schemas.openxmlformats.org/officeDocument/2006/bibliography"/>
  </ds:schemaRefs>
</ds:datastoreItem>
</file>

<file path=customXml/itemProps2.xml><?xml version="1.0" encoding="utf-8"?>
<ds:datastoreItem xmlns:ds="http://schemas.openxmlformats.org/officeDocument/2006/customXml" ds:itemID="{3A06EAD9-F110-46F3-A660-E040132B51AE}">
  <ds:schemaRefs>
    <ds:schemaRef ds:uri="http://schemas.microsoft.com/sharepoint/v3/contenttype/forms"/>
  </ds:schemaRefs>
</ds:datastoreItem>
</file>

<file path=customXml/itemProps3.xml><?xml version="1.0" encoding="utf-8"?>
<ds:datastoreItem xmlns:ds="http://schemas.openxmlformats.org/officeDocument/2006/customXml" ds:itemID="{D37148A4-A322-4CB2-986D-D181DB6FF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9FA97-345A-4CAA-BC01-4162549D7949"/>
    <ds:schemaRef ds:uri="8f89fa97-345a-4caa-bc01-4162549d7949"/>
    <ds:schemaRef ds:uri="9375acca-1905-4f67-9f5b-ffdd4a33e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42FAB-EB80-46A4-943F-8E043276A58C}">
  <ds:schemaRefs>
    <ds:schemaRef ds:uri="http://schemas.microsoft.com/office/infopath/2007/PartnerControls"/>
    <ds:schemaRef ds:uri="http://www.w3.org/XML/1998/namespace"/>
    <ds:schemaRef ds:uri="8f89fa97-345a-4caa-bc01-4162549d7949"/>
    <ds:schemaRef ds:uri="http://schemas.microsoft.com/office/2006/documentManagement/types"/>
    <ds:schemaRef ds:uri="http://purl.org/dc/elements/1.1/"/>
    <ds:schemaRef ds:uri="http://purl.org/dc/dcmitype/"/>
    <ds:schemaRef ds:uri="9375acca-1905-4f67-9f5b-ffdd4a33e25f"/>
    <ds:schemaRef ds:uri="8F89FA97-345A-4CAA-BC01-4162549D7949"/>
    <ds:schemaRef ds:uri="http://purl.org/dc/term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6dee1d83-8de8-49bb-bc0d-fd8812473904}" enabled="0" method="" siteId="{6dee1d83-8de8-49bb-bc0d-fd8812473904}" removed="1"/>
</clbl:labelList>
</file>

<file path=docProps/app.xml><?xml version="1.0" encoding="utf-8"?>
<Properties xmlns="http://schemas.openxmlformats.org/officeDocument/2006/extended-properties" xmlns:vt="http://schemas.openxmlformats.org/officeDocument/2006/docPropsVTypes">
  <Template>Chapter-X.dot</Template>
  <TotalTime>67</TotalTime>
  <Pages>69</Pages>
  <Words>25478</Words>
  <Characters>145228</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Chapter 4 - Requisitioning</vt:lpstr>
    </vt:vector>
  </TitlesOfParts>
  <Company>Defense Logistics Agency</Company>
  <LinksUpToDate>false</LinksUpToDate>
  <CharactersWithSpaces>170366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4 - Requisitioning</dc:title>
  <dc:subject>Requisitioning</dc:subject>
  <dc:creator>DLA Logistics Management Standards Office</dc:creator>
  <cp:lastModifiedBy>Franco, Tracy E CTR DLA INFO OPERATIONS (USA)</cp:lastModifiedBy>
  <cp:revision>71</cp:revision>
  <cp:lastPrinted>2015-07-10T14:00:00Z</cp:lastPrinted>
  <dcterms:created xsi:type="dcterms:W3CDTF">2018-01-25T14:56:00Z</dcterms:created>
  <dcterms:modified xsi:type="dcterms:W3CDTF">2025-08-13T16:19:00Z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0x01010085C702FE7DECF340A708B4DC4A390ACE</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Order">
    <vt:r8>25200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