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DD263D" w14:textId="77777777" w:rsidR="0011703C" w:rsidRPr="00624236" w:rsidRDefault="0052666C" w:rsidP="00192E96">
      <w:pPr>
        <w:spacing w:after="240"/>
        <w:jc w:val="center"/>
        <w:rPr>
          <w:b/>
          <w:sz w:val="44"/>
          <w:szCs w:val="44"/>
          <w:u w:val="single"/>
        </w:rPr>
      </w:pPr>
      <w:r w:rsidRPr="00624236">
        <w:rPr>
          <w:b/>
          <w:sz w:val="44"/>
          <w:szCs w:val="44"/>
          <w:u w:val="single"/>
        </w:rPr>
        <w:t xml:space="preserve">AP3.22. </w:t>
      </w:r>
      <w:r w:rsidR="00112999" w:rsidRPr="00624236">
        <w:rPr>
          <w:b/>
          <w:sz w:val="44"/>
          <w:szCs w:val="44"/>
          <w:u w:val="single"/>
        </w:rPr>
        <w:t>APPENDIX 3.22</w:t>
      </w:r>
    </w:p>
    <w:p w14:paraId="21DD263F" w14:textId="3C4881A1" w:rsidR="0011703C" w:rsidRPr="0052666C" w:rsidRDefault="0011703C" w:rsidP="00192E96">
      <w:pPr>
        <w:spacing w:after="240"/>
        <w:jc w:val="center"/>
        <w:rPr>
          <w:b/>
          <w:sz w:val="36"/>
          <w:szCs w:val="36"/>
          <w:u w:val="single"/>
        </w:rPr>
      </w:pPr>
      <w:r w:rsidRPr="0052666C">
        <w:rPr>
          <w:b/>
          <w:sz w:val="36"/>
          <w:szCs w:val="36"/>
          <w:u w:val="single"/>
        </w:rPr>
        <w:t>LOGISTICS REASSIGNMENT</w:t>
      </w:r>
      <w:r w:rsidR="00370595">
        <w:rPr>
          <w:b/>
          <w:sz w:val="36"/>
          <w:szCs w:val="36"/>
          <w:u w:val="single"/>
        </w:rPr>
        <w:t xml:space="preserve"> </w:t>
      </w:r>
      <w:r w:rsidRPr="0052666C">
        <w:rPr>
          <w:b/>
          <w:sz w:val="36"/>
          <w:szCs w:val="36"/>
          <w:u w:val="single"/>
        </w:rPr>
        <w:t>GENERAL MANAGEMENT DATA</w:t>
      </w:r>
    </w:p>
    <w:p w14:paraId="21DD2640" w14:textId="77777777" w:rsidR="0011703C" w:rsidRDefault="0011703C" w:rsidP="00675DC0">
      <w:pPr>
        <w:pStyle w:val="Heading5"/>
        <w:numPr>
          <w:ilvl w:val="0"/>
          <w:numId w:val="0"/>
        </w:numPr>
        <w:spacing w:before="0" w:after="0"/>
        <w:rPr>
          <w:b/>
          <w:bCs/>
        </w:rPr>
      </w:pPr>
    </w:p>
    <w:tbl>
      <w:tblPr>
        <w:tblW w:w="9630" w:type="dxa"/>
        <w:tblInd w:w="100" w:type="dxa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790"/>
        <w:gridCol w:w="2070"/>
        <w:gridCol w:w="4770"/>
      </w:tblGrid>
      <w:tr w:rsidR="0011703C" w14:paraId="21DD2644" w14:textId="77777777" w:rsidTr="00675DC0">
        <w:trPr>
          <w:cantSplit/>
          <w:tblHeader/>
        </w:trPr>
        <w:tc>
          <w:tcPr>
            <w:tcW w:w="2790" w:type="dxa"/>
            <w:vAlign w:val="bottom"/>
          </w:tcPr>
          <w:p w14:paraId="21DD2641" w14:textId="77777777" w:rsidR="0011703C" w:rsidRDefault="0011703C" w:rsidP="00192E96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FIELD LEGEND</w:t>
            </w:r>
          </w:p>
        </w:tc>
        <w:tc>
          <w:tcPr>
            <w:tcW w:w="2070" w:type="dxa"/>
            <w:vAlign w:val="bottom"/>
          </w:tcPr>
          <w:p w14:paraId="21DD2642" w14:textId="77777777" w:rsidR="0011703C" w:rsidRDefault="0011703C" w:rsidP="00192E96">
            <w:pPr>
              <w:spacing w:after="120"/>
              <w:jc w:val="center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</w:rPr>
              <w:t xml:space="preserve">RECORD </w:t>
            </w:r>
            <w:r>
              <w:rPr>
                <w:b/>
                <w:bCs/>
                <w:szCs w:val="24"/>
                <w:u w:val="single"/>
              </w:rPr>
              <w:t>POSITION(S)</w:t>
            </w:r>
          </w:p>
        </w:tc>
        <w:tc>
          <w:tcPr>
            <w:tcW w:w="4770" w:type="dxa"/>
            <w:vAlign w:val="bottom"/>
          </w:tcPr>
          <w:p w14:paraId="21DD2643" w14:textId="77777777" w:rsidR="0011703C" w:rsidRDefault="0011703C" w:rsidP="00192E96">
            <w:pPr>
              <w:spacing w:after="120"/>
              <w:rPr>
                <w:rFonts w:cs="Arial"/>
                <w:szCs w:val="24"/>
                <w:u w:val="single"/>
              </w:rPr>
            </w:pPr>
            <w:r>
              <w:rPr>
                <w:b/>
                <w:bCs/>
                <w:szCs w:val="24"/>
                <w:u w:val="single"/>
              </w:rPr>
              <w:t>ENTRY AND INSTRUCTIONS</w:t>
            </w:r>
          </w:p>
        </w:tc>
      </w:tr>
      <w:tr w:rsidR="0011703C" w14:paraId="21DD2648" w14:textId="77777777" w:rsidTr="00675DC0">
        <w:trPr>
          <w:cantSplit/>
        </w:trPr>
        <w:tc>
          <w:tcPr>
            <w:tcW w:w="2790" w:type="dxa"/>
          </w:tcPr>
          <w:p w14:paraId="21DD2645" w14:textId="34ABE1BC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Document Identifier</w:t>
            </w:r>
            <w:r w:rsidR="00192E96">
              <w:rPr>
                <w:szCs w:val="24"/>
              </w:rPr>
              <w:t xml:space="preserve"> Code </w:t>
            </w:r>
          </w:p>
        </w:tc>
        <w:tc>
          <w:tcPr>
            <w:tcW w:w="2070" w:type="dxa"/>
          </w:tcPr>
          <w:p w14:paraId="21DD2646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1-3</w:t>
            </w:r>
          </w:p>
        </w:tc>
        <w:tc>
          <w:tcPr>
            <w:tcW w:w="4770" w:type="dxa"/>
          </w:tcPr>
          <w:p w14:paraId="21DD2647" w14:textId="2A59076A" w:rsidR="0011703C" w:rsidRDefault="0011703C" w:rsidP="0037059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92E96">
              <w:rPr>
                <w:szCs w:val="24"/>
              </w:rPr>
              <w:t>DIC</w:t>
            </w:r>
            <w:r>
              <w:rPr>
                <w:szCs w:val="24"/>
              </w:rPr>
              <w:t xml:space="preserve"> DLS.</w:t>
            </w:r>
          </w:p>
        </w:tc>
      </w:tr>
      <w:tr w:rsidR="0011703C" w14:paraId="21DD264C" w14:textId="77777777" w:rsidTr="00675DC0">
        <w:trPr>
          <w:cantSplit/>
        </w:trPr>
        <w:tc>
          <w:tcPr>
            <w:tcW w:w="2790" w:type="dxa"/>
          </w:tcPr>
          <w:p w14:paraId="21DD2649" w14:textId="40FFAD1B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92E96">
              <w:rPr>
                <w:szCs w:val="24"/>
              </w:rPr>
              <w:t xml:space="preserve">Code </w:t>
            </w:r>
            <w:r>
              <w:rPr>
                <w:szCs w:val="24"/>
              </w:rPr>
              <w:t>(TO)</w:t>
            </w:r>
          </w:p>
        </w:tc>
        <w:tc>
          <w:tcPr>
            <w:tcW w:w="2070" w:type="dxa"/>
          </w:tcPr>
          <w:p w14:paraId="21DD264A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4-6</w:t>
            </w:r>
          </w:p>
        </w:tc>
        <w:tc>
          <w:tcPr>
            <w:tcW w:w="4770" w:type="dxa"/>
          </w:tcPr>
          <w:p w14:paraId="21DD264B" w14:textId="203A83E3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92E96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 </w:t>
            </w:r>
            <w:r w:rsidR="00192E96">
              <w:rPr>
                <w:szCs w:val="24"/>
              </w:rPr>
              <w:t xml:space="preserve">gaining item manager </w:t>
            </w:r>
            <w:r>
              <w:rPr>
                <w:szCs w:val="24"/>
              </w:rPr>
              <w:t xml:space="preserve"> to which the transaction is being forwarded.</w:t>
            </w:r>
          </w:p>
        </w:tc>
      </w:tr>
      <w:tr w:rsidR="0011703C" w14:paraId="21DD2650" w14:textId="77777777" w:rsidTr="00675DC0">
        <w:trPr>
          <w:cantSplit/>
        </w:trPr>
        <w:tc>
          <w:tcPr>
            <w:tcW w:w="2790" w:type="dxa"/>
          </w:tcPr>
          <w:p w14:paraId="21DD264D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Review Period Indicator</w:t>
            </w:r>
          </w:p>
        </w:tc>
        <w:tc>
          <w:tcPr>
            <w:tcW w:w="2070" w:type="dxa"/>
          </w:tcPr>
          <w:p w14:paraId="21DD264E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</w:t>
            </w:r>
          </w:p>
        </w:tc>
        <w:tc>
          <w:tcPr>
            <w:tcW w:w="4770" w:type="dxa"/>
          </w:tcPr>
          <w:p w14:paraId="21DD264F" w14:textId="77777777" w:rsidR="0011703C" w:rsidRDefault="0011703C" w:rsidP="00370595">
            <w:pPr>
              <w:pStyle w:val="Footer"/>
              <w:tabs>
                <w:tab w:val="clear" w:pos="4320"/>
                <w:tab w:val="clear" w:pos="8640"/>
              </w:tabs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review period indicator 1 or 2 in accordance with appendix AP2.19.</w:t>
            </w:r>
          </w:p>
        </w:tc>
      </w:tr>
      <w:tr w:rsidR="0011703C" w14:paraId="21DD2654" w14:textId="77777777" w:rsidTr="00675DC0">
        <w:trPr>
          <w:cantSplit/>
        </w:trPr>
        <w:tc>
          <w:tcPr>
            <w:tcW w:w="2790" w:type="dxa"/>
          </w:tcPr>
          <w:p w14:paraId="21DD2651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National Stock Number</w:t>
            </w:r>
          </w:p>
        </w:tc>
        <w:tc>
          <w:tcPr>
            <w:tcW w:w="2070" w:type="dxa"/>
          </w:tcPr>
          <w:p w14:paraId="21DD2652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8-20</w:t>
            </w:r>
          </w:p>
        </w:tc>
        <w:tc>
          <w:tcPr>
            <w:tcW w:w="4770" w:type="dxa"/>
          </w:tcPr>
          <w:p w14:paraId="21DD2653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NSN of item being transferre</w:t>
            </w:r>
            <w:bookmarkStart w:id="0" w:name="_GoBack"/>
            <w:bookmarkEnd w:id="0"/>
            <w:r>
              <w:rPr>
                <w:szCs w:val="24"/>
              </w:rPr>
              <w:t>d.</w:t>
            </w:r>
          </w:p>
        </w:tc>
      </w:tr>
      <w:tr w:rsidR="0011703C" w14:paraId="21DD2658" w14:textId="77777777" w:rsidTr="00675DC0">
        <w:trPr>
          <w:cantSplit/>
        </w:trPr>
        <w:tc>
          <w:tcPr>
            <w:tcW w:w="2790" w:type="dxa"/>
          </w:tcPr>
          <w:p w14:paraId="21DD2655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1DD2656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21-23</w:t>
            </w:r>
          </w:p>
        </w:tc>
        <w:tc>
          <w:tcPr>
            <w:tcW w:w="4770" w:type="dxa"/>
          </w:tcPr>
          <w:p w14:paraId="21DD2657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11703C" w14:paraId="21DD265C" w14:textId="77777777" w:rsidTr="00675DC0">
        <w:trPr>
          <w:cantSplit/>
        </w:trPr>
        <w:tc>
          <w:tcPr>
            <w:tcW w:w="2790" w:type="dxa"/>
          </w:tcPr>
          <w:p w14:paraId="21DD2659" w14:textId="1BD447AC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Routing Identifier </w:t>
            </w:r>
            <w:r w:rsidR="00192E96">
              <w:rPr>
                <w:szCs w:val="24"/>
              </w:rPr>
              <w:t xml:space="preserve">Code </w:t>
            </w:r>
            <w:r>
              <w:rPr>
                <w:szCs w:val="24"/>
              </w:rPr>
              <w:t>(FROM)</w:t>
            </w:r>
          </w:p>
        </w:tc>
        <w:tc>
          <w:tcPr>
            <w:tcW w:w="2070" w:type="dxa"/>
          </w:tcPr>
          <w:p w14:paraId="21DD265A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24-26</w:t>
            </w:r>
          </w:p>
        </w:tc>
        <w:tc>
          <w:tcPr>
            <w:tcW w:w="4770" w:type="dxa"/>
          </w:tcPr>
          <w:p w14:paraId="21DD265B" w14:textId="0C201BA6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</w:t>
            </w:r>
            <w:r w:rsidR="00192E96">
              <w:rPr>
                <w:szCs w:val="24"/>
              </w:rPr>
              <w:t>RIC</w:t>
            </w:r>
            <w:r>
              <w:rPr>
                <w:szCs w:val="24"/>
              </w:rPr>
              <w:t xml:space="preserve"> identifying the</w:t>
            </w:r>
            <w:r w:rsidR="00192E96">
              <w:rPr>
                <w:szCs w:val="24"/>
              </w:rPr>
              <w:t xml:space="preserve"> losing item manager </w:t>
            </w:r>
            <w:r>
              <w:rPr>
                <w:szCs w:val="24"/>
              </w:rPr>
              <w:t xml:space="preserve"> preparing the transaction.</w:t>
            </w:r>
          </w:p>
        </w:tc>
      </w:tr>
      <w:tr w:rsidR="0011703C" w14:paraId="21DD2660" w14:textId="77777777" w:rsidTr="00675DC0">
        <w:trPr>
          <w:cantSplit/>
        </w:trPr>
        <w:tc>
          <w:tcPr>
            <w:tcW w:w="2790" w:type="dxa"/>
          </w:tcPr>
          <w:p w14:paraId="21DD265D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(Extracted)</w:t>
            </w:r>
          </w:p>
        </w:tc>
        <w:tc>
          <w:tcPr>
            <w:tcW w:w="2070" w:type="dxa"/>
          </w:tcPr>
          <w:p w14:paraId="21DD265E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27-31</w:t>
            </w:r>
          </w:p>
        </w:tc>
        <w:tc>
          <w:tcPr>
            <w:tcW w:w="4770" w:type="dxa"/>
          </w:tcPr>
          <w:p w14:paraId="21DD265F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data was extracted from files.  (Enter two-digit year in record positions 27-28 and three-digit ordinal day in record positions 29-31).</w:t>
            </w:r>
          </w:p>
        </w:tc>
      </w:tr>
      <w:tr w:rsidR="0011703C" w14:paraId="21DD2664" w14:textId="77777777" w:rsidTr="00675DC0">
        <w:trPr>
          <w:cantSplit/>
        </w:trPr>
        <w:tc>
          <w:tcPr>
            <w:tcW w:w="2790" w:type="dxa"/>
          </w:tcPr>
          <w:p w14:paraId="21DD2661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Cube</w:t>
            </w:r>
          </w:p>
        </w:tc>
        <w:tc>
          <w:tcPr>
            <w:tcW w:w="2070" w:type="dxa"/>
          </w:tcPr>
          <w:p w14:paraId="21DD2662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32-38</w:t>
            </w:r>
          </w:p>
        </w:tc>
        <w:tc>
          <w:tcPr>
            <w:tcW w:w="4770" w:type="dxa"/>
          </w:tcPr>
          <w:p w14:paraId="21DD2663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the actual maximum cube of unit pack in feet (rounded to three decimals); otherwise, leave blank.</w:t>
            </w:r>
          </w:p>
        </w:tc>
      </w:tr>
      <w:tr w:rsidR="0011703C" w14:paraId="21DD2668" w14:textId="77777777" w:rsidTr="00675DC0">
        <w:trPr>
          <w:cantSplit/>
        </w:trPr>
        <w:tc>
          <w:tcPr>
            <w:tcW w:w="2790" w:type="dxa"/>
          </w:tcPr>
          <w:p w14:paraId="21DD2665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Unit Weight</w:t>
            </w:r>
          </w:p>
        </w:tc>
        <w:tc>
          <w:tcPr>
            <w:tcW w:w="2070" w:type="dxa"/>
          </w:tcPr>
          <w:p w14:paraId="21DD2666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39-43</w:t>
            </w:r>
          </w:p>
        </w:tc>
        <w:tc>
          <w:tcPr>
            <w:tcW w:w="4770" w:type="dxa"/>
          </w:tcPr>
          <w:p w14:paraId="21DD2667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maximum gross weight of unit pack in pounds (rounded to two decimals); otherwise, leave blank.</w:t>
            </w:r>
          </w:p>
        </w:tc>
      </w:tr>
      <w:tr w:rsidR="0011703C" w14:paraId="21DD266C" w14:textId="77777777" w:rsidTr="00675DC0">
        <w:trPr>
          <w:cantSplit/>
        </w:trPr>
        <w:tc>
          <w:tcPr>
            <w:tcW w:w="2790" w:type="dxa"/>
          </w:tcPr>
          <w:p w14:paraId="21DD2669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(Last Buy)</w:t>
            </w:r>
          </w:p>
        </w:tc>
        <w:tc>
          <w:tcPr>
            <w:tcW w:w="2070" w:type="dxa"/>
          </w:tcPr>
          <w:p w14:paraId="21DD266A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44-48</w:t>
            </w:r>
          </w:p>
        </w:tc>
        <w:tc>
          <w:tcPr>
            <w:tcW w:w="4770" w:type="dxa"/>
          </w:tcPr>
          <w:p w14:paraId="21DD266B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of last purchase request initiation (enter two-digit year in record positions 44-45 and three- digit ordinal day in record positions 46-48); otherwise, leave blank.</w:t>
            </w:r>
            <w:r>
              <w:rPr>
                <w:rFonts w:cs="Arial"/>
                <w:szCs w:val="24"/>
              </w:rPr>
              <w:t xml:space="preserve"> </w:t>
            </w:r>
          </w:p>
        </w:tc>
      </w:tr>
      <w:tr w:rsidR="0011703C" w14:paraId="21DD2670" w14:textId="77777777" w:rsidTr="00675DC0">
        <w:trPr>
          <w:cantSplit/>
        </w:trPr>
        <w:tc>
          <w:tcPr>
            <w:tcW w:w="2790" w:type="dxa"/>
          </w:tcPr>
          <w:p w14:paraId="21DD266D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(Last Demand)</w:t>
            </w:r>
          </w:p>
        </w:tc>
        <w:tc>
          <w:tcPr>
            <w:tcW w:w="2070" w:type="dxa"/>
          </w:tcPr>
          <w:p w14:paraId="21DD266E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49-53</w:t>
            </w:r>
          </w:p>
        </w:tc>
        <w:tc>
          <w:tcPr>
            <w:tcW w:w="4770" w:type="dxa"/>
          </w:tcPr>
          <w:p w14:paraId="21DD266F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last demand was recorded (enter two-digit year in record positions  49-50 and three-digit ordinal day in record positions 51-53); otherwise, leave blank.</w:t>
            </w:r>
          </w:p>
        </w:tc>
      </w:tr>
      <w:tr w:rsidR="0011703C" w14:paraId="21DD2674" w14:textId="77777777" w:rsidTr="00675DC0">
        <w:trPr>
          <w:cantSplit/>
        </w:trPr>
        <w:tc>
          <w:tcPr>
            <w:tcW w:w="2790" w:type="dxa"/>
          </w:tcPr>
          <w:p w14:paraId="21DD2671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lastRenderedPageBreak/>
              <w:t>Production Lead-time (Days)</w:t>
            </w:r>
          </w:p>
        </w:tc>
        <w:tc>
          <w:tcPr>
            <w:tcW w:w="2070" w:type="dxa"/>
          </w:tcPr>
          <w:p w14:paraId="21DD2672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54-56</w:t>
            </w:r>
          </w:p>
        </w:tc>
        <w:tc>
          <w:tcPr>
            <w:tcW w:w="4770" w:type="dxa"/>
          </w:tcPr>
          <w:p w14:paraId="21DD2673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number of production lead-time days; otherwise, leave blank.</w:t>
            </w:r>
          </w:p>
        </w:tc>
      </w:tr>
      <w:tr w:rsidR="0011703C" w14:paraId="21DD2678" w14:textId="77777777" w:rsidTr="00675DC0">
        <w:trPr>
          <w:cantSplit/>
        </w:trPr>
        <w:tc>
          <w:tcPr>
            <w:tcW w:w="2790" w:type="dxa"/>
          </w:tcPr>
          <w:p w14:paraId="21DD2675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Essentiality</w:t>
            </w:r>
          </w:p>
        </w:tc>
        <w:tc>
          <w:tcPr>
            <w:tcW w:w="2070" w:type="dxa"/>
          </w:tcPr>
          <w:p w14:paraId="21DD2676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57</w:t>
            </w:r>
          </w:p>
        </w:tc>
        <w:tc>
          <w:tcPr>
            <w:tcW w:w="4770" w:type="dxa"/>
          </w:tcPr>
          <w:p w14:paraId="21DD2677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essentiality code; otherwise, leave blank.</w:t>
            </w:r>
          </w:p>
        </w:tc>
      </w:tr>
      <w:tr w:rsidR="0011703C" w14:paraId="21DD267C" w14:textId="77777777" w:rsidTr="00675DC0">
        <w:trPr>
          <w:cantSplit/>
        </w:trPr>
        <w:tc>
          <w:tcPr>
            <w:tcW w:w="2790" w:type="dxa"/>
          </w:tcPr>
          <w:p w14:paraId="21DD2679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1DD267A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58</w:t>
            </w:r>
          </w:p>
        </w:tc>
        <w:tc>
          <w:tcPr>
            <w:tcW w:w="4770" w:type="dxa"/>
          </w:tcPr>
          <w:p w14:paraId="21DD267B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  <w:tr w:rsidR="0011703C" w14:paraId="21DD2680" w14:textId="77777777" w:rsidTr="00675DC0">
        <w:trPr>
          <w:cantSplit/>
        </w:trPr>
        <w:tc>
          <w:tcPr>
            <w:tcW w:w="2790" w:type="dxa"/>
          </w:tcPr>
          <w:p w14:paraId="21DD267D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Requirement Contract Indicator</w:t>
            </w:r>
          </w:p>
        </w:tc>
        <w:tc>
          <w:tcPr>
            <w:tcW w:w="2070" w:type="dxa"/>
          </w:tcPr>
          <w:p w14:paraId="21DD267E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59</w:t>
            </w:r>
          </w:p>
        </w:tc>
        <w:tc>
          <w:tcPr>
            <w:tcW w:w="4770" w:type="dxa"/>
          </w:tcPr>
          <w:p w14:paraId="21DD267F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Y (yes) if a current term/requirement type contract is available for placement of purchase orders for stock replenishment and/or direct delivery to requisitioners; otherwise, leave blank.</w:t>
            </w:r>
          </w:p>
        </w:tc>
      </w:tr>
      <w:tr w:rsidR="0011703C" w14:paraId="21DD2684" w14:textId="77777777" w:rsidTr="00675DC0">
        <w:trPr>
          <w:cantSplit/>
        </w:trPr>
        <w:tc>
          <w:tcPr>
            <w:tcW w:w="2790" w:type="dxa"/>
          </w:tcPr>
          <w:p w14:paraId="21DD2681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Date (Contract End)</w:t>
            </w:r>
          </w:p>
        </w:tc>
        <w:tc>
          <w:tcPr>
            <w:tcW w:w="2070" w:type="dxa"/>
          </w:tcPr>
          <w:p w14:paraId="21DD2682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60-64</w:t>
            </w:r>
          </w:p>
        </w:tc>
        <w:tc>
          <w:tcPr>
            <w:tcW w:w="4770" w:type="dxa"/>
          </w:tcPr>
          <w:p w14:paraId="21DD2683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date current contract will end (enter two-digit year in record positions 60-61 and three-digit ordinal day in record positions 62-64); otherwise, leave blank.</w:t>
            </w:r>
          </w:p>
        </w:tc>
      </w:tr>
      <w:tr w:rsidR="0011703C" w14:paraId="21DD2688" w14:textId="77777777" w:rsidTr="00675DC0">
        <w:trPr>
          <w:cantSplit/>
        </w:trPr>
        <w:tc>
          <w:tcPr>
            <w:tcW w:w="2790" w:type="dxa"/>
          </w:tcPr>
          <w:p w14:paraId="21DD2685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Contract Extension Options</w:t>
            </w:r>
          </w:p>
        </w:tc>
        <w:tc>
          <w:tcPr>
            <w:tcW w:w="2070" w:type="dxa"/>
          </w:tcPr>
          <w:p w14:paraId="21DD2686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65</w:t>
            </w:r>
          </w:p>
        </w:tc>
        <w:tc>
          <w:tcPr>
            <w:tcW w:w="4770" w:type="dxa"/>
          </w:tcPr>
          <w:p w14:paraId="21DD2687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Enter 0 if contract cannot be extended beyond current end date.  Enter 1, 2, 3, etc. for each year, if contract contains optional contract extension clauses; otherwise, leave blank.</w:t>
            </w:r>
          </w:p>
        </w:tc>
      </w:tr>
      <w:tr w:rsidR="0011703C" w14:paraId="21DD268C" w14:textId="77777777" w:rsidTr="00675DC0">
        <w:trPr>
          <w:cantSplit/>
        </w:trPr>
        <w:tc>
          <w:tcPr>
            <w:tcW w:w="2790" w:type="dxa"/>
          </w:tcPr>
          <w:p w14:paraId="21DD2689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Quantity (Total Onhand/Due-in Wholesale Assets)</w:t>
            </w:r>
          </w:p>
        </w:tc>
        <w:tc>
          <w:tcPr>
            <w:tcW w:w="2070" w:type="dxa"/>
          </w:tcPr>
          <w:p w14:paraId="21DD268A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66-75</w:t>
            </w:r>
          </w:p>
        </w:tc>
        <w:tc>
          <w:tcPr>
            <w:tcW w:w="4770" w:type="dxa"/>
          </w:tcPr>
          <w:p w14:paraId="21DD268B" w14:textId="7661BEC9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 xml:space="preserve">Enter the sum of the onhand and due-in wholesale assets for this NSN as reflected in the sum of record 1, record positions 32-41, of </w:t>
            </w:r>
            <w:r w:rsidR="00192E96">
              <w:rPr>
                <w:szCs w:val="24"/>
              </w:rPr>
              <w:t>DIC</w:t>
            </w:r>
            <w:r>
              <w:rPr>
                <w:szCs w:val="24"/>
              </w:rPr>
              <w:t>s DLU and DLV respectively.</w:t>
            </w:r>
          </w:p>
        </w:tc>
      </w:tr>
      <w:tr w:rsidR="0011703C" w14:paraId="21DD2690" w14:textId="77777777" w:rsidTr="00675DC0">
        <w:trPr>
          <w:cantSplit/>
        </w:trPr>
        <w:tc>
          <w:tcPr>
            <w:tcW w:w="2790" w:type="dxa"/>
          </w:tcPr>
          <w:p w14:paraId="21DD268D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Blank</w:t>
            </w:r>
          </w:p>
        </w:tc>
        <w:tc>
          <w:tcPr>
            <w:tcW w:w="2070" w:type="dxa"/>
          </w:tcPr>
          <w:p w14:paraId="21DD268E" w14:textId="77777777" w:rsidR="0011703C" w:rsidRDefault="0011703C" w:rsidP="00370595">
            <w:pPr>
              <w:spacing w:before="60" w:after="60"/>
              <w:jc w:val="center"/>
              <w:rPr>
                <w:rFonts w:cs="Arial"/>
                <w:szCs w:val="24"/>
              </w:rPr>
            </w:pPr>
            <w:r>
              <w:rPr>
                <w:szCs w:val="24"/>
              </w:rPr>
              <w:t>76-80</w:t>
            </w:r>
          </w:p>
        </w:tc>
        <w:tc>
          <w:tcPr>
            <w:tcW w:w="4770" w:type="dxa"/>
          </w:tcPr>
          <w:p w14:paraId="21DD268F" w14:textId="77777777" w:rsidR="0011703C" w:rsidRDefault="0011703C" w:rsidP="00370595">
            <w:pPr>
              <w:spacing w:before="60" w:after="60"/>
              <w:rPr>
                <w:rFonts w:cs="Arial"/>
                <w:szCs w:val="24"/>
              </w:rPr>
            </w:pPr>
            <w:r>
              <w:rPr>
                <w:szCs w:val="24"/>
              </w:rPr>
              <w:t>Leave blank.</w:t>
            </w:r>
          </w:p>
        </w:tc>
      </w:tr>
    </w:tbl>
    <w:p w14:paraId="21DD2691" w14:textId="77777777" w:rsidR="0011703C" w:rsidRDefault="0011703C">
      <w:pPr>
        <w:pStyle w:val="Heading2"/>
        <w:numPr>
          <w:ilvl w:val="0"/>
          <w:numId w:val="0"/>
        </w:numPr>
      </w:pPr>
    </w:p>
    <w:sectPr w:rsidR="0011703C" w:rsidSect="00675DC0">
      <w:headerReference w:type="even" r:id="rId10"/>
      <w:headerReference w:type="default" r:id="rId11"/>
      <w:footerReference w:type="even" r:id="rId12"/>
      <w:footerReference w:type="default" r:id="rId13"/>
      <w:type w:val="continuous"/>
      <w:pgSz w:w="12240" w:h="15840" w:code="1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1DD2694" w14:textId="77777777" w:rsidR="00CC4C6E" w:rsidRDefault="00CC4C6E">
      <w:r>
        <w:separator/>
      </w:r>
    </w:p>
  </w:endnote>
  <w:endnote w:type="continuationSeparator" w:id="0">
    <w:p w14:paraId="21DD2695" w14:textId="77777777" w:rsidR="00CC4C6E" w:rsidRDefault="00CC4C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269A" w14:textId="77777777" w:rsidR="0052666C" w:rsidRDefault="0028643B" w:rsidP="0011703C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52666C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2666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DD269B" w14:textId="77777777" w:rsidR="0011703C" w:rsidRDefault="0011703C">
    <w:pPr>
      <w:pStyle w:val="Footer"/>
      <w:jc w:val="center"/>
      <w:rPr>
        <w:b/>
      </w:rPr>
    </w:pPr>
    <w:r>
      <w:rPr>
        <w:b/>
      </w:rPr>
      <w:t>AP3.22-</w:t>
    </w:r>
  </w:p>
  <w:p w14:paraId="21DD269C" w14:textId="77777777" w:rsidR="0011703C" w:rsidRDefault="0011703C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269D" w14:textId="58FFF8F0" w:rsidR="0052666C" w:rsidRPr="0052666C" w:rsidRDefault="0052666C" w:rsidP="0011703C">
    <w:pPr>
      <w:pStyle w:val="Footer"/>
      <w:framePr w:wrap="around" w:vAnchor="text" w:hAnchor="margin" w:xAlign="center" w:y="1"/>
      <w:rPr>
        <w:rStyle w:val="PageNumber"/>
        <w:b w:val="0"/>
      </w:rPr>
    </w:pPr>
    <w:r>
      <w:rPr>
        <w:rStyle w:val="PageNumber"/>
        <w:b w:val="0"/>
      </w:rPr>
      <w:t>AP3.22-</w:t>
    </w:r>
    <w:r w:rsidR="0028643B" w:rsidRPr="0052666C">
      <w:rPr>
        <w:rStyle w:val="PageNumber"/>
        <w:b w:val="0"/>
      </w:rPr>
      <w:fldChar w:fldCharType="begin"/>
    </w:r>
    <w:r w:rsidRPr="0052666C">
      <w:rPr>
        <w:rStyle w:val="PageNumber"/>
        <w:b w:val="0"/>
      </w:rPr>
      <w:instrText xml:space="preserve">PAGE  </w:instrText>
    </w:r>
    <w:r w:rsidR="0028643B" w:rsidRPr="0052666C">
      <w:rPr>
        <w:rStyle w:val="PageNumber"/>
        <w:b w:val="0"/>
      </w:rPr>
      <w:fldChar w:fldCharType="separate"/>
    </w:r>
    <w:r w:rsidR="009A01D4">
      <w:rPr>
        <w:rStyle w:val="PageNumber"/>
        <w:b w:val="0"/>
        <w:noProof/>
      </w:rPr>
      <w:t>1</w:t>
    </w:r>
    <w:r w:rsidR="0028643B" w:rsidRPr="0052666C">
      <w:rPr>
        <w:rStyle w:val="PageNumber"/>
        <w:b w:val="0"/>
      </w:rPr>
      <w:fldChar w:fldCharType="end"/>
    </w:r>
  </w:p>
  <w:p w14:paraId="21DD269E" w14:textId="77777777" w:rsidR="0011703C" w:rsidRPr="0052666C" w:rsidRDefault="00112999" w:rsidP="0052666C">
    <w:pPr>
      <w:pStyle w:val="Footer"/>
      <w:tabs>
        <w:tab w:val="clear" w:pos="4320"/>
        <w:tab w:val="clear" w:pos="8640"/>
      </w:tabs>
      <w:jc w:val="right"/>
    </w:pPr>
    <w:r>
      <w:t>APPENDIX 3.22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DD2692" w14:textId="77777777" w:rsidR="00CC4C6E" w:rsidRDefault="00CC4C6E">
      <w:r>
        <w:separator/>
      </w:r>
    </w:p>
  </w:footnote>
  <w:footnote w:type="continuationSeparator" w:id="0">
    <w:p w14:paraId="21DD2693" w14:textId="77777777" w:rsidR="00CC4C6E" w:rsidRDefault="00CC4C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DD2696" w14:textId="77777777" w:rsidR="0011703C" w:rsidRDefault="0011703C">
    <w:pPr>
      <w:rPr>
        <w:b/>
        <w:bCs/>
        <w:iCs/>
      </w:rPr>
    </w:pPr>
  </w:p>
  <w:p w14:paraId="21DD2697" w14:textId="77777777" w:rsidR="0011703C" w:rsidRDefault="0011703C">
    <w:pPr>
      <w:pStyle w:val="Header"/>
      <w:jc w:val="left"/>
      <w:rPr>
        <w:b/>
        <w:bCs/>
        <w:iCs/>
        <w:u w:val="none"/>
      </w:rPr>
    </w:pPr>
    <w:r>
      <w:rPr>
        <w:b/>
        <w:bCs/>
        <w:iCs/>
        <w:u w:val="none"/>
      </w:rPr>
      <w:t>DoD 4000.25-2-M</w:t>
    </w:r>
  </w:p>
  <w:p w14:paraId="21DD2698" w14:textId="77777777" w:rsidR="0011703C" w:rsidRDefault="0011703C">
    <w:pPr>
      <w:tabs>
        <w:tab w:val="left" w:pos="-1440"/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FD80A4" w14:textId="380E55B6" w:rsidR="000F4FCD" w:rsidRDefault="000F4FCD" w:rsidP="000F4FCD">
    <w:pPr>
      <w:pStyle w:val="Header"/>
      <w:tabs>
        <w:tab w:val="left" w:pos="720"/>
      </w:tabs>
      <w:jc w:val="right"/>
      <w:rPr>
        <w:rFonts w:cs="Arial"/>
        <w:i/>
        <w:szCs w:val="24"/>
        <w:u w:val="none"/>
      </w:rPr>
    </w:pPr>
    <w:r>
      <w:rPr>
        <w:rFonts w:cs="Arial"/>
        <w:i/>
        <w:szCs w:val="24"/>
        <w:u w:val="none"/>
      </w:rPr>
      <w:t xml:space="preserve">DLM 4000.25, Volume 2, </w:t>
    </w:r>
    <w:r w:rsidR="009A01D4">
      <w:rPr>
        <w:rFonts w:cs="Arial"/>
        <w:i/>
        <w:szCs w:val="24"/>
        <w:u w:val="none"/>
      </w:rPr>
      <w:t>November 26</w:t>
    </w:r>
    <w:r>
      <w:rPr>
        <w:rFonts w:cs="Arial"/>
        <w:i/>
        <w:szCs w:val="24"/>
        <w:u w:val="none"/>
      </w:rPr>
      <w:t>, 2019</w:t>
    </w:r>
  </w:p>
  <w:p w14:paraId="21DD2699" w14:textId="7CFD7592" w:rsidR="0011703C" w:rsidRPr="00192E96" w:rsidRDefault="000F4FCD" w:rsidP="000F4FCD">
    <w:pPr>
      <w:pStyle w:val="Header"/>
      <w:tabs>
        <w:tab w:val="left" w:pos="720"/>
      </w:tabs>
      <w:jc w:val="right"/>
      <w:rPr>
        <w:u w:val="none"/>
      </w:rPr>
    </w:pPr>
    <w:r>
      <w:rPr>
        <w:rFonts w:cs="Arial"/>
        <w:i/>
        <w:szCs w:val="24"/>
        <w:u w:val="none"/>
      </w:rPr>
      <w:t>Change 13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E7BE0606"/>
    <w:lvl w:ilvl="0">
      <w:start w:val="1"/>
      <w:numFmt w:val="none"/>
      <w:pStyle w:val="Heading1"/>
      <w:suff w:val="nothing"/>
      <w:lvlText w:val="AP3.22 APPENDIX 3.22"/>
      <w:lvlJc w:val="left"/>
      <w:pPr>
        <w:ind w:left="0" w:firstLine="0"/>
      </w:pPr>
      <w:rPr>
        <w:rFonts w:ascii="Arial" w:hAnsi="Arial" w:hint="default"/>
        <w:b/>
        <w:i w:val="0"/>
        <w:sz w:val="44"/>
      </w:rPr>
    </w:lvl>
    <w:lvl w:ilvl="1">
      <w:start w:val="1"/>
      <w:numFmt w:val="decimal"/>
      <w:pStyle w:val="Heading2"/>
      <w:suff w:val="nothing"/>
      <w:lvlText w:val="AP2.22.%2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2">
      <w:start w:val="1"/>
      <w:numFmt w:val="decimal"/>
      <w:pStyle w:val="Heading3"/>
      <w:suff w:val="nothing"/>
      <w:lvlText w:val="AP2.22.%2.%3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3">
      <w:start w:val="1"/>
      <w:numFmt w:val="decimal"/>
      <w:pStyle w:val="Heading4"/>
      <w:suff w:val="nothing"/>
      <w:lvlText w:val="AP2.22.%2.%3.%4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4">
      <w:start w:val="1"/>
      <w:numFmt w:val="decimal"/>
      <w:pStyle w:val="Heading5"/>
      <w:suff w:val="nothing"/>
      <w:lvlText w:val="AP2.22.%2.%3.%4.%5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5">
      <w:start w:val="1"/>
      <w:numFmt w:val="decimal"/>
      <w:pStyle w:val="Heading6"/>
      <w:suff w:val="nothing"/>
      <w:lvlText w:val="AP2.22%2.%3.%4.%5.%6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6">
      <w:start w:val="1"/>
      <w:numFmt w:val="decimal"/>
      <w:pStyle w:val="Heading7"/>
      <w:suff w:val="nothing"/>
      <w:lvlText w:val="AP2.22.%2.%3.%4.%5.%6.%7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7">
      <w:start w:val="1"/>
      <w:numFmt w:val="decimal"/>
      <w:pStyle w:val="Heading8"/>
      <w:suff w:val="nothing"/>
      <w:lvlText w:val="AP2.22.%2.%3.%4.%5.%6.%7.%8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  <w:lvl w:ilvl="8">
      <w:start w:val="1"/>
      <w:numFmt w:val="decimal"/>
      <w:pStyle w:val="Codes"/>
      <w:suff w:val="nothing"/>
      <w:lvlText w:val="AP2.22.%2.%3.%4.%5.%6.%7.%8.%9  "/>
      <w:lvlJc w:val="left"/>
      <w:pPr>
        <w:ind w:left="0" w:firstLine="0"/>
      </w:pPr>
      <w:rPr>
        <w:rFonts w:ascii="Arial" w:hAnsi="Arial" w:hint="default"/>
        <w:b/>
        <w:i w:val="0"/>
        <w:sz w:val="24"/>
      </w:rPr>
    </w:lvl>
  </w:abstractNum>
  <w:abstractNum w:abstractNumId="1" w15:restartNumberingAfterBreak="0">
    <w:nsid w:val="108B4BC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3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hideSpellingErrors/>
  <w:hideGrammaticalError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NotTrackFormatting/>
  <w:defaultTabStop w:val="360"/>
  <w:hyphenationZone w:val="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2666C"/>
    <w:rsid w:val="000F4FCD"/>
    <w:rsid w:val="00112999"/>
    <w:rsid w:val="0011703C"/>
    <w:rsid w:val="00124C75"/>
    <w:rsid w:val="001601B7"/>
    <w:rsid w:val="001874E5"/>
    <w:rsid w:val="00192E96"/>
    <w:rsid w:val="0028643B"/>
    <w:rsid w:val="00370595"/>
    <w:rsid w:val="003C7739"/>
    <w:rsid w:val="003F1B69"/>
    <w:rsid w:val="004D402C"/>
    <w:rsid w:val="004E7028"/>
    <w:rsid w:val="0052666C"/>
    <w:rsid w:val="00624236"/>
    <w:rsid w:val="00675DC0"/>
    <w:rsid w:val="007C582C"/>
    <w:rsid w:val="008D4A20"/>
    <w:rsid w:val="009A01D4"/>
    <w:rsid w:val="00B97CA4"/>
    <w:rsid w:val="00CC4C6E"/>
    <w:rsid w:val="00E94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DD263D"/>
  <w15:docId w15:val="{468B418D-4C3A-456F-8748-1EE5D6859D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G Times (W1)" w:eastAsia="Times New Roman" w:hAnsi="CG Times (W1)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43B"/>
    <w:rPr>
      <w:rFonts w:ascii="Arial" w:hAnsi="Arial"/>
      <w:sz w:val="24"/>
    </w:rPr>
  </w:style>
  <w:style w:type="paragraph" w:styleId="Heading1">
    <w:name w:val="heading 1"/>
    <w:basedOn w:val="Normal"/>
    <w:next w:val="Heading2"/>
    <w:qFormat/>
    <w:rsid w:val="0028643B"/>
    <w:pPr>
      <w:numPr>
        <w:numId w:val="1"/>
      </w:numPr>
      <w:spacing w:before="60" w:after="120"/>
      <w:outlineLvl w:val="0"/>
    </w:pPr>
    <w:rPr>
      <w:b/>
      <w:caps/>
      <w:sz w:val="28"/>
    </w:rPr>
  </w:style>
  <w:style w:type="paragraph" w:styleId="Heading2">
    <w:name w:val="heading 2"/>
    <w:basedOn w:val="Normal"/>
    <w:qFormat/>
    <w:rsid w:val="0028643B"/>
    <w:pPr>
      <w:numPr>
        <w:ilvl w:val="1"/>
        <w:numId w:val="1"/>
      </w:numPr>
      <w:spacing w:before="60" w:after="120"/>
      <w:outlineLvl w:val="1"/>
    </w:pPr>
  </w:style>
  <w:style w:type="paragraph" w:styleId="Heading3">
    <w:name w:val="heading 3"/>
    <w:basedOn w:val="Normal"/>
    <w:qFormat/>
    <w:rsid w:val="0028643B"/>
    <w:pPr>
      <w:numPr>
        <w:ilvl w:val="2"/>
        <w:numId w:val="1"/>
      </w:numPr>
      <w:tabs>
        <w:tab w:val="left" w:pos="1530"/>
      </w:tabs>
      <w:spacing w:before="60" w:after="120"/>
      <w:outlineLvl w:val="2"/>
    </w:pPr>
  </w:style>
  <w:style w:type="paragraph" w:styleId="Heading4">
    <w:name w:val="heading 4"/>
    <w:basedOn w:val="Normal"/>
    <w:qFormat/>
    <w:rsid w:val="0028643B"/>
    <w:pPr>
      <w:numPr>
        <w:ilvl w:val="3"/>
        <w:numId w:val="1"/>
      </w:numPr>
      <w:spacing w:before="60" w:after="120"/>
      <w:outlineLvl w:val="3"/>
    </w:pPr>
  </w:style>
  <w:style w:type="paragraph" w:styleId="Heading5">
    <w:name w:val="heading 5"/>
    <w:basedOn w:val="Normal"/>
    <w:qFormat/>
    <w:rsid w:val="0028643B"/>
    <w:pPr>
      <w:numPr>
        <w:ilvl w:val="4"/>
        <w:numId w:val="1"/>
      </w:numPr>
      <w:spacing w:before="60" w:after="120"/>
      <w:outlineLvl w:val="4"/>
    </w:pPr>
  </w:style>
  <w:style w:type="paragraph" w:styleId="Heading6">
    <w:name w:val="heading 6"/>
    <w:basedOn w:val="Normal"/>
    <w:qFormat/>
    <w:rsid w:val="0028643B"/>
    <w:pPr>
      <w:numPr>
        <w:ilvl w:val="5"/>
        <w:numId w:val="1"/>
      </w:numPr>
      <w:tabs>
        <w:tab w:val="left" w:pos="3150"/>
      </w:tabs>
      <w:spacing w:before="60" w:after="120"/>
      <w:outlineLvl w:val="5"/>
    </w:pPr>
  </w:style>
  <w:style w:type="paragraph" w:styleId="Heading7">
    <w:name w:val="heading 7"/>
    <w:basedOn w:val="Normal"/>
    <w:qFormat/>
    <w:rsid w:val="0028643B"/>
    <w:pPr>
      <w:numPr>
        <w:ilvl w:val="6"/>
        <w:numId w:val="1"/>
      </w:numPr>
      <w:spacing w:before="60" w:after="120"/>
      <w:outlineLvl w:val="6"/>
    </w:pPr>
  </w:style>
  <w:style w:type="paragraph" w:styleId="Heading8">
    <w:name w:val="heading 8"/>
    <w:basedOn w:val="Normal"/>
    <w:next w:val="Heading9"/>
    <w:qFormat/>
    <w:rsid w:val="0028643B"/>
    <w:pPr>
      <w:numPr>
        <w:ilvl w:val="7"/>
        <w:numId w:val="1"/>
      </w:numPr>
      <w:spacing w:before="60" w:after="120"/>
      <w:outlineLvl w:val="7"/>
    </w:pPr>
  </w:style>
  <w:style w:type="paragraph" w:styleId="Heading9">
    <w:name w:val="heading 9"/>
    <w:basedOn w:val="Normal"/>
    <w:qFormat/>
    <w:rsid w:val="0028643B"/>
    <w:pPr>
      <w:spacing w:before="60" w:after="120"/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ndnoteReference">
    <w:name w:val="endnote reference"/>
    <w:semiHidden/>
    <w:rsid w:val="0028643B"/>
    <w:rPr>
      <w:vertAlign w:val="superscript"/>
    </w:rPr>
  </w:style>
  <w:style w:type="character" w:styleId="FootnoteReference">
    <w:name w:val="footnote reference"/>
    <w:semiHidden/>
    <w:rsid w:val="0028643B"/>
    <w:rPr>
      <w:vertAlign w:val="superscript"/>
    </w:rPr>
  </w:style>
  <w:style w:type="character" w:styleId="PageNumber">
    <w:name w:val="page number"/>
    <w:rsid w:val="0028643B"/>
    <w:rPr>
      <w:rFonts w:ascii="Arial" w:hAnsi="Arial"/>
      <w:b/>
      <w:sz w:val="24"/>
    </w:rPr>
  </w:style>
  <w:style w:type="paragraph" w:styleId="Footer">
    <w:name w:val="footer"/>
    <w:basedOn w:val="Normal"/>
    <w:rsid w:val="0028643B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link w:val="HeaderChar"/>
    <w:rsid w:val="0028643B"/>
    <w:pPr>
      <w:tabs>
        <w:tab w:val="center" w:pos="4320"/>
        <w:tab w:val="right" w:pos="8640"/>
      </w:tabs>
      <w:jc w:val="center"/>
    </w:pPr>
    <w:rPr>
      <w:u w:val="single"/>
    </w:rPr>
  </w:style>
  <w:style w:type="paragraph" w:styleId="FootnoteText">
    <w:name w:val="footnote text"/>
    <w:basedOn w:val="Normal"/>
    <w:semiHidden/>
    <w:rsid w:val="0028643B"/>
    <w:rPr>
      <w:sz w:val="20"/>
    </w:rPr>
  </w:style>
  <w:style w:type="paragraph" w:customStyle="1" w:styleId="SubTitle">
    <w:name w:val="Sub Title"/>
    <w:basedOn w:val="Title"/>
    <w:rsid w:val="0028643B"/>
    <w:rPr>
      <w:u w:val="single"/>
    </w:rPr>
  </w:style>
  <w:style w:type="paragraph" w:styleId="Title">
    <w:name w:val="Title"/>
    <w:basedOn w:val="Normal"/>
    <w:next w:val="Header"/>
    <w:qFormat/>
    <w:rsid w:val="0028643B"/>
    <w:pPr>
      <w:spacing w:after="240"/>
      <w:jc w:val="center"/>
    </w:pPr>
    <w:rPr>
      <w:b/>
      <w:caps/>
      <w:kern w:val="28"/>
      <w:sz w:val="28"/>
    </w:rPr>
  </w:style>
  <w:style w:type="paragraph" w:styleId="Subtitle0">
    <w:name w:val="Subtitle"/>
    <w:basedOn w:val="Normal"/>
    <w:qFormat/>
    <w:rsid w:val="0028643B"/>
    <w:pPr>
      <w:spacing w:after="240"/>
      <w:jc w:val="center"/>
    </w:pPr>
    <w:rPr>
      <w:b/>
      <w:caps/>
      <w:sz w:val="28"/>
      <w:u w:val="single"/>
    </w:rPr>
  </w:style>
  <w:style w:type="paragraph" w:customStyle="1" w:styleId="BodyTextHanging">
    <w:name w:val="Body Text Hanging"/>
    <w:basedOn w:val="Normal"/>
    <w:rsid w:val="0028643B"/>
    <w:pPr>
      <w:spacing w:after="160"/>
      <w:ind w:left="1440"/>
    </w:pPr>
  </w:style>
  <w:style w:type="paragraph" w:styleId="BodyText">
    <w:name w:val="Body Text"/>
    <w:basedOn w:val="Normal"/>
    <w:rsid w:val="0028643B"/>
    <w:pPr>
      <w:spacing w:after="120"/>
    </w:pPr>
  </w:style>
  <w:style w:type="paragraph" w:styleId="ListBullet">
    <w:name w:val="List Bullet"/>
    <w:basedOn w:val="Normal"/>
    <w:rsid w:val="0028643B"/>
    <w:pPr>
      <w:spacing w:after="120"/>
      <w:ind w:left="360" w:hanging="360"/>
    </w:pPr>
  </w:style>
  <w:style w:type="paragraph" w:styleId="ListBullet2">
    <w:name w:val="List Bullet 2"/>
    <w:basedOn w:val="Normal"/>
    <w:rsid w:val="0028643B"/>
    <w:pPr>
      <w:ind w:left="720" w:hanging="360"/>
    </w:pPr>
  </w:style>
  <w:style w:type="paragraph" w:styleId="ListBullet3">
    <w:name w:val="List Bullet 3"/>
    <w:basedOn w:val="Normal"/>
    <w:rsid w:val="0028643B"/>
    <w:pPr>
      <w:ind w:left="1080" w:hanging="360"/>
    </w:pPr>
  </w:style>
  <w:style w:type="paragraph" w:styleId="ListNumber">
    <w:name w:val="List Number"/>
    <w:basedOn w:val="Normal"/>
    <w:rsid w:val="0028643B"/>
    <w:pPr>
      <w:ind w:left="360" w:hanging="360"/>
    </w:pPr>
  </w:style>
  <w:style w:type="paragraph" w:styleId="ListNumber2">
    <w:name w:val="List Number 2"/>
    <w:basedOn w:val="Normal"/>
    <w:rsid w:val="0028643B"/>
    <w:pPr>
      <w:ind w:left="720" w:hanging="360"/>
    </w:pPr>
  </w:style>
  <w:style w:type="paragraph" w:styleId="ListNumber3">
    <w:name w:val="List Number 3"/>
    <w:basedOn w:val="Normal"/>
    <w:rsid w:val="0028643B"/>
    <w:pPr>
      <w:ind w:left="1080" w:hanging="360"/>
    </w:pPr>
  </w:style>
  <w:style w:type="paragraph" w:styleId="DocumentMap">
    <w:name w:val="Document Map"/>
    <w:basedOn w:val="Normal"/>
    <w:semiHidden/>
    <w:rsid w:val="0028643B"/>
    <w:pPr>
      <w:shd w:val="clear" w:color="auto" w:fill="000080"/>
    </w:pPr>
    <w:rPr>
      <w:rFonts w:ascii="Tahoma" w:hAnsi="Tahoma"/>
    </w:rPr>
  </w:style>
  <w:style w:type="paragraph" w:customStyle="1" w:styleId="Codes">
    <w:name w:val="Codes"/>
    <w:rsid w:val="0028643B"/>
    <w:pPr>
      <w:numPr>
        <w:ilvl w:val="8"/>
        <w:numId w:val="1"/>
      </w:numPr>
    </w:pPr>
    <w:rPr>
      <w:rFonts w:ascii="Arial" w:hAnsi="Arial"/>
      <w:noProof/>
      <w:sz w:val="24"/>
    </w:rPr>
  </w:style>
  <w:style w:type="character" w:customStyle="1" w:styleId="HeaderChar">
    <w:name w:val="Header Char"/>
    <w:link w:val="Header"/>
    <w:rsid w:val="000F4FCD"/>
    <w:rPr>
      <w:rFonts w:ascii="Arial" w:hAnsi="Arial"/>
      <w:sz w:val="24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450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NT\Profiles\rca0094\Application%20Data\Microsoft\Templates\Manuals\Appendix%20MILSTRAP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4A5F3CD5CE3404BAF53361F09DA2216" ma:contentTypeVersion="9" ma:contentTypeDescription="Create a new document." ma:contentTypeScope="" ma:versionID="5206ae5dce22a7bf25b83bd4f21a42b8">
  <xsd:schema xmlns:xsd="http://www.w3.org/2001/XMLSchema" xmlns:xs="http://www.w3.org/2001/XMLSchema" xmlns:p="http://schemas.microsoft.com/office/2006/metadata/properties" xmlns:ns2="170b14b1-392f-4d39-a1e6-499c1f95e431" xmlns:ns3="20c6e9ec-10ab-44a3-a789-2f95b600109b" targetNamespace="http://schemas.microsoft.com/office/2006/metadata/properties" ma:root="true" ma:fieldsID="b60e703df647e5c8178209f56ecce5c9" ns2:_="" ns3:_="">
    <xsd:import namespace="170b14b1-392f-4d39-a1e6-499c1f95e431"/>
    <xsd:import namespace="20c6e9ec-10ab-44a3-a789-2f95b600109b"/>
    <xsd:element name="properties">
      <xsd:complexType>
        <xsd:sequence>
          <xsd:element name="documentManagement">
            <xsd:complexType>
              <xsd:all>
                <xsd:element ref="ns2:AssignedTo" minOccurs="0"/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FunctionalArea" minOccurs="0"/>
                <xsd:element ref="ns2:Changedescription" minOccurs="0"/>
                <xsd:element ref="ns2:Change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0b14b1-392f-4d39-a1e6-499c1f95e431" elementFormDefault="qualified">
    <xsd:import namespace="http://schemas.microsoft.com/office/2006/documentManagement/types"/>
    <xsd:import namespace="http://schemas.microsoft.com/office/infopath/2007/PartnerControls"/>
    <xsd:element name="AssignedTo" ma:index="8" nillable="true" ma:displayName="Assigned To" ma:description="List of required reviewers" ma:format="Dropdown" ma:internalName="AssignedTo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Belcher"/>
                    <xsd:enumeration value="Best"/>
                    <xsd:enumeration value="Breen"/>
                    <xsd:enumeration value="Davis"/>
                    <xsd:enumeration value="Fuller"/>
                    <xsd:enumeration value="Gill"/>
                    <xsd:enumeration value="Gonzalez"/>
                    <xsd:enumeration value="Landon"/>
                    <xsd:enumeration value="Macias"/>
                    <xsd:enumeration value="Morrow"/>
                    <xsd:enumeration value="Nguyen"/>
                    <xsd:enumeration value="Pelgrim"/>
                    <xsd:enumeration value="Rockwell"/>
                    <xsd:enumeration value="Sanders"/>
                    <xsd:enumeration value="Tanner"/>
                    <xsd:enumeration value="Williams, R"/>
                    <xsd:enumeration value="Young"/>
                    <xsd:enumeration value="Zink"/>
                    <xsd:enumeration value="DAAS"/>
                  </xsd:restriction>
                </xsd:simple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FunctionalArea" ma:index="14" nillable="true" ma:displayName="Functional Area" ma:description="DEDSO functional area" ma:format="Dropdown" ma:internalName="FunctionalArea">
      <xsd:simpleType>
        <xsd:restriction base="dms:Choice">
          <xsd:enumeration value="Supply"/>
          <xsd:enumeration value="Finance"/>
          <xsd:enumeration value="SDR"/>
          <xsd:enumeration value="DoDAAD/MAPAD"/>
          <xsd:enumeration value="PQDR"/>
          <xsd:enumeration value="MFR/Administrative"/>
        </xsd:restriction>
      </xsd:simpleType>
    </xsd:element>
    <xsd:element name="Changedescription" ma:index="15" nillable="true" ma:displayName="Change description" ma:description="short description of the change" ma:format="Dropdown" ma:internalName="Changedescription">
      <xsd:simpleType>
        <xsd:restriction base="dms:Text">
          <xsd:maxLength value="255"/>
        </xsd:restriction>
      </xsd:simpleType>
    </xsd:element>
    <xsd:element name="ChangeStatus" ma:index="16" nillable="true" ma:displayName="Change Status" ma:description="status of the change" ma:format="Dropdown" ma:internalName="ChangeStatus">
      <xsd:simpleType>
        <xsd:restriction base="dms:Choice">
          <xsd:enumeration value="1 - Draft PDC"/>
          <xsd:enumeration value="2 - PDC Internal Staffing"/>
          <xsd:enumeration value="3 - PDC DASD(L) Signature"/>
          <xsd:enumeration value="4 - Component Staffing"/>
          <xsd:enumeration value="5 - Convert to ADC"/>
          <xsd:enumeration value="6 - ADC Internal Staffing"/>
          <xsd:enumeration value="7 - ADC DASD(L) Signature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c6e9ec-10ab-44a3-a789-2f95b600109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>
  <documentManagement>
    <AssignedTo xmlns="170b14b1-392f-4d39-a1e6-499c1f95e431" xsi:nil="true"/>
    <ChangeStatus xmlns="170b14b1-392f-4d39-a1e6-499c1f95e431" xsi:nil="true"/>
    <Changedescription xmlns="170b14b1-392f-4d39-a1e6-499c1f95e431" xsi:nil="true"/>
    <FunctionalArea xmlns="170b14b1-392f-4d39-a1e6-499c1f95e431" xsi:nil="true"/>
  </documentManagement>
</p:properties>
</file>

<file path=customXml/itemProps1.xml><?xml version="1.0" encoding="utf-8"?>
<ds:datastoreItem xmlns:ds="http://schemas.openxmlformats.org/officeDocument/2006/customXml" ds:itemID="{FF9B6A25-2B83-4672-A434-9A1C7751B0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7C94051-D051-4FAF-85A0-A8C71F1250B0}"/>
</file>

<file path=customXml/itemProps3.xml><?xml version="1.0" encoding="utf-8"?>
<ds:datastoreItem xmlns:ds="http://schemas.openxmlformats.org/officeDocument/2006/customXml" ds:itemID="{7D68B2FD-38BA-49CD-81A1-50188AC0DA36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sharepoint/v3"/>
    <ds:schemaRef ds:uri="http://schemas.microsoft.com/sharepoint/v4"/>
    <ds:schemaRef ds:uri="http://purl.org/dc/terms/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Appendix MILSTRAP.dot</Template>
  <TotalTime>12</TotalTime>
  <Pages>2</Pages>
  <Words>369</Words>
  <Characters>2107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MILSTRAP AP3.22  AP3.22, DLS,   LOGISTICS REASSIGNMENT GENERAL MANAGEMENT DATA</vt:lpstr>
    </vt:vector>
  </TitlesOfParts>
  <Company>DLA Logistics Management Standards</Company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AP3.22  AP3.22, DLS,   LOGISTICS REASSIGNMENT GENERAL MANAGEMENT DATA</dc:title>
  <dc:subject>LOGISTICS REASSIGNMENT GENERAL MANAGEMENT DATA</dc:subject>
  <dc:creator>Mary Jane Johnson</dc:creator>
  <cp:keywords/>
  <cp:lastModifiedBy>Nguyen, Bao X CTR DLA INFO OPERATIONS (USA)</cp:lastModifiedBy>
  <cp:revision>12</cp:revision>
  <cp:lastPrinted>2001-09-12T16:47:00Z</cp:lastPrinted>
  <dcterms:created xsi:type="dcterms:W3CDTF">2009-12-16T17:43:00Z</dcterms:created>
  <dcterms:modified xsi:type="dcterms:W3CDTF">2019-11-26T19:57:00Z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0x01010024A5F3CD5CE3404BAF53361F09DA2216</vt:lpwstr>
  </property>
  <property fmtid="{D5CDD505-2E9C-101B-9397-08002B2CF9AE}" pid="3" name="TemplateUrl">
    <vt:lpwstr/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Order">
    <vt:r8>2326300</vt:r8>
  </property>
</Properties>
</file>