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6DC0E" w14:textId="4998FD7D" w:rsidR="005B6F0C" w:rsidRPr="0084323B" w:rsidRDefault="00F0704B" w:rsidP="00F63289">
      <w:pPr>
        <w:spacing w:before="120" w:after="240"/>
        <w:jc w:val="center"/>
        <w:rPr>
          <w:b/>
          <w:sz w:val="44"/>
          <w:szCs w:val="44"/>
          <w:u w:val="single"/>
        </w:rPr>
      </w:pPr>
      <w:r w:rsidRPr="0084323B">
        <w:rPr>
          <w:b/>
          <w:sz w:val="44"/>
          <w:szCs w:val="44"/>
          <w:u w:val="single"/>
        </w:rPr>
        <w:t>AP3.4</w:t>
      </w:r>
      <w:r w:rsidR="001157B6">
        <w:rPr>
          <w:b/>
          <w:sz w:val="44"/>
          <w:szCs w:val="44"/>
          <w:u w:val="single"/>
        </w:rPr>
        <w:t>3</w:t>
      </w:r>
      <w:r w:rsidRPr="0084323B">
        <w:rPr>
          <w:b/>
          <w:sz w:val="44"/>
          <w:szCs w:val="44"/>
          <w:u w:val="single"/>
        </w:rPr>
        <w:t xml:space="preserve">. </w:t>
      </w:r>
      <w:r w:rsidR="002E4C4A" w:rsidRPr="0084323B">
        <w:rPr>
          <w:b/>
          <w:sz w:val="44"/>
          <w:szCs w:val="44"/>
          <w:u w:val="single"/>
        </w:rPr>
        <w:t>APPENDIX 3.4</w:t>
      </w:r>
      <w:r w:rsidR="001157B6">
        <w:rPr>
          <w:b/>
          <w:sz w:val="44"/>
          <w:szCs w:val="44"/>
          <w:u w:val="single"/>
        </w:rPr>
        <w:t>3</w:t>
      </w:r>
    </w:p>
    <w:p w14:paraId="4736DC10" w14:textId="492D0DE6" w:rsidR="005B6F0C" w:rsidRPr="0029178B" w:rsidRDefault="005B6F0C" w:rsidP="00F63289">
      <w:pPr>
        <w:pStyle w:val="Title"/>
        <w:rPr>
          <w:sz w:val="36"/>
          <w:szCs w:val="36"/>
          <w:u w:val="single"/>
        </w:rPr>
      </w:pPr>
      <w:r>
        <w:rPr>
          <w:sz w:val="36"/>
          <w:u w:val="single"/>
        </w:rPr>
        <w:t>reply to materiel receipt follow-up</w:t>
      </w:r>
      <w:r w:rsidR="00F63289">
        <w:rPr>
          <w:sz w:val="36"/>
          <w:u w:val="single"/>
        </w:rPr>
        <w:br/>
      </w:r>
      <w:r w:rsidRPr="0029178B">
        <w:rPr>
          <w:sz w:val="36"/>
          <w:szCs w:val="36"/>
          <w:u w:val="single"/>
        </w:rPr>
        <w:t>other than procurement instrument source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5B6F0C" w14:paraId="4736DC18" w14:textId="77777777" w:rsidTr="00A5084F">
        <w:trPr>
          <w:cantSplit/>
          <w:tblHeader/>
        </w:trPr>
        <w:tc>
          <w:tcPr>
            <w:tcW w:w="2610" w:type="dxa"/>
          </w:tcPr>
          <w:p w14:paraId="4736DC12" w14:textId="77777777" w:rsidR="005B6F0C" w:rsidRDefault="005B6F0C" w:rsidP="00827E59">
            <w:pPr>
              <w:spacing w:before="60" w:after="60"/>
              <w:rPr>
                <w:b/>
                <w:bCs/>
                <w:szCs w:val="24"/>
              </w:rPr>
            </w:pPr>
          </w:p>
          <w:p w14:paraId="4736DC13" w14:textId="77777777" w:rsidR="005B6F0C" w:rsidRDefault="005B6F0C" w:rsidP="00827E59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4736DC14" w14:textId="77777777" w:rsidR="005B6F0C" w:rsidRDefault="005B6F0C" w:rsidP="00827E59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4736DC15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4736DC16" w14:textId="77777777" w:rsidR="005B6F0C" w:rsidRDefault="005B6F0C" w:rsidP="00827E59">
            <w:pPr>
              <w:spacing w:before="60" w:after="60"/>
              <w:rPr>
                <w:b/>
                <w:bCs/>
                <w:szCs w:val="24"/>
              </w:rPr>
            </w:pPr>
          </w:p>
          <w:p w14:paraId="4736DC17" w14:textId="77777777" w:rsidR="005B6F0C" w:rsidRDefault="005B6F0C" w:rsidP="00827E59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5B6F0C" w14:paraId="4736DC1C" w14:textId="77777777" w:rsidTr="00A5084F">
        <w:trPr>
          <w:cantSplit/>
        </w:trPr>
        <w:tc>
          <w:tcPr>
            <w:tcW w:w="2610" w:type="dxa"/>
          </w:tcPr>
          <w:p w14:paraId="4736DC19" w14:textId="0BD4E7B2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1157B6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4736DC1A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4736DC1B" w14:textId="0D4185E5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</w:t>
            </w:r>
            <w:r w:rsidR="001157B6">
              <w:rPr>
                <w:szCs w:val="24"/>
              </w:rPr>
              <w:t>C</w:t>
            </w:r>
            <w:r>
              <w:rPr>
                <w:szCs w:val="24"/>
              </w:rPr>
              <w:t xml:space="preserve"> DXD.</w:t>
            </w:r>
          </w:p>
        </w:tc>
      </w:tr>
      <w:tr w:rsidR="005B6F0C" w14:paraId="4736DC20" w14:textId="77777777" w:rsidTr="00A5084F">
        <w:trPr>
          <w:cantSplit/>
        </w:trPr>
        <w:tc>
          <w:tcPr>
            <w:tcW w:w="2610" w:type="dxa"/>
          </w:tcPr>
          <w:p w14:paraId="4736DC1D" w14:textId="0BE6C192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1157B6">
              <w:rPr>
                <w:szCs w:val="24"/>
              </w:rPr>
              <w:t xml:space="preserve"> 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4736DC1E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4736DC1F" w14:textId="7A441DF8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RI</w:t>
            </w:r>
            <w:r w:rsidR="001157B6">
              <w:rPr>
                <w:szCs w:val="24"/>
              </w:rPr>
              <w:t>C</w:t>
            </w:r>
            <w:r>
              <w:rPr>
                <w:szCs w:val="24"/>
              </w:rPr>
              <w:t xml:space="preserve"> of the </w:t>
            </w:r>
            <w:r w:rsidR="001157B6">
              <w:rPr>
                <w:szCs w:val="24"/>
              </w:rPr>
              <w:t xml:space="preserve">Inventory Control Point </w:t>
            </w:r>
            <w:r>
              <w:rPr>
                <w:szCs w:val="24"/>
              </w:rPr>
              <w:t>to which the receipt will be rep</w:t>
            </w:r>
            <w:bookmarkStart w:id="0" w:name="_GoBack"/>
            <w:bookmarkEnd w:id="0"/>
            <w:r>
              <w:rPr>
                <w:szCs w:val="24"/>
              </w:rPr>
              <w:t>orted.</w:t>
            </w:r>
          </w:p>
        </w:tc>
      </w:tr>
      <w:tr w:rsidR="005B6F0C" w14:paraId="4736DC24" w14:textId="77777777" w:rsidTr="00A5084F">
        <w:trPr>
          <w:cantSplit/>
        </w:trPr>
        <w:tc>
          <w:tcPr>
            <w:tcW w:w="2610" w:type="dxa"/>
          </w:tcPr>
          <w:p w14:paraId="4736DC21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736DC22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4736DC23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5B6F0C" w14:paraId="4736DC28" w14:textId="77777777" w:rsidTr="00A5084F">
        <w:trPr>
          <w:cantSplit/>
        </w:trPr>
        <w:tc>
          <w:tcPr>
            <w:tcW w:w="2610" w:type="dxa"/>
          </w:tcPr>
          <w:p w14:paraId="4736DC25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2070" w:type="dxa"/>
          </w:tcPr>
          <w:p w14:paraId="4736DC26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4736DC27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to be received.</w:t>
            </w:r>
          </w:p>
        </w:tc>
      </w:tr>
      <w:tr w:rsidR="005B6F0C" w14:paraId="4736DC2C" w14:textId="77777777" w:rsidTr="00A5084F">
        <w:trPr>
          <w:cantSplit/>
        </w:trPr>
        <w:tc>
          <w:tcPr>
            <w:tcW w:w="2610" w:type="dxa"/>
          </w:tcPr>
          <w:p w14:paraId="4736DC29" w14:textId="6626260E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  <w:r w:rsidR="001157B6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736DC2A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4736DC2B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the item to be received.</w:t>
            </w:r>
          </w:p>
        </w:tc>
      </w:tr>
      <w:tr w:rsidR="005B6F0C" w14:paraId="4736DC30" w14:textId="77777777" w:rsidTr="00A5084F">
        <w:trPr>
          <w:cantSplit/>
        </w:trPr>
        <w:tc>
          <w:tcPr>
            <w:tcW w:w="2610" w:type="dxa"/>
          </w:tcPr>
          <w:p w14:paraId="4736DC2D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070" w:type="dxa"/>
          </w:tcPr>
          <w:p w14:paraId="4736DC2E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4736DC2F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to be received, preceding significant digits with zeros.</w:t>
            </w:r>
            <w:r>
              <w:rPr>
                <w:rStyle w:val="FootnoteReference"/>
              </w:rPr>
              <w:footnoteReference w:id="1"/>
            </w:r>
          </w:p>
        </w:tc>
      </w:tr>
      <w:tr w:rsidR="005B6F0C" w14:paraId="4736DC34" w14:textId="77777777" w:rsidTr="00A5084F">
        <w:trPr>
          <w:cantSplit/>
        </w:trPr>
        <w:tc>
          <w:tcPr>
            <w:tcW w:w="2610" w:type="dxa"/>
          </w:tcPr>
          <w:p w14:paraId="4736DC31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4736DC32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4736DC33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controlling document number.</w:t>
            </w:r>
          </w:p>
        </w:tc>
      </w:tr>
      <w:tr w:rsidR="005B6F0C" w14:paraId="4736DC38" w14:textId="77777777" w:rsidTr="00A5084F">
        <w:trPr>
          <w:cantSplit/>
        </w:trPr>
        <w:tc>
          <w:tcPr>
            <w:tcW w:w="2610" w:type="dxa"/>
          </w:tcPr>
          <w:p w14:paraId="4736DC35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2070" w:type="dxa"/>
          </w:tcPr>
          <w:p w14:paraId="4736DC36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4736DC37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controlling suffix code; otherwise, leave blank.</w:t>
            </w:r>
          </w:p>
        </w:tc>
      </w:tr>
      <w:tr w:rsidR="005B6F0C" w14:paraId="4736DC3C" w14:textId="77777777" w:rsidTr="00A5084F">
        <w:trPr>
          <w:cantSplit/>
        </w:trPr>
        <w:tc>
          <w:tcPr>
            <w:tcW w:w="2610" w:type="dxa"/>
          </w:tcPr>
          <w:p w14:paraId="4736DC39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Supplementary Address </w:t>
            </w:r>
          </w:p>
        </w:tc>
        <w:tc>
          <w:tcPr>
            <w:tcW w:w="2070" w:type="dxa"/>
          </w:tcPr>
          <w:p w14:paraId="4736DC3A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4736DC3B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SUPADD; otherwise, leave blank. </w:t>
            </w:r>
          </w:p>
        </w:tc>
      </w:tr>
      <w:tr w:rsidR="005B6F0C" w14:paraId="4736DC40" w14:textId="77777777" w:rsidTr="00A5084F">
        <w:trPr>
          <w:cantSplit/>
        </w:trPr>
        <w:tc>
          <w:tcPr>
            <w:tcW w:w="2610" w:type="dxa"/>
          </w:tcPr>
          <w:p w14:paraId="4736DC3D" w14:textId="367CBC90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  <w:r w:rsidR="001157B6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736DC3E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950" w:type="dxa"/>
          </w:tcPr>
          <w:p w14:paraId="4736DC3F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signal code; otherwise, leave blank.</w:t>
            </w:r>
          </w:p>
        </w:tc>
      </w:tr>
      <w:tr w:rsidR="005B6F0C" w14:paraId="4736DC44" w14:textId="77777777" w:rsidTr="00A5084F">
        <w:trPr>
          <w:cantSplit/>
        </w:trPr>
        <w:tc>
          <w:tcPr>
            <w:tcW w:w="2610" w:type="dxa"/>
          </w:tcPr>
          <w:p w14:paraId="4736DC41" w14:textId="0E51C6F0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  <w:r w:rsidR="001157B6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736DC42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950" w:type="dxa"/>
          </w:tcPr>
          <w:p w14:paraId="4736DC43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fund code; otherwise, leave blank.</w:t>
            </w:r>
          </w:p>
        </w:tc>
      </w:tr>
      <w:tr w:rsidR="005B6F0C" w14:paraId="4736DC48" w14:textId="77777777" w:rsidTr="00A5084F">
        <w:trPr>
          <w:cantSplit/>
        </w:trPr>
        <w:tc>
          <w:tcPr>
            <w:tcW w:w="2610" w:type="dxa"/>
          </w:tcPr>
          <w:p w14:paraId="4736DC45" w14:textId="72D8A864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  <w:r w:rsidR="001157B6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736DC46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4736DC47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distribution code; otherwise, leave blank.</w:t>
            </w:r>
          </w:p>
        </w:tc>
      </w:tr>
      <w:tr w:rsidR="005B6F0C" w14:paraId="4736DC4C" w14:textId="77777777" w:rsidTr="00A5084F">
        <w:trPr>
          <w:cantSplit/>
        </w:trPr>
        <w:tc>
          <w:tcPr>
            <w:tcW w:w="2610" w:type="dxa"/>
          </w:tcPr>
          <w:p w14:paraId="4736DC49" w14:textId="646CC07A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  <w:r w:rsidR="001157B6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736DC4A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4736DC4B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project code; otherwise, leave blank.</w:t>
            </w:r>
          </w:p>
        </w:tc>
      </w:tr>
      <w:tr w:rsidR="005B6F0C" w14:paraId="4736DC50" w14:textId="77777777" w:rsidTr="00A5084F">
        <w:trPr>
          <w:cantSplit/>
        </w:trPr>
        <w:tc>
          <w:tcPr>
            <w:tcW w:w="2610" w:type="dxa"/>
          </w:tcPr>
          <w:p w14:paraId="4736DC4D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Price</w:t>
            </w:r>
          </w:p>
        </w:tc>
        <w:tc>
          <w:tcPr>
            <w:tcW w:w="2070" w:type="dxa"/>
          </w:tcPr>
          <w:p w14:paraId="4736DC4E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60-66</w:t>
            </w:r>
          </w:p>
        </w:tc>
        <w:tc>
          <w:tcPr>
            <w:tcW w:w="4950" w:type="dxa"/>
          </w:tcPr>
          <w:p w14:paraId="4736DC4F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vendor shipment number, if known; otherwise, leave blank.</w:t>
            </w:r>
          </w:p>
        </w:tc>
      </w:tr>
      <w:tr w:rsidR="005B6F0C" w14:paraId="4736DC54" w14:textId="77777777" w:rsidTr="00A5084F">
        <w:trPr>
          <w:cantSplit/>
        </w:trPr>
        <w:tc>
          <w:tcPr>
            <w:tcW w:w="2610" w:type="dxa"/>
          </w:tcPr>
          <w:p w14:paraId="4736DC51" w14:textId="24C1FE2A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1157B6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(FROM) </w:t>
            </w:r>
          </w:p>
        </w:tc>
        <w:tc>
          <w:tcPr>
            <w:tcW w:w="2070" w:type="dxa"/>
          </w:tcPr>
          <w:p w14:paraId="4736DC52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4736DC53" w14:textId="626BB60D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RI</w:t>
            </w:r>
            <w:r w:rsidR="001157B6">
              <w:rPr>
                <w:szCs w:val="24"/>
              </w:rPr>
              <w:t>C</w:t>
            </w:r>
            <w:r>
              <w:rPr>
                <w:szCs w:val="24"/>
              </w:rPr>
              <w:t xml:space="preserve"> of the storage activity which is to receive the item.</w:t>
            </w:r>
          </w:p>
        </w:tc>
      </w:tr>
      <w:tr w:rsidR="005B6F0C" w14:paraId="4736DC58" w14:textId="77777777" w:rsidTr="00A5084F">
        <w:trPr>
          <w:cantSplit/>
        </w:trPr>
        <w:tc>
          <w:tcPr>
            <w:tcW w:w="2610" w:type="dxa"/>
          </w:tcPr>
          <w:p w14:paraId="4736DC55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4736DC56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4736DC57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 of the item to be received.</w:t>
            </w:r>
          </w:p>
        </w:tc>
      </w:tr>
      <w:tr w:rsidR="005B6F0C" w14:paraId="4736DC5C" w14:textId="77777777" w:rsidTr="00A5084F">
        <w:trPr>
          <w:cantSplit/>
        </w:trPr>
        <w:tc>
          <w:tcPr>
            <w:tcW w:w="2610" w:type="dxa"/>
          </w:tcPr>
          <w:p w14:paraId="4736DC59" w14:textId="68FF6401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Supply Condition</w:t>
            </w:r>
            <w:r w:rsidR="001157B6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736DC5A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4736DC5B" w14:textId="593408AE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1157B6">
              <w:rPr>
                <w:szCs w:val="24"/>
              </w:rPr>
              <w:t>SCC</w:t>
            </w:r>
            <w:r>
              <w:rPr>
                <w:szCs w:val="24"/>
              </w:rPr>
              <w:t xml:space="preserve"> of the item to be received.</w:t>
            </w:r>
          </w:p>
        </w:tc>
      </w:tr>
      <w:tr w:rsidR="005B6F0C" w14:paraId="4736DC60" w14:textId="77777777" w:rsidTr="00A5084F">
        <w:trPr>
          <w:cantSplit/>
        </w:trPr>
        <w:tc>
          <w:tcPr>
            <w:tcW w:w="2610" w:type="dxa"/>
          </w:tcPr>
          <w:p w14:paraId="4736DC5D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070" w:type="dxa"/>
          </w:tcPr>
          <w:p w14:paraId="4736DC5E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4736DC5F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management code; otherwise, leave blank.</w:t>
            </w:r>
          </w:p>
        </w:tc>
      </w:tr>
      <w:tr w:rsidR="005B6F0C" w14:paraId="4736DC64" w14:textId="77777777" w:rsidTr="00A5084F">
        <w:trPr>
          <w:cantSplit/>
        </w:trPr>
        <w:tc>
          <w:tcPr>
            <w:tcW w:w="2610" w:type="dxa"/>
          </w:tcPr>
          <w:p w14:paraId="4736DC61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Indicator (Estimated Delivery)</w:t>
            </w:r>
          </w:p>
        </w:tc>
        <w:tc>
          <w:tcPr>
            <w:tcW w:w="2070" w:type="dxa"/>
          </w:tcPr>
          <w:p w14:paraId="4736DC62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4736DC63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last digit of calendar year and two-digit month signifying estimated delivery date, e.g., 307 means 2003, month of July.</w:t>
            </w:r>
            <w:r>
              <w:rPr>
                <w:rStyle w:val="FootnoteReference"/>
                <w:szCs w:val="24"/>
              </w:rPr>
              <w:footnoteReference w:id="2"/>
            </w:r>
          </w:p>
        </w:tc>
      </w:tr>
      <w:tr w:rsidR="005B6F0C" w14:paraId="4736DC68" w14:textId="77777777" w:rsidTr="00A5084F">
        <w:trPr>
          <w:cantSplit/>
        </w:trPr>
        <w:tc>
          <w:tcPr>
            <w:tcW w:w="2610" w:type="dxa"/>
          </w:tcPr>
          <w:p w14:paraId="4736DC65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736DC66" w14:textId="77777777" w:rsidR="005B6F0C" w:rsidRDefault="005B6F0C" w:rsidP="00827E5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4736DC67" w14:textId="77777777" w:rsidR="005B6F0C" w:rsidRDefault="005B6F0C" w:rsidP="00827E5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4736DC69" w14:textId="77777777" w:rsidR="005B6F0C" w:rsidRDefault="005B6F0C">
      <w:pPr>
        <w:pStyle w:val="Heading2"/>
        <w:numPr>
          <w:ilvl w:val="0"/>
          <w:numId w:val="0"/>
        </w:numPr>
      </w:pPr>
    </w:p>
    <w:sectPr w:rsidR="005B6F0C" w:rsidSect="00A5084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6DC6C" w14:textId="77777777" w:rsidR="00F01332" w:rsidRDefault="00F01332">
      <w:r>
        <w:separator/>
      </w:r>
    </w:p>
  </w:endnote>
  <w:endnote w:type="continuationSeparator" w:id="0">
    <w:p w14:paraId="4736DC6D" w14:textId="77777777" w:rsidR="00F01332" w:rsidRDefault="00F0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DC72" w14:textId="77777777" w:rsidR="005F7FD3" w:rsidRDefault="00AD6247" w:rsidP="005B6F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7F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36DC73" w14:textId="77777777" w:rsidR="005F7FD3" w:rsidRDefault="005F7FD3">
    <w:pPr>
      <w:pStyle w:val="Footer"/>
      <w:jc w:val="center"/>
      <w:rPr>
        <w:b/>
      </w:rPr>
    </w:pPr>
    <w:r>
      <w:rPr>
        <w:b/>
      </w:rPr>
      <w:t>AP3.47-</w:t>
    </w:r>
  </w:p>
  <w:p w14:paraId="4736DC74" w14:textId="77777777" w:rsidR="005F7FD3" w:rsidRDefault="005F7FD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DC75" w14:textId="4B6D0B63" w:rsidR="005F7FD3" w:rsidRPr="00F0704B" w:rsidRDefault="005F7FD3" w:rsidP="005B6F0C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</w:t>
    </w:r>
    <w:r w:rsidR="001157B6">
      <w:rPr>
        <w:rStyle w:val="PageNumber"/>
        <w:b w:val="0"/>
      </w:rPr>
      <w:t>3</w:t>
    </w:r>
    <w:r>
      <w:rPr>
        <w:rStyle w:val="PageNumber"/>
        <w:b w:val="0"/>
      </w:rPr>
      <w:t>-</w:t>
    </w:r>
    <w:r w:rsidR="00AD6247" w:rsidRPr="00F0704B">
      <w:rPr>
        <w:rStyle w:val="PageNumber"/>
        <w:b w:val="0"/>
      </w:rPr>
      <w:fldChar w:fldCharType="begin"/>
    </w:r>
    <w:r w:rsidRPr="00F0704B">
      <w:rPr>
        <w:rStyle w:val="PageNumber"/>
        <w:b w:val="0"/>
      </w:rPr>
      <w:instrText xml:space="preserve">PAGE  </w:instrText>
    </w:r>
    <w:r w:rsidR="00AD6247" w:rsidRPr="00F0704B">
      <w:rPr>
        <w:rStyle w:val="PageNumber"/>
        <w:b w:val="0"/>
      </w:rPr>
      <w:fldChar w:fldCharType="separate"/>
    </w:r>
    <w:r w:rsidR="00104BF5">
      <w:rPr>
        <w:rStyle w:val="PageNumber"/>
        <w:b w:val="0"/>
        <w:noProof/>
      </w:rPr>
      <w:t>1</w:t>
    </w:r>
    <w:r w:rsidR="00AD6247" w:rsidRPr="00F0704B">
      <w:rPr>
        <w:rStyle w:val="PageNumber"/>
        <w:b w:val="0"/>
      </w:rPr>
      <w:fldChar w:fldCharType="end"/>
    </w:r>
  </w:p>
  <w:p w14:paraId="4736DC76" w14:textId="59A8F098" w:rsidR="005F7FD3" w:rsidRPr="00F0704B" w:rsidRDefault="005F7FD3" w:rsidP="00F0704B">
    <w:pPr>
      <w:pStyle w:val="Footer"/>
      <w:tabs>
        <w:tab w:val="clear" w:pos="4320"/>
        <w:tab w:val="clear" w:pos="8640"/>
      </w:tabs>
      <w:jc w:val="right"/>
    </w:pPr>
    <w:r>
      <w:t>APPENDIX 3.4</w:t>
    </w:r>
    <w:r w:rsidR="001157B6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6DC6A" w14:textId="77777777" w:rsidR="00F01332" w:rsidRDefault="00F01332">
      <w:r>
        <w:separator/>
      </w:r>
    </w:p>
  </w:footnote>
  <w:footnote w:type="continuationSeparator" w:id="0">
    <w:p w14:paraId="4736DC6B" w14:textId="77777777" w:rsidR="00F01332" w:rsidRDefault="00F01332">
      <w:r>
        <w:continuationSeparator/>
      </w:r>
    </w:p>
  </w:footnote>
  <w:footnote w:id="1">
    <w:p w14:paraId="4736DC79" w14:textId="77777777" w:rsidR="005F7FD3" w:rsidRDefault="005F7FD3">
      <w:pPr>
        <w:rPr>
          <w:sz w:val="20"/>
          <w:szCs w:val="24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>See Appendix AP3 - Formats Introduction, paragraph AP3.3.1.</w:t>
      </w:r>
    </w:p>
  </w:footnote>
  <w:footnote w:id="2">
    <w:p w14:paraId="4736DC7A" w14:textId="77777777" w:rsidR="005F7FD3" w:rsidRDefault="005F7FD3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DC6E" w14:textId="77777777" w:rsidR="005F7FD3" w:rsidRDefault="005F7FD3">
    <w:pPr>
      <w:rPr>
        <w:i/>
      </w:rPr>
    </w:pPr>
    <w:r>
      <w:rPr>
        <w:i/>
      </w:rPr>
      <w:t xml:space="preserve">Aug 2001 DRAFT </w:t>
    </w:r>
  </w:p>
  <w:p w14:paraId="4736DC6F" w14:textId="77777777" w:rsidR="005F7FD3" w:rsidRDefault="005F7FD3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4736DC70" w14:textId="77777777" w:rsidR="005F7FD3" w:rsidRDefault="005F7FD3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D44D0" w14:textId="62261EAB" w:rsidR="00B417CE" w:rsidRPr="00C4375D" w:rsidRDefault="00B417CE" w:rsidP="00B417CE">
    <w:pPr>
      <w:pStyle w:val="Header"/>
      <w:jc w:val="right"/>
      <w:rPr>
        <w:rFonts w:cs="Arial"/>
        <w:i/>
        <w:szCs w:val="24"/>
        <w:u w:val="none"/>
      </w:rPr>
    </w:pPr>
    <w:r w:rsidRPr="00C4375D">
      <w:rPr>
        <w:rFonts w:cs="Arial"/>
        <w:i/>
        <w:szCs w:val="24"/>
        <w:u w:val="none"/>
      </w:rPr>
      <w:t>DLM 4000.25, Volume 2,</w:t>
    </w:r>
    <w:r w:rsidR="00F63289">
      <w:rPr>
        <w:rFonts w:cs="Arial"/>
        <w:i/>
        <w:szCs w:val="24"/>
        <w:u w:val="none"/>
      </w:rPr>
      <w:t xml:space="preserve"> </w:t>
    </w:r>
    <w:r w:rsidR="00104BF5" w:rsidRPr="00104BF5">
      <w:rPr>
        <w:rFonts w:cs="Arial"/>
        <w:i/>
        <w:szCs w:val="24"/>
        <w:u w:val="none"/>
      </w:rPr>
      <w:t>November 26</w:t>
    </w:r>
    <w:r w:rsidRPr="00C4375D">
      <w:rPr>
        <w:rFonts w:cs="Arial"/>
        <w:i/>
        <w:szCs w:val="24"/>
        <w:u w:val="none"/>
      </w:rPr>
      <w:t>, 2019</w:t>
    </w:r>
  </w:p>
  <w:p w14:paraId="4736DC71" w14:textId="19F6AE46" w:rsidR="005F7FD3" w:rsidRPr="00C4375D" w:rsidRDefault="00B417CE" w:rsidP="00B417CE">
    <w:pPr>
      <w:pStyle w:val="Header"/>
      <w:jc w:val="right"/>
      <w:rPr>
        <w:bCs/>
        <w:i/>
        <w:u w:val="none"/>
      </w:rPr>
    </w:pPr>
    <w:r w:rsidRPr="00C4375D"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466CA9A"/>
    <w:lvl w:ilvl="0">
      <w:start w:val="1"/>
      <w:numFmt w:val="none"/>
      <w:pStyle w:val="Heading1"/>
      <w:suff w:val="nothing"/>
      <w:lvlText w:val="AP3.47 APPENDIX 3.47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04B"/>
    <w:rsid w:val="0006794E"/>
    <w:rsid w:val="00104BF5"/>
    <w:rsid w:val="001157B6"/>
    <w:rsid w:val="002151E7"/>
    <w:rsid w:val="0029178B"/>
    <w:rsid w:val="002E4C4A"/>
    <w:rsid w:val="00386F76"/>
    <w:rsid w:val="003C1724"/>
    <w:rsid w:val="005B6F0C"/>
    <w:rsid w:val="005F7FD3"/>
    <w:rsid w:val="0061118C"/>
    <w:rsid w:val="00666373"/>
    <w:rsid w:val="00827E59"/>
    <w:rsid w:val="0084323B"/>
    <w:rsid w:val="008E0401"/>
    <w:rsid w:val="008F0239"/>
    <w:rsid w:val="00A5084F"/>
    <w:rsid w:val="00AD6247"/>
    <w:rsid w:val="00B417CE"/>
    <w:rsid w:val="00C4375D"/>
    <w:rsid w:val="00D82C55"/>
    <w:rsid w:val="00DA114D"/>
    <w:rsid w:val="00E2641F"/>
    <w:rsid w:val="00F01332"/>
    <w:rsid w:val="00F0704B"/>
    <w:rsid w:val="00F6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6DC0E"/>
  <w15:docId w15:val="{465FE826-B5AF-4F6D-A2D4-27026A06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47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AD6247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AD6247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AD6247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AD6247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AD6247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AD6247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AD6247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AD6247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AD6247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AD6247"/>
    <w:rPr>
      <w:vertAlign w:val="superscript"/>
    </w:rPr>
  </w:style>
  <w:style w:type="character" w:styleId="FootnoteReference">
    <w:name w:val="footnote reference"/>
    <w:semiHidden/>
    <w:rsid w:val="00AD6247"/>
    <w:rPr>
      <w:vertAlign w:val="superscript"/>
    </w:rPr>
  </w:style>
  <w:style w:type="character" w:styleId="PageNumber">
    <w:name w:val="page number"/>
    <w:rsid w:val="00AD6247"/>
    <w:rPr>
      <w:rFonts w:ascii="Arial" w:hAnsi="Arial"/>
      <w:b/>
      <w:sz w:val="24"/>
    </w:rPr>
  </w:style>
  <w:style w:type="paragraph" w:styleId="Footer">
    <w:name w:val="footer"/>
    <w:basedOn w:val="Normal"/>
    <w:rsid w:val="00AD624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AD6247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AD6247"/>
    <w:rPr>
      <w:sz w:val="20"/>
    </w:rPr>
  </w:style>
  <w:style w:type="paragraph" w:customStyle="1" w:styleId="SubTitle">
    <w:name w:val="Sub Title"/>
    <w:basedOn w:val="Title"/>
    <w:rsid w:val="00AD6247"/>
    <w:rPr>
      <w:u w:val="single"/>
    </w:rPr>
  </w:style>
  <w:style w:type="paragraph" w:styleId="Title">
    <w:name w:val="Title"/>
    <w:basedOn w:val="Normal"/>
    <w:next w:val="Header"/>
    <w:qFormat/>
    <w:rsid w:val="00AD6247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AD6247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AD6247"/>
    <w:pPr>
      <w:spacing w:after="160"/>
      <w:ind w:left="1440"/>
    </w:pPr>
  </w:style>
  <w:style w:type="paragraph" w:styleId="BodyText">
    <w:name w:val="Body Text"/>
    <w:basedOn w:val="Normal"/>
    <w:rsid w:val="00AD6247"/>
    <w:pPr>
      <w:spacing w:after="120"/>
    </w:pPr>
  </w:style>
  <w:style w:type="paragraph" w:styleId="ListBullet">
    <w:name w:val="List Bullet"/>
    <w:basedOn w:val="Normal"/>
    <w:rsid w:val="00AD6247"/>
    <w:pPr>
      <w:spacing w:after="120"/>
      <w:ind w:left="360" w:hanging="360"/>
    </w:pPr>
  </w:style>
  <w:style w:type="paragraph" w:styleId="ListBullet2">
    <w:name w:val="List Bullet 2"/>
    <w:basedOn w:val="Normal"/>
    <w:rsid w:val="00AD6247"/>
    <w:pPr>
      <w:ind w:left="720" w:hanging="360"/>
    </w:pPr>
  </w:style>
  <w:style w:type="paragraph" w:styleId="ListBullet3">
    <w:name w:val="List Bullet 3"/>
    <w:basedOn w:val="Normal"/>
    <w:rsid w:val="00AD6247"/>
    <w:pPr>
      <w:ind w:left="1080" w:hanging="360"/>
    </w:pPr>
  </w:style>
  <w:style w:type="paragraph" w:styleId="ListNumber">
    <w:name w:val="List Number"/>
    <w:basedOn w:val="Normal"/>
    <w:rsid w:val="00AD6247"/>
    <w:pPr>
      <w:ind w:left="360" w:hanging="360"/>
    </w:pPr>
  </w:style>
  <w:style w:type="paragraph" w:styleId="ListNumber2">
    <w:name w:val="List Number 2"/>
    <w:basedOn w:val="Normal"/>
    <w:rsid w:val="00AD6247"/>
    <w:pPr>
      <w:ind w:left="720" w:hanging="360"/>
    </w:pPr>
  </w:style>
  <w:style w:type="paragraph" w:styleId="ListNumber3">
    <w:name w:val="List Number 3"/>
    <w:basedOn w:val="Normal"/>
    <w:rsid w:val="00AD6247"/>
    <w:pPr>
      <w:ind w:left="1080" w:hanging="360"/>
    </w:pPr>
  </w:style>
  <w:style w:type="paragraph" w:styleId="DocumentMap">
    <w:name w:val="Document Map"/>
    <w:basedOn w:val="Normal"/>
    <w:semiHidden/>
    <w:rsid w:val="00AD6247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AD6247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B417CE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C298B-C933-45C6-87E4-57D769B295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053D5E-339C-4DC6-ADCE-7DDFEE5365D8}"/>
</file>

<file path=customXml/itemProps3.xml><?xml version="1.0" encoding="utf-8"?>
<ds:datastoreItem xmlns:ds="http://schemas.openxmlformats.org/officeDocument/2006/customXml" ds:itemID="{ECD56E3D-5F6B-46EC-955B-EBCBB1500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AP3.43 DXD reply to materiel receipt followup - other than procurement instrument source</vt:lpstr>
    </vt:vector>
  </TitlesOfParts>
  <Company>DLA Logistics Management Standards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AP3.43 DXD reply to materiel receipt followup - other than procurement instrument source</dc:title>
  <dc:subject>REPLY TO MATERIEL RECEIPT FOLLOW-UP- other than procurement instrument source</dc:subject>
  <dc:creator>Mary Jane Johnson</dc:creator>
  <cp:keywords/>
  <cp:lastModifiedBy>Nguyen, Bao X CTR DLA INFO OPERATIONS (USA)</cp:lastModifiedBy>
  <cp:revision>12</cp:revision>
  <cp:lastPrinted>2001-09-12T18:21:00Z</cp:lastPrinted>
  <dcterms:created xsi:type="dcterms:W3CDTF">2009-12-16T17:54:00Z</dcterms:created>
  <dcterms:modified xsi:type="dcterms:W3CDTF">2019-11-26T20:18:00Z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2328800</vt:r8>
  </property>
</Properties>
</file>