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05C70" w14:textId="23EDEDB0" w:rsidR="00D056DB" w:rsidRDefault="006D6658" w:rsidP="005940BA">
      <w:pPr>
        <w:pStyle w:val="Title"/>
      </w:pPr>
      <w:r w:rsidRPr="0006481D">
        <w:t>AP</w:t>
      </w:r>
      <w:r>
        <w:t>6</w:t>
      </w:r>
      <w:r w:rsidR="00D056DB" w:rsidRPr="0006481D">
        <w:t>.</w:t>
      </w:r>
      <w:r w:rsidR="00DB0C8C" w:rsidRPr="0006481D">
        <w:t>2</w:t>
      </w:r>
      <w:r w:rsidR="006B4676" w:rsidRPr="0006481D">
        <w:t>3</w:t>
      </w:r>
      <w:r w:rsidR="00C86342" w:rsidRPr="0006481D">
        <w:t>.</w:t>
      </w:r>
      <w:r w:rsidR="00D056DB" w:rsidRPr="0006481D">
        <w:t xml:space="preserve"> APPENDIX </w:t>
      </w:r>
      <w:r>
        <w:t>6</w:t>
      </w:r>
      <w:r w:rsidR="00D056DB" w:rsidRPr="0006481D">
        <w:t>.</w:t>
      </w:r>
      <w:r w:rsidR="00DB0C8C" w:rsidRPr="0006481D">
        <w:t>2</w:t>
      </w:r>
      <w:r w:rsidR="006B4676" w:rsidRPr="0006481D">
        <w:t>3</w:t>
      </w:r>
    </w:p>
    <w:p w14:paraId="56705C71" w14:textId="77777777" w:rsidR="005940BA" w:rsidRDefault="005940BA" w:rsidP="005940BA">
      <w:pPr>
        <w:pStyle w:val="Level1"/>
        <w:spacing w:after="360"/>
        <w:jc w:val="center"/>
        <w:outlineLvl w:val="9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</w:t>
      </w:r>
      <w:r w:rsidRPr="00D93C18">
        <w:rPr>
          <w:b/>
          <w:sz w:val="36"/>
          <w:szCs w:val="36"/>
          <w:u w:val="single"/>
        </w:rPr>
        <w:t>SS OR UNIVERSAL CANCELLATION MESSAGE</w:t>
      </w:r>
    </w:p>
    <w:p w14:paraId="56705C74" w14:textId="77777777" w:rsidR="00A4140C" w:rsidRPr="00931150" w:rsidRDefault="00A4140C" w:rsidP="00931150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931150">
        <w:rPr>
          <w:rFonts w:eastAsia="Calibri" w:cs="Arial"/>
        </w:rPr>
        <w:t>FROM:  {APPROPRIATE INDICATOR OF SENDER}</w:t>
      </w:r>
    </w:p>
    <w:p w14:paraId="56705C75" w14:textId="77777777" w:rsidR="00A4140C" w:rsidRPr="00931150" w:rsidRDefault="00A4140C" w:rsidP="00931150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931150">
        <w:rPr>
          <w:rFonts w:eastAsia="Calibri" w:cs="Arial"/>
        </w:rPr>
        <w:t>TO:  {INSERT ADDRESSEE(S)}</w:t>
      </w:r>
    </w:p>
    <w:p w14:paraId="56705C76" w14:textId="77777777" w:rsidR="00A4140C" w:rsidRPr="00931150" w:rsidRDefault="00A4140C" w:rsidP="00931150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931150">
        <w:rPr>
          <w:rFonts w:eastAsia="Calibri" w:cs="Arial"/>
        </w:rPr>
        <w:t>INFO:  {INSERT ADDRESSEE(S)}</w:t>
      </w:r>
    </w:p>
    <w:p w14:paraId="56705C77" w14:textId="77777777" w:rsidR="00A4140C" w:rsidRPr="00931150" w:rsidRDefault="00A4140C" w:rsidP="00931150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931150">
        <w:rPr>
          <w:rFonts w:eastAsia="Calibri" w:cs="Arial"/>
        </w:rPr>
        <w:t>SUBJECT:  MASS OR UNIVERSAL CANCELLATION REQUEST</w:t>
      </w:r>
    </w:p>
    <w:p w14:paraId="56705C78" w14:textId="77777777" w:rsidR="00A4140C" w:rsidRPr="00931150" w:rsidRDefault="00A4140C" w:rsidP="00931150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931150">
        <w:rPr>
          <w:rFonts w:eastAsia="Calibri" w:cs="Arial"/>
        </w:rPr>
        <w:t>1. REQUESTED BY:  {ENTER OFFICE SYMBOL OF REQUE</w:t>
      </w:r>
      <w:bookmarkStart w:id="0" w:name="_GoBack"/>
      <w:bookmarkEnd w:id="0"/>
      <w:r w:rsidRPr="00931150">
        <w:rPr>
          <w:rFonts w:eastAsia="Calibri" w:cs="Arial"/>
        </w:rPr>
        <w:t>STOR (FROM)}.</w:t>
      </w:r>
    </w:p>
    <w:p w14:paraId="56705C79" w14:textId="200A1BFA" w:rsidR="00A4140C" w:rsidRPr="00931150" w:rsidRDefault="00A4140C" w:rsidP="00931150">
      <w:pPr>
        <w:widowControl/>
        <w:tabs>
          <w:tab w:val="left" w:pos="6480"/>
        </w:tabs>
        <w:autoSpaceDE/>
        <w:autoSpaceDN/>
        <w:adjustRightInd/>
        <w:spacing w:after="240"/>
        <w:rPr>
          <w:rFonts w:eastAsia="Calibri" w:cs="Arial"/>
        </w:rPr>
      </w:pPr>
      <w:r w:rsidRPr="00931150">
        <w:rPr>
          <w:rFonts w:eastAsia="Calibri" w:cs="Arial"/>
        </w:rPr>
        <w:t xml:space="preserve">2. CONSIGNEE:  {ENTER “N/A” OR APPLICABLE DODAAC(S) TO BE </w:t>
      </w:r>
      <w:r w:rsidR="00825C2C" w:rsidRPr="00931150">
        <w:rPr>
          <w:rFonts w:eastAsia="Calibri" w:cs="Arial"/>
        </w:rPr>
        <w:t>CANCELLED</w:t>
      </w:r>
      <w:r w:rsidRPr="00931150">
        <w:rPr>
          <w:rFonts w:eastAsia="Calibri" w:cs="Arial"/>
        </w:rPr>
        <w:t>}.</w:t>
      </w:r>
    </w:p>
    <w:p w14:paraId="56705C7A" w14:textId="77777777" w:rsidR="00A4140C" w:rsidRPr="00931150" w:rsidRDefault="00A4140C" w:rsidP="00931150">
      <w:pPr>
        <w:widowControl/>
        <w:tabs>
          <w:tab w:val="left" w:pos="6480"/>
        </w:tabs>
        <w:autoSpaceDE/>
        <w:autoSpaceDN/>
        <w:adjustRightInd/>
        <w:spacing w:after="240"/>
        <w:rPr>
          <w:rFonts w:eastAsia="Calibri" w:cs="Arial"/>
        </w:rPr>
      </w:pPr>
      <w:r w:rsidRPr="00931150">
        <w:rPr>
          <w:rFonts w:eastAsia="Calibri" w:cs="Arial"/>
        </w:rPr>
        <w:t>3. EFFECTIVE DATE:  {ENTER ORDINAL DAY OF YEAR THAT CANCELLATION ACTION IS TO BE IMPLEMENTED}.</w:t>
      </w:r>
    </w:p>
    <w:p w14:paraId="56705C7B" w14:textId="64BEBFDC" w:rsidR="00A4140C" w:rsidRPr="00931150" w:rsidRDefault="00A4140C" w:rsidP="00931150">
      <w:pPr>
        <w:widowControl/>
        <w:tabs>
          <w:tab w:val="left" w:pos="6480"/>
        </w:tabs>
        <w:autoSpaceDE/>
        <w:autoSpaceDN/>
        <w:adjustRightInd/>
        <w:spacing w:after="240"/>
        <w:rPr>
          <w:rFonts w:eastAsia="Calibri" w:cs="Arial"/>
        </w:rPr>
      </w:pPr>
      <w:r w:rsidRPr="00931150">
        <w:rPr>
          <w:rFonts w:eastAsia="Calibri" w:cs="Arial"/>
        </w:rPr>
        <w:t>4. PRIORITY DESIGNATOR:  {ENTER “N/A” OR APPLICABLE PD(S) TO BE CANCELLED}.</w:t>
      </w:r>
    </w:p>
    <w:p w14:paraId="56705C7C" w14:textId="77777777" w:rsidR="00A4140C" w:rsidRPr="00931150" w:rsidRDefault="00A4140C" w:rsidP="00931150">
      <w:pPr>
        <w:widowControl/>
        <w:tabs>
          <w:tab w:val="left" w:pos="6480"/>
        </w:tabs>
        <w:autoSpaceDE/>
        <w:autoSpaceDN/>
        <w:adjustRightInd/>
        <w:spacing w:after="240"/>
        <w:rPr>
          <w:rFonts w:eastAsia="Calibri" w:cs="Arial"/>
        </w:rPr>
      </w:pPr>
      <w:r w:rsidRPr="00931150">
        <w:rPr>
          <w:rFonts w:eastAsia="Calibri" w:cs="Arial"/>
        </w:rPr>
        <w:t>5. FSC, FSG, NSN, P/N:  {ENTER “N/A” OR FSC, FSG, NSN, P/N TO BE CANCELLED}.</w:t>
      </w:r>
    </w:p>
    <w:p w14:paraId="56705C7D" w14:textId="04D34746" w:rsidR="00A4140C" w:rsidRPr="00931150" w:rsidRDefault="00A4140C" w:rsidP="00931150">
      <w:pPr>
        <w:widowControl/>
        <w:tabs>
          <w:tab w:val="left" w:pos="6480"/>
        </w:tabs>
        <w:autoSpaceDE/>
        <w:autoSpaceDN/>
        <w:adjustRightInd/>
        <w:spacing w:after="240"/>
        <w:rPr>
          <w:rFonts w:eastAsia="Calibri" w:cs="Arial"/>
        </w:rPr>
      </w:pPr>
      <w:r w:rsidRPr="00931150">
        <w:rPr>
          <w:rFonts w:eastAsia="Calibri" w:cs="Arial"/>
        </w:rPr>
        <w:t>6. PROJECT CODES(S):  {ENTER “N/A” OR PROJECT CODE(S) TO BE CANCELLED}.</w:t>
      </w:r>
    </w:p>
    <w:p w14:paraId="56705C7E" w14:textId="6556EA36" w:rsidR="00A4140C" w:rsidRPr="00931150" w:rsidRDefault="00A4140C" w:rsidP="00931150">
      <w:pPr>
        <w:widowControl/>
        <w:tabs>
          <w:tab w:val="left" w:pos="6480"/>
        </w:tabs>
        <w:autoSpaceDE/>
        <w:autoSpaceDN/>
        <w:adjustRightInd/>
        <w:spacing w:after="240"/>
        <w:rPr>
          <w:rFonts w:eastAsia="Calibri" w:cs="Arial"/>
        </w:rPr>
      </w:pPr>
      <w:r w:rsidRPr="00931150">
        <w:rPr>
          <w:rFonts w:eastAsia="Calibri" w:cs="Arial"/>
        </w:rPr>
        <w:t>7. SPECIAL INSTRUCTIONS:  {ENTER “N/A” OR APPLICABLE ENTRY FROM CHAPTER 8, 1.5. FOR MASS CANCELLATIONS</w:t>
      </w:r>
      <w:r w:rsidR="00931150">
        <w:rPr>
          <w:rFonts w:eastAsia="Calibri" w:cs="Arial"/>
        </w:rPr>
        <w:t xml:space="preserve">, </w:t>
      </w:r>
      <w:r w:rsidRPr="00931150">
        <w:rPr>
          <w:rFonts w:eastAsia="Calibri" w:cs="Arial"/>
        </w:rPr>
        <w:t>ENTER “NONE” FOR UNIVERSAL CANCELLATIONS}.</w:t>
      </w:r>
    </w:p>
    <w:p w14:paraId="56705C7F" w14:textId="26FCF1E7" w:rsidR="00A4140C" w:rsidRPr="00931150" w:rsidRDefault="00A4140C" w:rsidP="00931150">
      <w:pPr>
        <w:widowControl/>
        <w:tabs>
          <w:tab w:val="left" w:pos="6480"/>
        </w:tabs>
        <w:autoSpaceDE/>
        <w:autoSpaceDN/>
        <w:adjustRightInd/>
        <w:spacing w:after="240"/>
        <w:rPr>
          <w:rFonts w:eastAsia="Calibri" w:cs="Arial"/>
        </w:rPr>
      </w:pPr>
      <w:r w:rsidRPr="00931150">
        <w:rPr>
          <w:rFonts w:eastAsia="Calibri" w:cs="Arial"/>
        </w:rPr>
        <w:t xml:space="preserve">NOTE:  All paragraph headings are mandatory entries.  </w:t>
      </w:r>
      <w:r w:rsidR="00931150">
        <w:rPr>
          <w:rFonts w:eastAsia="Calibri" w:cs="Arial"/>
        </w:rPr>
        <w:t xml:space="preserve">The </w:t>
      </w:r>
      <w:r w:rsidRPr="00931150">
        <w:rPr>
          <w:rFonts w:eastAsia="Calibri" w:cs="Arial"/>
        </w:rPr>
        <w:t>D</w:t>
      </w:r>
      <w:r w:rsidR="00825C2C">
        <w:rPr>
          <w:rFonts w:eastAsia="Calibri" w:cs="Arial"/>
        </w:rPr>
        <w:t>epartment of Defense activity address code (Do</w:t>
      </w:r>
      <w:r w:rsidRPr="00931150">
        <w:rPr>
          <w:rFonts w:eastAsia="Calibri" w:cs="Arial"/>
        </w:rPr>
        <w:t>DAAC</w:t>
      </w:r>
      <w:r w:rsidR="00825C2C">
        <w:rPr>
          <w:rFonts w:eastAsia="Calibri" w:cs="Arial"/>
        </w:rPr>
        <w:t xml:space="preserve">) </w:t>
      </w:r>
      <w:r w:rsidRPr="00931150">
        <w:rPr>
          <w:rFonts w:eastAsia="Calibri" w:cs="Arial"/>
        </w:rPr>
        <w:t xml:space="preserve">is </w:t>
      </w:r>
      <w:r w:rsidR="00931150">
        <w:rPr>
          <w:rFonts w:eastAsia="Calibri" w:cs="Arial"/>
        </w:rPr>
        <w:t xml:space="preserve">a </w:t>
      </w:r>
      <w:r w:rsidRPr="00931150">
        <w:rPr>
          <w:rFonts w:eastAsia="Calibri" w:cs="Arial"/>
        </w:rPr>
        <w:t xml:space="preserve">mandatory entry in </w:t>
      </w:r>
      <w:r w:rsidR="00931150">
        <w:rPr>
          <w:rFonts w:eastAsia="Calibri" w:cs="Arial"/>
        </w:rPr>
        <w:t>P</w:t>
      </w:r>
      <w:r w:rsidRPr="00931150">
        <w:rPr>
          <w:rFonts w:eastAsia="Calibri" w:cs="Arial"/>
        </w:rPr>
        <w:t>aragraph 2</w:t>
      </w:r>
      <w:r w:rsidR="00825C2C">
        <w:rPr>
          <w:rFonts w:eastAsia="Calibri" w:cs="Arial"/>
        </w:rPr>
        <w:t xml:space="preserve"> </w:t>
      </w:r>
      <w:r w:rsidRPr="00931150">
        <w:rPr>
          <w:rFonts w:eastAsia="Calibri" w:cs="Arial"/>
        </w:rPr>
        <w:t xml:space="preserve">above, when data is entered in </w:t>
      </w:r>
      <w:r w:rsidR="00931150">
        <w:rPr>
          <w:rFonts w:eastAsia="Calibri" w:cs="Arial"/>
        </w:rPr>
        <w:t>P</w:t>
      </w:r>
      <w:r w:rsidRPr="00931150">
        <w:rPr>
          <w:rFonts w:eastAsia="Calibri" w:cs="Arial"/>
        </w:rPr>
        <w:t>aragraph 4 or 5.</w:t>
      </w:r>
    </w:p>
    <w:p w14:paraId="752B8668" w14:textId="77777777" w:rsidR="00825C2C" w:rsidRDefault="00825C2C" w:rsidP="00931150">
      <w:pPr>
        <w:widowControl/>
        <w:tabs>
          <w:tab w:val="center" w:pos="4680"/>
          <w:tab w:val="right" w:pos="9360"/>
        </w:tabs>
        <w:autoSpaceDE/>
        <w:autoSpaceDN/>
        <w:adjustRightInd/>
        <w:spacing w:after="240"/>
        <w:jc w:val="center"/>
        <w:rPr>
          <w:rFonts w:eastAsia="Calibri" w:cs="Arial"/>
          <w:b/>
          <w:sz w:val="32"/>
          <w:szCs w:val="32"/>
        </w:rPr>
      </w:pPr>
    </w:p>
    <w:p w14:paraId="56705C81" w14:textId="3704F172" w:rsidR="000E4AE3" w:rsidRPr="00825C2C" w:rsidRDefault="00A4140C" w:rsidP="00931150">
      <w:pPr>
        <w:widowControl/>
        <w:tabs>
          <w:tab w:val="center" w:pos="4680"/>
          <w:tab w:val="right" w:pos="9360"/>
        </w:tabs>
        <w:autoSpaceDE/>
        <w:autoSpaceDN/>
        <w:adjustRightInd/>
        <w:spacing w:after="240"/>
        <w:jc w:val="center"/>
        <w:rPr>
          <w:b/>
        </w:rPr>
      </w:pPr>
      <w:r w:rsidRPr="00825C2C">
        <w:rPr>
          <w:rFonts w:eastAsia="Calibri" w:cs="Arial"/>
          <w:b/>
          <w:sz w:val="32"/>
          <w:szCs w:val="32"/>
        </w:rPr>
        <w:t>SAMPLE</w:t>
      </w:r>
    </w:p>
    <w:sectPr w:rsidR="000E4AE3" w:rsidRPr="00825C2C" w:rsidSect="00825C2C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05C84" w14:textId="77777777" w:rsidR="002D4A9B" w:rsidRDefault="002D4A9B">
      <w:r>
        <w:separator/>
      </w:r>
    </w:p>
  </w:endnote>
  <w:endnote w:type="continuationSeparator" w:id="0">
    <w:p w14:paraId="56705C85" w14:textId="77777777" w:rsidR="002D4A9B" w:rsidRDefault="002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5C8C" w14:textId="77777777" w:rsidR="00CF6296" w:rsidRDefault="00CF6296">
    <w:pPr>
      <w:pStyle w:val="Footer"/>
    </w:pPr>
  </w:p>
  <w:p w14:paraId="56705C8D" w14:textId="77777777" w:rsidR="00CF6296" w:rsidRPr="00EA3155" w:rsidRDefault="00DA0551" w:rsidP="000E4AE3">
    <w:pPr>
      <w:framePr w:wrap="around" w:vAnchor="text" w:hAnchor="margin" w:xAlign="center" w:y="1"/>
      <w:jc w:val="center"/>
      <w:rPr>
        <w:rFonts w:cs="Arial"/>
        <w:bCs/>
      </w:rPr>
    </w:pPr>
    <w:r w:rsidRPr="00EA3155">
      <w:rPr>
        <w:rFonts w:cs="Arial"/>
        <w:bCs/>
      </w:rPr>
      <w:fldChar w:fldCharType="begin"/>
    </w:r>
    <w:r w:rsidR="00CF6296" w:rsidRPr="00EA3155">
      <w:rPr>
        <w:rFonts w:cs="Arial"/>
        <w:bCs/>
      </w:rPr>
      <w:instrText xml:space="preserve">PAGE </w:instrText>
    </w:r>
    <w:r w:rsidRPr="00EA3155">
      <w:rPr>
        <w:rFonts w:cs="Arial"/>
        <w:bCs/>
      </w:rPr>
      <w:fldChar w:fldCharType="separate"/>
    </w:r>
    <w:r w:rsidR="00CD5521" w:rsidRPr="00EA3155">
      <w:rPr>
        <w:rFonts w:cs="Arial"/>
        <w:bCs/>
        <w:noProof/>
      </w:rPr>
      <w:t>1</w:t>
    </w:r>
    <w:r w:rsidRPr="00EA3155">
      <w:rPr>
        <w:rFonts w:cs="Arial"/>
        <w:bCs/>
      </w:rPr>
      <w:fldChar w:fldCharType="end"/>
    </w:r>
  </w:p>
  <w:p w14:paraId="56705C8E" w14:textId="77777777" w:rsidR="00CF6296" w:rsidRDefault="00ED4CD7" w:rsidP="00ED4CD7">
    <w:pPr>
      <w:pStyle w:val="Footer"/>
      <w:jc w:val="right"/>
    </w:pPr>
    <w:r>
      <w:t>APPENDIX 1</w:t>
    </w:r>
    <w:r w:rsidR="00243664">
      <w:t>.23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5C8F" w14:textId="61F0A842" w:rsidR="000E4AE3" w:rsidRPr="002346FF" w:rsidRDefault="006D6658" w:rsidP="000E4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2346FF">
      <w:rPr>
        <w:rStyle w:val="PageNumber"/>
      </w:rPr>
      <w:t>.23-</w:t>
    </w:r>
    <w:r w:rsidR="00DA0551" w:rsidRPr="002346FF">
      <w:rPr>
        <w:rStyle w:val="PageNumber"/>
      </w:rPr>
      <w:fldChar w:fldCharType="begin"/>
    </w:r>
    <w:r w:rsidR="000E4AE3" w:rsidRPr="002346FF">
      <w:rPr>
        <w:rStyle w:val="PageNumber"/>
      </w:rPr>
      <w:instrText xml:space="preserve">PAGE  </w:instrText>
    </w:r>
    <w:r w:rsidR="00DA0551" w:rsidRPr="002346FF">
      <w:rPr>
        <w:rStyle w:val="PageNumber"/>
      </w:rPr>
      <w:fldChar w:fldCharType="separate"/>
    </w:r>
    <w:r w:rsidR="0007724B">
      <w:rPr>
        <w:rStyle w:val="PageNumber"/>
        <w:noProof/>
      </w:rPr>
      <w:t>1</w:t>
    </w:r>
    <w:r w:rsidR="00DA0551" w:rsidRPr="002346FF">
      <w:rPr>
        <w:rStyle w:val="PageNumber"/>
      </w:rPr>
      <w:fldChar w:fldCharType="end"/>
    </w:r>
  </w:p>
  <w:p w14:paraId="56705C90" w14:textId="733007A1" w:rsidR="0032695A" w:rsidRPr="00931150" w:rsidRDefault="00ED4CD7" w:rsidP="002346FF">
    <w:pPr>
      <w:jc w:val="right"/>
    </w:pPr>
    <w:r w:rsidRPr="00931150">
      <w:t xml:space="preserve">APPENDIX </w:t>
    </w:r>
    <w:r w:rsidR="006D6658">
      <w:t>6</w:t>
    </w:r>
    <w:r w:rsidR="00243664" w:rsidRPr="00931150">
      <w:t>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05C82" w14:textId="77777777" w:rsidR="002D4A9B" w:rsidRDefault="002D4A9B">
      <w:r>
        <w:separator/>
      </w:r>
    </w:p>
  </w:footnote>
  <w:footnote w:type="continuationSeparator" w:id="0">
    <w:p w14:paraId="56705C83" w14:textId="77777777" w:rsidR="002D4A9B" w:rsidRDefault="002D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5C89" w14:textId="77777777" w:rsidR="0032695A" w:rsidRDefault="0032695A" w:rsidP="00420642">
    <w:pPr>
      <w:pStyle w:val="Header"/>
      <w:jc w:val="right"/>
      <w:rPr>
        <w:i/>
      </w:rPr>
    </w:pPr>
    <w:r w:rsidRPr="00A77F2C">
      <w:rPr>
        <w:i/>
      </w:rPr>
      <w:t>DoD 4000.25-1-M</w:t>
    </w:r>
    <w:r w:rsidR="00ED4CD7" w:rsidRPr="00A77F2C">
      <w:rPr>
        <w:i/>
      </w:rPr>
      <w:t xml:space="preserve">, </w:t>
    </w:r>
    <w:r w:rsidR="003B0859">
      <w:rPr>
        <w:i/>
      </w:rPr>
      <w:t>January, 2006</w:t>
    </w:r>
  </w:p>
  <w:p w14:paraId="56705C8A" w14:textId="77777777" w:rsidR="00A77F2C" w:rsidRPr="00A77F2C" w:rsidRDefault="00A77F2C" w:rsidP="00420642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B0867" w14:textId="755964F4" w:rsidR="006D6658" w:rsidRDefault="006D6658" w:rsidP="006D6658">
    <w:pPr>
      <w:widowControl/>
      <w:tabs>
        <w:tab w:val="center" w:pos="4320"/>
        <w:tab w:val="right" w:pos="8640"/>
      </w:tabs>
      <w:autoSpaceDE/>
      <w:adjustRightInd/>
      <w:jc w:val="right"/>
      <w:rPr>
        <w:i/>
        <w:iCs/>
        <w:szCs w:val="20"/>
      </w:rPr>
    </w:pPr>
    <w:r>
      <w:rPr>
        <w:i/>
        <w:iCs/>
        <w:szCs w:val="20"/>
      </w:rPr>
      <w:t xml:space="preserve">DLM 4000.25, Volume 2, </w:t>
    </w:r>
    <w:r w:rsidR="0007724B">
      <w:rPr>
        <w:rFonts w:cs="Arial"/>
        <w:i/>
      </w:rPr>
      <w:t>November 26</w:t>
    </w:r>
    <w:r>
      <w:rPr>
        <w:i/>
        <w:iCs/>
        <w:szCs w:val="20"/>
      </w:rPr>
      <w:t>, 2019</w:t>
    </w:r>
  </w:p>
  <w:p w14:paraId="56705C8B" w14:textId="648E0A38" w:rsidR="0032695A" w:rsidRPr="006D6658" w:rsidRDefault="006D6658" w:rsidP="006D6658">
    <w:pPr>
      <w:pStyle w:val="Header"/>
      <w:jc w:val="right"/>
    </w:pPr>
    <w:r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35"/>
      <w:lvl w:ilvl="0">
        <w:start w:val="3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0"/>
    <w:lvlOverride w:ilvl="0">
      <w:startOverride w:val="45"/>
      <w:lvl w:ilvl="0">
        <w:start w:val="4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1"/>
      <w:lvl w:ilvl="0">
        <w:start w:val="5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10CA2"/>
    <w:rsid w:val="00031DA8"/>
    <w:rsid w:val="00063295"/>
    <w:rsid w:val="0006481D"/>
    <w:rsid w:val="0007724B"/>
    <w:rsid w:val="00085609"/>
    <w:rsid w:val="000A0A00"/>
    <w:rsid w:val="000C35C5"/>
    <w:rsid w:val="000D7B6B"/>
    <w:rsid w:val="000E2BBB"/>
    <w:rsid w:val="000E4AE3"/>
    <w:rsid w:val="00137F75"/>
    <w:rsid w:val="001958CD"/>
    <w:rsid w:val="001C40FE"/>
    <w:rsid w:val="001C43AE"/>
    <w:rsid w:val="001E48A8"/>
    <w:rsid w:val="002346FF"/>
    <w:rsid w:val="00235EBE"/>
    <w:rsid w:val="00243664"/>
    <w:rsid w:val="00283E69"/>
    <w:rsid w:val="002A5412"/>
    <w:rsid w:val="002D4A9B"/>
    <w:rsid w:val="0032695A"/>
    <w:rsid w:val="00336A06"/>
    <w:rsid w:val="00386CC0"/>
    <w:rsid w:val="003B0859"/>
    <w:rsid w:val="003C28EE"/>
    <w:rsid w:val="004153E1"/>
    <w:rsid w:val="00420642"/>
    <w:rsid w:val="0044238F"/>
    <w:rsid w:val="00481C9D"/>
    <w:rsid w:val="004903B9"/>
    <w:rsid w:val="004C61CD"/>
    <w:rsid w:val="004E5B9C"/>
    <w:rsid w:val="00502658"/>
    <w:rsid w:val="00572D2E"/>
    <w:rsid w:val="005940BA"/>
    <w:rsid w:val="005A4A10"/>
    <w:rsid w:val="005E4EF0"/>
    <w:rsid w:val="0060224B"/>
    <w:rsid w:val="00685829"/>
    <w:rsid w:val="00694D9E"/>
    <w:rsid w:val="006B4676"/>
    <w:rsid w:val="006C6F19"/>
    <w:rsid w:val="006D6658"/>
    <w:rsid w:val="006F082F"/>
    <w:rsid w:val="006F3CC5"/>
    <w:rsid w:val="007A1A3B"/>
    <w:rsid w:val="007B2FBA"/>
    <w:rsid w:val="007C2CC3"/>
    <w:rsid w:val="008156AE"/>
    <w:rsid w:val="00821FB8"/>
    <w:rsid w:val="008259DE"/>
    <w:rsid w:val="00825C2C"/>
    <w:rsid w:val="008423CE"/>
    <w:rsid w:val="00870A53"/>
    <w:rsid w:val="008A7264"/>
    <w:rsid w:val="008C7C85"/>
    <w:rsid w:val="008F3BC6"/>
    <w:rsid w:val="009115D5"/>
    <w:rsid w:val="00927C4D"/>
    <w:rsid w:val="00931150"/>
    <w:rsid w:val="00991621"/>
    <w:rsid w:val="009C4D5C"/>
    <w:rsid w:val="009D7388"/>
    <w:rsid w:val="009F2570"/>
    <w:rsid w:val="00A41244"/>
    <w:rsid w:val="00A4140C"/>
    <w:rsid w:val="00A77F2C"/>
    <w:rsid w:val="00AC294F"/>
    <w:rsid w:val="00AE0B39"/>
    <w:rsid w:val="00B3060A"/>
    <w:rsid w:val="00B51273"/>
    <w:rsid w:val="00B6266F"/>
    <w:rsid w:val="00B67BDF"/>
    <w:rsid w:val="00B67F55"/>
    <w:rsid w:val="00B81B61"/>
    <w:rsid w:val="00B8672F"/>
    <w:rsid w:val="00BF5758"/>
    <w:rsid w:val="00C206BE"/>
    <w:rsid w:val="00C22613"/>
    <w:rsid w:val="00C3676D"/>
    <w:rsid w:val="00C86342"/>
    <w:rsid w:val="00CB36D9"/>
    <w:rsid w:val="00CB41BF"/>
    <w:rsid w:val="00CB5ED8"/>
    <w:rsid w:val="00CB6402"/>
    <w:rsid w:val="00CD5521"/>
    <w:rsid w:val="00CF3982"/>
    <w:rsid w:val="00CF6296"/>
    <w:rsid w:val="00D056DB"/>
    <w:rsid w:val="00D93C18"/>
    <w:rsid w:val="00DA0551"/>
    <w:rsid w:val="00DB0C8C"/>
    <w:rsid w:val="00DE79E1"/>
    <w:rsid w:val="00DF0A41"/>
    <w:rsid w:val="00E25AAC"/>
    <w:rsid w:val="00E54067"/>
    <w:rsid w:val="00EA3155"/>
    <w:rsid w:val="00ED4CD7"/>
    <w:rsid w:val="00F2715C"/>
    <w:rsid w:val="00F53C09"/>
    <w:rsid w:val="00FB4407"/>
    <w:rsid w:val="00FD392C"/>
    <w:rsid w:val="00FE2C84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56705C70"/>
  <w15:docId w15:val="{0014D109-7F7D-4F02-B68E-035A0ED2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7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37F75"/>
  </w:style>
  <w:style w:type="paragraph" w:customStyle="1" w:styleId="Level1">
    <w:name w:val="Level 1"/>
    <w:basedOn w:val="Normal"/>
    <w:rsid w:val="00137F75"/>
    <w:pPr>
      <w:outlineLvl w:val="0"/>
    </w:pPr>
  </w:style>
  <w:style w:type="character" w:customStyle="1" w:styleId="Hypertext">
    <w:name w:val="Hypertext"/>
    <w:rsid w:val="00137F75"/>
    <w:rPr>
      <w:color w:val="0000FF"/>
      <w:u w:val="single"/>
    </w:rPr>
  </w:style>
  <w:style w:type="paragraph" w:customStyle="1" w:styleId="Level2">
    <w:name w:val="Level 2"/>
    <w:basedOn w:val="Normal"/>
    <w:rsid w:val="00137F75"/>
    <w:pPr>
      <w:ind w:firstLine="360"/>
      <w:outlineLvl w:val="1"/>
    </w:pPr>
  </w:style>
  <w:style w:type="paragraph" w:customStyle="1" w:styleId="Level8">
    <w:name w:val="Level 8"/>
    <w:basedOn w:val="Normal"/>
    <w:rsid w:val="00137F75"/>
    <w:pPr>
      <w:ind w:firstLine="720"/>
    </w:pPr>
  </w:style>
  <w:style w:type="paragraph" w:customStyle="1" w:styleId="Level4">
    <w:name w:val="Level 4"/>
    <w:basedOn w:val="Normal"/>
    <w:rsid w:val="00137F75"/>
    <w:p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79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E4AE3"/>
  </w:style>
  <w:style w:type="paragraph" w:styleId="Title">
    <w:name w:val="Title"/>
    <w:basedOn w:val="Normal"/>
    <w:next w:val="Normal"/>
    <w:link w:val="TitleChar"/>
    <w:qFormat/>
    <w:rsid w:val="005940BA"/>
    <w:pPr>
      <w:spacing w:after="240"/>
      <w:jc w:val="center"/>
    </w:pPr>
    <w:rPr>
      <w:rFonts w:cs="Arial"/>
      <w:b/>
      <w:bCs/>
      <w:sz w:val="44"/>
      <w:szCs w:val="44"/>
      <w:u w:val="single"/>
    </w:rPr>
  </w:style>
  <w:style w:type="character" w:customStyle="1" w:styleId="TitleChar">
    <w:name w:val="Title Char"/>
    <w:link w:val="Title"/>
    <w:rsid w:val="005940BA"/>
    <w:rPr>
      <w:rFonts w:ascii="Arial" w:hAnsi="Arial" w:cs="Arial"/>
      <w:b/>
      <w:bCs/>
      <w:sz w:val="44"/>
      <w:szCs w:val="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3E3F837B-5362-48A8-9189-2EE2D1B7F123}"/>
</file>

<file path=customXml/itemProps2.xml><?xml version="1.0" encoding="utf-8"?>
<ds:datastoreItem xmlns:ds="http://schemas.openxmlformats.org/officeDocument/2006/customXml" ds:itemID="{C1FF8518-24ED-4D30-BB49-7D300855A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EA882-F022-471D-9282-BCBB34054BE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869EEFC4.dotm</Template>
  <TotalTime>18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1.23 - Mass or Universal Cancellation Message</vt:lpstr>
    </vt:vector>
  </TitlesOfParts>
  <Company>DLA Logistics Management Standards Office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6.23 - Mass or Universal Cancellation Message</dc:title>
  <dc:subject/>
  <dc:creator>Heidi Daverede</dc:creator>
  <cp:keywords/>
  <dc:description/>
  <cp:lastModifiedBy>Nguyen, Bao X CTR DLA INFO OPERATIONS (USA)</cp:lastModifiedBy>
  <cp:revision>13</cp:revision>
  <cp:lastPrinted>2007-10-26T12:54:00Z</cp:lastPrinted>
  <dcterms:created xsi:type="dcterms:W3CDTF">2009-12-17T15:16:00Z</dcterms:created>
  <dcterms:modified xsi:type="dcterms:W3CDTF">2019-11-26T21:00:00Z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2297800</vt:r8>
  </property>
</Properties>
</file>