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460D" w14:textId="77777777" w:rsidR="00431259" w:rsidRPr="001723F0" w:rsidRDefault="00431259" w:rsidP="0067767C">
      <w:pPr>
        <w:spacing w:after="240"/>
        <w:jc w:val="center"/>
        <w:rPr>
          <w:rFonts w:cs="Arial"/>
          <w:b/>
          <w:bCs/>
          <w:u w:val="single"/>
        </w:rPr>
      </w:pPr>
    </w:p>
    <w:p w14:paraId="36070E45" w14:textId="687CBFEB" w:rsidR="00D056DB" w:rsidRPr="009365FA" w:rsidRDefault="00431259" w:rsidP="0067767C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>
        <w:rPr>
          <w:rFonts w:cs="Arial"/>
          <w:b/>
          <w:bCs/>
          <w:sz w:val="44"/>
          <w:szCs w:val="44"/>
          <w:u w:val="single"/>
        </w:rPr>
        <w:t>AP6</w:t>
      </w:r>
      <w:r w:rsidR="00D056DB" w:rsidRPr="009365FA">
        <w:rPr>
          <w:rFonts w:cs="Arial"/>
          <w:b/>
          <w:bCs/>
          <w:sz w:val="44"/>
          <w:szCs w:val="44"/>
          <w:u w:val="single"/>
        </w:rPr>
        <w:t>.</w:t>
      </w:r>
      <w:r w:rsidR="009A0F5C">
        <w:rPr>
          <w:rFonts w:cs="Arial"/>
          <w:b/>
          <w:bCs/>
          <w:sz w:val="44"/>
          <w:szCs w:val="44"/>
          <w:u w:val="single"/>
        </w:rPr>
        <w:t>38</w:t>
      </w:r>
      <w:r w:rsidR="00553950" w:rsidRPr="009365FA">
        <w:rPr>
          <w:rFonts w:cs="Arial"/>
          <w:b/>
          <w:bCs/>
          <w:sz w:val="44"/>
          <w:szCs w:val="44"/>
          <w:u w:val="single"/>
        </w:rPr>
        <w:t>.</w:t>
      </w:r>
      <w:r w:rsidR="00D056DB" w:rsidRPr="009365FA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9365FA">
        <w:rPr>
          <w:rFonts w:cs="Arial"/>
          <w:b/>
          <w:bCs/>
          <w:sz w:val="44"/>
          <w:szCs w:val="44"/>
          <w:u w:val="single"/>
        </w:rPr>
        <w:t>.</w:t>
      </w:r>
      <w:r w:rsidR="009A0F5C">
        <w:rPr>
          <w:rFonts w:cs="Arial"/>
          <w:b/>
          <w:bCs/>
          <w:sz w:val="44"/>
          <w:szCs w:val="44"/>
          <w:u w:val="single"/>
        </w:rPr>
        <w:t>38</w:t>
      </w:r>
    </w:p>
    <w:p w14:paraId="7C86E696" w14:textId="637890A6" w:rsidR="009A0F5C" w:rsidRPr="001723F0" w:rsidRDefault="0032241B" w:rsidP="0032241B">
      <w:pPr>
        <w:tabs>
          <w:tab w:val="left" w:pos="540"/>
          <w:tab w:val="left" w:pos="900"/>
        </w:tabs>
        <w:spacing w:before="240"/>
        <w:ind w:left="360"/>
        <w:jc w:val="center"/>
        <w:rPr>
          <w:rFonts w:cs="Arial"/>
        </w:rPr>
      </w:pPr>
      <w:r>
        <w:rPr>
          <w:rFonts w:cs="Arial"/>
          <w:b/>
          <w:sz w:val="36"/>
          <w:szCs w:val="36"/>
          <w:u w:val="single"/>
        </w:rPr>
        <w:t>Reserved</w:t>
      </w:r>
    </w:p>
    <w:sectPr w:rsidR="009A0F5C" w:rsidRPr="001723F0" w:rsidSect="0032241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72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0E4C" w14:textId="77777777" w:rsidR="00620663" w:rsidRDefault="00620663">
      <w:r>
        <w:separator/>
      </w:r>
    </w:p>
  </w:endnote>
  <w:endnote w:type="continuationSeparator" w:id="0">
    <w:p w14:paraId="36070E4D" w14:textId="77777777" w:rsidR="00620663" w:rsidRDefault="0062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50" w14:textId="77777777" w:rsidR="00DD20A3" w:rsidRDefault="00DD20A3">
    <w:pPr>
      <w:pStyle w:val="Footer"/>
    </w:pPr>
  </w:p>
  <w:p w14:paraId="36070E51" w14:textId="77777777" w:rsidR="00DD20A3" w:rsidRDefault="00DD20A3" w:rsidP="00EC0FEE">
    <w:pPr>
      <w:framePr w:wrap="around" w:vAnchor="text" w:hAnchor="margin" w:xAlign="center" w:y="1"/>
      <w:jc w:val="center"/>
      <w:rPr>
        <w:rFonts w:cs="Arial"/>
        <w:b/>
        <w:bCs/>
      </w:rPr>
    </w:pP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 xml:space="preserve">PAGE </w:instrText>
    </w:r>
    <w:r>
      <w:rPr>
        <w:rFonts w:cs="Arial"/>
        <w:b/>
        <w:bCs/>
      </w:rPr>
      <w:fldChar w:fldCharType="separate"/>
    </w:r>
    <w:r w:rsidR="00A65933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14:paraId="36070E52" w14:textId="77777777" w:rsidR="00DD20A3" w:rsidRDefault="00DD20A3" w:rsidP="005400EF">
    <w:pPr>
      <w:pStyle w:val="Footer"/>
      <w:jc w:val="right"/>
    </w:pPr>
    <w:r>
      <w:t>APPENDIX 1.26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53" w14:textId="043CB7B4" w:rsidR="00DD20A3" w:rsidRPr="00DD20A3" w:rsidRDefault="00431259" w:rsidP="00EC0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9A0F5C">
      <w:rPr>
        <w:rStyle w:val="PageNumber"/>
      </w:rPr>
      <w:t>.38</w:t>
    </w:r>
    <w:r w:rsidR="00DD20A3">
      <w:rPr>
        <w:rStyle w:val="PageNumber"/>
      </w:rPr>
      <w:t>-</w:t>
    </w:r>
    <w:r w:rsidR="00DD20A3" w:rsidRPr="00DD20A3">
      <w:rPr>
        <w:rStyle w:val="PageNumber"/>
      </w:rPr>
      <w:fldChar w:fldCharType="begin"/>
    </w:r>
    <w:r w:rsidR="00DD20A3" w:rsidRPr="00DD20A3">
      <w:rPr>
        <w:rStyle w:val="PageNumber"/>
      </w:rPr>
      <w:instrText xml:space="preserve">PAGE  </w:instrText>
    </w:r>
    <w:r w:rsidR="00DD20A3" w:rsidRPr="00DD20A3">
      <w:rPr>
        <w:rStyle w:val="PageNumber"/>
      </w:rPr>
      <w:fldChar w:fldCharType="separate"/>
    </w:r>
    <w:r w:rsidR="003F0CB7">
      <w:rPr>
        <w:rStyle w:val="PageNumber"/>
        <w:noProof/>
      </w:rPr>
      <w:t>1</w:t>
    </w:r>
    <w:r w:rsidR="00DD20A3" w:rsidRPr="00DD20A3">
      <w:rPr>
        <w:rStyle w:val="PageNumber"/>
      </w:rPr>
      <w:fldChar w:fldCharType="end"/>
    </w:r>
  </w:p>
  <w:p w14:paraId="36070E54" w14:textId="47FCDB30" w:rsidR="00DD20A3" w:rsidRDefault="009A0F5C" w:rsidP="00DD20A3">
    <w:pPr>
      <w:jc w:val="right"/>
    </w:pPr>
    <w:r>
      <w:t>APPENDIX 1.38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0E4A" w14:textId="77777777" w:rsidR="00620663" w:rsidRDefault="00620663">
      <w:r>
        <w:separator/>
      </w:r>
    </w:p>
  </w:footnote>
  <w:footnote w:type="continuationSeparator" w:id="0">
    <w:p w14:paraId="36070E4B" w14:textId="77777777" w:rsidR="00620663" w:rsidRDefault="0062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4E" w14:textId="77777777" w:rsidR="00DD20A3" w:rsidRPr="00572D2E" w:rsidRDefault="00DD20A3" w:rsidP="00B3034C">
    <w:pPr>
      <w:pStyle w:val="Header"/>
      <w:jc w:val="right"/>
      <w:rPr>
        <w:b/>
      </w:rPr>
    </w:pPr>
    <w:r w:rsidRPr="00572D2E">
      <w:rPr>
        <w:b/>
      </w:rPr>
      <w:t>DoD 4000.25-1-M</w:t>
    </w:r>
    <w:r>
      <w:rPr>
        <w:b/>
      </w:rPr>
      <w:t xml:space="preserve">, </w:t>
    </w:r>
    <w:r w:rsidRPr="005400EF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8F51" w14:textId="72BC5FB7" w:rsidR="003F0CB7" w:rsidRDefault="009365FA" w:rsidP="0023619E">
    <w:pPr>
      <w:pStyle w:val="Header"/>
      <w:jc w:val="right"/>
    </w:pPr>
    <w:r w:rsidRPr="00447C02">
      <w:t>DLM 4000.25,</w:t>
    </w:r>
    <w:r w:rsidR="009A0F5C">
      <w:t xml:space="preserve"> </w:t>
    </w:r>
    <w:r w:rsidR="006169CA">
      <w:t>April 09, 2022</w:t>
    </w:r>
  </w:p>
  <w:p w14:paraId="00A69ED6" w14:textId="634924A7" w:rsidR="009A0F5C" w:rsidRPr="00447C02" w:rsidRDefault="003F0CB7" w:rsidP="0023619E">
    <w:pPr>
      <w:pStyle w:val="Header"/>
      <w:jc w:val="right"/>
    </w:pPr>
    <w:r>
      <w:t>Change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92BF1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5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4"/>
  </w:num>
  <w:num w:numId="48">
    <w:abstractNumId w:val="6"/>
  </w:num>
  <w:num w:numId="49">
    <w:abstractNumId w:val="2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6DB"/>
    <w:rsid w:val="0005387F"/>
    <w:rsid w:val="00085609"/>
    <w:rsid w:val="000A3763"/>
    <w:rsid w:val="000B2BBD"/>
    <w:rsid w:val="00100B8B"/>
    <w:rsid w:val="00147B73"/>
    <w:rsid w:val="001723F0"/>
    <w:rsid w:val="001757B3"/>
    <w:rsid w:val="001C40FE"/>
    <w:rsid w:val="001E48A8"/>
    <w:rsid w:val="00226BA2"/>
    <w:rsid w:val="002313EE"/>
    <w:rsid w:val="0023619E"/>
    <w:rsid w:val="00267757"/>
    <w:rsid w:val="002A5412"/>
    <w:rsid w:val="002B24C6"/>
    <w:rsid w:val="002B61A1"/>
    <w:rsid w:val="0032241B"/>
    <w:rsid w:val="0032695A"/>
    <w:rsid w:val="00336A06"/>
    <w:rsid w:val="00346B70"/>
    <w:rsid w:val="00390D88"/>
    <w:rsid w:val="003B509A"/>
    <w:rsid w:val="003E046A"/>
    <w:rsid w:val="003F0CB7"/>
    <w:rsid w:val="00402C0A"/>
    <w:rsid w:val="00431259"/>
    <w:rsid w:val="00446D0D"/>
    <w:rsid w:val="00447C02"/>
    <w:rsid w:val="00460FBB"/>
    <w:rsid w:val="004A45F0"/>
    <w:rsid w:val="004E5B9C"/>
    <w:rsid w:val="004E5BCB"/>
    <w:rsid w:val="00535745"/>
    <w:rsid w:val="005400EF"/>
    <w:rsid w:val="00553950"/>
    <w:rsid w:val="00572D2E"/>
    <w:rsid w:val="00581870"/>
    <w:rsid w:val="00583571"/>
    <w:rsid w:val="005A3278"/>
    <w:rsid w:val="005E4EF0"/>
    <w:rsid w:val="0060224B"/>
    <w:rsid w:val="006169CA"/>
    <w:rsid w:val="00620663"/>
    <w:rsid w:val="006265A7"/>
    <w:rsid w:val="00644145"/>
    <w:rsid w:val="0067767C"/>
    <w:rsid w:val="006A3767"/>
    <w:rsid w:val="006F082F"/>
    <w:rsid w:val="006F3CC5"/>
    <w:rsid w:val="00734B66"/>
    <w:rsid w:val="007474B0"/>
    <w:rsid w:val="00787E60"/>
    <w:rsid w:val="00796736"/>
    <w:rsid w:val="007B7B51"/>
    <w:rsid w:val="007C51C4"/>
    <w:rsid w:val="00821FB8"/>
    <w:rsid w:val="008423CE"/>
    <w:rsid w:val="0086574F"/>
    <w:rsid w:val="00882FC4"/>
    <w:rsid w:val="008C7C85"/>
    <w:rsid w:val="008F052D"/>
    <w:rsid w:val="009115D5"/>
    <w:rsid w:val="009365FA"/>
    <w:rsid w:val="00944987"/>
    <w:rsid w:val="009A0F5C"/>
    <w:rsid w:val="00A35777"/>
    <w:rsid w:val="00A41244"/>
    <w:rsid w:val="00A47DD7"/>
    <w:rsid w:val="00A65933"/>
    <w:rsid w:val="00B141F7"/>
    <w:rsid w:val="00B3034C"/>
    <w:rsid w:val="00B46DE4"/>
    <w:rsid w:val="00B6266F"/>
    <w:rsid w:val="00B67F55"/>
    <w:rsid w:val="00B705FA"/>
    <w:rsid w:val="00BA444F"/>
    <w:rsid w:val="00BC6B87"/>
    <w:rsid w:val="00C206BE"/>
    <w:rsid w:val="00C3676D"/>
    <w:rsid w:val="00C848EB"/>
    <w:rsid w:val="00CB36D9"/>
    <w:rsid w:val="00CF6296"/>
    <w:rsid w:val="00D056DB"/>
    <w:rsid w:val="00D76004"/>
    <w:rsid w:val="00DC7986"/>
    <w:rsid w:val="00DD0A77"/>
    <w:rsid w:val="00DD20A3"/>
    <w:rsid w:val="00E21E8A"/>
    <w:rsid w:val="00E333CA"/>
    <w:rsid w:val="00E609BF"/>
    <w:rsid w:val="00EC0FEE"/>
    <w:rsid w:val="00EE386E"/>
    <w:rsid w:val="00F15103"/>
    <w:rsid w:val="00F2715C"/>
    <w:rsid w:val="00F51D48"/>
    <w:rsid w:val="00F574CA"/>
    <w:rsid w:val="00F7115A"/>
    <w:rsid w:val="00F83083"/>
    <w:rsid w:val="00F92F87"/>
    <w:rsid w:val="00FB4407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36070E45"/>
  <w15:docId w15:val="{4C899B5D-7448-44A9-8027-CEEA914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9"/>
      </w:numPr>
      <w:outlineLvl w:val="0"/>
    </w:p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2">
    <w:name w:val="Level 2"/>
    <w:basedOn w:val="Normal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pPr>
      <w:ind w:firstLine="720"/>
    </w:pPr>
  </w:style>
  <w:style w:type="paragraph" w:customStyle="1" w:styleId="Level4">
    <w:name w:val="Level 4"/>
    <w:basedOn w:val="Normal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link w:val="HeaderChar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0FEE"/>
  </w:style>
  <w:style w:type="paragraph" w:styleId="FootnoteText">
    <w:name w:val="footnote text"/>
    <w:basedOn w:val="Normal"/>
    <w:semiHidden/>
    <w:rsid w:val="00882FC4"/>
    <w:rPr>
      <w:sz w:val="20"/>
      <w:szCs w:val="20"/>
    </w:rPr>
  </w:style>
  <w:style w:type="character" w:styleId="Hyperlink">
    <w:name w:val="Hyperlink"/>
    <w:rsid w:val="009A0F5C"/>
    <w:rPr>
      <w:color w:val="0000FF"/>
      <w:u w:val="single"/>
    </w:rPr>
  </w:style>
  <w:style w:type="character" w:customStyle="1" w:styleId="HeaderChar">
    <w:name w:val="Header Char"/>
    <w:link w:val="Header"/>
    <w:rsid w:val="009A0F5C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9A0F5C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9A0F5C"/>
    <w:pPr>
      <w:widowControl/>
      <w:autoSpaceDE/>
      <w:autoSpaceDN/>
      <w:adjustRightInd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0F5C"/>
    <w:rPr>
      <w:lang w:val="x-none" w:eastAsia="x-none"/>
    </w:rPr>
  </w:style>
  <w:style w:type="character" w:styleId="CommentReference">
    <w:name w:val="annotation reference"/>
    <w:basedOn w:val="DefaultParagraphFont"/>
    <w:rsid w:val="00F83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30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8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083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B1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C10234C-152B-4F3F-92DC-9DA18EAA1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DEA91-A768-4BC8-BA36-27AC45B2D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22DE6-DDB2-4A8C-9406-6046008F1002}"/>
</file>

<file path=customXml/itemProps4.xml><?xml version="1.0" encoding="utf-8"?>
<ds:datastoreItem xmlns:ds="http://schemas.openxmlformats.org/officeDocument/2006/customXml" ds:itemID="{1BD40B41-31D2-4B95-992F-2F0C7C534AD4}">
  <ds:schemaRefs>
    <ds:schemaRef ds:uri="7de212dc-c478-4e11-849a-cdcc6d13fa3a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6.38 - Reserved</vt:lpstr>
    </vt:vector>
  </TitlesOfParts>
  <Company>DLA Logistics Management Standards Office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6.38 - Reserved</dc:title>
  <dc:creator>Heidi Daverede</dc:creator>
  <cp:lastModifiedBy>Nguyen, Bao X CTR DLA INFO OPERATIONS (USA)</cp:lastModifiedBy>
  <cp:revision>3</cp:revision>
  <cp:lastPrinted>2015-08-21T15:17:00Z</cp:lastPrinted>
  <dcterms:created xsi:type="dcterms:W3CDTF">2021-08-10T14:37:00Z</dcterms:created>
  <dcterms:modified xsi:type="dcterms:W3CDTF">2022-04-12T21:28:00Z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2316900</vt:r8>
  </property>
</Properties>
</file>