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EA97" w14:textId="46399904" w:rsidR="00C75C5A" w:rsidRPr="000372A6" w:rsidRDefault="00CA4B68" w:rsidP="006236CE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7F15E0" w:rsidRPr="000372A6">
        <w:rPr>
          <w:b/>
          <w:sz w:val="44"/>
          <w:szCs w:val="44"/>
          <w:u w:val="single"/>
        </w:rPr>
        <w:t>.5</w:t>
      </w:r>
      <w:r w:rsidR="00516B9B" w:rsidRPr="000372A6">
        <w:rPr>
          <w:b/>
          <w:sz w:val="44"/>
          <w:szCs w:val="44"/>
          <w:u w:val="single"/>
        </w:rPr>
        <w:t>.</w:t>
      </w:r>
      <w:r w:rsidR="007F15E0" w:rsidRPr="000372A6">
        <w:rPr>
          <w:b/>
          <w:sz w:val="44"/>
          <w:szCs w:val="44"/>
          <w:u w:val="single"/>
        </w:rPr>
        <w:t xml:space="preserve"> APPENDIX </w:t>
      </w:r>
      <w:r w:rsidR="00FF7A17">
        <w:rPr>
          <w:b/>
          <w:sz w:val="44"/>
          <w:szCs w:val="44"/>
          <w:u w:val="single"/>
        </w:rPr>
        <w:t>8</w:t>
      </w:r>
      <w:r w:rsidR="007F15E0" w:rsidRPr="000372A6">
        <w:rPr>
          <w:b/>
          <w:sz w:val="44"/>
          <w:szCs w:val="44"/>
          <w:u w:val="single"/>
        </w:rPr>
        <w:t>.5</w:t>
      </w:r>
      <w:bookmarkStart w:id="0" w:name="A2"/>
    </w:p>
    <w:p w14:paraId="5100EA98" w14:textId="77777777" w:rsidR="00D818F3" w:rsidRDefault="00D818F3" w:rsidP="005944E9">
      <w:pPr>
        <w:spacing w:after="360"/>
        <w:jc w:val="center"/>
        <w:rPr>
          <w:b/>
          <w:sz w:val="28"/>
          <w:szCs w:val="28"/>
          <w:u w:val="single"/>
        </w:rPr>
      </w:pPr>
      <w:r w:rsidRPr="00516B9B">
        <w:rPr>
          <w:b/>
          <w:sz w:val="36"/>
          <w:u w:val="single"/>
        </w:rPr>
        <w:t>REQUISITION FOLLOW</w:t>
      </w:r>
      <w:r w:rsidR="006F52B4">
        <w:rPr>
          <w:b/>
          <w:sz w:val="36"/>
          <w:u w:val="single"/>
        </w:rPr>
        <w:t>-</w:t>
      </w:r>
      <w:r w:rsidRPr="00516B9B">
        <w:rPr>
          <w:b/>
          <w:sz w:val="36"/>
          <w:u w:val="single"/>
        </w:rPr>
        <w:t>UP</w:t>
      </w:r>
    </w:p>
    <w:p w14:paraId="5100EA99" w14:textId="2AB00DD7" w:rsidR="00C75C5A" w:rsidRPr="00516B9B" w:rsidRDefault="00CA4B68" w:rsidP="008A2AF3">
      <w:pPr>
        <w:spacing w:before="120" w:after="240"/>
      </w:pPr>
      <w:r>
        <w:t>AP8</w:t>
      </w:r>
      <w:r w:rsidR="007F15E0" w:rsidRPr="00516B9B">
        <w:t xml:space="preserve">.5.1.  </w:t>
      </w:r>
      <w:r w:rsidR="00D818F3" w:rsidRPr="00516B9B">
        <w:t>The following entries will apply when no positive supply status has been received from the supply source</w:t>
      </w:r>
      <w:r w:rsidR="00C75C5A">
        <w:t>:</w:t>
      </w:r>
    </w:p>
    <w:tbl>
      <w:tblPr>
        <w:tblW w:w="978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95"/>
        <w:gridCol w:w="2430"/>
        <w:gridCol w:w="4459"/>
      </w:tblGrid>
      <w:tr w:rsidR="00D818F3" w:rsidRPr="00E752F5" w14:paraId="5100EA9E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9A" w14:textId="77777777" w:rsidR="00D818F3" w:rsidRPr="00E752F5" w:rsidRDefault="00D818F3" w:rsidP="005944E9">
            <w:pPr>
              <w:spacing w:before="60" w:after="60"/>
            </w:pPr>
            <w:r w:rsidRPr="00E752F5"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9B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RECORD</w:t>
            </w:r>
          </w:p>
          <w:p w14:paraId="5100EA9C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POSITION(S)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9D" w14:textId="77777777" w:rsidR="00D818F3" w:rsidRPr="00E752F5" w:rsidRDefault="00D818F3" w:rsidP="005944E9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A2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5100EA9F" w14:textId="736E5F07" w:rsidR="00D818F3" w:rsidRPr="00516B9B" w:rsidRDefault="00D818F3" w:rsidP="005944E9">
            <w:pPr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0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100EAA1" w14:textId="745DD176" w:rsidR="00D818F3" w:rsidRPr="00516B9B" w:rsidRDefault="00D818F3" w:rsidP="005944E9">
            <w:pPr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AT_.</w:t>
            </w:r>
          </w:p>
        </w:tc>
      </w:tr>
      <w:tr w:rsidR="00D818F3" w:rsidRPr="00516B9B" w14:paraId="5100EAA6" w14:textId="77777777">
        <w:trPr>
          <w:cantSplit/>
          <w:trHeight w:val="403"/>
          <w:jc w:val="center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14:paraId="5100EAA3" w14:textId="77777777" w:rsidR="00D818F3" w:rsidRPr="00516B9B" w:rsidRDefault="00D818F3" w:rsidP="005944E9">
            <w:pPr>
              <w:spacing w:before="60" w:after="60"/>
            </w:pPr>
            <w:r w:rsidRPr="00516B9B">
              <w:t>All Other Fields</w:t>
            </w:r>
            <w:r w:rsidR="00701F0F" w:rsidRPr="00701F0F">
              <w:rPr>
                <w:rStyle w:val="FootnoteReference"/>
              </w:rPr>
              <w:footnoteReference w:id="1"/>
            </w:r>
            <w:r w:rsidR="00701F0F" w:rsidRPr="00701F0F">
              <w:rPr>
                <w:vertAlign w:val="superscript"/>
              </w:rPr>
              <w:t>,</w:t>
            </w:r>
            <w:r w:rsidR="00701F0F">
              <w:rPr>
                <w:vertAlign w:val="superscript"/>
              </w:rPr>
              <w:t xml:space="preserve"> </w:t>
            </w:r>
            <w:r w:rsidR="00701F0F">
              <w:rPr>
                <w:rStyle w:val="FootnoteReference"/>
              </w:rPr>
              <w:footnoteReference w:id="2"/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4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4-80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100EAA5" w14:textId="77777777" w:rsidR="00D818F3" w:rsidRPr="00516B9B" w:rsidRDefault="00D818F3" w:rsidP="005944E9">
            <w:pPr>
              <w:spacing w:before="60" w:after="60"/>
            </w:pPr>
            <w:r w:rsidRPr="00516B9B">
              <w:t>Duplicate entries from the original requisition.</w:t>
            </w:r>
          </w:p>
        </w:tc>
      </w:tr>
    </w:tbl>
    <w:p w14:paraId="5100EAA7" w14:textId="3F0FAD59" w:rsidR="00D818F3" w:rsidRPr="00516B9B" w:rsidRDefault="00CA4B68" w:rsidP="008A2AF3">
      <w:pPr>
        <w:spacing w:before="240" w:after="240"/>
      </w:pPr>
      <w:r>
        <w:t>AP8</w:t>
      </w:r>
      <w:r w:rsidR="007F15E0" w:rsidRPr="00516B9B">
        <w:t xml:space="preserve">.5.2.  </w:t>
      </w:r>
      <w:r w:rsidR="00D818F3" w:rsidRPr="00516B9B">
        <w:t>The following entries will apply when positive supply status has been received from a supply source</w:t>
      </w:r>
      <w:r w:rsidR="00C75C5A">
        <w:t>:</w:t>
      </w:r>
    </w:p>
    <w:tbl>
      <w:tblPr>
        <w:tblW w:w="981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4410"/>
      </w:tblGrid>
      <w:tr w:rsidR="00D818F3" w:rsidRPr="00E752F5" w14:paraId="5100EAAC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A8" w14:textId="77777777" w:rsidR="00D818F3" w:rsidRPr="00E752F5" w:rsidRDefault="00D818F3" w:rsidP="005944E9">
            <w:pPr>
              <w:spacing w:before="60" w:after="60"/>
            </w:pPr>
            <w:r w:rsidRPr="00E752F5"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9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RECORD</w:t>
            </w:r>
          </w:p>
          <w:p w14:paraId="5100EAAA" w14:textId="77777777" w:rsidR="00D818F3" w:rsidRPr="00E752F5" w:rsidRDefault="00D818F3" w:rsidP="005944E9">
            <w:pPr>
              <w:spacing w:before="60" w:after="60"/>
              <w:jc w:val="center"/>
            </w:pPr>
            <w:r w:rsidRPr="00E752F5">
              <w:t>POSITION(S)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AB" w14:textId="77777777" w:rsidR="00D818F3" w:rsidRPr="00E752F5" w:rsidRDefault="00D818F3" w:rsidP="005944E9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B0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AD" w14:textId="6486E597" w:rsidR="00D818F3" w:rsidRPr="00516B9B" w:rsidRDefault="002C2FEB" w:rsidP="005944E9">
            <w:pPr>
              <w:spacing w:before="60" w:after="60"/>
            </w:pPr>
            <w: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AE" w14:textId="77777777" w:rsidR="00D818F3" w:rsidRPr="00516B9B" w:rsidRDefault="00D818F3" w:rsidP="005944E9">
            <w:pPr>
              <w:spacing w:before="60" w:after="60"/>
              <w:jc w:val="center"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AF" w14:textId="77777777" w:rsidR="00D818F3" w:rsidRPr="00516B9B" w:rsidRDefault="00D818F3" w:rsidP="005944E9">
            <w:pPr>
              <w:spacing w:before="60" w:after="60"/>
            </w:pPr>
            <w:bookmarkStart w:id="1" w:name="_GoBack"/>
            <w:bookmarkEnd w:id="1"/>
          </w:p>
        </w:tc>
      </w:tr>
      <w:tr w:rsidR="00D818F3" w:rsidRPr="00516B9B" w14:paraId="5100EAB4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1" w14:textId="6C408F85" w:rsidR="00D818F3" w:rsidRPr="00516B9B" w:rsidRDefault="00D818F3" w:rsidP="005944E9">
            <w:pPr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2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3" w14:textId="100BD3FC" w:rsidR="00D818F3" w:rsidRPr="00516B9B" w:rsidRDefault="00D818F3" w:rsidP="005944E9">
            <w:pPr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AT_ or AF_.</w:t>
            </w:r>
          </w:p>
        </w:tc>
      </w:tr>
      <w:tr w:rsidR="00D818F3" w:rsidRPr="00516B9B" w14:paraId="5100EAB8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5" w14:textId="03CEC473" w:rsidR="00D818F3" w:rsidRPr="00516B9B" w:rsidRDefault="00D818F3" w:rsidP="005944E9">
            <w:pPr>
              <w:spacing w:before="60" w:after="60"/>
            </w:pPr>
            <w:r w:rsidRPr="00516B9B">
              <w:t>Routing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6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4-6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7" w14:textId="6C2C9D7E" w:rsidR="00D818F3" w:rsidRPr="00516B9B" w:rsidRDefault="00D818F3" w:rsidP="00887520">
            <w:pPr>
              <w:spacing w:before="60" w:after="60"/>
            </w:pPr>
            <w:r w:rsidRPr="00516B9B">
              <w:t xml:space="preserve">Enter </w:t>
            </w:r>
            <w:r w:rsidR="00383A6B">
              <w:t>RIC</w:t>
            </w:r>
            <w:r w:rsidRPr="00516B9B">
              <w:t xml:space="preserve"> identifying the last known </w:t>
            </w:r>
            <w:r w:rsidR="00887520">
              <w:t xml:space="preserve">source of </w:t>
            </w:r>
            <w:r w:rsidRPr="00516B9B">
              <w:t>supply</w:t>
            </w:r>
            <w:r w:rsidRPr="00516B9B">
              <w:rPr>
                <w:rStyle w:val="FootnoteReference"/>
              </w:rPr>
              <w:footnoteReference w:id="3"/>
            </w:r>
            <w:r w:rsidRPr="00516B9B">
              <w:t xml:space="preserve"> indicated in the supply status in rp 67-69.</w:t>
            </w:r>
          </w:p>
        </w:tc>
      </w:tr>
      <w:tr w:rsidR="00D818F3" w:rsidRPr="00516B9B" w14:paraId="5100EABC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B9" w14:textId="77777777" w:rsidR="00D818F3" w:rsidRPr="00516B9B" w:rsidRDefault="00D818F3" w:rsidP="005944E9">
            <w:pPr>
              <w:spacing w:before="60" w:after="60"/>
            </w:pPr>
            <w:r w:rsidRPr="00516B9B">
              <w:t>All Other Fields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A" w14:textId="77777777" w:rsidR="00D818F3" w:rsidRPr="00516B9B" w:rsidRDefault="00D818F3" w:rsidP="005944E9">
            <w:pPr>
              <w:spacing w:before="60" w:after="60"/>
              <w:jc w:val="center"/>
            </w:pPr>
            <w:r w:rsidRPr="00516B9B">
              <w:t>7-80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5100EABB" w14:textId="77777777" w:rsidR="00D818F3" w:rsidRPr="00516B9B" w:rsidRDefault="00D818F3" w:rsidP="005944E9">
            <w:pPr>
              <w:spacing w:before="60" w:after="60"/>
            </w:pPr>
            <w:r w:rsidRPr="00516B9B">
              <w:t>Duplicate entries from the last status received.</w:t>
            </w:r>
          </w:p>
        </w:tc>
      </w:tr>
    </w:tbl>
    <w:p w14:paraId="5100EABD" w14:textId="577A0AAB" w:rsidR="00C75C5A" w:rsidRPr="00516B9B" w:rsidRDefault="00CA4B68" w:rsidP="008A2AF3">
      <w:pPr>
        <w:spacing w:before="240" w:after="240"/>
      </w:pPr>
      <w:r>
        <w:t>AP8</w:t>
      </w:r>
      <w:r w:rsidR="007F15E0" w:rsidRPr="00516B9B">
        <w:t xml:space="preserve">.5.3.  </w:t>
      </w:r>
      <w:r w:rsidR="00D818F3" w:rsidRPr="00516B9B">
        <w:t xml:space="preserve">The following entries apply when a shipment status transaction is received but it does not contain adequate information for shipment tracing under </w:t>
      </w:r>
      <w:r w:rsidR="00A64798" w:rsidRPr="00516B9B">
        <w:t>D</w:t>
      </w:r>
      <w:r w:rsidR="00887520">
        <w:t>TR</w:t>
      </w:r>
      <w:r w:rsidR="00D818F3" w:rsidRPr="00516B9B">
        <w:t xml:space="preserve"> 4500.</w:t>
      </w:r>
      <w:r w:rsidR="00777E1A" w:rsidRPr="00516B9B">
        <w:t>9</w:t>
      </w:r>
      <w:r w:rsidR="00D818F3" w:rsidRPr="00516B9B">
        <w:t>-R</w:t>
      </w:r>
      <w:r w:rsidR="00887520">
        <w:t>, “Defense Transportation Regulation</w:t>
      </w:r>
      <w:r w:rsidR="00D818F3" w:rsidRPr="00516B9B">
        <w:rPr>
          <w:rStyle w:val="FootnoteReference"/>
        </w:rPr>
        <w:footnoteReference w:id="4"/>
      </w:r>
      <w:r w:rsidR="00C75C5A">
        <w:t>:</w:t>
      </w:r>
    </w:p>
    <w:tbl>
      <w:tblPr>
        <w:tblW w:w="9945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2430"/>
        <w:gridCol w:w="4545"/>
      </w:tblGrid>
      <w:tr w:rsidR="00D818F3" w:rsidRPr="00E752F5" w14:paraId="5100EAC2" w14:textId="77777777">
        <w:trPr>
          <w:cantSplit/>
          <w:trHeight w:val="403"/>
          <w:tblHeader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BE" w14:textId="77777777" w:rsidR="00D818F3" w:rsidRPr="00E752F5" w:rsidRDefault="00D818F3">
            <w:pPr>
              <w:spacing w:before="60" w:after="60"/>
            </w:pPr>
            <w:r w:rsidRPr="00E752F5">
              <w:lastRenderedPageBreak/>
              <w:t>FIELD LEGEND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BF" w14:textId="77777777" w:rsidR="00D818F3" w:rsidRPr="00E752F5" w:rsidRDefault="00D818F3">
            <w:pPr>
              <w:spacing w:before="60"/>
              <w:jc w:val="center"/>
            </w:pPr>
            <w:r w:rsidRPr="00E752F5">
              <w:t>RECORD</w:t>
            </w:r>
          </w:p>
          <w:p w14:paraId="5100EAC0" w14:textId="77777777" w:rsidR="00D818F3" w:rsidRPr="00E752F5" w:rsidRDefault="00D818F3">
            <w:pPr>
              <w:spacing w:after="60"/>
              <w:jc w:val="center"/>
            </w:pPr>
            <w:r w:rsidRPr="00E752F5">
              <w:t>POSITION(S)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0EAC1" w14:textId="77777777" w:rsidR="00D818F3" w:rsidRPr="00E752F5" w:rsidRDefault="00D818F3">
            <w:pPr>
              <w:spacing w:before="60" w:after="60"/>
            </w:pPr>
            <w:r w:rsidRPr="00E752F5">
              <w:t>ENTRY AND INSTRUCTIONS</w:t>
            </w:r>
          </w:p>
        </w:tc>
      </w:tr>
      <w:tr w:rsidR="00D818F3" w:rsidRPr="00516B9B" w14:paraId="5100EAC6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3" w14:textId="125E35F9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Document Identifier</w:t>
            </w:r>
            <w:r w:rsidR="00887520">
              <w:t xml:space="preserve"> Code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4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1-3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5" w14:textId="3A1149E1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 xml:space="preserve">Enter </w:t>
            </w:r>
            <w:r w:rsidR="00383A6B">
              <w:t>DIC</w:t>
            </w:r>
            <w:r w:rsidRPr="00516B9B">
              <w:t xml:space="preserve"> AFY.</w:t>
            </w:r>
          </w:p>
        </w:tc>
      </w:tr>
      <w:tr w:rsidR="00D818F3" w:rsidRPr="00516B9B" w14:paraId="5100EACA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7" w14:textId="43495EEF" w:rsidR="00D818F3" w:rsidRPr="00516B9B" w:rsidRDefault="00D818F3">
            <w:pPr>
              <w:spacing w:before="60" w:after="60"/>
            </w:pPr>
            <w:r w:rsidRPr="00516B9B">
              <w:t>Routing Identifier</w:t>
            </w:r>
            <w:r w:rsidR="00887520">
              <w:t xml:space="preserve"> Code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8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4-6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9" w14:textId="33794565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 xml:space="preserve">Enter the </w:t>
            </w:r>
            <w:r w:rsidR="00383A6B">
              <w:t>RIC</w:t>
            </w:r>
            <w:r w:rsidRPr="00516B9B">
              <w:t xml:space="preserve"> identifying the last known supply source (rp 4-6 of the shipment status transaction).</w:t>
            </w:r>
          </w:p>
        </w:tc>
      </w:tr>
      <w:tr w:rsidR="00D818F3" w:rsidRPr="00516B9B" w14:paraId="5100EACE" w14:textId="77777777">
        <w:trPr>
          <w:cantSplit/>
          <w:trHeight w:val="403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100EACB" w14:textId="77777777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All Other Fields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00EACC" w14:textId="77777777" w:rsidR="00D818F3" w:rsidRPr="00516B9B" w:rsidRDefault="00D818F3">
            <w:pPr>
              <w:spacing w:before="60" w:after="60"/>
              <w:jc w:val="center"/>
            </w:pPr>
            <w:r w:rsidRPr="00516B9B">
              <w:t>7-80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5100EACD" w14:textId="77777777" w:rsidR="00D818F3" w:rsidRPr="00516B9B" w:rsidRDefault="00D818F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516B9B">
              <w:t>Duplicate the entries from the last shipment status received.</w:t>
            </w:r>
          </w:p>
        </w:tc>
      </w:tr>
      <w:bookmarkEnd w:id="0"/>
    </w:tbl>
    <w:p w14:paraId="5100EACF" w14:textId="77777777" w:rsidR="00016686" w:rsidRPr="00C75C5A" w:rsidRDefault="00016686" w:rsidP="00C75C5A"/>
    <w:sectPr w:rsidR="00016686" w:rsidRPr="00C75C5A" w:rsidSect="00887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0EAD2" w14:textId="77777777" w:rsidR="00BF5885" w:rsidRDefault="00BF5885">
      <w:r>
        <w:separator/>
      </w:r>
    </w:p>
  </w:endnote>
  <w:endnote w:type="continuationSeparator" w:id="0">
    <w:p w14:paraId="5100EAD3" w14:textId="77777777" w:rsidR="00BF5885" w:rsidRDefault="00BF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EAD7" w14:textId="77777777" w:rsidR="00777E1A" w:rsidRPr="007604AE" w:rsidRDefault="00777E1A" w:rsidP="00613B26">
    <w:pPr>
      <w:pStyle w:val="Footer"/>
      <w:framePr w:wrap="around" w:vAnchor="text" w:hAnchor="margin" w:xAlign="center" w:y="1"/>
      <w:rPr>
        <w:rStyle w:val="PageNumber"/>
        <w:b w:val="0"/>
      </w:rPr>
    </w:pPr>
    <w:r w:rsidRPr="007604AE">
      <w:rPr>
        <w:rStyle w:val="PageNumber"/>
        <w:b w:val="0"/>
      </w:rPr>
      <w:fldChar w:fldCharType="begin"/>
    </w:r>
    <w:r w:rsidRPr="007604AE">
      <w:rPr>
        <w:rStyle w:val="PageNumber"/>
        <w:b w:val="0"/>
      </w:rPr>
      <w:instrText xml:space="preserve">PAGE  </w:instrText>
    </w:r>
    <w:r w:rsidRPr="007604AE">
      <w:rPr>
        <w:rStyle w:val="PageNumber"/>
        <w:b w:val="0"/>
      </w:rPr>
      <w:fldChar w:fldCharType="separate"/>
    </w:r>
    <w:r w:rsidR="00C616A2" w:rsidRPr="007604AE">
      <w:rPr>
        <w:rStyle w:val="PageNumber"/>
        <w:b w:val="0"/>
        <w:noProof/>
      </w:rPr>
      <w:t>2</w:t>
    </w:r>
    <w:r w:rsidRPr="007604AE">
      <w:rPr>
        <w:rStyle w:val="PageNumber"/>
        <w:b w:val="0"/>
      </w:rPr>
      <w:fldChar w:fldCharType="end"/>
    </w:r>
  </w:p>
  <w:p w14:paraId="5100EAD8" w14:textId="77777777" w:rsidR="00777E1A" w:rsidRDefault="007F15E0" w:rsidP="007F15E0">
    <w:pPr>
      <w:pStyle w:val="Footer"/>
      <w:jc w:val="right"/>
    </w:pPr>
    <w:r>
      <w:t>APPENDIX 3</w:t>
    </w:r>
    <w:r w:rsidR="00613B26">
      <w:t>.5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EAD9" w14:textId="568285B0" w:rsidR="00613B26" w:rsidRPr="00D80470" w:rsidRDefault="00CA4B68" w:rsidP="00613B26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D80470">
      <w:rPr>
        <w:rStyle w:val="PageNumber"/>
        <w:b w:val="0"/>
      </w:rPr>
      <w:t>.5-</w:t>
    </w:r>
    <w:r w:rsidR="00613B26" w:rsidRPr="00D80470">
      <w:rPr>
        <w:rStyle w:val="PageNumber"/>
        <w:b w:val="0"/>
      </w:rPr>
      <w:fldChar w:fldCharType="begin"/>
    </w:r>
    <w:r w:rsidR="00613B26" w:rsidRPr="00D80470">
      <w:rPr>
        <w:rStyle w:val="PageNumber"/>
        <w:b w:val="0"/>
      </w:rPr>
      <w:instrText xml:space="preserve">PAGE  </w:instrText>
    </w:r>
    <w:r w:rsidR="00613B26" w:rsidRPr="00D80470">
      <w:rPr>
        <w:rStyle w:val="PageNumber"/>
        <w:b w:val="0"/>
      </w:rPr>
      <w:fldChar w:fldCharType="separate"/>
    </w:r>
    <w:r w:rsidR="00D65AE5">
      <w:rPr>
        <w:rStyle w:val="PageNumber"/>
        <w:b w:val="0"/>
        <w:noProof/>
      </w:rPr>
      <w:t>1</w:t>
    </w:r>
    <w:r w:rsidR="00613B26" w:rsidRPr="00D80470">
      <w:rPr>
        <w:rStyle w:val="PageNumber"/>
        <w:b w:val="0"/>
      </w:rPr>
      <w:fldChar w:fldCharType="end"/>
    </w:r>
  </w:p>
  <w:p w14:paraId="5100EADA" w14:textId="6EBF823B" w:rsidR="00D818F3" w:rsidRPr="007F15E0" w:rsidRDefault="007F15E0" w:rsidP="006F52B4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7F15E0">
      <w:rPr>
        <w:rStyle w:val="PageNumber"/>
        <w:b w:val="0"/>
      </w:rPr>
      <w:t xml:space="preserve">APPENDIX </w:t>
    </w:r>
    <w:r w:rsidR="00CA4B68">
      <w:rPr>
        <w:rStyle w:val="PageNumber"/>
        <w:b w:val="0"/>
      </w:rPr>
      <w:t>8</w:t>
    </w:r>
    <w:r w:rsidR="00613B26">
      <w:rPr>
        <w:rStyle w:val="PageNumber"/>
        <w:b w:val="0"/>
      </w:rPr>
      <w:t>.5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EADE" w14:textId="77777777" w:rsidR="00613B26" w:rsidRDefault="00613B26" w:rsidP="00613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6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00EADF" w14:textId="77777777" w:rsidR="00613B26" w:rsidRDefault="0061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EAD0" w14:textId="77777777" w:rsidR="00BF5885" w:rsidRDefault="00BF5885">
      <w:r>
        <w:separator/>
      </w:r>
    </w:p>
  </w:footnote>
  <w:footnote w:type="continuationSeparator" w:id="0">
    <w:p w14:paraId="5100EAD1" w14:textId="77777777" w:rsidR="00BF5885" w:rsidRDefault="00BF5885">
      <w:r>
        <w:continuationSeparator/>
      </w:r>
    </w:p>
  </w:footnote>
  <w:footnote w:id="1">
    <w:p w14:paraId="5100EAE0" w14:textId="77777777" w:rsidR="00701F0F" w:rsidRPr="002C2FEB" w:rsidRDefault="00701F0F" w:rsidP="00701F0F">
      <w:pPr>
        <w:spacing w:before="20" w:after="20"/>
        <w:rPr>
          <w:rFonts w:ascii="Times New Roman Bold" w:hAnsi="Times New Roman Bold"/>
          <w:sz w:val="20"/>
          <w:vertAlign w:val="superscript"/>
        </w:rPr>
      </w:pPr>
      <w:r w:rsidRPr="00C7586E">
        <w:rPr>
          <w:rStyle w:val="FootnoteReference"/>
          <w:sz w:val="20"/>
        </w:rPr>
        <w:footnoteRef/>
      </w:r>
      <w:r w:rsidRPr="00C7586E">
        <w:rPr>
          <w:rFonts w:ascii="Times New Roman Bold" w:hAnsi="Times New Roman Bold"/>
          <w:color w:val="FF0000"/>
          <w:sz w:val="20"/>
          <w:vertAlign w:val="superscript"/>
        </w:rPr>
        <w:t xml:space="preserve">  </w:t>
      </w:r>
      <w:r w:rsidRPr="00C7586E">
        <w:rPr>
          <w:sz w:val="20"/>
        </w:rPr>
        <w:t xml:space="preserve">On Intra-Army basis AT_ transactions may contain an Army Edit Action Code in rps 74-75 to indicate the actions required by the receiving system in order to process transactions and direct authorized follow-on actions.  This code is meaningful to </w:t>
      </w:r>
      <w:r w:rsidRPr="002C2FEB">
        <w:rPr>
          <w:sz w:val="20"/>
        </w:rPr>
        <w:t xml:space="preserve">the Army only. </w:t>
      </w:r>
    </w:p>
  </w:footnote>
  <w:footnote w:id="2">
    <w:p w14:paraId="5100EAE1" w14:textId="375D9039" w:rsidR="00701F0F" w:rsidRPr="00C7586E" w:rsidRDefault="00701F0F" w:rsidP="00701F0F">
      <w:pPr>
        <w:autoSpaceDE w:val="0"/>
        <w:autoSpaceDN w:val="0"/>
        <w:adjustRightInd w:val="0"/>
        <w:rPr>
          <w:sz w:val="20"/>
        </w:rPr>
      </w:pPr>
      <w:r w:rsidRPr="002C2FEB">
        <w:rPr>
          <w:rStyle w:val="FootnoteReference"/>
          <w:sz w:val="20"/>
        </w:rPr>
        <w:footnoteRef/>
      </w:r>
      <w:r w:rsidRPr="002C2FEB">
        <w:rPr>
          <w:sz w:val="20"/>
        </w:rPr>
        <w:t xml:space="preserve"> </w:t>
      </w:r>
      <w:r w:rsidRPr="002C2FEB">
        <w:rPr>
          <w:rFonts w:ascii="Times New Roman Bold" w:hAnsi="Times New Roman Bold"/>
          <w:sz w:val="20"/>
          <w:vertAlign w:val="superscript"/>
        </w:rPr>
        <w:t xml:space="preserve"> </w:t>
      </w:r>
      <w:r w:rsidRPr="002C2FEB">
        <w:rPr>
          <w:sz w:val="20"/>
        </w:rPr>
        <w:t>On Intra-Army basis AT_ transactions may contain the date generated</w:t>
      </w:r>
      <w:r w:rsidRPr="00C7586E">
        <w:rPr>
          <w:sz w:val="20"/>
        </w:rPr>
        <w:t xml:space="preserve"> in </w:t>
      </w:r>
      <w:r w:rsidR="00887520" w:rsidRPr="00C7586E">
        <w:rPr>
          <w:sz w:val="20"/>
        </w:rPr>
        <w:t>rp</w:t>
      </w:r>
      <w:r w:rsidR="00887520">
        <w:rPr>
          <w:sz w:val="20"/>
        </w:rPr>
        <w:t xml:space="preserve"> </w:t>
      </w:r>
      <w:r w:rsidRPr="00C7586E">
        <w:rPr>
          <w:sz w:val="20"/>
        </w:rPr>
        <w:t>77-80. This date is required to accurately process transactions submitted by Army Single Stock Fund activities.</w:t>
      </w:r>
    </w:p>
  </w:footnote>
  <w:footnote w:id="3">
    <w:p w14:paraId="5100EAE2" w14:textId="1B72B3B9" w:rsidR="00D818F3" w:rsidRPr="00C7586E" w:rsidRDefault="00D818F3" w:rsidP="00777E1A">
      <w:pPr>
        <w:spacing w:before="60" w:after="60"/>
        <w:rPr>
          <w:sz w:val="20"/>
        </w:rPr>
      </w:pPr>
      <w:r w:rsidRPr="00C7586E">
        <w:rPr>
          <w:rStyle w:val="FootnoteReference"/>
          <w:sz w:val="20"/>
        </w:rPr>
        <w:footnoteRef/>
      </w:r>
      <w:r w:rsidR="00887520">
        <w:rPr>
          <w:sz w:val="20"/>
        </w:rPr>
        <w:t xml:space="preserve"> </w:t>
      </w:r>
      <w:r w:rsidRPr="00C7586E">
        <w:rPr>
          <w:sz w:val="20"/>
        </w:rPr>
        <w:t xml:space="preserve">Processing points passing </w:t>
      </w:r>
      <w:r w:rsidR="00383A6B">
        <w:rPr>
          <w:sz w:val="20"/>
        </w:rPr>
        <w:t>DIC</w:t>
      </w:r>
      <w:r w:rsidRPr="00C7586E">
        <w:rPr>
          <w:sz w:val="20"/>
        </w:rPr>
        <w:t xml:space="preserve"> AF_ or </w:t>
      </w:r>
      <w:r w:rsidR="00383A6B">
        <w:rPr>
          <w:sz w:val="20"/>
        </w:rPr>
        <w:t>DIC</w:t>
      </w:r>
      <w:r w:rsidRPr="00C7586E">
        <w:rPr>
          <w:sz w:val="20"/>
        </w:rPr>
        <w:t xml:space="preserve"> AT_ transactions to another </w:t>
      </w:r>
      <w:r w:rsidR="000B22CA">
        <w:rPr>
          <w:sz w:val="20"/>
        </w:rPr>
        <w:t xml:space="preserve">source of </w:t>
      </w:r>
      <w:r w:rsidRPr="00C7586E">
        <w:rPr>
          <w:sz w:val="20"/>
        </w:rPr>
        <w:t>supply</w:t>
      </w:r>
      <w:r w:rsidR="000B22CA">
        <w:rPr>
          <w:sz w:val="20"/>
        </w:rPr>
        <w:t xml:space="preserve"> </w:t>
      </w:r>
      <w:r w:rsidRPr="00C7586E">
        <w:rPr>
          <w:sz w:val="20"/>
        </w:rPr>
        <w:t xml:space="preserve">for continued processing will enter their </w:t>
      </w:r>
      <w:r w:rsidR="00383A6B">
        <w:rPr>
          <w:sz w:val="20"/>
        </w:rPr>
        <w:t>RIC</w:t>
      </w:r>
      <w:r w:rsidRPr="00C7586E">
        <w:rPr>
          <w:sz w:val="20"/>
        </w:rPr>
        <w:t xml:space="preserve"> in rp 67-69.</w:t>
      </w:r>
    </w:p>
  </w:footnote>
  <w:footnote w:id="4">
    <w:p w14:paraId="5100EAE3" w14:textId="01E383A1" w:rsidR="00D818F3" w:rsidRPr="00C7586E" w:rsidRDefault="00D818F3" w:rsidP="005944E9">
      <w:pPr>
        <w:rPr>
          <w:bCs/>
          <w:iCs/>
          <w:sz w:val="20"/>
        </w:rPr>
      </w:pPr>
      <w:r w:rsidRPr="00C7586E">
        <w:rPr>
          <w:rStyle w:val="FootnoteReference"/>
          <w:sz w:val="20"/>
        </w:rPr>
        <w:footnoteRef/>
      </w:r>
      <w:r w:rsidRPr="00C7586E">
        <w:rPr>
          <w:sz w:val="20"/>
        </w:rPr>
        <w:t xml:space="preserve"> </w:t>
      </w:r>
      <w:r w:rsidR="000545A7" w:rsidRPr="00C7586E">
        <w:rPr>
          <w:sz w:val="20"/>
        </w:rPr>
        <w:t xml:space="preserve">Procedures requesting and/or providing the </w:t>
      </w:r>
      <w:r w:rsidR="00383A6B" w:rsidRPr="00383A6B">
        <w:rPr>
          <w:sz w:val="20"/>
        </w:rPr>
        <w:t>Department of Defense Activity Address Code</w:t>
      </w:r>
      <w:r w:rsidR="00383A6B" w:rsidRPr="00C7586E">
        <w:rPr>
          <w:sz w:val="20"/>
        </w:rPr>
        <w:t xml:space="preserve"> </w:t>
      </w:r>
      <w:r w:rsidR="00383A6B">
        <w:rPr>
          <w:sz w:val="20"/>
        </w:rPr>
        <w:t>(</w:t>
      </w:r>
      <w:r w:rsidR="000545A7" w:rsidRPr="00C7586E">
        <w:rPr>
          <w:sz w:val="20"/>
        </w:rPr>
        <w:t>DoDAAC</w:t>
      </w:r>
      <w:r w:rsidR="00383A6B">
        <w:rPr>
          <w:sz w:val="20"/>
        </w:rPr>
        <w:t>)</w:t>
      </w:r>
      <w:r w:rsidR="000545A7" w:rsidRPr="00C7586E">
        <w:rPr>
          <w:sz w:val="20"/>
        </w:rPr>
        <w:t xml:space="preserve"> of the initial shipping activity last reported as not implemented by </w:t>
      </w:r>
      <w:r w:rsidR="00383A6B">
        <w:rPr>
          <w:sz w:val="20"/>
        </w:rPr>
        <w:t>Government Services Administration (</w:t>
      </w:r>
      <w:r w:rsidR="000545A7" w:rsidRPr="00C7586E">
        <w:rPr>
          <w:sz w:val="20"/>
        </w:rPr>
        <w:t>GSA</w:t>
      </w:r>
      <w:r w:rsidR="00383A6B">
        <w:rPr>
          <w:sz w:val="20"/>
        </w:rPr>
        <w:t>)</w:t>
      </w:r>
      <w:r w:rsidR="000545A7" w:rsidRPr="00C7586E">
        <w:rPr>
          <w:sz w:val="20"/>
        </w:rPr>
        <w:t>.  Refer to AMCL 5.</w:t>
      </w:r>
      <w:r w:rsidR="002C2FEB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EAD4" w14:textId="77777777" w:rsidR="00BC3FB8" w:rsidRDefault="00777E1A" w:rsidP="00AC22B0">
    <w:pPr>
      <w:pStyle w:val="Header"/>
      <w:tabs>
        <w:tab w:val="clear" w:pos="4320"/>
      </w:tabs>
      <w:jc w:val="right"/>
      <w:rPr>
        <w:i/>
        <w:u w:val="none"/>
      </w:rPr>
    </w:pPr>
    <w:r w:rsidRPr="00BC3FB8">
      <w:rPr>
        <w:i/>
        <w:u w:val="none"/>
      </w:rPr>
      <w:t>DoD 4000.25-1-M</w:t>
    </w:r>
    <w:r w:rsidR="006F52B4" w:rsidRPr="00BC3FB8">
      <w:rPr>
        <w:i/>
        <w:u w:val="none"/>
      </w:rPr>
      <w:t xml:space="preserve">, </w:t>
    </w:r>
    <w:r w:rsidR="00D31B5B">
      <w:rPr>
        <w:i/>
        <w:u w:val="none"/>
      </w:rPr>
      <w:t>January, 2006</w:t>
    </w:r>
  </w:p>
  <w:p w14:paraId="5100EAD5" w14:textId="77777777" w:rsidR="00AC22B0" w:rsidRPr="00BC3FB8" w:rsidRDefault="00BC3FB8" w:rsidP="00AC22B0">
    <w:pPr>
      <w:pStyle w:val="Header"/>
      <w:tabs>
        <w:tab w:val="clear" w:pos="4320"/>
      </w:tabs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D192" w14:textId="000CDE8E" w:rsidR="00CA4B68" w:rsidRDefault="00CA4B68" w:rsidP="00CA4B68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D65AE5">
      <w:rPr>
        <w:i/>
      </w:rPr>
      <w:t>November 26</w:t>
    </w:r>
    <w:r>
      <w:rPr>
        <w:rFonts w:cs="Arial"/>
        <w:i/>
        <w:szCs w:val="24"/>
      </w:rPr>
      <w:t>, 2019</w:t>
    </w:r>
  </w:p>
  <w:p w14:paraId="5100EAD6" w14:textId="19519ECC" w:rsidR="006F52B4" w:rsidRPr="00887520" w:rsidRDefault="00CA4B68" w:rsidP="00CA4B68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EADB" w14:textId="77777777" w:rsidR="00D818F3" w:rsidRDefault="00D818F3">
    <w:pPr>
      <w:pStyle w:val="Header"/>
      <w:jc w:val="right"/>
      <w:rPr>
        <w:b/>
        <w:u w:val="none"/>
      </w:rPr>
    </w:pPr>
  </w:p>
  <w:p w14:paraId="5100EADC" w14:textId="77777777" w:rsidR="00D818F3" w:rsidRDefault="00D818F3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100EADD" w14:textId="77777777" w:rsidR="00D818F3" w:rsidRDefault="00D818F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79423946"/>
    <w:lvl w:ilvl="0">
      <w:start w:val="34"/>
      <w:numFmt w:val="none"/>
      <w:pStyle w:val="Heading1"/>
      <w:suff w:val="nothing"/>
      <w:lvlText w:val="AP3.5 APPENDIX 3.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.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.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BF1E96"/>
    <w:multiLevelType w:val="hybridMultilevel"/>
    <w:tmpl w:val="ACF25F42"/>
    <w:lvl w:ilvl="0" w:tplc="5FD4D9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46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CCD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4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2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C03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8E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4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E5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612D4F9C"/>
    <w:multiLevelType w:val="multilevel"/>
    <w:tmpl w:val="EE083DCC"/>
    <w:lvl w:ilvl="0">
      <w:start w:val="34"/>
      <w:numFmt w:val="none"/>
      <w:suff w:val="nothing"/>
      <w:lvlText w:val="AP3.5 APPENDIX 3.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3.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3.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3.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3.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3.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3.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3.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3.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5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E1A"/>
    <w:rsid w:val="00016686"/>
    <w:rsid w:val="000372A6"/>
    <w:rsid w:val="00043156"/>
    <w:rsid w:val="000545A7"/>
    <w:rsid w:val="000955E2"/>
    <w:rsid w:val="000B22CA"/>
    <w:rsid w:val="000B5579"/>
    <w:rsid w:val="000F65D1"/>
    <w:rsid w:val="002820EC"/>
    <w:rsid w:val="002B7697"/>
    <w:rsid w:val="002C2FEB"/>
    <w:rsid w:val="002C3F80"/>
    <w:rsid w:val="003273F1"/>
    <w:rsid w:val="00347F5E"/>
    <w:rsid w:val="003833D3"/>
    <w:rsid w:val="00383A6B"/>
    <w:rsid w:val="00406385"/>
    <w:rsid w:val="004A0481"/>
    <w:rsid w:val="00516B9B"/>
    <w:rsid w:val="00517C7B"/>
    <w:rsid w:val="0054798A"/>
    <w:rsid w:val="00586B7A"/>
    <w:rsid w:val="005944E9"/>
    <w:rsid w:val="00613B26"/>
    <w:rsid w:val="006167B7"/>
    <w:rsid w:val="006236CE"/>
    <w:rsid w:val="00670CB1"/>
    <w:rsid w:val="006A4C68"/>
    <w:rsid w:val="006B72A6"/>
    <w:rsid w:val="006F52B4"/>
    <w:rsid w:val="00701F0F"/>
    <w:rsid w:val="007604AE"/>
    <w:rsid w:val="00774946"/>
    <w:rsid w:val="00777E1A"/>
    <w:rsid w:val="007A1B80"/>
    <w:rsid w:val="007F15E0"/>
    <w:rsid w:val="00800DE3"/>
    <w:rsid w:val="00855C8F"/>
    <w:rsid w:val="00887520"/>
    <w:rsid w:val="0089273B"/>
    <w:rsid w:val="008A2AF3"/>
    <w:rsid w:val="00A64798"/>
    <w:rsid w:val="00A6627B"/>
    <w:rsid w:val="00A73688"/>
    <w:rsid w:val="00AC22B0"/>
    <w:rsid w:val="00AE6DF3"/>
    <w:rsid w:val="00BC3FB8"/>
    <w:rsid w:val="00BC6112"/>
    <w:rsid w:val="00BF15D9"/>
    <w:rsid w:val="00BF5885"/>
    <w:rsid w:val="00C04E35"/>
    <w:rsid w:val="00C616A2"/>
    <w:rsid w:val="00C7586E"/>
    <w:rsid w:val="00C75C5A"/>
    <w:rsid w:val="00C85C50"/>
    <w:rsid w:val="00CA4B68"/>
    <w:rsid w:val="00D31B5B"/>
    <w:rsid w:val="00D57C46"/>
    <w:rsid w:val="00D65AE5"/>
    <w:rsid w:val="00D80470"/>
    <w:rsid w:val="00D818F3"/>
    <w:rsid w:val="00D870CE"/>
    <w:rsid w:val="00DA4D96"/>
    <w:rsid w:val="00E752F5"/>
    <w:rsid w:val="00E96FA2"/>
    <w:rsid w:val="00EA45E9"/>
    <w:rsid w:val="00EE2C65"/>
    <w:rsid w:val="00F509D5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0EA97"/>
  <w15:docId w15:val="{EFE96686-FA7D-4768-991F-989DBCED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7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5B01CE47-AE2F-4D5D-B2C4-3CBEAB7B8D29}"/>
</file>

<file path=customXml/itemProps2.xml><?xml version="1.0" encoding="utf-8"?>
<ds:datastoreItem xmlns:ds="http://schemas.openxmlformats.org/officeDocument/2006/customXml" ds:itemID="{48ECF88C-2F96-4BD9-903E-9486ED6A5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7B6CD-0C16-4BBA-B984-5E0C71BDB19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3.5 - Requisition Follow-up</vt:lpstr>
    </vt:vector>
  </TitlesOfParts>
  <Company>DLA Logistics Management Standards Office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8.5 - Requisition Follow-up</dc:title>
  <dc:subject/>
  <dc:creator>Heidi Daverede</dc:creator>
  <cp:keywords/>
  <cp:lastModifiedBy>Nguyen, Bao X CTR DLA INFO OPERATIONS (USA)</cp:lastModifiedBy>
  <cp:revision>14</cp:revision>
  <cp:lastPrinted>2007-10-26T13:12:00Z</cp:lastPrinted>
  <dcterms:created xsi:type="dcterms:W3CDTF">2009-12-17T20:02:00Z</dcterms:created>
  <dcterms:modified xsi:type="dcterms:W3CDTF">2019-11-26T21:51:00Z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2300200</vt:r8>
  </property>
</Properties>
</file>