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65EDC" w14:textId="41093C82" w:rsidR="00E11944" w:rsidRPr="00F0771A" w:rsidRDefault="0099110C" w:rsidP="00D77560">
      <w:pPr>
        <w:spacing w:after="240"/>
        <w:jc w:val="center"/>
        <w:rPr>
          <w:b/>
          <w:bCs/>
          <w:sz w:val="44"/>
          <w:szCs w:val="44"/>
          <w:u w:val="single"/>
        </w:rPr>
      </w:pPr>
      <w:r w:rsidRPr="00F0771A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632FC7" w:rsidRPr="00F0771A">
        <w:rPr>
          <w:b/>
          <w:sz w:val="44"/>
          <w:szCs w:val="44"/>
          <w:u w:val="single"/>
        </w:rPr>
        <w:t>.27</w:t>
      </w:r>
      <w:r w:rsidR="00090463" w:rsidRPr="00F0771A">
        <w:rPr>
          <w:b/>
          <w:sz w:val="44"/>
          <w:szCs w:val="44"/>
          <w:u w:val="single"/>
        </w:rPr>
        <w:t>.</w:t>
      </w:r>
      <w:r w:rsidR="00632FC7" w:rsidRPr="00F0771A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632FC7" w:rsidRPr="00F0771A">
        <w:rPr>
          <w:b/>
          <w:sz w:val="44"/>
          <w:szCs w:val="44"/>
          <w:u w:val="single"/>
        </w:rPr>
        <w:t>.27</w:t>
      </w:r>
      <w:bookmarkStart w:id="0" w:name="A2"/>
    </w:p>
    <w:p w14:paraId="1CE65EDD" w14:textId="77777777" w:rsidR="00BC5BE2" w:rsidRPr="00F0771A" w:rsidRDefault="00BC5BE2" w:rsidP="00023AAF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MATERIEL OBLIGATION VALIDATION REQUEST</w:t>
      </w:r>
      <w:r w:rsidR="00E11944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CONTROL DOCUMENT</w:t>
      </w:r>
    </w:p>
    <w:tbl>
      <w:tblPr>
        <w:tblW w:w="100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50"/>
        <w:gridCol w:w="1710"/>
        <w:gridCol w:w="5220"/>
      </w:tblGrid>
      <w:tr w:rsidR="00BC5BE2" w:rsidRPr="00C1433B" w14:paraId="1CE65EE2" w14:textId="77777777" w:rsidTr="00541D22">
        <w:trPr>
          <w:cantSplit/>
          <w:trHeight w:val="403"/>
          <w:tblHeader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65EDE" w14:textId="77777777" w:rsidR="00BC5BE2" w:rsidRPr="00C1433B" w:rsidRDefault="00BC5BE2" w:rsidP="00C1433B">
            <w:pPr>
              <w:spacing w:before="60" w:after="120"/>
              <w:rPr>
                <w:rFonts w:cs="Arial"/>
                <w:szCs w:val="24"/>
              </w:rPr>
            </w:pPr>
            <w:r w:rsidRPr="00C1433B">
              <w:rPr>
                <w:bCs/>
                <w:szCs w:val="24"/>
              </w:rPr>
              <w:t>FIELD LEGEND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E65EDF" w14:textId="77777777" w:rsidR="00BC5BE2" w:rsidRPr="00C1433B" w:rsidRDefault="00BC5BE2" w:rsidP="00C1433B">
            <w:pPr>
              <w:spacing w:before="60" w:after="120"/>
              <w:jc w:val="center"/>
              <w:rPr>
                <w:bCs/>
                <w:szCs w:val="24"/>
              </w:rPr>
            </w:pPr>
            <w:r w:rsidRPr="00C1433B">
              <w:rPr>
                <w:bCs/>
                <w:szCs w:val="24"/>
              </w:rPr>
              <w:t>RECORD</w:t>
            </w:r>
          </w:p>
          <w:p w14:paraId="1CE65EE0" w14:textId="77777777" w:rsidR="00BC5BE2" w:rsidRPr="00C1433B" w:rsidRDefault="00BC5BE2" w:rsidP="00C1433B">
            <w:pPr>
              <w:spacing w:before="60" w:after="120"/>
              <w:jc w:val="center"/>
              <w:rPr>
                <w:rFonts w:cs="Arial"/>
                <w:szCs w:val="24"/>
              </w:rPr>
            </w:pPr>
            <w:r w:rsidRPr="00C1433B">
              <w:rPr>
                <w:bCs/>
                <w:szCs w:val="24"/>
              </w:rPr>
              <w:t>POSITION(S)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65EE1" w14:textId="77777777" w:rsidR="00BC5BE2" w:rsidRPr="00C1433B" w:rsidRDefault="00BC5BE2" w:rsidP="00C1433B">
            <w:pPr>
              <w:spacing w:before="60" w:after="120"/>
              <w:rPr>
                <w:rFonts w:cs="Arial"/>
                <w:szCs w:val="24"/>
              </w:rPr>
            </w:pPr>
            <w:r w:rsidRPr="00C1433B">
              <w:rPr>
                <w:bCs/>
                <w:szCs w:val="24"/>
              </w:rPr>
              <w:t>ENTRY AND INSTRUCTIONS</w:t>
            </w:r>
          </w:p>
        </w:tc>
      </w:tr>
      <w:tr w:rsidR="00BC5BE2" w:rsidRPr="00C1433B" w14:paraId="1CE65EE6" w14:textId="77777777" w:rsidTr="00541D22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CE65EE3" w14:textId="2D72BC0B" w:rsidR="00BC5BE2" w:rsidRPr="00C1433B" w:rsidRDefault="00BC5BE2" w:rsidP="00541D22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Document Identifier</w:t>
            </w:r>
            <w:r w:rsidR="00541D22" w:rsidRPr="00C1433B">
              <w:rPr>
                <w:szCs w:val="24"/>
              </w:rPr>
              <w:t xml:space="preserve"> Code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E65EE4" w14:textId="77777777" w:rsidR="00BC5BE2" w:rsidRPr="00C1433B" w:rsidRDefault="00BC5BE2" w:rsidP="00F0771A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1-3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CE65EE5" w14:textId="4DF79F13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 xml:space="preserve">Enter </w:t>
            </w:r>
            <w:r w:rsidR="00D97E5E" w:rsidRPr="00C1433B">
              <w:rPr>
                <w:szCs w:val="24"/>
              </w:rPr>
              <w:t>DIC</w:t>
            </w:r>
            <w:r w:rsidRPr="00C1433B">
              <w:rPr>
                <w:szCs w:val="24"/>
              </w:rPr>
              <w:t xml:space="preserve"> AN9 when transmitting request.  Enter </w:t>
            </w:r>
            <w:r w:rsidR="00D97E5E" w:rsidRPr="00C1433B">
              <w:rPr>
                <w:szCs w:val="24"/>
              </w:rPr>
              <w:t>DIC</w:t>
            </w:r>
            <w:r w:rsidRPr="00C1433B">
              <w:rPr>
                <w:szCs w:val="24"/>
              </w:rPr>
              <w:t xml:space="preserve"> ANZ when following up on </w:t>
            </w:r>
            <w:r w:rsidR="00D97E5E" w:rsidRPr="00C1433B">
              <w:rPr>
                <w:szCs w:val="24"/>
              </w:rPr>
              <w:t>DIC</w:t>
            </w:r>
            <w:r w:rsidRPr="00C1433B">
              <w:rPr>
                <w:szCs w:val="24"/>
              </w:rPr>
              <w:t xml:space="preserve"> AN9 request.</w:t>
            </w:r>
          </w:p>
        </w:tc>
      </w:tr>
      <w:tr w:rsidR="00BC5BE2" w:rsidRPr="00C1433B" w14:paraId="1CE65EEA" w14:textId="77777777" w:rsidTr="00541D22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CE65EE7" w14:textId="25A4AA7E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Routing Identifier</w:t>
            </w:r>
            <w:r w:rsidR="00541D22" w:rsidRPr="00C1433B">
              <w:rPr>
                <w:szCs w:val="24"/>
              </w:rPr>
              <w:t xml:space="preserve"> Code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E65EE8" w14:textId="77777777" w:rsidR="00BC5BE2" w:rsidRPr="00C1433B" w:rsidRDefault="00BC5BE2" w:rsidP="00F0771A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4-6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CE65EE9" w14:textId="42110155" w:rsidR="00BC5BE2" w:rsidRPr="00C1433B" w:rsidRDefault="00BC5BE2" w:rsidP="00541D22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 xml:space="preserve">Enter address of </w:t>
            </w:r>
            <w:r w:rsidR="00541D22" w:rsidRPr="00C1433B">
              <w:rPr>
                <w:szCs w:val="24"/>
              </w:rPr>
              <w:t xml:space="preserve">source of </w:t>
            </w:r>
            <w:r w:rsidRPr="00C1433B">
              <w:rPr>
                <w:szCs w:val="24"/>
              </w:rPr>
              <w:t xml:space="preserve">supply making </w:t>
            </w:r>
            <w:r w:rsidR="00541D22" w:rsidRPr="00C1433B">
              <w:rPr>
                <w:szCs w:val="24"/>
              </w:rPr>
              <w:t xml:space="preserve">the </w:t>
            </w:r>
            <w:r w:rsidRPr="00C1433B">
              <w:rPr>
                <w:szCs w:val="24"/>
              </w:rPr>
              <w:t>request.  Use as address-to w</w:t>
            </w:r>
            <w:bookmarkStart w:id="1" w:name="_GoBack"/>
            <w:bookmarkEnd w:id="1"/>
            <w:r w:rsidRPr="00C1433B">
              <w:rPr>
                <w:szCs w:val="24"/>
              </w:rPr>
              <w:t>hen making response.</w:t>
            </w:r>
          </w:p>
        </w:tc>
      </w:tr>
      <w:tr w:rsidR="00BC5BE2" w:rsidRPr="00C1433B" w14:paraId="1CE65EEE" w14:textId="77777777" w:rsidTr="00541D22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CE65EEB" w14:textId="77777777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Batch Control No.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E65EEC" w14:textId="77777777" w:rsidR="00BC5BE2" w:rsidRPr="00C1433B" w:rsidRDefault="00BC5BE2" w:rsidP="00F0771A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7-10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CE65EED" w14:textId="5004B1F1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 xml:space="preserve">Enter a control number assigned each batch of </w:t>
            </w:r>
            <w:r w:rsidR="00D97E5E" w:rsidRPr="00C1433B">
              <w:rPr>
                <w:szCs w:val="24"/>
              </w:rPr>
              <w:t>DIC</w:t>
            </w:r>
            <w:r w:rsidRPr="00C1433B">
              <w:rPr>
                <w:szCs w:val="24"/>
              </w:rPr>
              <w:t xml:space="preserve"> AN_ transactions forwarded to a single activity for validation.  Rp 7-8 </w:t>
            </w:r>
            <w:r w:rsidR="00D97E5E" w:rsidRPr="00C1433B">
              <w:rPr>
                <w:szCs w:val="24"/>
              </w:rPr>
              <w:t>shall</w:t>
            </w:r>
            <w:r w:rsidRPr="00C1433B">
              <w:rPr>
                <w:szCs w:val="24"/>
              </w:rPr>
              <w:t xml:space="preserve"> contain the batch number and rp 9-10 </w:t>
            </w:r>
            <w:r w:rsidR="00D97E5E" w:rsidRPr="00C1433B">
              <w:rPr>
                <w:szCs w:val="24"/>
              </w:rPr>
              <w:t>shall</w:t>
            </w:r>
            <w:r w:rsidRPr="00C1433B">
              <w:rPr>
                <w:szCs w:val="24"/>
              </w:rPr>
              <w:t xml:space="preserve"> contain the total number of batches being forwarded.  For example, if two batches are sent, the first </w:t>
            </w:r>
            <w:r w:rsidR="00D97E5E" w:rsidRPr="00C1433B">
              <w:rPr>
                <w:szCs w:val="24"/>
              </w:rPr>
              <w:t>DIC</w:t>
            </w:r>
            <w:r w:rsidRPr="00C1433B">
              <w:rPr>
                <w:szCs w:val="24"/>
              </w:rPr>
              <w:t xml:space="preserve"> AN9 would contain “01" in rp 7-8 and “02" in rp 9-10 (for example,  “1" of “2").  The second </w:t>
            </w:r>
            <w:r w:rsidR="00D97E5E" w:rsidRPr="00C1433B">
              <w:rPr>
                <w:szCs w:val="24"/>
              </w:rPr>
              <w:t>DIC</w:t>
            </w:r>
            <w:r w:rsidRPr="00C1433B">
              <w:rPr>
                <w:szCs w:val="24"/>
              </w:rPr>
              <w:t xml:space="preserve"> AN9 would contain “02" in rp 7-8 and “02" in rp 9-10.</w:t>
            </w:r>
          </w:p>
        </w:tc>
      </w:tr>
      <w:tr w:rsidR="00BC5BE2" w:rsidRPr="00C1433B" w14:paraId="1CE65EF2" w14:textId="77777777" w:rsidTr="00541D22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CE65EEF" w14:textId="77777777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Number of AN_ Documents in Batch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E65EF0" w14:textId="77777777" w:rsidR="00BC5BE2" w:rsidRPr="00C1433B" w:rsidRDefault="00BC5BE2" w:rsidP="00F0771A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11-13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CE65EF1" w14:textId="633314C7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 xml:space="preserve">Enter actual number of </w:t>
            </w:r>
            <w:r w:rsidR="00D97E5E" w:rsidRPr="00C1433B">
              <w:rPr>
                <w:szCs w:val="24"/>
              </w:rPr>
              <w:t>DIC</w:t>
            </w:r>
            <w:r w:rsidRPr="00C1433B">
              <w:rPr>
                <w:szCs w:val="24"/>
              </w:rPr>
              <w:t xml:space="preserve"> AN_ detail requests in this batch (under control number in rp 7-10) from 001 to 493 maximum.</w:t>
            </w:r>
          </w:p>
        </w:tc>
      </w:tr>
      <w:tr w:rsidR="00BC5BE2" w:rsidRPr="00C1433B" w14:paraId="1CE65EF6" w14:textId="77777777" w:rsidTr="00541D22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CE65EF3" w14:textId="77777777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Blank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E65EF4" w14:textId="77777777" w:rsidR="00BC5BE2" w:rsidRPr="00C1433B" w:rsidRDefault="00BC5BE2" w:rsidP="00F0771A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14-29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CE65EF5" w14:textId="77777777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Leave blank.</w:t>
            </w:r>
          </w:p>
        </w:tc>
      </w:tr>
      <w:tr w:rsidR="00BC5BE2" w:rsidRPr="00C1433B" w14:paraId="1CE65EFA" w14:textId="77777777" w:rsidTr="00541D22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CE65EF7" w14:textId="77777777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Address (To)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E65EF8" w14:textId="77777777" w:rsidR="00BC5BE2" w:rsidRPr="00C1433B" w:rsidRDefault="00BC5BE2" w:rsidP="00F0771A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30-35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CE65EF9" w14:textId="73C8A964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 xml:space="preserve">Enter </w:t>
            </w:r>
            <w:r w:rsidR="00541D22" w:rsidRPr="00C1433B">
              <w:rPr>
                <w:szCs w:val="24"/>
              </w:rPr>
              <w:t>the Department of Defense activity address code (</w:t>
            </w:r>
            <w:r w:rsidRPr="00C1433B">
              <w:rPr>
                <w:szCs w:val="24"/>
              </w:rPr>
              <w:t>DoDAAC</w:t>
            </w:r>
            <w:r w:rsidR="00541D22" w:rsidRPr="00C1433B">
              <w:rPr>
                <w:szCs w:val="24"/>
              </w:rPr>
              <w:t>)</w:t>
            </w:r>
            <w:r w:rsidRPr="00C1433B">
              <w:rPr>
                <w:szCs w:val="24"/>
              </w:rPr>
              <w:t xml:space="preserve"> of recipient of requests.  Identifies acknowledging activity in responses.  Enter DoDAAC of rp 54 activity when recipient of </w:t>
            </w:r>
            <w:r w:rsidR="00D97E5E" w:rsidRPr="00C1433B">
              <w:rPr>
                <w:szCs w:val="24"/>
              </w:rPr>
              <w:t>DIC</w:t>
            </w:r>
            <w:r w:rsidRPr="00C1433B">
              <w:rPr>
                <w:szCs w:val="24"/>
              </w:rPr>
              <w:t xml:space="preserve"> AN_ transactions.</w:t>
            </w:r>
          </w:p>
        </w:tc>
      </w:tr>
      <w:tr w:rsidR="00BC5BE2" w:rsidRPr="00C1433B" w14:paraId="1CE65EFE" w14:textId="77777777" w:rsidTr="00541D22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CE65EFB" w14:textId="77777777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Cutoff Date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E65EFC" w14:textId="77777777" w:rsidR="00BC5BE2" w:rsidRPr="00C1433B" w:rsidRDefault="00BC5BE2" w:rsidP="00F0771A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36-39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CE65EFD" w14:textId="77777777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Enter prescribed cutoff date of the validation cycle.  (One position for last digit of calendar year and three positions for numerical day of year.)</w:t>
            </w:r>
          </w:p>
        </w:tc>
      </w:tr>
      <w:tr w:rsidR="00BC5BE2" w:rsidRPr="00C1433B" w14:paraId="1CE65F06" w14:textId="77777777" w:rsidTr="00541D22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CE65F03" w14:textId="77777777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Blank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E65F04" w14:textId="77777777" w:rsidR="00BC5BE2" w:rsidRPr="00C1433B" w:rsidRDefault="00BC5BE2" w:rsidP="00F0771A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40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CE65F05" w14:textId="77777777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Leave blank.</w:t>
            </w:r>
          </w:p>
        </w:tc>
      </w:tr>
      <w:tr w:rsidR="00BC5BE2" w:rsidRPr="00C1433B" w14:paraId="1CE65F0A" w14:textId="77777777" w:rsidTr="00541D22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CE65F07" w14:textId="77777777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lastRenderedPageBreak/>
              <w:t>Receipt Acknowledgment Date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E65F08" w14:textId="77777777" w:rsidR="00BC5BE2" w:rsidRPr="00C1433B" w:rsidRDefault="00BC5BE2" w:rsidP="00F0771A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41-44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CE65F09" w14:textId="77777777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When computer-readable documents are used in responding, enter date documents were received at responding activity.</w:t>
            </w:r>
          </w:p>
        </w:tc>
      </w:tr>
      <w:tr w:rsidR="00BC5BE2" w:rsidRPr="00C1433B" w14:paraId="1CE65F0E" w14:textId="77777777" w:rsidTr="00541D22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CE65F0B" w14:textId="77777777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Blank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E65F0C" w14:textId="77777777" w:rsidR="00BC5BE2" w:rsidRPr="00C1433B" w:rsidRDefault="00BC5BE2" w:rsidP="00F0771A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45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CE65F0D" w14:textId="77777777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Leave blank.</w:t>
            </w:r>
          </w:p>
        </w:tc>
      </w:tr>
      <w:tr w:rsidR="00BC5BE2" w:rsidRPr="00C1433B" w14:paraId="1CE65F12" w14:textId="77777777" w:rsidTr="00541D22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CE65F0F" w14:textId="77777777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Response Due Date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E65F10" w14:textId="77777777" w:rsidR="00BC5BE2" w:rsidRPr="00C1433B" w:rsidRDefault="00BC5BE2" w:rsidP="00F0771A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46-49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CE65F11" w14:textId="216CEE53" w:rsidR="00BC5BE2" w:rsidRPr="00C1433B" w:rsidRDefault="00BC5BE2" w:rsidP="00541D22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 xml:space="preserve">Enter prescribed date the </w:t>
            </w:r>
            <w:r w:rsidR="00D97E5E" w:rsidRPr="00C1433B">
              <w:rPr>
                <w:szCs w:val="24"/>
              </w:rPr>
              <w:t>DIC</w:t>
            </w:r>
            <w:r w:rsidRPr="00C1433B">
              <w:rPr>
                <w:szCs w:val="24"/>
              </w:rPr>
              <w:t xml:space="preserve"> AP_ document is due at the </w:t>
            </w:r>
            <w:r w:rsidR="00541D22" w:rsidRPr="00C1433B">
              <w:rPr>
                <w:szCs w:val="24"/>
              </w:rPr>
              <w:t xml:space="preserve">source of </w:t>
            </w:r>
            <w:r w:rsidRPr="00C1433B">
              <w:rPr>
                <w:szCs w:val="24"/>
              </w:rPr>
              <w:t>supplye.  (Year and ordinal day configured as in rp 36-39 above).</w:t>
            </w:r>
          </w:p>
        </w:tc>
      </w:tr>
      <w:tr w:rsidR="00BC5BE2" w:rsidRPr="00C1433B" w14:paraId="1CE65F16" w14:textId="77777777" w:rsidTr="00541D22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CE65F13" w14:textId="77777777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Blank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E65F14" w14:textId="77777777" w:rsidR="00BC5BE2" w:rsidRPr="00C1433B" w:rsidRDefault="00BC5BE2" w:rsidP="00F0771A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50-53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CE65F15" w14:textId="77777777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Leave blank.</w:t>
            </w:r>
          </w:p>
        </w:tc>
      </w:tr>
      <w:tr w:rsidR="00BC5BE2" w:rsidRPr="00C1433B" w14:paraId="1CE65F1A" w14:textId="77777777" w:rsidTr="00541D22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CE65F17" w14:textId="77777777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Distribution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E65F18" w14:textId="77777777" w:rsidR="00BC5BE2" w:rsidRPr="00C1433B" w:rsidRDefault="00BC5BE2" w:rsidP="00F0771A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54-56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CE65F19" w14:textId="3C5E0105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 xml:space="preserve">Enter </w:t>
            </w:r>
            <w:r w:rsidR="00541D22" w:rsidRPr="00C1433B">
              <w:rPr>
                <w:szCs w:val="24"/>
              </w:rPr>
              <w:t xml:space="preserve">the </w:t>
            </w:r>
            <w:r w:rsidRPr="00C1433B">
              <w:rPr>
                <w:szCs w:val="24"/>
              </w:rPr>
              <w:t>distribution code when applicable; otherwise, leave blank.</w:t>
            </w:r>
          </w:p>
        </w:tc>
      </w:tr>
      <w:tr w:rsidR="00BC5BE2" w:rsidRPr="00C1433B" w14:paraId="1CE65F1E" w14:textId="77777777" w:rsidTr="00541D22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CE65F1B" w14:textId="77777777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Blank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E65F1C" w14:textId="77777777" w:rsidR="00BC5BE2" w:rsidRPr="00C1433B" w:rsidRDefault="00BC5BE2" w:rsidP="00F0771A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57-80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CE65F1D" w14:textId="77777777" w:rsidR="00BC5BE2" w:rsidRPr="00C1433B" w:rsidRDefault="00BC5BE2" w:rsidP="00F0771A">
            <w:pPr>
              <w:spacing w:before="60" w:after="60"/>
              <w:rPr>
                <w:rFonts w:cs="Arial"/>
                <w:szCs w:val="24"/>
              </w:rPr>
            </w:pPr>
            <w:r w:rsidRPr="00C1433B">
              <w:rPr>
                <w:szCs w:val="24"/>
              </w:rPr>
              <w:t>Leave blank.</w:t>
            </w:r>
          </w:p>
        </w:tc>
      </w:tr>
      <w:bookmarkEnd w:id="0"/>
    </w:tbl>
    <w:p w14:paraId="1CE65F1F" w14:textId="77777777" w:rsidR="00BC5BE2" w:rsidRDefault="00BC5BE2"/>
    <w:sectPr w:rsidR="00BC5BE2" w:rsidSect="00541D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65F22" w14:textId="77777777" w:rsidR="000C0D40" w:rsidRDefault="000C0D40">
      <w:r>
        <w:separator/>
      </w:r>
    </w:p>
  </w:endnote>
  <w:endnote w:type="continuationSeparator" w:id="0">
    <w:p w14:paraId="1CE65F23" w14:textId="77777777" w:rsidR="000C0D40" w:rsidRDefault="000C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65F27" w14:textId="77777777" w:rsidR="006870A7" w:rsidRPr="00D54967" w:rsidRDefault="006870A7" w:rsidP="00BC5BE2">
    <w:pPr>
      <w:pStyle w:val="Footer"/>
      <w:framePr w:wrap="around" w:vAnchor="text" w:hAnchor="margin" w:xAlign="center" w:y="1"/>
      <w:rPr>
        <w:rStyle w:val="PageNumber"/>
        <w:b w:val="0"/>
      </w:rPr>
    </w:pPr>
    <w:r w:rsidRPr="00D54967">
      <w:rPr>
        <w:rStyle w:val="PageNumber"/>
        <w:b w:val="0"/>
      </w:rPr>
      <w:fldChar w:fldCharType="begin"/>
    </w:r>
    <w:r w:rsidRPr="00D54967">
      <w:rPr>
        <w:rStyle w:val="PageNumber"/>
        <w:b w:val="0"/>
      </w:rPr>
      <w:instrText xml:space="preserve">PAGE  </w:instrText>
    </w:r>
    <w:r w:rsidRPr="00D54967">
      <w:rPr>
        <w:rStyle w:val="PageNumber"/>
        <w:b w:val="0"/>
      </w:rPr>
      <w:fldChar w:fldCharType="separate"/>
    </w:r>
    <w:r w:rsidR="00843279" w:rsidRPr="00D54967">
      <w:rPr>
        <w:rStyle w:val="PageNumber"/>
        <w:b w:val="0"/>
        <w:noProof/>
      </w:rPr>
      <w:t>466</w:t>
    </w:r>
    <w:r w:rsidRPr="00D54967">
      <w:rPr>
        <w:rStyle w:val="PageNumber"/>
        <w:b w:val="0"/>
      </w:rPr>
      <w:fldChar w:fldCharType="end"/>
    </w:r>
  </w:p>
  <w:p w14:paraId="1CE65F28" w14:textId="77777777" w:rsidR="00BC5BE2" w:rsidRPr="00632FC7" w:rsidRDefault="00632FC7" w:rsidP="00632FC7">
    <w:pPr>
      <w:pStyle w:val="Footer"/>
      <w:jc w:val="right"/>
      <w:rPr>
        <w:rStyle w:val="PageNumber"/>
        <w:b w:val="0"/>
      </w:rPr>
    </w:pPr>
    <w:r w:rsidRPr="00632FC7">
      <w:rPr>
        <w:rStyle w:val="PageNumber"/>
        <w:b w:val="0"/>
      </w:rPr>
      <w:t>APPENDIX 3</w:t>
    </w:r>
    <w:r w:rsidR="001070AE">
      <w:rPr>
        <w:rStyle w:val="PageNumber"/>
        <w:b w:val="0"/>
      </w:rPr>
      <w:t>.27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65F29" w14:textId="64DA8A9E" w:rsidR="006870A7" w:rsidRPr="00023AAF" w:rsidRDefault="0099110C" w:rsidP="00023AAF">
    <w:pPr>
      <w:pStyle w:val="Footer"/>
      <w:framePr w:wrap="around" w:vAnchor="text" w:hAnchor="margin" w:xAlign="center" w:y="1"/>
      <w:tabs>
        <w:tab w:val="clear" w:pos="4320"/>
        <w:tab w:val="clear" w:pos="8640"/>
      </w:tabs>
      <w:rPr>
        <w:rStyle w:val="PageNumber"/>
        <w:b w:val="0"/>
      </w:rPr>
    </w:pPr>
    <w:r>
      <w:rPr>
        <w:rStyle w:val="PageNumber"/>
        <w:b w:val="0"/>
      </w:rPr>
      <w:t>AP8</w:t>
    </w:r>
    <w:r w:rsidR="00023AAF">
      <w:rPr>
        <w:rStyle w:val="PageNumber"/>
        <w:b w:val="0"/>
      </w:rPr>
      <w:t>.27-</w:t>
    </w:r>
    <w:r w:rsidR="006870A7" w:rsidRPr="00023AAF">
      <w:rPr>
        <w:rStyle w:val="PageNumber"/>
        <w:b w:val="0"/>
      </w:rPr>
      <w:fldChar w:fldCharType="begin"/>
    </w:r>
    <w:r w:rsidR="006870A7" w:rsidRPr="00023AAF">
      <w:rPr>
        <w:rStyle w:val="PageNumber"/>
        <w:b w:val="0"/>
      </w:rPr>
      <w:instrText xml:space="preserve">PAGE  </w:instrText>
    </w:r>
    <w:r w:rsidR="006870A7" w:rsidRPr="00023AAF">
      <w:rPr>
        <w:rStyle w:val="PageNumber"/>
        <w:b w:val="0"/>
      </w:rPr>
      <w:fldChar w:fldCharType="separate"/>
    </w:r>
    <w:r w:rsidR="00777469">
      <w:rPr>
        <w:rStyle w:val="PageNumber"/>
        <w:b w:val="0"/>
        <w:noProof/>
      </w:rPr>
      <w:t>1</w:t>
    </w:r>
    <w:r w:rsidR="006870A7" w:rsidRPr="00023AAF">
      <w:rPr>
        <w:rStyle w:val="PageNumber"/>
        <w:b w:val="0"/>
      </w:rPr>
      <w:fldChar w:fldCharType="end"/>
    </w:r>
  </w:p>
  <w:p w14:paraId="1CE65F2A" w14:textId="687C94E6" w:rsidR="00BC5BE2" w:rsidRPr="00632FC7" w:rsidRDefault="00632FC7" w:rsidP="00632FC7">
    <w:pPr>
      <w:pStyle w:val="Footer"/>
      <w:jc w:val="right"/>
      <w:rPr>
        <w:rStyle w:val="PageNumber"/>
        <w:b w:val="0"/>
      </w:rPr>
    </w:pPr>
    <w:r w:rsidRPr="00632FC7">
      <w:rPr>
        <w:rStyle w:val="PageNumber"/>
        <w:b w:val="0"/>
      </w:rPr>
      <w:t xml:space="preserve">APPENDIX </w:t>
    </w:r>
    <w:r w:rsidR="0099110C">
      <w:rPr>
        <w:rStyle w:val="PageNumber"/>
        <w:b w:val="0"/>
      </w:rPr>
      <w:t>8</w:t>
    </w:r>
    <w:r w:rsidR="001070AE">
      <w:rPr>
        <w:rStyle w:val="PageNumber"/>
        <w:b w:val="0"/>
      </w:rPr>
      <w:t>.27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65F2E" w14:textId="77777777" w:rsidR="00BC5BE2" w:rsidRDefault="00BC5BE2">
    <w:pPr>
      <w:pStyle w:val="Footer"/>
      <w:jc w:val="center"/>
      <w:rPr>
        <w:rStyle w:val="PageNumber"/>
      </w:rPr>
    </w:pPr>
    <w:r>
      <w:rPr>
        <w:rStyle w:val="PageNumber"/>
      </w:rPr>
      <w:t>AP3.27-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70A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65F20" w14:textId="77777777" w:rsidR="000C0D40" w:rsidRDefault="000C0D40">
      <w:r>
        <w:separator/>
      </w:r>
    </w:p>
  </w:footnote>
  <w:footnote w:type="continuationSeparator" w:id="0">
    <w:p w14:paraId="1CE65F21" w14:textId="77777777" w:rsidR="000C0D40" w:rsidRDefault="000C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65F24" w14:textId="77777777" w:rsidR="008064D2" w:rsidRDefault="008064D2" w:rsidP="008064D2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 w:rsidR="00432516">
      <w:rPr>
        <w:i/>
        <w:u w:val="none"/>
      </w:rPr>
      <w:t>January, 2006</w:t>
    </w:r>
  </w:p>
  <w:p w14:paraId="1CE65F25" w14:textId="77777777" w:rsidR="006870A7" w:rsidRPr="008064D2" w:rsidRDefault="008064D2" w:rsidP="00863D01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68623" w14:textId="19F5311A" w:rsidR="0099110C" w:rsidRDefault="0099110C" w:rsidP="0099110C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777469">
      <w:rPr>
        <w:i/>
      </w:rPr>
      <w:t>November 26</w:t>
    </w:r>
    <w:r>
      <w:rPr>
        <w:rFonts w:cs="Arial"/>
        <w:i/>
        <w:szCs w:val="24"/>
      </w:rPr>
      <w:t>, 2019</w:t>
    </w:r>
  </w:p>
  <w:p w14:paraId="1CE65F26" w14:textId="12653604" w:rsidR="006870A7" w:rsidRPr="00541D22" w:rsidRDefault="0099110C" w:rsidP="0099110C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65F2B" w14:textId="77777777" w:rsidR="00BC5BE2" w:rsidRDefault="00BC5BE2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1CE65F2C" w14:textId="77777777" w:rsidR="00BC5BE2" w:rsidRDefault="00BC5BE2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1CE65F2D" w14:textId="77777777" w:rsidR="00BC5BE2" w:rsidRDefault="00BC5BE2">
    <w:pPr>
      <w:jc w:val="right"/>
      <w:rPr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0EECEAEA"/>
    <w:lvl w:ilvl="0">
      <w:start w:val="34"/>
      <w:numFmt w:val="none"/>
      <w:pStyle w:val="Heading1"/>
      <w:suff w:val="nothing"/>
      <w:lvlText w:val="AP3.27 APPENDIX 3.27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27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27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27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27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27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27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27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27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0A7"/>
    <w:rsid w:val="00023AAF"/>
    <w:rsid w:val="00090463"/>
    <w:rsid w:val="000C0D40"/>
    <w:rsid w:val="000D284D"/>
    <w:rsid w:val="00100F66"/>
    <w:rsid w:val="00106C38"/>
    <w:rsid w:val="001070AE"/>
    <w:rsid w:val="003348E0"/>
    <w:rsid w:val="00401899"/>
    <w:rsid w:val="00432516"/>
    <w:rsid w:val="00541D22"/>
    <w:rsid w:val="00543421"/>
    <w:rsid w:val="006152FC"/>
    <w:rsid w:val="00632FC7"/>
    <w:rsid w:val="006870A7"/>
    <w:rsid w:val="006B74E0"/>
    <w:rsid w:val="006D4334"/>
    <w:rsid w:val="00777469"/>
    <w:rsid w:val="008064D2"/>
    <w:rsid w:val="0081739C"/>
    <w:rsid w:val="00843279"/>
    <w:rsid w:val="00863D01"/>
    <w:rsid w:val="008C7F59"/>
    <w:rsid w:val="00963D79"/>
    <w:rsid w:val="0099110C"/>
    <w:rsid w:val="009E104F"/>
    <w:rsid w:val="00B161CF"/>
    <w:rsid w:val="00B351FC"/>
    <w:rsid w:val="00B8690E"/>
    <w:rsid w:val="00B903DA"/>
    <w:rsid w:val="00BC5BE2"/>
    <w:rsid w:val="00C1433B"/>
    <w:rsid w:val="00CE5ABE"/>
    <w:rsid w:val="00D54967"/>
    <w:rsid w:val="00D77560"/>
    <w:rsid w:val="00D97E5E"/>
    <w:rsid w:val="00DA082D"/>
    <w:rsid w:val="00E11944"/>
    <w:rsid w:val="00E85B91"/>
    <w:rsid w:val="00F0771A"/>
    <w:rsid w:val="00FB6138"/>
    <w:rsid w:val="00F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65EDC"/>
  <w15:docId w15:val="{28594853-A684-4995-A64F-FECB3E20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rPr>
      <w:rFonts w:ascii="Arial" w:hAnsi="Arial"/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ubTitle">
    <w:name w:val="Sub Title"/>
    <w:basedOn w:val="Title"/>
    <w:rPr>
      <w:u w:val="single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pPr>
      <w:spacing w:after="160"/>
      <w:ind w:left="1440"/>
    </w:pPr>
  </w:style>
  <w:style w:type="paragraph" w:styleId="BodyText">
    <w:name w:val="Body Text"/>
    <w:basedOn w:val="Normal"/>
    <w:pPr>
      <w:spacing w:after="120"/>
    </w:pPr>
  </w:style>
  <w:style w:type="paragraph" w:styleId="ListBullet">
    <w:name w:val="List Bullet"/>
    <w:basedOn w:val="Normal"/>
    <w:pPr>
      <w:spacing w:after="120"/>
      <w:ind w:left="360" w:hanging="360"/>
    </w:pPr>
  </w:style>
  <w:style w:type="paragraph" w:styleId="ListBullet2">
    <w:name w:val="List Bullet 2"/>
    <w:basedOn w:val="Normal"/>
    <w:pPr>
      <w:ind w:left="720" w:hanging="360"/>
    </w:pPr>
  </w:style>
  <w:style w:type="paragraph" w:styleId="ListBullet3">
    <w:name w:val="List Bullet 3"/>
    <w:basedOn w:val="Normal"/>
    <w:pPr>
      <w:ind w:left="1080" w:hanging="360"/>
    </w:pPr>
  </w:style>
  <w:style w:type="paragraph" w:styleId="ListNumber">
    <w:name w:val="List Number"/>
    <w:basedOn w:val="Normal"/>
    <w:pPr>
      <w:ind w:left="360" w:hanging="360"/>
    </w:pPr>
  </w:style>
  <w:style w:type="paragraph" w:styleId="ListNumber2">
    <w:name w:val="List Number 2"/>
    <w:basedOn w:val="Normal"/>
    <w:pPr>
      <w:ind w:left="720" w:hanging="360"/>
    </w:pPr>
  </w:style>
  <w:style w:type="paragraph" w:styleId="ListNumber3">
    <w:name w:val="List Number 3"/>
    <w:basedOn w:val="Normal"/>
    <w:pPr>
      <w:ind w:left="108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B90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2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B0FC8-085F-426E-B1B8-16617D07E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EA784-BD1E-4EF0-99CC-D6337A71409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32825D-0FAF-4CE2-93D2-D6E203407A74}"/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7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3.27 - Materiel Obligation Validation Request Control Document</vt:lpstr>
    </vt:vector>
  </TitlesOfParts>
  <Company>DLA Logistics Management Standards Office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8.27 - Materiel Obligation Validation Request Control Document</dc:title>
  <dc:subject/>
  <dc:creator>Heidi Daverede</dc:creator>
  <cp:keywords/>
  <cp:lastModifiedBy>Nguyen, Bao X CTR DLA INFO OPERATIONS (USA)</cp:lastModifiedBy>
  <cp:revision>10</cp:revision>
  <cp:lastPrinted>2004-04-26T16:34:00Z</cp:lastPrinted>
  <dcterms:created xsi:type="dcterms:W3CDTF">2009-12-18T15:03:00Z</dcterms:created>
  <dcterms:modified xsi:type="dcterms:W3CDTF">2019-11-26T22:07:00Z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2302400</vt:r8>
  </property>
</Properties>
</file>