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61358" w14:textId="459B3461" w:rsidR="00EC5BC3" w:rsidRPr="00C64F3B" w:rsidRDefault="00EC5BC3" w:rsidP="00970F9D">
      <w:pPr>
        <w:spacing w:after="240"/>
        <w:jc w:val="center"/>
        <w:rPr>
          <w:rFonts w:cs="Arial"/>
          <w:b/>
          <w:sz w:val="44"/>
          <w:szCs w:val="44"/>
          <w:u w:val="single"/>
        </w:rPr>
      </w:pPr>
      <w:r w:rsidRPr="00C64F3B">
        <w:rPr>
          <w:rFonts w:cs="Arial"/>
          <w:b/>
          <w:sz w:val="44"/>
          <w:szCs w:val="44"/>
          <w:u w:val="single"/>
        </w:rPr>
        <w:t>AP2.1</w:t>
      </w:r>
      <w:r w:rsidR="007F701C" w:rsidRPr="00C64F3B">
        <w:rPr>
          <w:rFonts w:cs="Arial"/>
          <w:b/>
          <w:sz w:val="44"/>
          <w:szCs w:val="44"/>
          <w:u w:val="single"/>
        </w:rPr>
        <w:t>1</w:t>
      </w:r>
      <w:r w:rsidRPr="00C64F3B">
        <w:rPr>
          <w:rFonts w:cs="Arial"/>
          <w:b/>
          <w:sz w:val="44"/>
          <w:szCs w:val="44"/>
          <w:u w:val="single"/>
        </w:rPr>
        <w:t>. APPENDIX 2.1</w:t>
      </w:r>
      <w:r w:rsidR="007F701C" w:rsidRPr="00C64F3B">
        <w:rPr>
          <w:rFonts w:cs="Arial"/>
          <w:b/>
          <w:sz w:val="44"/>
          <w:szCs w:val="44"/>
          <w:u w:val="single"/>
        </w:rPr>
        <w:t>1</w:t>
      </w:r>
    </w:p>
    <w:p w14:paraId="7DE61359" w14:textId="78C35503" w:rsidR="00EC5BC3" w:rsidRPr="00C64F3B" w:rsidRDefault="007F701C" w:rsidP="009B5E7F">
      <w:pPr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C64F3B">
        <w:rPr>
          <w:rFonts w:cs="Arial"/>
          <w:b/>
          <w:sz w:val="36"/>
          <w:szCs w:val="36"/>
          <w:u w:val="single"/>
        </w:rPr>
        <w:t>FUNDS VERIFICATION REPLY CODE</w:t>
      </w:r>
    </w:p>
    <w:tbl>
      <w:tblPr>
        <w:tblW w:w="10058" w:type="dxa"/>
        <w:jc w:val="center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499"/>
        <w:gridCol w:w="6559"/>
      </w:tblGrid>
      <w:tr w:rsidR="007F701C" w:rsidRPr="00C64F3B" w14:paraId="573BF2D1" w14:textId="77777777" w:rsidTr="00CA1D62">
        <w:trPr>
          <w:cantSplit/>
          <w:trHeight w:val="403"/>
          <w:jc w:val="center"/>
        </w:trPr>
        <w:tc>
          <w:tcPr>
            <w:tcW w:w="3499" w:type="dxa"/>
            <w:hideMark/>
          </w:tcPr>
          <w:p w14:paraId="552777BC" w14:textId="68B88B60" w:rsidR="007F701C" w:rsidRPr="00C64F3B" w:rsidRDefault="007F701C" w:rsidP="00CA1D6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 xml:space="preserve">NUMBER OF </w:t>
            </w:r>
            <w:r w:rsidR="00CA1D62" w:rsidRPr="00C64F3B">
              <w:rPr>
                <w:rFonts w:cs="Arial"/>
                <w:sz w:val="24"/>
                <w:szCs w:val="24"/>
              </w:rPr>
              <w:t>C</w:t>
            </w:r>
            <w:r w:rsidRPr="00C64F3B">
              <w:rPr>
                <w:rFonts w:cs="Arial"/>
                <w:sz w:val="24"/>
                <w:szCs w:val="24"/>
              </w:rPr>
              <w:t>HARACTERS:</w:t>
            </w:r>
          </w:p>
        </w:tc>
        <w:tc>
          <w:tcPr>
            <w:tcW w:w="6559" w:type="dxa"/>
            <w:hideMark/>
          </w:tcPr>
          <w:p w14:paraId="66293DFD" w14:textId="77777777" w:rsidR="007F701C" w:rsidRPr="00C64F3B" w:rsidRDefault="007F701C" w:rsidP="00CA1D6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One</w:t>
            </w:r>
          </w:p>
        </w:tc>
      </w:tr>
      <w:tr w:rsidR="007F701C" w:rsidRPr="00C64F3B" w14:paraId="08B43BC7" w14:textId="77777777" w:rsidTr="00CA1D62">
        <w:trPr>
          <w:cantSplit/>
          <w:trHeight w:val="403"/>
          <w:jc w:val="center"/>
        </w:trPr>
        <w:tc>
          <w:tcPr>
            <w:tcW w:w="3499" w:type="dxa"/>
            <w:hideMark/>
          </w:tcPr>
          <w:p w14:paraId="31DF28F3" w14:textId="77777777" w:rsidR="007F701C" w:rsidRPr="00C64F3B" w:rsidRDefault="007F701C" w:rsidP="00CA1D6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TYPE OF CODE:</w:t>
            </w:r>
          </w:p>
        </w:tc>
        <w:tc>
          <w:tcPr>
            <w:tcW w:w="6559" w:type="dxa"/>
            <w:hideMark/>
          </w:tcPr>
          <w:p w14:paraId="5932B0C4" w14:textId="77777777" w:rsidR="007F701C" w:rsidRPr="00C64F3B" w:rsidRDefault="007F701C" w:rsidP="00CA1D6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Alphanumeric</w:t>
            </w:r>
          </w:p>
        </w:tc>
      </w:tr>
      <w:tr w:rsidR="007F701C" w:rsidRPr="00C64F3B" w14:paraId="5FDF8FED" w14:textId="77777777" w:rsidTr="00CA1D62">
        <w:trPr>
          <w:cantSplit/>
          <w:trHeight w:val="403"/>
          <w:jc w:val="center"/>
        </w:trPr>
        <w:tc>
          <w:tcPr>
            <w:tcW w:w="3499" w:type="dxa"/>
            <w:hideMark/>
          </w:tcPr>
          <w:p w14:paraId="0565FC57" w14:textId="77777777" w:rsidR="007F701C" w:rsidRPr="00C64F3B" w:rsidRDefault="007F701C" w:rsidP="00CA1D6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 xml:space="preserve">EXPLANATION: </w:t>
            </w:r>
          </w:p>
        </w:tc>
        <w:tc>
          <w:tcPr>
            <w:tcW w:w="6559" w:type="dxa"/>
          </w:tcPr>
          <w:p w14:paraId="5259F381" w14:textId="0AC7DA10" w:rsidR="00CA1D62" w:rsidRPr="00C64F3B" w:rsidRDefault="007F701C" w:rsidP="00CA1D62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Identifies whether funds are available or if error precludes further processing.</w:t>
            </w:r>
          </w:p>
        </w:tc>
      </w:tr>
    </w:tbl>
    <w:tbl>
      <w:tblPr>
        <w:tblStyle w:val="TableGrid"/>
        <w:tblW w:w="1026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9444"/>
      </w:tblGrid>
      <w:tr w:rsidR="007F701C" w:rsidRPr="00C64F3B" w14:paraId="3F30CF16" w14:textId="77777777" w:rsidTr="00A578AD">
        <w:trPr>
          <w:cantSplit/>
        </w:trPr>
        <w:tc>
          <w:tcPr>
            <w:tcW w:w="816" w:type="dxa"/>
            <w:hideMark/>
          </w:tcPr>
          <w:p w14:paraId="1EA15ECD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Code</w:t>
            </w:r>
          </w:p>
        </w:tc>
        <w:tc>
          <w:tcPr>
            <w:tcW w:w="9444" w:type="dxa"/>
            <w:hideMark/>
          </w:tcPr>
          <w:p w14:paraId="2FBEA0EF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Description</w:t>
            </w:r>
          </w:p>
        </w:tc>
      </w:tr>
      <w:tr w:rsidR="007F701C" w:rsidRPr="00C64F3B" w14:paraId="752A7CE1" w14:textId="77777777" w:rsidTr="00A578AD">
        <w:trPr>
          <w:cantSplit/>
        </w:trPr>
        <w:tc>
          <w:tcPr>
            <w:tcW w:w="816" w:type="dxa"/>
          </w:tcPr>
          <w:p w14:paraId="4E8545CD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9444" w:type="dxa"/>
            <w:hideMark/>
          </w:tcPr>
          <w:p w14:paraId="69D395E6" w14:textId="77777777" w:rsidR="007F701C" w:rsidRPr="00C64F3B" w:rsidRDefault="007F701C" w:rsidP="00C64F3B">
            <w:pPr>
              <w:spacing w:before="60" w:after="60"/>
              <w:rPr>
                <w:rFonts w:cs="Arial"/>
                <w:bCs/>
                <w:iCs/>
                <w:sz w:val="24"/>
                <w:szCs w:val="24"/>
                <w:u w:val="single"/>
              </w:rPr>
            </w:pPr>
            <w:r w:rsidRPr="00C64F3B">
              <w:rPr>
                <w:rFonts w:cs="Arial"/>
                <w:bCs/>
                <w:iCs/>
                <w:sz w:val="24"/>
                <w:szCs w:val="24"/>
                <w:u w:val="single"/>
              </w:rPr>
              <w:t>The following codes are acceptable for continued processing (alpha codes)</w:t>
            </w:r>
            <w:r w:rsidRPr="00C64F3B">
              <w:rPr>
                <w:rFonts w:cs="Arial"/>
                <w:bCs/>
                <w:iCs/>
                <w:sz w:val="24"/>
                <w:szCs w:val="24"/>
              </w:rPr>
              <w:t>:</w:t>
            </w:r>
          </w:p>
        </w:tc>
      </w:tr>
      <w:tr w:rsidR="007F701C" w:rsidRPr="00C64F3B" w14:paraId="1C5B3C0A" w14:textId="77777777" w:rsidTr="00A578AD">
        <w:trPr>
          <w:cantSplit/>
        </w:trPr>
        <w:tc>
          <w:tcPr>
            <w:tcW w:w="816" w:type="dxa"/>
            <w:hideMark/>
          </w:tcPr>
          <w:p w14:paraId="7A05CC41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A</w:t>
            </w:r>
          </w:p>
        </w:tc>
        <w:tc>
          <w:tcPr>
            <w:tcW w:w="9444" w:type="dxa"/>
            <w:hideMark/>
          </w:tcPr>
          <w:p w14:paraId="4B79D7DE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Funds available; continue processing.</w:t>
            </w:r>
          </w:p>
        </w:tc>
      </w:tr>
      <w:tr w:rsidR="007F701C" w:rsidRPr="00C64F3B" w14:paraId="5708AA02" w14:textId="77777777" w:rsidTr="00A578AD">
        <w:trPr>
          <w:cantSplit/>
        </w:trPr>
        <w:tc>
          <w:tcPr>
            <w:tcW w:w="816" w:type="dxa"/>
            <w:hideMark/>
          </w:tcPr>
          <w:p w14:paraId="731AFDAF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B</w:t>
            </w:r>
          </w:p>
        </w:tc>
        <w:tc>
          <w:tcPr>
            <w:tcW w:w="9444" w:type="dxa"/>
            <w:hideMark/>
          </w:tcPr>
          <w:p w14:paraId="6D83094C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No action; bill-to not applicable under component procedures; continue processing.</w:t>
            </w:r>
          </w:p>
        </w:tc>
      </w:tr>
      <w:tr w:rsidR="007F701C" w:rsidRPr="00C64F3B" w14:paraId="53B674CD" w14:textId="77777777" w:rsidTr="00A578AD">
        <w:trPr>
          <w:cantSplit/>
        </w:trPr>
        <w:tc>
          <w:tcPr>
            <w:tcW w:w="816" w:type="dxa"/>
            <w:hideMark/>
          </w:tcPr>
          <w:p w14:paraId="026F033E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D</w:t>
            </w:r>
          </w:p>
        </w:tc>
        <w:tc>
          <w:tcPr>
            <w:tcW w:w="9444" w:type="dxa"/>
            <w:hideMark/>
          </w:tcPr>
          <w:p w14:paraId="77DC264E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No action due third party bill-to; continue processing.</w:t>
            </w:r>
          </w:p>
        </w:tc>
      </w:tr>
      <w:tr w:rsidR="007F701C" w:rsidRPr="00C64F3B" w14:paraId="6107C65E" w14:textId="77777777" w:rsidTr="00A578AD">
        <w:trPr>
          <w:cantSplit/>
        </w:trPr>
        <w:tc>
          <w:tcPr>
            <w:tcW w:w="816" w:type="dxa"/>
            <w:hideMark/>
          </w:tcPr>
          <w:p w14:paraId="19ABAD9F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9444" w:type="dxa"/>
            <w:hideMark/>
          </w:tcPr>
          <w:p w14:paraId="6A307BBC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Funds available; duplicate message identification number; continue processing.</w:t>
            </w:r>
          </w:p>
        </w:tc>
      </w:tr>
      <w:tr w:rsidR="007F701C" w:rsidRPr="00C64F3B" w14:paraId="27402BED" w14:textId="77777777" w:rsidTr="00A578AD">
        <w:trPr>
          <w:cantSplit/>
        </w:trPr>
        <w:tc>
          <w:tcPr>
            <w:tcW w:w="816" w:type="dxa"/>
            <w:hideMark/>
          </w:tcPr>
          <w:p w14:paraId="0251F3A5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G</w:t>
            </w:r>
          </w:p>
        </w:tc>
        <w:tc>
          <w:tcPr>
            <w:tcW w:w="9444" w:type="dxa"/>
            <w:hideMark/>
          </w:tcPr>
          <w:p w14:paraId="1CFCBF36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No action, other component bill-to; confirm correct information and obligation has been recorded.  If correct/confirmed, continue processing.</w:t>
            </w:r>
          </w:p>
        </w:tc>
      </w:tr>
      <w:tr w:rsidR="007F701C" w:rsidRPr="00C64F3B" w14:paraId="3B04C89F" w14:textId="77777777" w:rsidTr="00A578AD">
        <w:trPr>
          <w:cantSplit/>
        </w:trPr>
        <w:tc>
          <w:tcPr>
            <w:tcW w:w="816" w:type="dxa"/>
            <w:hideMark/>
          </w:tcPr>
          <w:p w14:paraId="63E1DB24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H</w:t>
            </w:r>
          </w:p>
        </w:tc>
        <w:tc>
          <w:tcPr>
            <w:tcW w:w="9444" w:type="dxa"/>
            <w:hideMark/>
          </w:tcPr>
          <w:p w14:paraId="6AA0EF2F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No action on modifier/follow-up due to previously recorded obligation; continue processing.</w:t>
            </w:r>
          </w:p>
        </w:tc>
      </w:tr>
      <w:tr w:rsidR="007F701C" w:rsidRPr="00C64F3B" w14:paraId="5D893606" w14:textId="77777777" w:rsidTr="00A578AD">
        <w:trPr>
          <w:cantSplit/>
        </w:trPr>
        <w:tc>
          <w:tcPr>
            <w:tcW w:w="816" w:type="dxa"/>
          </w:tcPr>
          <w:p w14:paraId="419160D7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  <w:tc>
          <w:tcPr>
            <w:tcW w:w="9444" w:type="dxa"/>
          </w:tcPr>
          <w:p w14:paraId="4F26BD24" w14:textId="77777777" w:rsidR="00CA1D62" w:rsidRPr="00C64F3B" w:rsidRDefault="00CA1D62" w:rsidP="00C64F3B">
            <w:pPr>
              <w:spacing w:before="60" w:after="60"/>
              <w:rPr>
                <w:rFonts w:cs="Arial"/>
                <w:bCs/>
                <w:iCs/>
                <w:sz w:val="24"/>
                <w:szCs w:val="24"/>
                <w:u w:val="single"/>
              </w:rPr>
            </w:pPr>
          </w:p>
          <w:p w14:paraId="1A4B8064" w14:textId="77777777" w:rsidR="007F701C" w:rsidRPr="00C64F3B" w:rsidRDefault="007F701C" w:rsidP="00C64F3B">
            <w:pPr>
              <w:spacing w:before="60" w:after="60"/>
              <w:rPr>
                <w:rFonts w:cs="Arial"/>
                <w:bCs/>
                <w:iCs/>
                <w:sz w:val="24"/>
                <w:szCs w:val="24"/>
                <w:u w:val="single"/>
              </w:rPr>
            </w:pPr>
            <w:r w:rsidRPr="00C64F3B">
              <w:rPr>
                <w:rFonts w:cs="Arial"/>
                <w:bCs/>
                <w:iCs/>
                <w:sz w:val="24"/>
                <w:szCs w:val="24"/>
                <w:u w:val="single"/>
              </w:rPr>
              <w:t>Funds Verification Rejection (numeric codes)</w:t>
            </w:r>
            <w:r w:rsidRPr="00C64F3B">
              <w:rPr>
                <w:rFonts w:cs="Arial"/>
                <w:bCs/>
                <w:iCs/>
                <w:sz w:val="24"/>
                <w:szCs w:val="24"/>
              </w:rPr>
              <w:t>:</w:t>
            </w:r>
          </w:p>
        </w:tc>
      </w:tr>
      <w:tr w:rsidR="007F701C" w:rsidRPr="00C64F3B" w14:paraId="16F6099C" w14:textId="77777777" w:rsidTr="00A578AD">
        <w:trPr>
          <w:cantSplit/>
          <w:trHeight w:val="288"/>
        </w:trPr>
        <w:tc>
          <w:tcPr>
            <w:tcW w:w="816" w:type="dxa"/>
            <w:hideMark/>
          </w:tcPr>
          <w:p w14:paraId="73EA6446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444" w:type="dxa"/>
            <w:hideMark/>
          </w:tcPr>
          <w:p w14:paraId="0215BCBB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Order rejected due to lack of available funds for bill-to DoDAAC; do not process.</w:t>
            </w:r>
          </w:p>
        </w:tc>
      </w:tr>
      <w:tr w:rsidR="007F701C" w:rsidRPr="00C64F3B" w14:paraId="1AE4624E" w14:textId="77777777" w:rsidTr="00A578AD">
        <w:trPr>
          <w:cantSplit/>
        </w:trPr>
        <w:tc>
          <w:tcPr>
            <w:tcW w:w="816" w:type="dxa"/>
            <w:hideMark/>
          </w:tcPr>
          <w:p w14:paraId="77DB5793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9444" w:type="dxa"/>
            <w:hideMark/>
          </w:tcPr>
          <w:p w14:paraId="34BB9232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Order rejected due to unauthorized bill-to DoDAAC under Component procedures; do not process.</w:t>
            </w:r>
          </w:p>
        </w:tc>
      </w:tr>
      <w:tr w:rsidR="007F701C" w:rsidRPr="00C64F3B" w14:paraId="29382E6F" w14:textId="77777777" w:rsidTr="00A578AD">
        <w:trPr>
          <w:cantSplit/>
        </w:trPr>
        <w:tc>
          <w:tcPr>
            <w:tcW w:w="816" w:type="dxa"/>
            <w:hideMark/>
          </w:tcPr>
          <w:p w14:paraId="469C1185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9444" w:type="dxa"/>
            <w:hideMark/>
          </w:tcPr>
          <w:p w14:paraId="6C58E438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Invalid fund code; do not process.</w:t>
            </w:r>
          </w:p>
        </w:tc>
      </w:tr>
      <w:tr w:rsidR="007F701C" w:rsidRPr="00C64F3B" w14:paraId="7E996AF5" w14:textId="77777777" w:rsidTr="00A578AD">
        <w:trPr>
          <w:cantSplit/>
        </w:trPr>
        <w:tc>
          <w:tcPr>
            <w:tcW w:w="816" w:type="dxa"/>
            <w:hideMark/>
          </w:tcPr>
          <w:p w14:paraId="6B5A15FD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9444" w:type="dxa"/>
            <w:hideMark/>
          </w:tcPr>
          <w:p w14:paraId="7A0A778E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Duplicate document number or document number suffix; do not process.</w:t>
            </w:r>
          </w:p>
        </w:tc>
      </w:tr>
      <w:tr w:rsidR="007F701C" w:rsidRPr="00C64F3B" w14:paraId="575642D3" w14:textId="77777777" w:rsidTr="00A578AD">
        <w:trPr>
          <w:cantSplit/>
          <w:trHeight w:val="297"/>
        </w:trPr>
        <w:tc>
          <w:tcPr>
            <w:tcW w:w="816" w:type="dxa"/>
            <w:hideMark/>
          </w:tcPr>
          <w:p w14:paraId="5EA93A41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444" w:type="dxa"/>
            <w:hideMark/>
          </w:tcPr>
          <w:p w14:paraId="1D2CB631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Modifier/follow-up with different materiel identification; do not process.</w:t>
            </w:r>
          </w:p>
        </w:tc>
      </w:tr>
      <w:tr w:rsidR="007F701C" w:rsidRPr="00C64F3B" w14:paraId="19475722" w14:textId="77777777" w:rsidTr="00A578AD">
        <w:trPr>
          <w:cantSplit/>
        </w:trPr>
        <w:tc>
          <w:tcPr>
            <w:tcW w:w="816" w:type="dxa"/>
            <w:hideMark/>
          </w:tcPr>
          <w:p w14:paraId="234E8E5E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9444" w:type="dxa"/>
            <w:hideMark/>
          </w:tcPr>
          <w:p w14:paraId="17B86D57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Supply class not authorized for this requisitioner under Component procedures; do not process.</w:t>
            </w:r>
          </w:p>
        </w:tc>
      </w:tr>
      <w:tr w:rsidR="007F701C" w:rsidRPr="00C64F3B" w14:paraId="2D4DB4DA" w14:textId="77777777" w:rsidTr="00A578AD">
        <w:trPr>
          <w:cantSplit/>
        </w:trPr>
        <w:tc>
          <w:tcPr>
            <w:tcW w:w="816" w:type="dxa"/>
            <w:hideMark/>
          </w:tcPr>
          <w:p w14:paraId="60E6737D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9444" w:type="dxa"/>
            <w:hideMark/>
          </w:tcPr>
          <w:p w14:paraId="03E96ED6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CAGE code not recognized by Component system; do not process.  If manually entered recheck input; if system-populated contact help desk.</w:t>
            </w:r>
          </w:p>
        </w:tc>
      </w:tr>
      <w:tr w:rsidR="007F701C" w:rsidRPr="00C64F3B" w14:paraId="49C70275" w14:textId="77777777" w:rsidTr="00A578AD">
        <w:trPr>
          <w:cantSplit/>
        </w:trPr>
        <w:tc>
          <w:tcPr>
            <w:tcW w:w="816" w:type="dxa"/>
            <w:hideMark/>
          </w:tcPr>
          <w:p w14:paraId="191FD003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9444" w:type="dxa"/>
            <w:hideMark/>
          </w:tcPr>
          <w:p w14:paraId="747BBB22" w14:textId="77777777" w:rsidR="007F701C" w:rsidRPr="00C64F3B" w:rsidRDefault="007F701C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C64F3B">
              <w:rPr>
                <w:rFonts w:cs="Arial"/>
                <w:sz w:val="24"/>
                <w:szCs w:val="24"/>
              </w:rPr>
              <w:t>Fund Code update not authorized (status of supply action pr</w:t>
            </w:r>
            <w:bookmarkStart w:id="0" w:name="_GoBack"/>
            <w:bookmarkEnd w:id="0"/>
            <w:r w:rsidRPr="00C64F3B">
              <w:rPr>
                <w:rFonts w:cs="Arial"/>
                <w:sz w:val="24"/>
                <w:szCs w:val="24"/>
              </w:rPr>
              <w:t xml:space="preserve">ecludes modification); do not process. </w:t>
            </w:r>
          </w:p>
        </w:tc>
      </w:tr>
      <w:tr w:rsidR="00874C24" w:rsidRPr="00C64F3B" w14:paraId="5AB70C62" w14:textId="77777777" w:rsidTr="00A578AD">
        <w:trPr>
          <w:cantSplit/>
        </w:trPr>
        <w:tc>
          <w:tcPr>
            <w:tcW w:w="816" w:type="dxa"/>
          </w:tcPr>
          <w:p w14:paraId="2D694682" w14:textId="39EA7B46" w:rsidR="00874C24" w:rsidRPr="00C64F3B" w:rsidRDefault="00874C24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874C24">
              <w:rPr>
                <w:rFonts w:cs="Arial"/>
                <w:b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9444" w:type="dxa"/>
          </w:tcPr>
          <w:p w14:paraId="3AC2B56E" w14:textId="04501731" w:rsidR="00874C24" w:rsidRPr="00C64F3B" w:rsidRDefault="00874C24" w:rsidP="00C64F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874C24">
              <w:rPr>
                <w:rFonts w:cs="Arial"/>
                <w:b/>
                <w:i/>
                <w:sz w:val="24"/>
                <w:szCs w:val="24"/>
              </w:rPr>
              <w:t>Invalid data; do not process, please contact your funding organization or resource manager.</w:t>
            </w:r>
            <w:r>
              <w:rPr>
                <w:rStyle w:val="FootnoteReference"/>
                <w:b/>
                <w:i/>
                <w:sz w:val="24"/>
                <w:szCs w:val="24"/>
              </w:rPr>
              <w:footnoteReference w:id="1"/>
            </w:r>
          </w:p>
        </w:tc>
      </w:tr>
    </w:tbl>
    <w:p w14:paraId="7DE61390" w14:textId="77777777" w:rsidR="00EC5BC3" w:rsidRPr="00C64F3B" w:rsidRDefault="00EC5BC3" w:rsidP="00CA1D62">
      <w:pPr>
        <w:rPr>
          <w:rFonts w:cs="Arial"/>
          <w:sz w:val="24"/>
        </w:rPr>
      </w:pPr>
    </w:p>
    <w:sectPr w:rsidR="00EC5BC3" w:rsidRPr="00C64F3B" w:rsidSect="00AF1D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endnotePr>
        <w:numFmt w:val="decimal"/>
      </w:endnotePr>
      <w:type w:val="continuous"/>
      <w:pgSz w:w="12240" w:h="15840"/>
      <w:pgMar w:top="1728" w:right="1440" w:bottom="172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86247" w14:textId="77777777" w:rsidR="009B1577" w:rsidRDefault="009B1577">
      <w:r>
        <w:separator/>
      </w:r>
    </w:p>
  </w:endnote>
  <w:endnote w:type="continuationSeparator" w:id="0">
    <w:p w14:paraId="60C36401" w14:textId="77777777" w:rsidR="009B1577" w:rsidRDefault="009B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61397" w14:textId="77777777" w:rsidR="00CB305D" w:rsidRDefault="00CB305D" w:rsidP="005809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86</w:t>
    </w:r>
    <w:r>
      <w:rPr>
        <w:rStyle w:val="PageNumber"/>
      </w:rPr>
      <w:fldChar w:fldCharType="end"/>
    </w:r>
  </w:p>
  <w:p w14:paraId="7DE61398" w14:textId="77777777" w:rsidR="00CB305D" w:rsidRDefault="00CB305D" w:rsidP="00991986">
    <w:pPr>
      <w:pStyle w:val="Footer"/>
      <w:tabs>
        <w:tab w:val="clear" w:pos="4320"/>
        <w:tab w:val="clear" w:pos="8640"/>
        <w:tab w:val="right" w:pos="9360"/>
      </w:tabs>
      <w:jc w:val="right"/>
    </w:pPr>
    <w:r>
      <w:t>APPENDIX 2.11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9B119" w14:textId="6738A3EC" w:rsidR="00755B90" w:rsidRPr="00755B90" w:rsidRDefault="00755B90">
    <w:pPr>
      <w:pStyle w:val="Footer"/>
      <w:jc w:val="right"/>
      <w:rPr>
        <w:sz w:val="24"/>
      </w:rPr>
    </w:pPr>
    <w:r w:rsidRPr="00755B90">
      <w:rPr>
        <w:sz w:val="24"/>
      </w:rPr>
      <w:t>AP2.11-</w:t>
    </w:r>
    <w:sdt>
      <w:sdtPr>
        <w:rPr>
          <w:sz w:val="24"/>
        </w:rPr>
        <w:id w:val="-5113728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55B90">
          <w:rPr>
            <w:sz w:val="24"/>
          </w:rPr>
          <w:fldChar w:fldCharType="begin"/>
        </w:r>
        <w:r w:rsidRPr="00755B90">
          <w:rPr>
            <w:sz w:val="24"/>
          </w:rPr>
          <w:instrText xml:space="preserve"> PAGE   \* MERGEFORMAT </w:instrText>
        </w:r>
        <w:r w:rsidRPr="00755B90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Pr="00755B90">
          <w:rPr>
            <w:noProof/>
            <w:sz w:val="24"/>
          </w:rPr>
          <w:fldChar w:fldCharType="end"/>
        </w:r>
        <w:r w:rsidRPr="00755B90">
          <w:rPr>
            <w:noProof/>
            <w:sz w:val="24"/>
          </w:rPr>
          <w:tab/>
          <w:t>APPENDIX 2.11</w:t>
        </w:r>
      </w:sdtContent>
    </w:sdt>
  </w:p>
  <w:p w14:paraId="7DE6139A" w14:textId="040483EC" w:rsidR="00CB305D" w:rsidRPr="009D20AA" w:rsidRDefault="00CB305D" w:rsidP="009D20AA">
    <w:pPr>
      <w:pStyle w:val="Footer"/>
      <w:tabs>
        <w:tab w:val="clear" w:pos="4320"/>
        <w:tab w:val="clear" w:pos="8640"/>
        <w:tab w:val="right" w:pos="9360"/>
      </w:tabs>
      <w:jc w:val="righ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6139C" w14:textId="77777777" w:rsidR="00CB305D" w:rsidRDefault="00CB305D" w:rsidP="005809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DE6139D" w14:textId="77777777" w:rsidR="00CB305D" w:rsidRPr="00580997" w:rsidRDefault="00CB305D" w:rsidP="00580997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00D32" w14:textId="77777777" w:rsidR="009B1577" w:rsidRDefault="009B1577">
      <w:r>
        <w:separator/>
      </w:r>
    </w:p>
  </w:footnote>
  <w:footnote w:type="continuationSeparator" w:id="0">
    <w:p w14:paraId="22E1C7B2" w14:textId="77777777" w:rsidR="009B1577" w:rsidRDefault="009B1577">
      <w:r>
        <w:continuationSeparator/>
      </w:r>
    </w:p>
  </w:footnote>
  <w:footnote w:id="1">
    <w:p w14:paraId="0F9664A2" w14:textId="4DFF4874" w:rsidR="00874C24" w:rsidRDefault="00874C24">
      <w:pPr>
        <w:pStyle w:val="FootnoteText"/>
      </w:pPr>
      <w:r w:rsidRPr="00874C24">
        <w:rPr>
          <w:rStyle w:val="FootnoteReference"/>
          <w:b/>
          <w:i/>
        </w:rPr>
        <w:footnoteRef/>
      </w:r>
      <w:r w:rsidRPr="00874C24">
        <w:rPr>
          <w:b/>
          <w:i/>
        </w:rPr>
        <w:t xml:space="preserve"> Refer to ADC 1068A; implementation scheduled for 4</w:t>
      </w:r>
      <w:r w:rsidRPr="00874C24">
        <w:rPr>
          <w:b/>
          <w:i/>
          <w:vertAlign w:val="superscript"/>
        </w:rPr>
        <w:t>rd</w:t>
      </w:r>
      <w:r w:rsidRPr="00874C24">
        <w:rPr>
          <w:b/>
          <w:i/>
        </w:rPr>
        <w:t xml:space="preserve"> quarter fiscal year 2015</w:t>
      </w:r>
      <w:r>
        <w:rPr>
          <w:b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61395" w14:textId="77777777" w:rsidR="00CB305D" w:rsidRPr="00991986" w:rsidRDefault="00CB305D" w:rsidP="00991986">
    <w:pPr>
      <w:pStyle w:val="Heading2"/>
      <w:jc w:val="right"/>
      <w:rPr>
        <w:b w:val="0"/>
        <w:i/>
        <w:sz w:val="20"/>
      </w:rPr>
    </w:pPr>
    <w:r w:rsidRPr="00991986">
      <w:rPr>
        <w:b w:val="0"/>
        <w:i/>
        <w:sz w:val="20"/>
      </w:rPr>
      <w:t>DoD 4000.25-7-M</w:t>
    </w:r>
    <w:r>
      <w:rPr>
        <w:b w:val="0"/>
        <w:i/>
        <w:sz w:val="20"/>
      </w:rPr>
      <w:t>, March 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61396" w14:textId="1F238593" w:rsidR="00CB305D" w:rsidRPr="00382E9B" w:rsidRDefault="00CB305D">
    <w:pPr>
      <w:jc w:val="right"/>
      <w:rPr>
        <w:i/>
        <w:sz w:val="24"/>
        <w:szCs w:val="24"/>
      </w:rPr>
    </w:pPr>
    <w:r w:rsidRPr="00382E9B">
      <w:rPr>
        <w:i/>
        <w:sz w:val="24"/>
        <w:szCs w:val="24"/>
      </w:rPr>
      <w:t xml:space="preserve">DLM 4000.25, Volume 4, </w:t>
    </w:r>
    <w:r w:rsidR="00B26C80" w:rsidRPr="00B26C80">
      <w:rPr>
        <w:i/>
        <w:sz w:val="24"/>
        <w:szCs w:val="24"/>
      </w:rPr>
      <w:t>June 16, 2015</w:t>
    </w:r>
  </w:p>
  <w:p w14:paraId="26C78348" w14:textId="5F654C32" w:rsidR="00382E9B" w:rsidRPr="00382E9B" w:rsidRDefault="00382E9B">
    <w:pPr>
      <w:jc w:val="right"/>
      <w:rPr>
        <w:i/>
        <w:sz w:val="24"/>
        <w:szCs w:val="24"/>
      </w:rPr>
    </w:pPr>
    <w:r w:rsidRPr="00382E9B">
      <w:rPr>
        <w:i/>
        <w:sz w:val="24"/>
        <w:szCs w:val="24"/>
      </w:rPr>
      <w:t xml:space="preserve">Change </w:t>
    </w:r>
    <w:r w:rsidR="00B96CC6">
      <w:rPr>
        <w:i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6139B" w14:textId="77777777" w:rsidR="00CB305D" w:rsidRPr="00580997" w:rsidRDefault="00CB305D">
    <w:pPr>
      <w:jc w:val="right"/>
      <w:rPr>
        <w:i/>
      </w:rPr>
    </w:pPr>
    <w:r w:rsidRPr="00580997">
      <w:rPr>
        <w:i/>
      </w:rPr>
      <w:t>DoD 4000.25-7-M</w:t>
    </w:r>
    <w:r>
      <w:rPr>
        <w:i/>
      </w:rPr>
      <w:t>, December 2003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BC"/>
    <w:rsid w:val="00001C00"/>
    <w:rsid w:val="00055A4F"/>
    <w:rsid w:val="00122469"/>
    <w:rsid w:val="00181EEE"/>
    <w:rsid w:val="002B616E"/>
    <w:rsid w:val="002E0CDF"/>
    <w:rsid w:val="002F506F"/>
    <w:rsid w:val="0032492D"/>
    <w:rsid w:val="00382E9B"/>
    <w:rsid w:val="00497AE6"/>
    <w:rsid w:val="00521B13"/>
    <w:rsid w:val="00580997"/>
    <w:rsid w:val="005B5C95"/>
    <w:rsid w:val="005C7A96"/>
    <w:rsid w:val="005E2955"/>
    <w:rsid w:val="0062285B"/>
    <w:rsid w:val="00631C45"/>
    <w:rsid w:val="006552CB"/>
    <w:rsid w:val="006C0FF0"/>
    <w:rsid w:val="006F5272"/>
    <w:rsid w:val="00723A28"/>
    <w:rsid w:val="00755B90"/>
    <w:rsid w:val="007C4D86"/>
    <w:rsid w:val="007F701C"/>
    <w:rsid w:val="008478DA"/>
    <w:rsid w:val="00874C24"/>
    <w:rsid w:val="00970F9D"/>
    <w:rsid w:val="00991986"/>
    <w:rsid w:val="009B0B76"/>
    <w:rsid w:val="009B1577"/>
    <w:rsid w:val="009B5E7F"/>
    <w:rsid w:val="009D20AA"/>
    <w:rsid w:val="009E1BDF"/>
    <w:rsid w:val="00A04CA8"/>
    <w:rsid w:val="00A3011C"/>
    <w:rsid w:val="00A578AD"/>
    <w:rsid w:val="00A72E7C"/>
    <w:rsid w:val="00AF1D58"/>
    <w:rsid w:val="00AF556E"/>
    <w:rsid w:val="00B26C80"/>
    <w:rsid w:val="00B27782"/>
    <w:rsid w:val="00B421CF"/>
    <w:rsid w:val="00B76F56"/>
    <w:rsid w:val="00B96CC6"/>
    <w:rsid w:val="00BA21B2"/>
    <w:rsid w:val="00C1330D"/>
    <w:rsid w:val="00C314B1"/>
    <w:rsid w:val="00C4533C"/>
    <w:rsid w:val="00C60790"/>
    <w:rsid w:val="00C64F3B"/>
    <w:rsid w:val="00C70507"/>
    <w:rsid w:val="00C723A9"/>
    <w:rsid w:val="00CA1D62"/>
    <w:rsid w:val="00CB305D"/>
    <w:rsid w:val="00D234D3"/>
    <w:rsid w:val="00D537BC"/>
    <w:rsid w:val="00DA13CF"/>
    <w:rsid w:val="00DF14D6"/>
    <w:rsid w:val="00E039CF"/>
    <w:rsid w:val="00E84403"/>
    <w:rsid w:val="00EC5BC3"/>
    <w:rsid w:val="00EC7489"/>
    <w:rsid w:val="00F235DD"/>
    <w:rsid w:val="00F27BF5"/>
    <w:rsid w:val="00F3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DE61358"/>
  <w15:docId w15:val="{7DF42BDA-B016-4984-920C-0163F921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82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782"/>
    <w:pPr>
      <w:keepNext/>
      <w:jc w:val="center"/>
      <w:outlineLvl w:val="0"/>
    </w:pPr>
    <w:rPr>
      <w:b/>
      <w:sz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7782"/>
    <w:pPr>
      <w:keepNext/>
      <w:outlineLvl w:val="1"/>
    </w:pPr>
    <w:rPr>
      <w:b/>
      <w:sz w:val="24"/>
    </w:rPr>
  </w:style>
  <w:style w:type="paragraph" w:styleId="Heading3">
    <w:name w:val="heading 3"/>
    <w:aliases w:val="footTG"/>
    <w:basedOn w:val="Normal"/>
    <w:next w:val="Normal"/>
    <w:link w:val="Heading3Char"/>
    <w:uiPriority w:val="9"/>
    <w:qFormat/>
    <w:rsid w:val="00B27782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8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8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footTG Char"/>
    <w:basedOn w:val="FootnoteTextChar"/>
    <w:link w:val="Heading3"/>
    <w:uiPriority w:val="9"/>
    <w:locked/>
    <w:rsid w:val="00723A28"/>
    <w:rPr>
      <w:rFonts w:ascii="Arial" w:hAnsi="Arial" w:cs="Times New Roman"/>
      <w:snapToGrid w:val="0"/>
      <w:sz w:val="24"/>
      <w:lang w:val="en-US" w:eastAsia="en-US" w:bidi="ar-SA"/>
    </w:rPr>
  </w:style>
  <w:style w:type="paragraph" w:customStyle="1" w:styleId="1MeetingPara">
    <w:name w:val="1Meeting Para"/>
    <w:rsid w:val="00B27782"/>
    <w:pPr>
      <w:widowControl w:val="0"/>
      <w:jc w:val="both"/>
    </w:pPr>
    <w:rPr>
      <w:rFonts w:ascii="Arial" w:hAnsi="Arial"/>
      <w:sz w:val="24"/>
    </w:rPr>
  </w:style>
  <w:style w:type="paragraph" w:customStyle="1" w:styleId="2MeetingPara">
    <w:name w:val="2Meeting Para"/>
    <w:rsid w:val="00B27782"/>
    <w:pPr>
      <w:widowControl w:val="0"/>
      <w:jc w:val="both"/>
    </w:pPr>
    <w:rPr>
      <w:rFonts w:ascii="Arial" w:hAnsi="Arial"/>
      <w:sz w:val="24"/>
    </w:rPr>
  </w:style>
  <w:style w:type="paragraph" w:customStyle="1" w:styleId="3MeetingPara">
    <w:name w:val="3Meeting Para"/>
    <w:rsid w:val="00B27782"/>
    <w:pPr>
      <w:widowControl w:val="0"/>
      <w:jc w:val="both"/>
    </w:pPr>
    <w:rPr>
      <w:rFonts w:ascii="Arial" w:hAnsi="Arial"/>
      <w:sz w:val="24"/>
    </w:rPr>
  </w:style>
  <w:style w:type="paragraph" w:customStyle="1" w:styleId="4MeetingPara">
    <w:name w:val="4Meeting Para"/>
    <w:rsid w:val="00B27782"/>
    <w:pPr>
      <w:widowControl w:val="0"/>
      <w:jc w:val="both"/>
    </w:pPr>
    <w:rPr>
      <w:rFonts w:ascii="Arial" w:hAnsi="Arial"/>
      <w:sz w:val="24"/>
    </w:rPr>
  </w:style>
  <w:style w:type="paragraph" w:customStyle="1" w:styleId="5MeetingPara">
    <w:name w:val="5Meeting Para"/>
    <w:rsid w:val="00B27782"/>
    <w:pPr>
      <w:widowControl w:val="0"/>
      <w:jc w:val="both"/>
    </w:pPr>
    <w:rPr>
      <w:rFonts w:ascii="Arial" w:hAnsi="Arial"/>
      <w:sz w:val="24"/>
    </w:rPr>
  </w:style>
  <w:style w:type="paragraph" w:customStyle="1" w:styleId="6MeetingPara">
    <w:name w:val="6Meeting Para"/>
    <w:rsid w:val="00B27782"/>
    <w:pPr>
      <w:widowControl w:val="0"/>
      <w:jc w:val="both"/>
    </w:pPr>
    <w:rPr>
      <w:rFonts w:ascii="Arial" w:hAnsi="Arial"/>
      <w:sz w:val="24"/>
    </w:rPr>
  </w:style>
  <w:style w:type="paragraph" w:customStyle="1" w:styleId="7MeetingPara">
    <w:name w:val="7Meeting Para"/>
    <w:rsid w:val="00B27782"/>
    <w:pPr>
      <w:widowControl w:val="0"/>
      <w:jc w:val="both"/>
    </w:pPr>
    <w:rPr>
      <w:rFonts w:ascii="Arial" w:hAnsi="Arial"/>
      <w:sz w:val="24"/>
    </w:rPr>
  </w:style>
  <w:style w:type="paragraph" w:customStyle="1" w:styleId="8MeetingPara">
    <w:name w:val="8Meeting Para"/>
    <w:rsid w:val="00B2778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6480" w:hanging="720"/>
      <w:jc w:val="both"/>
    </w:pPr>
    <w:rPr>
      <w:rFonts w:ascii="Arial" w:hAnsi="Arial"/>
      <w:sz w:val="24"/>
    </w:rPr>
  </w:style>
  <w:style w:type="paragraph" w:customStyle="1" w:styleId="Meeting">
    <w:name w:val="Meeting"/>
    <w:rsid w:val="00B2778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</w:pPr>
    <w:rPr>
      <w:rFonts w:ascii="Arial" w:hAnsi="Arial"/>
      <w:sz w:val="24"/>
    </w:rPr>
  </w:style>
  <w:style w:type="paragraph" w:customStyle="1" w:styleId="MtgPara">
    <w:name w:val="Mtg Para"/>
    <w:rsid w:val="00B27782"/>
    <w:pPr>
      <w:widowControl w:val="0"/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B277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891"/>
    <w:rPr>
      <w:rFonts w:ascii="Arial" w:hAnsi="Arial"/>
    </w:rPr>
  </w:style>
  <w:style w:type="character" w:styleId="PageNumber">
    <w:name w:val="page number"/>
    <w:basedOn w:val="DefaultParagraphFont"/>
    <w:uiPriority w:val="99"/>
    <w:rsid w:val="00B27782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B27782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23A28"/>
    <w:rPr>
      <w:rFonts w:ascii="Arial" w:hAnsi="Arial" w:cs="Times New Roman"/>
      <w:snapToGrid w:val="0"/>
      <w:lang w:val="en-US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B27782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6552C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970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F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24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92D"/>
  </w:style>
  <w:style w:type="character" w:customStyle="1" w:styleId="CommentTextChar">
    <w:name w:val="Comment Text Char"/>
    <w:basedOn w:val="DefaultParagraphFont"/>
    <w:link w:val="CommentText"/>
    <w:rsid w:val="0032492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4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92D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32492D"/>
    <w:rPr>
      <w:rFonts w:ascii="Arial" w:hAnsi="Arial"/>
    </w:rPr>
  </w:style>
  <w:style w:type="table" w:styleId="TableGrid">
    <w:name w:val="Table Grid"/>
    <w:basedOn w:val="TableNormal"/>
    <w:uiPriority w:val="59"/>
    <w:rsid w:val="007F7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E591-5351-44CC-B93C-B0B820444164}"/>
</file>

<file path=customXml/itemProps2.xml><?xml version="1.0" encoding="utf-8"?>
<ds:datastoreItem xmlns:ds="http://schemas.openxmlformats.org/officeDocument/2006/customXml" ds:itemID="{F0DA461C-62CB-46FB-9E14-BA1E323AC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391AA-CB36-49CD-A293-F23142E8C643}">
  <ds:schemaRefs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2006/metadata/properties"/>
    <ds:schemaRef ds:uri="http://purl.org/dc/dcmitype/"/>
    <ds:schemaRef ds:uri="http://purl.org/dc/elements/1.1/"/>
    <ds:schemaRef ds:uri="1019005c-580f-42ae-adec-ba9490377f66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EEC516F-7659-4563-B87E-B294EDFC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7E6EF9F6.dotm</Template>
  <TotalTime>23</TotalTime>
  <Pages>2</Pages>
  <Words>228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AP2.11 Funds Verification Reply Code</vt:lpstr>
    </vt:vector>
  </TitlesOfParts>
  <Company>Defense Logistics Agency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AP2.11 Funds Verification Reply Code</dc:title>
  <dc:creator>hpo0020</dc:creator>
  <cp:lastModifiedBy>Nguyen, Bao X CTR DLA INFO OPERATIONS (US)</cp:lastModifiedBy>
  <cp:revision>11</cp:revision>
  <cp:lastPrinted>2014-01-24T21:06:00Z</cp:lastPrinted>
  <dcterms:created xsi:type="dcterms:W3CDTF">2014-01-13T20:23:00Z</dcterms:created>
  <dcterms:modified xsi:type="dcterms:W3CDTF">2017-11-02T17:57:00Z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29800</vt:r8>
  </property>
</Properties>
</file>