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F815" w14:textId="05079731" w:rsidR="002F311F" w:rsidRPr="00B04ADB" w:rsidRDefault="00B04ADB" w:rsidP="009A08B0">
      <w:pPr>
        <w:tabs>
          <w:tab w:val="left" w:pos="-1440"/>
        </w:tabs>
        <w:spacing w:before="240" w:after="360"/>
        <w:jc w:val="center"/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</w:pPr>
      <w:r w:rsidRPr="00B04ADB"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  <w:t xml:space="preserve">Appendix 3.32. – </w:t>
      </w:r>
      <w:r w:rsidR="00853D52" w:rsidRPr="00B04ADB"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  <w:t>D</w:t>
      </w:r>
      <w:r w:rsidRPr="00B04ADB"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  <w:t>ocument Identifier Code</w:t>
      </w:r>
      <w:r w:rsidR="00853D52" w:rsidRPr="00B04ADB"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  <w:t xml:space="preserve"> QB1 </w:t>
      </w:r>
      <w:r w:rsidRPr="00B04ADB">
        <w:rPr>
          <w:rFonts w:ascii="Times New Roman" w:hAnsi="Times New Roman"/>
          <w:b/>
          <w:smallCaps/>
          <w:color w:val="365F91" w:themeColor="accent1" w:themeShade="BF"/>
          <w:sz w:val="32"/>
          <w:szCs w:val="44"/>
        </w:rPr>
        <w:t xml:space="preserve">Format </w:t>
      </w:r>
      <w:r w:rsidRPr="00B04ADB">
        <w:rPr>
          <w:rFonts w:ascii="Times New Roman" w:hAnsi="Times New Roman"/>
          <w:b/>
          <w:smallCaps/>
          <w:color w:val="365F91" w:themeColor="accent1" w:themeShade="BF"/>
          <w:sz w:val="32"/>
          <w:szCs w:val="36"/>
        </w:rPr>
        <w:t xml:space="preserve">Request For Retransmission of Bill </w:t>
      </w:r>
      <w:r w:rsidR="000058C6" w:rsidRPr="00B04ADB">
        <w:rPr>
          <w:rFonts w:ascii="Times New Roman" w:hAnsi="Times New Roman"/>
          <w:b/>
          <w:smallCaps/>
          <w:color w:val="365F91" w:themeColor="accent1" w:themeShade="BF"/>
          <w:sz w:val="32"/>
          <w:szCs w:val="36"/>
        </w:rPr>
        <w:t>(Copy)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00"/>
        <w:gridCol w:w="1340"/>
        <w:gridCol w:w="5220"/>
      </w:tblGrid>
      <w:tr w:rsidR="002F311F" w:rsidRPr="00B04ADB" w14:paraId="1742F81C" w14:textId="77777777" w:rsidTr="003C4E36">
        <w:trPr>
          <w:cantSplit/>
          <w:tblHeader/>
          <w:jc w:val="center"/>
        </w:trPr>
        <w:tc>
          <w:tcPr>
            <w:tcW w:w="2800" w:type="dxa"/>
          </w:tcPr>
          <w:p w14:paraId="1742F817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B04ADB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340" w:type="dxa"/>
          </w:tcPr>
          <w:p w14:paraId="1742F819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B04ADB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220" w:type="dxa"/>
          </w:tcPr>
          <w:p w14:paraId="1742F81B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B04ADB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2F311F" w:rsidRPr="00B04ADB" w14:paraId="1742F823" w14:textId="77777777" w:rsidTr="003C4E36">
        <w:trPr>
          <w:cantSplit/>
          <w:jc w:val="center"/>
        </w:trPr>
        <w:tc>
          <w:tcPr>
            <w:tcW w:w="2800" w:type="dxa"/>
          </w:tcPr>
          <w:p w14:paraId="1742F81E" w14:textId="77777777" w:rsidR="002F311F" w:rsidRPr="00B04ADB" w:rsidRDefault="00186777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340" w:type="dxa"/>
          </w:tcPr>
          <w:p w14:paraId="1742F820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1-3</w:t>
            </w:r>
          </w:p>
        </w:tc>
        <w:tc>
          <w:tcPr>
            <w:tcW w:w="5220" w:type="dxa"/>
          </w:tcPr>
          <w:p w14:paraId="1742F822" w14:textId="6E8FCB83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QB1</w:t>
            </w:r>
          </w:p>
        </w:tc>
      </w:tr>
      <w:tr w:rsidR="002F311F" w:rsidRPr="00B04ADB" w14:paraId="1742F82A" w14:textId="77777777" w:rsidTr="003C4E36">
        <w:trPr>
          <w:cantSplit/>
          <w:jc w:val="center"/>
        </w:trPr>
        <w:tc>
          <w:tcPr>
            <w:tcW w:w="2800" w:type="dxa"/>
          </w:tcPr>
          <w:p w14:paraId="1742F825" w14:textId="77777777" w:rsidR="002F311F" w:rsidRPr="00B04ADB" w:rsidRDefault="00186777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Routing Identifier Code</w:t>
            </w:r>
          </w:p>
        </w:tc>
        <w:tc>
          <w:tcPr>
            <w:tcW w:w="1340" w:type="dxa"/>
          </w:tcPr>
          <w:p w14:paraId="1742F827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4-6</w:t>
            </w:r>
          </w:p>
        </w:tc>
        <w:tc>
          <w:tcPr>
            <w:tcW w:w="5220" w:type="dxa"/>
          </w:tcPr>
          <w:p w14:paraId="1742F829" w14:textId="2180C83E" w:rsidR="002F311F" w:rsidRPr="00B04ADB" w:rsidRDefault="000058C6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lang w:val="pt-BR"/>
              </w:rPr>
            </w:pPr>
            <w:r w:rsidRPr="00B04ADB">
              <w:rPr>
                <w:rFonts w:ascii="Times New Roman" w:hAnsi="Times New Roman"/>
                <w:lang w:val="pt-BR"/>
              </w:rPr>
              <w:t xml:space="preserve">Enter </w:t>
            </w:r>
            <w:r w:rsidR="009A08B0">
              <w:rPr>
                <w:rFonts w:ascii="Times New Roman" w:hAnsi="Times New Roman"/>
                <w:lang w:val="pt-BR"/>
              </w:rPr>
              <w:t>RI code</w:t>
            </w:r>
            <w:r w:rsidR="009A08B0" w:rsidRPr="00B04ADB">
              <w:rPr>
                <w:rFonts w:ascii="Times New Roman" w:hAnsi="Times New Roman"/>
                <w:lang w:val="pt-BR"/>
              </w:rPr>
              <w:t xml:space="preserve"> </w:t>
            </w:r>
            <w:r w:rsidR="009A08B0">
              <w:rPr>
                <w:rFonts w:ascii="Times New Roman" w:hAnsi="Times New Roman"/>
                <w:lang w:val="pt-BR"/>
              </w:rPr>
              <w:t>“</w:t>
            </w:r>
            <w:r w:rsidR="002F311F" w:rsidRPr="00B04ADB">
              <w:rPr>
                <w:rFonts w:ascii="Times New Roman" w:hAnsi="Times New Roman"/>
                <w:lang w:val="pt-BR"/>
              </w:rPr>
              <w:t>SGA</w:t>
            </w:r>
            <w:r w:rsidR="009A08B0">
              <w:rPr>
                <w:rFonts w:ascii="Times New Roman" w:hAnsi="Times New Roman"/>
                <w:lang w:val="pt-BR"/>
              </w:rPr>
              <w:t>”</w:t>
            </w:r>
            <w:r w:rsidR="002F311F" w:rsidRPr="00B04ADB">
              <w:rPr>
                <w:rFonts w:ascii="Times New Roman" w:hAnsi="Times New Roman"/>
                <w:lang w:val="pt-BR"/>
              </w:rPr>
              <w:t xml:space="preserve"> (for </w:t>
            </w:r>
            <w:r w:rsidR="009A08B0">
              <w:rPr>
                <w:rFonts w:ascii="Times New Roman" w:hAnsi="Times New Roman"/>
                <w:lang w:val="pt-BR"/>
              </w:rPr>
              <w:t>Defense Logistics Agencty (</w:t>
            </w:r>
            <w:r w:rsidR="003810D3" w:rsidRPr="00B04ADB">
              <w:rPr>
                <w:rFonts w:ascii="Times New Roman" w:hAnsi="Times New Roman"/>
                <w:szCs w:val="24"/>
              </w:rPr>
              <w:t>DLA</w:t>
            </w:r>
            <w:r w:rsidR="009A08B0">
              <w:rPr>
                <w:rFonts w:ascii="Times New Roman" w:hAnsi="Times New Roman"/>
                <w:szCs w:val="24"/>
              </w:rPr>
              <w:t>)</w:t>
            </w:r>
            <w:r w:rsidR="003810D3" w:rsidRPr="00B04ADB">
              <w:rPr>
                <w:rFonts w:ascii="Times New Roman" w:hAnsi="Times New Roman"/>
                <w:szCs w:val="24"/>
              </w:rPr>
              <w:t xml:space="preserve"> Transaction Services</w:t>
            </w:r>
            <w:r w:rsidR="002F311F" w:rsidRPr="00B04ADB">
              <w:rPr>
                <w:rFonts w:ascii="Times New Roman" w:hAnsi="Times New Roman"/>
                <w:lang w:val="pt-BR"/>
              </w:rPr>
              <w:t>)</w:t>
            </w:r>
            <w:r w:rsidR="00B04ADB">
              <w:rPr>
                <w:rFonts w:ascii="Times New Roman" w:hAnsi="Times New Roman"/>
                <w:lang w:val="pt-BR"/>
              </w:rPr>
              <w:t>.</w:t>
            </w:r>
            <w:r w:rsidR="002F311F" w:rsidRPr="00B04ADB">
              <w:rPr>
                <w:rStyle w:val="FootnoteReference"/>
                <w:rFonts w:ascii="Times New Roman" w:hAnsi="Times New Roman"/>
                <w:vertAlign w:val="superscript"/>
              </w:rPr>
              <w:footnoteReference w:id="1"/>
            </w:r>
          </w:p>
        </w:tc>
      </w:tr>
      <w:tr w:rsidR="002F311F" w:rsidRPr="00B04ADB" w14:paraId="1742F831" w14:textId="77777777" w:rsidTr="003C4E36">
        <w:trPr>
          <w:cantSplit/>
          <w:jc w:val="center"/>
        </w:trPr>
        <w:tc>
          <w:tcPr>
            <w:tcW w:w="2800" w:type="dxa"/>
          </w:tcPr>
          <w:p w14:paraId="1742F82C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Blank</w:t>
            </w:r>
          </w:p>
        </w:tc>
        <w:tc>
          <w:tcPr>
            <w:tcW w:w="1340" w:type="dxa"/>
          </w:tcPr>
          <w:p w14:paraId="1742F82E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7-29</w:t>
            </w:r>
          </w:p>
        </w:tc>
        <w:tc>
          <w:tcPr>
            <w:tcW w:w="5220" w:type="dxa"/>
          </w:tcPr>
          <w:p w14:paraId="1742F830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Blank.</w:t>
            </w:r>
          </w:p>
        </w:tc>
      </w:tr>
      <w:tr w:rsidR="002F311F" w:rsidRPr="00B04ADB" w14:paraId="1742F838" w14:textId="77777777" w:rsidTr="003C4E36">
        <w:trPr>
          <w:cantSplit/>
          <w:jc w:val="center"/>
        </w:trPr>
        <w:tc>
          <w:tcPr>
            <w:tcW w:w="2800" w:type="dxa"/>
          </w:tcPr>
          <w:p w14:paraId="1742F833" w14:textId="5E7D443E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Recipient (</w:t>
            </w:r>
            <w:r w:rsidR="00B04ADB">
              <w:rPr>
                <w:rFonts w:ascii="Times New Roman" w:hAnsi="Times New Roman"/>
              </w:rPr>
              <w:t>Department of Defense Activity Address Code (</w:t>
            </w:r>
            <w:r w:rsidRPr="00B04ADB">
              <w:rPr>
                <w:rFonts w:ascii="Times New Roman" w:hAnsi="Times New Roman"/>
              </w:rPr>
              <w:t>DoDAAC</w:t>
            </w:r>
            <w:r w:rsidR="00B04ADB">
              <w:rPr>
                <w:rFonts w:ascii="Times New Roman" w:hAnsi="Times New Roman"/>
              </w:rPr>
              <w:t>)</w:t>
            </w:r>
            <w:r w:rsidRPr="00B04ADB">
              <w:rPr>
                <w:rFonts w:ascii="Times New Roman" w:hAnsi="Times New Roman"/>
              </w:rPr>
              <w:t>)</w:t>
            </w:r>
          </w:p>
        </w:tc>
        <w:tc>
          <w:tcPr>
            <w:tcW w:w="1340" w:type="dxa"/>
          </w:tcPr>
          <w:p w14:paraId="1742F835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30-35</w:t>
            </w:r>
          </w:p>
        </w:tc>
        <w:tc>
          <w:tcPr>
            <w:tcW w:w="5220" w:type="dxa"/>
          </w:tcPr>
          <w:p w14:paraId="1742F837" w14:textId="38767F6D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Enter DoDAAC of the office to which the bill copy is to be forwarded</w:t>
            </w:r>
            <w:r w:rsidR="003C6F62">
              <w:rPr>
                <w:rFonts w:ascii="Times New Roman" w:hAnsi="Times New Roman"/>
              </w:rPr>
              <w:t>.</w:t>
            </w:r>
            <w:r w:rsidRPr="00B04ADB">
              <w:rPr>
                <w:rFonts w:ascii="Times New Roman" w:hAnsi="Times New Roman"/>
              </w:rPr>
              <w:t xml:space="preserve"> (</w:t>
            </w:r>
            <w:r w:rsidR="003C6F62" w:rsidRPr="00B04ADB">
              <w:rPr>
                <w:rFonts w:ascii="Times New Roman" w:hAnsi="Times New Roman"/>
              </w:rPr>
              <w:t xml:space="preserve">If </w:t>
            </w:r>
            <w:r w:rsidRPr="00B04ADB">
              <w:rPr>
                <w:rFonts w:ascii="Times New Roman" w:hAnsi="Times New Roman"/>
              </w:rPr>
              <w:t>blank or invalid</w:t>
            </w:r>
            <w:r w:rsidR="003C6F62">
              <w:rPr>
                <w:rFonts w:ascii="Times New Roman" w:hAnsi="Times New Roman"/>
              </w:rPr>
              <w:t>,</w:t>
            </w:r>
            <w:r w:rsidRPr="00B04ADB">
              <w:rPr>
                <w:rFonts w:ascii="Times New Roman" w:hAnsi="Times New Roman"/>
              </w:rPr>
              <w:t xml:space="preserve"> request will be rejected</w:t>
            </w:r>
            <w:r w:rsidR="003C6F62">
              <w:rPr>
                <w:rFonts w:ascii="Times New Roman" w:hAnsi="Times New Roman"/>
              </w:rPr>
              <w:t>.</w:t>
            </w:r>
            <w:r w:rsidRPr="00B04ADB">
              <w:rPr>
                <w:rFonts w:ascii="Times New Roman" w:hAnsi="Times New Roman"/>
              </w:rPr>
              <w:t>)</w:t>
            </w:r>
          </w:p>
        </w:tc>
      </w:tr>
      <w:tr w:rsidR="002F311F" w:rsidRPr="00B04ADB" w14:paraId="1742F83F" w14:textId="77777777" w:rsidTr="003C4E36">
        <w:trPr>
          <w:cantSplit/>
          <w:jc w:val="center"/>
        </w:trPr>
        <w:tc>
          <w:tcPr>
            <w:tcW w:w="2800" w:type="dxa"/>
          </w:tcPr>
          <w:p w14:paraId="1742F83A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Year Within Decade and Month</w:t>
            </w:r>
          </w:p>
        </w:tc>
        <w:tc>
          <w:tcPr>
            <w:tcW w:w="1340" w:type="dxa"/>
          </w:tcPr>
          <w:p w14:paraId="1742F83C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36-38</w:t>
            </w:r>
          </w:p>
        </w:tc>
        <w:tc>
          <w:tcPr>
            <w:tcW w:w="5220" w:type="dxa"/>
          </w:tcPr>
          <w:p w14:paraId="1742F83E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Enter the year within decade and month (YMM) from the uncleared SBR or reply to request for adjustment (advice code 34).</w:t>
            </w:r>
          </w:p>
        </w:tc>
      </w:tr>
      <w:tr w:rsidR="002F311F" w:rsidRPr="00B04ADB" w14:paraId="1742F846" w14:textId="77777777" w:rsidTr="003C4E36">
        <w:trPr>
          <w:cantSplit/>
          <w:jc w:val="center"/>
        </w:trPr>
        <w:tc>
          <w:tcPr>
            <w:tcW w:w="2800" w:type="dxa"/>
          </w:tcPr>
          <w:p w14:paraId="1742F841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Blank</w:t>
            </w:r>
          </w:p>
        </w:tc>
        <w:tc>
          <w:tcPr>
            <w:tcW w:w="1340" w:type="dxa"/>
          </w:tcPr>
          <w:p w14:paraId="1742F843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39</w:t>
            </w:r>
          </w:p>
        </w:tc>
        <w:tc>
          <w:tcPr>
            <w:tcW w:w="5220" w:type="dxa"/>
          </w:tcPr>
          <w:p w14:paraId="1742F845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Blank.</w:t>
            </w:r>
          </w:p>
        </w:tc>
      </w:tr>
      <w:tr w:rsidR="002F311F" w:rsidRPr="00B04ADB" w14:paraId="1742F84D" w14:textId="77777777" w:rsidTr="003C4E36">
        <w:trPr>
          <w:cantSplit/>
          <w:jc w:val="center"/>
        </w:trPr>
        <w:tc>
          <w:tcPr>
            <w:tcW w:w="2800" w:type="dxa"/>
          </w:tcPr>
          <w:p w14:paraId="1742F848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Bill Number</w:t>
            </w:r>
          </w:p>
        </w:tc>
        <w:tc>
          <w:tcPr>
            <w:tcW w:w="1340" w:type="dxa"/>
          </w:tcPr>
          <w:p w14:paraId="1742F84A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44-44</w:t>
            </w:r>
          </w:p>
        </w:tc>
        <w:tc>
          <w:tcPr>
            <w:tcW w:w="5220" w:type="dxa"/>
          </w:tcPr>
          <w:p w14:paraId="1742F84C" w14:textId="67410C0E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 xml:space="preserve">Enter the bill number from the uncleared </w:t>
            </w:r>
            <w:r w:rsidR="003C4E36">
              <w:rPr>
                <w:rFonts w:ascii="Times New Roman" w:hAnsi="Times New Roman"/>
              </w:rPr>
              <w:t>summary billing record (</w:t>
            </w:r>
            <w:r w:rsidRPr="00B04ADB">
              <w:rPr>
                <w:rFonts w:ascii="Times New Roman" w:hAnsi="Times New Roman"/>
              </w:rPr>
              <w:t>SBR</w:t>
            </w:r>
            <w:r w:rsidR="003C4E36">
              <w:rPr>
                <w:rFonts w:ascii="Times New Roman" w:hAnsi="Times New Roman"/>
              </w:rPr>
              <w:t>)</w:t>
            </w:r>
            <w:r w:rsidRPr="00B04ADB">
              <w:rPr>
                <w:rFonts w:ascii="Times New Roman" w:hAnsi="Times New Roman"/>
              </w:rPr>
              <w:t xml:space="preserve"> or reply to request for adjustment (advice code 34).</w:t>
            </w:r>
          </w:p>
        </w:tc>
      </w:tr>
      <w:tr w:rsidR="002F311F" w:rsidRPr="00B04ADB" w14:paraId="1742F854" w14:textId="77777777" w:rsidTr="003C4E36">
        <w:trPr>
          <w:cantSplit/>
          <w:jc w:val="center"/>
        </w:trPr>
        <w:tc>
          <w:tcPr>
            <w:tcW w:w="2800" w:type="dxa"/>
          </w:tcPr>
          <w:p w14:paraId="1742F84F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Billing Office</w:t>
            </w:r>
          </w:p>
        </w:tc>
        <w:tc>
          <w:tcPr>
            <w:tcW w:w="1340" w:type="dxa"/>
          </w:tcPr>
          <w:p w14:paraId="1742F851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45-50</w:t>
            </w:r>
          </w:p>
        </w:tc>
        <w:tc>
          <w:tcPr>
            <w:tcW w:w="5220" w:type="dxa"/>
          </w:tcPr>
          <w:p w14:paraId="1742F853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Enter the billing office DoDAAC from the uncleared SBR or reply to request for adjustment (advice code 34).</w:t>
            </w:r>
          </w:p>
        </w:tc>
      </w:tr>
      <w:tr w:rsidR="002F311F" w:rsidRPr="00B04ADB" w14:paraId="1742F85B" w14:textId="77777777" w:rsidTr="003C4E36">
        <w:trPr>
          <w:cantSplit/>
          <w:jc w:val="center"/>
        </w:trPr>
        <w:tc>
          <w:tcPr>
            <w:tcW w:w="2800" w:type="dxa"/>
          </w:tcPr>
          <w:p w14:paraId="1742F856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Blank</w:t>
            </w:r>
          </w:p>
        </w:tc>
        <w:tc>
          <w:tcPr>
            <w:tcW w:w="1340" w:type="dxa"/>
          </w:tcPr>
          <w:p w14:paraId="1742F858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51-69</w:t>
            </w:r>
          </w:p>
        </w:tc>
        <w:tc>
          <w:tcPr>
            <w:tcW w:w="5220" w:type="dxa"/>
          </w:tcPr>
          <w:p w14:paraId="1742F85A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Leave blank.</w:t>
            </w:r>
          </w:p>
        </w:tc>
      </w:tr>
      <w:tr w:rsidR="002F311F" w:rsidRPr="00B04ADB" w14:paraId="1742F862" w14:textId="77777777" w:rsidTr="003C4E36">
        <w:trPr>
          <w:cantSplit/>
          <w:jc w:val="center"/>
        </w:trPr>
        <w:tc>
          <w:tcPr>
            <w:tcW w:w="2800" w:type="dxa"/>
          </w:tcPr>
          <w:p w14:paraId="1742F85D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Type Inquiry</w:t>
            </w:r>
          </w:p>
        </w:tc>
        <w:tc>
          <w:tcPr>
            <w:tcW w:w="1340" w:type="dxa"/>
          </w:tcPr>
          <w:p w14:paraId="1742F85F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70</w:t>
            </w:r>
          </w:p>
        </w:tc>
        <w:tc>
          <w:tcPr>
            <w:tcW w:w="5220" w:type="dxa"/>
          </w:tcPr>
          <w:p w14:paraId="1742F861" w14:textId="05BB5038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 xml:space="preserve">Enter </w:t>
            </w:r>
            <w:r w:rsidR="009A08B0">
              <w:rPr>
                <w:rFonts w:ascii="Times New Roman" w:hAnsi="Times New Roman"/>
              </w:rPr>
              <w:t>“</w:t>
            </w:r>
            <w:r w:rsidR="00B04ADB" w:rsidRPr="00B04ADB">
              <w:rPr>
                <w:rFonts w:ascii="Times New Roman" w:hAnsi="Times New Roman"/>
              </w:rPr>
              <w:t>A</w:t>
            </w:r>
            <w:r w:rsidR="00B04ADB">
              <w:rPr>
                <w:rFonts w:ascii="Times New Roman" w:hAnsi="Times New Roman"/>
              </w:rPr>
              <w:t>.</w:t>
            </w:r>
            <w:r w:rsidR="009A08B0">
              <w:rPr>
                <w:rFonts w:ascii="Times New Roman" w:hAnsi="Times New Roman"/>
              </w:rPr>
              <w:t>”</w:t>
            </w:r>
          </w:p>
        </w:tc>
      </w:tr>
      <w:tr w:rsidR="002F311F" w:rsidRPr="00B04ADB" w14:paraId="1742F869" w14:textId="77777777" w:rsidTr="003C4E36">
        <w:trPr>
          <w:cantSplit/>
          <w:jc w:val="center"/>
        </w:trPr>
        <w:tc>
          <w:tcPr>
            <w:tcW w:w="2800" w:type="dxa"/>
          </w:tcPr>
          <w:p w14:paraId="1742F864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Blank</w:t>
            </w:r>
          </w:p>
        </w:tc>
        <w:tc>
          <w:tcPr>
            <w:tcW w:w="1340" w:type="dxa"/>
          </w:tcPr>
          <w:p w14:paraId="1742F866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71-80</w:t>
            </w:r>
          </w:p>
        </w:tc>
        <w:tc>
          <w:tcPr>
            <w:tcW w:w="5220" w:type="dxa"/>
          </w:tcPr>
          <w:p w14:paraId="1742F868" w14:textId="77777777" w:rsidR="002F311F" w:rsidRPr="00B04ADB" w:rsidRDefault="002F311F" w:rsidP="00B04ADB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B04ADB">
              <w:rPr>
                <w:rFonts w:ascii="Times New Roman" w:hAnsi="Times New Roman"/>
              </w:rPr>
              <w:t>Leave blank.</w:t>
            </w:r>
          </w:p>
        </w:tc>
      </w:tr>
    </w:tbl>
    <w:p w14:paraId="1742F86A" w14:textId="77777777" w:rsidR="00484230" w:rsidRPr="00B04ADB" w:rsidRDefault="00484230" w:rsidP="000058C6">
      <w:pPr>
        <w:pStyle w:val="Header"/>
        <w:tabs>
          <w:tab w:val="clear" w:pos="4320"/>
          <w:tab w:val="clear" w:pos="8640"/>
          <w:tab w:val="left" w:pos="-1440"/>
        </w:tabs>
        <w:rPr>
          <w:rFonts w:ascii="Times New Roman" w:hAnsi="Times New Roman"/>
        </w:rPr>
      </w:pPr>
    </w:p>
    <w:sectPr w:rsidR="00484230" w:rsidRPr="00B04ADB" w:rsidSect="00C2694C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F86D" w14:textId="77777777" w:rsidR="00A47C3C" w:rsidRDefault="00A47C3C">
      <w:r>
        <w:separator/>
      </w:r>
    </w:p>
  </w:endnote>
  <w:endnote w:type="continuationSeparator" w:id="0">
    <w:p w14:paraId="1742F86E" w14:textId="77777777" w:rsidR="00A47C3C" w:rsidRDefault="00A4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F872" w14:textId="77777777" w:rsidR="00086DFC" w:rsidRPr="00086DFC" w:rsidRDefault="00F929D1" w:rsidP="00086DFC">
    <w:pPr>
      <w:pStyle w:val="Footer"/>
      <w:framePr w:wrap="around" w:vAnchor="text" w:hAnchor="margin" w:xAlign="center" w:y="1"/>
      <w:rPr>
        <w:rStyle w:val="PageNumber"/>
        <w:sz w:val="20"/>
      </w:rPr>
    </w:pPr>
    <w:r w:rsidRPr="00086DFC">
      <w:rPr>
        <w:rStyle w:val="PageNumber"/>
        <w:sz w:val="20"/>
      </w:rPr>
      <w:fldChar w:fldCharType="begin"/>
    </w:r>
    <w:r w:rsidR="00086DFC" w:rsidRPr="00086DFC">
      <w:rPr>
        <w:rStyle w:val="PageNumber"/>
        <w:sz w:val="20"/>
      </w:rPr>
      <w:instrText xml:space="preserve">PAGE  </w:instrText>
    </w:r>
    <w:r w:rsidRPr="00086DFC">
      <w:rPr>
        <w:rStyle w:val="PageNumber"/>
        <w:sz w:val="20"/>
      </w:rPr>
      <w:fldChar w:fldCharType="separate"/>
    </w:r>
    <w:r w:rsidR="000058C6">
      <w:rPr>
        <w:rStyle w:val="PageNumber"/>
        <w:noProof/>
        <w:sz w:val="20"/>
      </w:rPr>
      <w:t>146</w:t>
    </w:r>
    <w:r w:rsidRPr="00086DFC">
      <w:rPr>
        <w:rStyle w:val="PageNumber"/>
        <w:sz w:val="20"/>
      </w:rPr>
      <w:fldChar w:fldCharType="end"/>
    </w:r>
  </w:p>
  <w:p w14:paraId="1742F873" w14:textId="77777777" w:rsidR="00086DFC" w:rsidRPr="00086DFC" w:rsidRDefault="00086DFC" w:rsidP="00086DFC">
    <w:pPr>
      <w:jc w:val="right"/>
      <w:rPr>
        <w:sz w:val="20"/>
      </w:rPr>
    </w:pPr>
    <w:r>
      <w:rPr>
        <w:sz w:val="20"/>
      </w:rPr>
      <w:t>APPENDIX 3.29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F875" w14:textId="218252AC" w:rsidR="00086DFC" w:rsidRPr="00B04ADB" w:rsidRDefault="00B04ADB" w:rsidP="00B04ADB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B04ADB">
      <w:rPr>
        <w:rFonts w:ascii="Times New Roman" w:hAnsi="Times New Roman"/>
        <w:smallCaps/>
        <w:snapToGrid/>
        <w:szCs w:val="22"/>
      </w:rPr>
      <w:t>Volume 4</w:t>
    </w:r>
    <w:r w:rsidRPr="00B04ADB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.32.</w:t>
    </w:r>
    <w:r w:rsidRPr="00B04ADB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.32</w:t>
    </w:r>
    <w:r w:rsidRPr="00B04ADB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B04ADB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B04ADB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B04ADB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B04ADB">
          <w:rPr>
            <w:rFonts w:ascii="Times New Roman" w:hAnsi="Times New Roman"/>
            <w:smallCaps/>
            <w:snapToGrid/>
            <w:szCs w:val="22"/>
          </w:rPr>
          <w:t>1</w:t>
        </w:r>
        <w:r w:rsidRPr="00B04ADB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F86B" w14:textId="77777777" w:rsidR="00A47C3C" w:rsidRDefault="00A47C3C">
      <w:r>
        <w:separator/>
      </w:r>
    </w:p>
  </w:footnote>
  <w:footnote w:type="continuationSeparator" w:id="0">
    <w:p w14:paraId="1742F86C" w14:textId="77777777" w:rsidR="00A47C3C" w:rsidRDefault="00A47C3C">
      <w:r>
        <w:continuationSeparator/>
      </w:r>
    </w:p>
  </w:footnote>
  <w:footnote w:id="1">
    <w:p w14:paraId="1742F876" w14:textId="77777777" w:rsidR="002F311F" w:rsidRPr="009A08B0" w:rsidRDefault="002F311F" w:rsidP="009A08B0">
      <w:pPr>
        <w:pStyle w:val="FootnoteText"/>
        <w:spacing w:before="20" w:after="20"/>
        <w:ind w:left="144" w:hanging="144"/>
        <w:rPr>
          <w:rFonts w:ascii="Times New Roman" w:hAnsi="Times New Roman"/>
        </w:rPr>
      </w:pPr>
      <w:r w:rsidRPr="009A08B0">
        <w:rPr>
          <w:rStyle w:val="FootnoteReference"/>
          <w:rFonts w:ascii="Times New Roman" w:hAnsi="Times New Roman"/>
          <w:vertAlign w:val="superscript"/>
        </w:rPr>
        <w:footnoteRef/>
      </w:r>
      <w:r w:rsidRPr="009A08B0">
        <w:rPr>
          <w:rFonts w:ascii="Times New Roman" w:hAnsi="Times New Roman"/>
        </w:rPr>
        <w:t xml:space="preserve"> When </w:t>
      </w:r>
      <w:r w:rsidR="0049236C" w:rsidRPr="009A08B0">
        <w:rPr>
          <w:rFonts w:ascii="Times New Roman" w:hAnsi="Times New Roman"/>
        </w:rPr>
        <w:t>DLA Transaction Services</w:t>
      </w:r>
      <w:r w:rsidRPr="009A08B0">
        <w:rPr>
          <w:rFonts w:ascii="Times New Roman" w:hAnsi="Times New Roman"/>
        </w:rPr>
        <w:t xml:space="preserve"> converts the request to an FAE, they will enter “SGA” in the RI code field of the DI FAE record.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F86F" w14:textId="77777777" w:rsidR="00086DFC" w:rsidRPr="008D7767" w:rsidRDefault="00086DFC" w:rsidP="008D7767">
    <w:pPr>
      <w:tabs>
        <w:tab w:val="left" w:pos="-1440"/>
      </w:tabs>
      <w:jc w:val="right"/>
      <w:rPr>
        <w:i/>
        <w:sz w:val="20"/>
      </w:rPr>
    </w:pPr>
    <w:r w:rsidRPr="008D7767">
      <w:rPr>
        <w:i/>
        <w:sz w:val="20"/>
      </w:rPr>
      <w:t>DoD 4000.25-7-M</w:t>
    </w:r>
    <w:r w:rsidR="008D7767">
      <w:rPr>
        <w:i/>
        <w:sz w:val="20"/>
      </w:rPr>
      <w:t xml:space="preserve">, </w:t>
    </w:r>
    <w:r w:rsidR="00045B0D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F870" w14:textId="68F88EC2" w:rsidR="00853D52" w:rsidRPr="00B04ADB" w:rsidRDefault="00853D52" w:rsidP="00853D52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B04ADB">
      <w:rPr>
        <w:rFonts w:ascii="Times New Roman" w:hAnsi="Times New Roman"/>
        <w:i/>
        <w:iCs/>
        <w:szCs w:val="24"/>
      </w:rPr>
      <w:t>DLM 4000.25, Volume 4</w:t>
    </w:r>
    <w:r w:rsidR="00B04ADB" w:rsidRPr="00B04ADB">
      <w:rPr>
        <w:rFonts w:ascii="Times New Roman" w:hAnsi="Times New Roman"/>
        <w:i/>
        <w:iCs/>
        <w:szCs w:val="24"/>
      </w:rPr>
      <w:t>, Appendix 3.32.</w:t>
    </w:r>
  </w:p>
  <w:p w14:paraId="1742F871" w14:textId="13C9EFDA" w:rsidR="00086DFC" w:rsidRPr="00B04ADB" w:rsidRDefault="00B04ADB" w:rsidP="009A08B0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B04ADB">
      <w:rPr>
        <w:rFonts w:ascii="Times New Roman" w:hAnsi="Times New Roman"/>
        <w:i/>
        <w:iCs/>
        <w:szCs w:val="24"/>
      </w:rPr>
      <w:t>Revised: March 25,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BDB"/>
    <w:multiLevelType w:val="multilevel"/>
    <w:tmpl w:val="4290132A"/>
    <w:lvl w:ilvl="0">
      <w:start w:val="3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5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AE751EC"/>
    <w:multiLevelType w:val="multilevel"/>
    <w:tmpl w:val="1A4298C8"/>
    <w:lvl w:ilvl="0">
      <w:start w:val="3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8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39281812">
    <w:abstractNumId w:val="0"/>
  </w:num>
  <w:num w:numId="2" w16cid:durableId="76743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230"/>
    <w:rsid w:val="00003B22"/>
    <w:rsid w:val="000058C6"/>
    <w:rsid w:val="00045B0D"/>
    <w:rsid w:val="00086DFC"/>
    <w:rsid w:val="00125F07"/>
    <w:rsid w:val="00186777"/>
    <w:rsid w:val="001D581C"/>
    <w:rsid w:val="00292EE3"/>
    <w:rsid w:val="002950EF"/>
    <w:rsid w:val="002C2E54"/>
    <w:rsid w:val="002C60BF"/>
    <w:rsid w:val="002F311F"/>
    <w:rsid w:val="00343FCA"/>
    <w:rsid w:val="003810D3"/>
    <w:rsid w:val="00383992"/>
    <w:rsid w:val="003A18EB"/>
    <w:rsid w:val="003A4DAB"/>
    <w:rsid w:val="003C4E36"/>
    <w:rsid w:val="003C6F62"/>
    <w:rsid w:val="003E0B65"/>
    <w:rsid w:val="004061FD"/>
    <w:rsid w:val="004170FE"/>
    <w:rsid w:val="0048422C"/>
    <w:rsid w:val="00484230"/>
    <w:rsid w:val="0049236C"/>
    <w:rsid w:val="00534E84"/>
    <w:rsid w:val="005E3F1E"/>
    <w:rsid w:val="00665DB0"/>
    <w:rsid w:val="00755CC4"/>
    <w:rsid w:val="007A7369"/>
    <w:rsid w:val="00853D52"/>
    <w:rsid w:val="008D7767"/>
    <w:rsid w:val="009A08B0"/>
    <w:rsid w:val="00A47C3C"/>
    <w:rsid w:val="00AD2A94"/>
    <w:rsid w:val="00B04ADB"/>
    <w:rsid w:val="00BC208E"/>
    <w:rsid w:val="00BC42E5"/>
    <w:rsid w:val="00C2694C"/>
    <w:rsid w:val="00C556EE"/>
    <w:rsid w:val="00C917FD"/>
    <w:rsid w:val="00CC7D45"/>
    <w:rsid w:val="00D723C0"/>
    <w:rsid w:val="00ED5A8B"/>
    <w:rsid w:val="00F70C33"/>
    <w:rsid w:val="00F929D1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2F814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1FD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061FD"/>
  </w:style>
  <w:style w:type="paragraph" w:styleId="Header">
    <w:name w:val="header"/>
    <w:basedOn w:val="Normal"/>
    <w:rsid w:val="004061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61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61FD"/>
  </w:style>
  <w:style w:type="paragraph" w:styleId="BodyTextIndent">
    <w:name w:val="Body Text Indent"/>
    <w:basedOn w:val="Normal"/>
    <w:rsid w:val="004061FD"/>
    <w:pPr>
      <w:tabs>
        <w:tab w:val="left" w:pos="-1440"/>
      </w:tabs>
      <w:ind w:left="288" w:hanging="288"/>
    </w:pPr>
  </w:style>
  <w:style w:type="paragraph" w:styleId="BodyText">
    <w:name w:val="Body Text"/>
    <w:basedOn w:val="Normal"/>
    <w:rsid w:val="004061FD"/>
    <w:pPr>
      <w:tabs>
        <w:tab w:val="left" w:pos="-1440"/>
      </w:tabs>
      <w:jc w:val="center"/>
    </w:pPr>
    <w:rPr>
      <w:b/>
      <w:sz w:val="36"/>
      <w:u w:val="single"/>
    </w:rPr>
  </w:style>
  <w:style w:type="paragraph" w:styleId="FootnoteText">
    <w:name w:val="footnote text"/>
    <w:basedOn w:val="Normal"/>
    <w:link w:val="FootnoteTextChar"/>
    <w:semiHidden/>
    <w:rsid w:val="004061FD"/>
    <w:rPr>
      <w:sz w:val="20"/>
    </w:rPr>
  </w:style>
  <w:style w:type="character" w:styleId="CommentReference">
    <w:name w:val="annotation reference"/>
    <w:basedOn w:val="DefaultParagraphFont"/>
    <w:semiHidden/>
    <w:rsid w:val="004061FD"/>
    <w:rPr>
      <w:sz w:val="16"/>
    </w:rPr>
  </w:style>
  <w:style w:type="paragraph" w:styleId="CommentText">
    <w:name w:val="annotation text"/>
    <w:basedOn w:val="Normal"/>
    <w:semiHidden/>
    <w:rsid w:val="004061F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34E84"/>
    <w:rPr>
      <w:rFonts w:ascii="Arial" w:hAnsi="Arial"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4A438-0C05-42AF-9B14-15393D009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A1421-D218-48FB-93A6-A593C331B3A7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9375acca-1905-4f67-9f5b-ffdd4a33e25f"/>
    <ds:schemaRef ds:uri="8f89fa97-345a-4caa-bc01-4162549d7949"/>
    <ds:schemaRef ds:uri="8F89FA97-345A-4CAA-BC01-4162549D794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EC4D425-8D85-4129-8729-2914CD93F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863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AP3.29 REQUEST FOR RETRANSMISSION OF INTERFUND BILL</vt:lpstr>
    </vt:vector>
  </TitlesOfParts>
  <Company>DLA/DLMSO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AP3.29 REQUEST FOR RETRANSMISSION OF INTERFUND BILL</dc:title>
  <dc:subject>QB1</dc:subject>
  <dc:creator>Dennis Thomas</dc:creator>
  <cp:lastModifiedBy>Franco, Tracy E CTR DLA INFO OPERATIONS (USA)</cp:lastModifiedBy>
  <cp:revision>9</cp:revision>
  <cp:lastPrinted>2000-05-04T17:27:00Z</cp:lastPrinted>
  <dcterms:created xsi:type="dcterms:W3CDTF">2012-03-15T19:07:00Z</dcterms:created>
  <dcterms:modified xsi:type="dcterms:W3CDTF">2026-03-10T21:33:00Z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