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28E" w:rsidRPr="00B60752" w:rsidRDefault="0013628E" w:rsidP="0013628E">
      <w:pPr>
        <w:keepNext/>
        <w:keepLines/>
        <w:jc w:val="center"/>
        <w:rPr>
          <w:b/>
          <w:bCs/>
          <w:sz w:val="20"/>
        </w:rPr>
      </w:pPr>
      <w:r w:rsidRPr="00B60752">
        <w:rPr>
          <w:b/>
          <w:bCs/>
          <w:sz w:val="20"/>
        </w:rPr>
        <w:t>Final</w:t>
      </w:r>
    </w:p>
    <w:p w:rsidR="0013628E" w:rsidRPr="00B60752" w:rsidRDefault="0013628E" w:rsidP="0013628E">
      <w:pPr>
        <w:keepNext/>
        <w:keepLines/>
        <w:jc w:val="center"/>
        <w:rPr>
          <w:b/>
          <w:bCs/>
          <w:sz w:val="20"/>
        </w:rPr>
      </w:pPr>
      <w:r w:rsidRPr="00B60752">
        <w:rPr>
          <w:b/>
          <w:bCs/>
          <w:sz w:val="20"/>
        </w:rPr>
        <w:t>Annual Report for 2009</w:t>
      </w:r>
    </w:p>
    <w:p w:rsidR="0013628E" w:rsidRPr="00B60752" w:rsidRDefault="0013628E" w:rsidP="0013628E">
      <w:pPr>
        <w:keepNext/>
        <w:keepLines/>
        <w:tabs>
          <w:tab w:val="left" w:pos="3382"/>
          <w:tab w:val="center" w:pos="4320"/>
        </w:tabs>
        <w:rPr>
          <w:bCs/>
          <w:sz w:val="20"/>
        </w:rPr>
      </w:pPr>
    </w:p>
    <w:p w:rsidR="0013628E" w:rsidRPr="00B60752" w:rsidRDefault="0013628E" w:rsidP="0013628E">
      <w:pPr>
        <w:pStyle w:val="Heading5"/>
        <w:keepLines/>
        <w:rPr>
          <w:sz w:val="20"/>
        </w:rPr>
      </w:pPr>
      <w:r w:rsidRPr="00B60752">
        <w:rPr>
          <w:sz w:val="20"/>
        </w:rPr>
        <w:t>ADMINISTRATION OF THE DLMS AND DLSS STATUS REVIEW</w:t>
      </w:r>
    </w:p>
    <w:p w:rsidR="0013628E" w:rsidRPr="00B60752" w:rsidRDefault="0013628E" w:rsidP="0013628E">
      <w:pPr>
        <w:keepNext/>
        <w:keepLines/>
        <w:jc w:val="center"/>
        <w:rPr>
          <w:b/>
          <w:sz w:val="20"/>
        </w:rPr>
      </w:pPr>
    </w:p>
    <w:p w:rsidR="0013628E" w:rsidRPr="00B60752" w:rsidRDefault="0013628E" w:rsidP="0013628E">
      <w:pPr>
        <w:pStyle w:val="Heading5"/>
        <w:keepLines/>
        <w:rPr>
          <w:sz w:val="20"/>
        </w:rPr>
      </w:pPr>
      <w:r w:rsidRPr="00B60752">
        <w:rPr>
          <w:sz w:val="20"/>
        </w:rPr>
        <w:t>PART I -- PROPOSED CHANGES</w:t>
      </w:r>
    </w:p>
    <w:p w:rsidR="0013628E" w:rsidRPr="00B60752" w:rsidRDefault="0013628E" w:rsidP="0013628E">
      <w:pPr>
        <w:keepNext/>
        <w:keepLines/>
        <w:rPr>
          <w:sz w:val="20"/>
        </w:rPr>
      </w:pP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240"/>
        <w:gridCol w:w="990"/>
        <w:gridCol w:w="1080"/>
        <w:gridCol w:w="2700"/>
      </w:tblGrid>
      <w:tr w:rsidR="0013628E" w:rsidRPr="00B60752" w:rsidTr="00D22C73">
        <w:tblPrEx>
          <w:tblCellMar>
            <w:top w:w="0" w:type="dxa"/>
            <w:bottom w:w="0" w:type="dxa"/>
          </w:tblCellMar>
        </w:tblPrEx>
        <w:trPr>
          <w:cantSplit/>
          <w:trHeight w:val="413"/>
          <w:tblHeader/>
        </w:trPr>
        <w:tc>
          <w:tcPr>
            <w:tcW w:w="3510" w:type="dxa"/>
            <w:vMerge w:val="restart"/>
            <w:shd w:val="pct15" w:color="auto" w:fill="FFFFFF"/>
          </w:tcPr>
          <w:p w:rsidR="0013628E" w:rsidRPr="00B60752" w:rsidRDefault="0013628E" w:rsidP="00D22C73">
            <w:pPr>
              <w:keepNext/>
              <w:keepLines/>
              <w:rPr>
                <w:sz w:val="20"/>
              </w:rPr>
            </w:pPr>
            <w:r w:rsidRPr="00B60752">
              <w:rPr>
                <w:sz w:val="20"/>
              </w:rPr>
              <w:t>PROPOSED CHANGE NO.</w:t>
            </w:r>
          </w:p>
          <w:p w:rsidR="0013628E" w:rsidRPr="00B60752" w:rsidRDefault="0013628E" w:rsidP="00D22C73">
            <w:pPr>
              <w:keepNext/>
              <w:keepLines/>
              <w:rPr>
                <w:sz w:val="20"/>
              </w:rPr>
            </w:pPr>
            <w:r w:rsidRPr="00B60752">
              <w:rPr>
                <w:sz w:val="20"/>
              </w:rPr>
              <w:t>TITLE</w:t>
            </w:r>
          </w:p>
          <w:p w:rsidR="0013628E" w:rsidRDefault="0013628E" w:rsidP="00D22C73">
            <w:pPr>
              <w:pStyle w:val="Heading3"/>
              <w:keepLines/>
              <w:rPr>
                <w:b w:val="0"/>
              </w:rPr>
            </w:pPr>
            <w:r w:rsidRPr="00B60752">
              <w:rPr>
                <w:b w:val="0"/>
              </w:rPr>
              <w:t>DATE ISSUED</w:t>
            </w:r>
            <w:r w:rsidRPr="00B60752">
              <w:rPr>
                <w:b w:val="0"/>
              </w:rPr>
              <w:br/>
              <w:t>ACTION OFFICER</w:t>
            </w:r>
          </w:p>
          <w:p w:rsidR="0013628E" w:rsidRPr="00A332FD" w:rsidRDefault="0013628E" w:rsidP="00D22C73">
            <w:pPr>
              <w:rPr>
                <w:sz w:val="20"/>
              </w:rPr>
            </w:pPr>
            <w:r w:rsidRPr="00A332FD">
              <w:rPr>
                <w:sz w:val="20"/>
              </w:rPr>
              <w:t>PDC ORIGINATOR</w:t>
            </w:r>
          </w:p>
        </w:tc>
        <w:tc>
          <w:tcPr>
            <w:tcW w:w="3240" w:type="dxa"/>
            <w:vMerge w:val="restart"/>
            <w:shd w:val="pct15" w:color="auto" w:fill="FFFFFF"/>
          </w:tcPr>
          <w:p w:rsidR="0013628E" w:rsidRPr="00B60752" w:rsidRDefault="0013628E" w:rsidP="00D22C73">
            <w:pPr>
              <w:pStyle w:val="BodyText2"/>
              <w:keepNext/>
              <w:keepLines/>
              <w:jc w:val="center"/>
              <w:rPr>
                <w:b w:val="0"/>
              </w:rPr>
            </w:pPr>
          </w:p>
          <w:p w:rsidR="0013628E" w:rsidRPr="00B60752" w:rsidRDefault="0013628E" w:rsidP="00D22C73">
            <w:pPr>
              <w:pStyle w:val="BodyText2"/>
              <w:keepNext/>
              <w:keepLines/>
              <w:jc w:val="center"/>
              <w:rPr>
                <w:b w:val="0"/>
              </w:rPr>
            </w:pPr>
            <w:r w:rsidRPr="00B60752">
              <w:rPr>
                <w:b w:val="0"/>
              </w:rPr>
              <w:t>BRIEF DESCRIPTION</w:t>
            </w:r>
          </w:p>
          <w:p w:rsidR="0013628E" w:rsidRPr="00B60752" w:rsidRDefault="0013628E" w:rsidP="00D22C73">
            <w:pPr>
              <w:pStyle w:val="Heading7"/>
              <w:keepLines/>
              <w:rPr>
                <w:b w:val="0"/>
              </w:rPr>
            </w:pPr>
            <w:r w:rsidRPr="00B60752">
              <w:rPr>
                <w:b w:val="0"/>
              </w:rPr>
              <w:t>OF CHANGE</w:t>
            </w:r>
          </w:p>
        </w:tc>
        <w:tc>
          <w:tcPr>
            <w:tcW w:w="4770" w:type="dxa"/>
            <w:gridSpan w:val="3"/>
            <w:shd w:val="pct15" w:color="auto" w:fill="FFFFFF"/>
          </w:tcPr>
          <w:p w:rsidR="0013628E" w:rsidRPr="00B60752" w:rsidRDefault="0013628E" w:rsidP="00D22C73">
            <w:pPr>
              <w:keepNext/>
              <w:keepLines/>
              <w:jc w:val="center"/>
              <w:rPr>
                <w:sz w:val="20"/>
              </w:rPr>
            </w:pPr>
            <w:r w:rsidRPr="00B60752">
              <w:rPr>
                <w:sz w:val="20"/>
              </w:rPr>
              <w:t>REPLY STATUS</w:t>
            </w:r>
          </w:p>
        </w:tc>
      </w:tr>
      <w:tr w:rsidR="0013628E" w:rsidRPr="00B60752" w:rsidTr="00D22C73">
        <w:tblPrEx>
          <w:tblCellMar>
            <w:top w:w="0" w:type="dxa"/>
            <w:bottom w:w="0" w:type="dxa"/>
          </w:tblCellMar>
        </w:tblPrEx>
        <w:trPr>
          <w:cantSplit/>
          <w:trHeight w:val="512"/>
          <w:tblHeader/>
        </w:trPr>
        <w:tc>
          <w:tcPr>
            <w:tcW w:w="3510" w:type="dxa"/>
            <w:vMerge/>
            <w:shd w:val="pct15" w:color="auto" w:fill="FFFFFF"/>
          </w:tcPr>
          <w:p w:rsidR="0013628E" w:rsidRPr="00B60752" w:rsidRDefault="0013628E" w:rsidP="00D22C73">
            <w:pPr>
              <w:keepNext/>
              <w:keepLines/>
              <w:rPr>
                <w:sz w:val="20"/>
              </w:rPr>
            </w:pPr>
          </w:p>
        </w:tc>
        <w:tc>
          <w:tcPr>
            <w:tcW w:w="3240" w:type="dxa"/>
            <w:vMerge/>
            <w:shd w:val="pct15" w:color="auto" w:fill="FFFFFF"/>
          </w:tcPr>
          <w:p w:rsidR="0013628E" w:rsidRPr="00B60752" w:rsidRDefault="0013628E" w:rsidP="00D22C73">
            <w:pPr>
              <w:keepNext/>
              <w:keepLines/>
              <w:rPr>
                <w:sz w:val="20"/>
              </w:rPr>
            </w:pPr>
          </w:p>
        </w:tc>
        <w:tc>
          <w:tcPr>
            <w:tcW w:w="990" w:type="dxa"/>
            <w:shd w:val="pct15" w:color="auto" w:fill="FFFFFF"/>
          </w:tcPr>
          <w:p w:rsidR="0013628E" w:rsidRPr="00B60752" w:rsidRDefault="0013628E" w:rsidP="00D22C73">
            <w:pPr>
              <w:pStyle w:val="Heading4"/>
              <w:keepLines/>
              <w:rPr>
                <w:b w:val="0"/>
                <w:sz w:val="20"/>
              </w:rPr>
            </w:pPr>
            <w:r w:rsidRPr="00B60752">
              <w:rPr>
                <w:b w:val="0"/>
                <w:sz w:val="20"/>
              </w:rPr>
              <w:t xml:space="preserve">DATE DUE </w:t>
            </w:r>
          </w:p>
        </w:tc>
        <w:tc>
          <w:tcPr>
            <w:tcW w:w="1080" w:type="dxa"/>
            <w:shd w:val="pct15" w:color="auto" w:fill="FFFFFF"/>
          </w:tcPr>
          <w:p w:rsidR="0013628E" w:rsidRPr="00B60752" w:rsidRDefault="0013628E" w:rsidP="00D22C73">
            <w:pPr>
              <w:pStyle w:val="Heading4"/>
              <w:keepLines/>
              <w:rPr>
                <w:b w:val="0"/>
                <w:sz w:val="20"/>
              </w:rPr>
            </w:pPr>
            <w:r w:rsidRPr="00B60752">
              <w:rPr>
                <w:b w:val="0"/>
                <w:sz w:val="20"/>
              </w:rPr>
              <w:t>REC’D FROM</w:t>
            </w:r>
          </w:p>
        </w:tc>
        <w:tc>
          <w:tcPr>
            <w:tcW w:w="2700" w:type="dxa"/>
            <w:shd w:val="pct15" w:color="auto" w:fill="FFFFFF"/>
          </w:tcPr>
          <w:p w:rsidR="0013628E" w:rsidRPr="00B60752" w:rsidRDefault="0013628E" w:rsidP="00D22C73">
            <w:pPr>
              <w:keepNext/>
              <w:keepLines/>
              <w:rPr>
                <w:sz w:val="20"/>
              </w:rPr>
            </w:pPr>
            <w:r w:rsidRPr="00B60752">
              <w:rPr>
                <w:sz w:val="20"/>
              </w:rPr>
              <w:t>COMMENT</w:t>
            </w:r>
          </w:p>
        </w:tc>
      </w:tr>
      <w:tr w:rsidR="0013628E" w:rsidRPr="00B60752" w:rsidTr="00D22C73">
        <w:tblPrEx>
          <w:tblCellMar>
            <w:top w:w="0" w:type="dxa"/>
            <w:bottom w:w="0" w:type="dxa"/>
          </w:tblCellMar>
        </w:tblPrEx>
        <w:trPr>
          <w:cantSplit/>
          <w:trHeight w:val="1979"/>
        </w:trPr>
        <w:tc>
          <w:tcPr>
            <w:tcW w:w="3510" w:type="dxa"/>
          </w:tcPr>
          <w:p w:rsidR="0013628E" w:rsidRPr="00B60752" w:rsidRDefault="0013628E" w:rsidP="00D22C73">
            <w:pPr>
              <w:autoSpaceDE w:val="0"/>
              <w:autoSpaceDN w:val="0"/>
              <w:adjustRightInd w:val="0"/>
              <w:rPr>
                <w:sz w:val="20"/>
              </w:rPr>
            </w:pPr>
            <w:r w:rsidRPr="00B60752">
              <w:rPr>
                <w:sz w:val="20"/>
              </w:rPr>
              <w:t>PDC 201</w:t>
            </w:r>
          </w:p>
          <w:p w:rsidR="0013628E" w:rsidRPr="00B60752" w:rsidRDefault="0013628E" w:rsidP="00D22C73">
            <w:pPr>
              <w:pStyle w:val="BodyText"/>
              <w:rPr>
                <w:sz w:val="20"/>
              </w:rPr>
            </w:pPr>
            <w:r w:rsidRPr="00B60752">
              <w:rPr>
                <w:sz w:val="20"/>
              </w:rPr>
              <w:t>Use of Purchase Request Number in Logistics Reassignment Memorandum Due-in (MILSTRAP DDX/DLMS Supplement 527D) (Supply)</w:t>
            </w:r>
          </w:p>
          <w:p w:rsidR="0013628E" w:rsidRPr="00B60752" w:rsidRDefault="0013628E" w:rsidP="00D22C73">
            <w:pPr>
              <w:pStyle w:val="BodyText"/>
              <w:rPr>
                <w:sz w:val="20"/>
              </w:rPr>
            </w:pPr>
            <w:r w:rsidRPr="00B60752">
              <w:rPr>
                <w:sz w:val="20"/>
              </w:rPr>
              <w:t>12/08/05</w:t>
            </w:r>
          </w:p>
          <w:p w:rsidR="0013628E" w:rsidRPr="00B60752" w:rsidRDefault="0013628E" w:rsidP="00D22C73">
            <w:pPr>
              <w:pStyle w:val="BodyText"/>
              <w:rPr>
                <w:sz w:val="20"/>
              </w:rPr>
            </w:pPr>
            <w:r w:rsidRPr="00B60752">
              <w:rPr>
                <w:sz w:val="20"/>
              </w:rPr>
              <w:t>Johnson</w:t>
            </w:r>
            <w:r>
              <w:rPr>
                <w:sz w:val="20"/>
              </w:rPr>
              <w:br/>
              <w:t>DLA</w:t>
            </w:r>
          </w:p>
        </w:tc>
        <w:tc>
          <w:tcPr>
            <w:tcW w:w="3240" w:type="dxa"/>
          </w:tcPr>
          <w:p w:rsidR="0013628E" w:rsidRPr="00B60752" w:rsidRDefault="0013628E" w:rsidP="00D22C73">
            <w:pPr>
              <w:autoSpaceDE w:val="0"/>
              <w:autoSpaceDN w:val="0"/>
              <w:adjustRightInd w:val="0"/>
              <w:rPr>
                <w:sz w:val="20"/>
              </w:rPr>
            </w:pPr>
            <w:r w:rsidRPr="00B60752">
              <w:rPr>
                <w:sz w:val="20"/>
              </w:rPr>
              <w:t>This change allows for a PRN unique to the BSM implementation to be used as a transaction reference number for DI Code DDX Memorandum Due-in transactions initiated from BSM.</w:t>
            </w:r>
          </w:p>
        </w:tc>
        <w:tc>
          <w:tcPr>
            <w:tcW w:w="990" w:type="dxa"/>
          </w:tcPr>
          <w:p w:rsidR="0013628E" w:rsidRPr="00B60752" w:rsidRDefault="0013628E" w:rsidP="00D22C73">
            <w:pPr>
              <w:autoSpaceDE w:val="0"/>
              <w:autoSpaceDN w:val="0"/>
              <w:adjustRightInd w:val="0"/>
              <w:rPr>
                <w:sz w:val="20"/>
              </w:rPr>
            </w:pPr>
            <w:r w:rsidRPr="00B60752">
              <w:rPr>
                <w:sz w:val="20"/>
              </w:rPr>
              <w:t>12/29/05</w:t>
            </w:r>
          </w:p>
        </w:tc>
        <w:tc>
          <w:tcPr>
            <w:tcW w:w="1080" w:type="dxa"/>
          </w:tcPr>
          <w:p w:rsidR="0013628E" w:rsidRPr="00B60752" w:rsidRDefault="0013628E" w:rsidP="00D22C73">
            <w:pPr>
              <w:autoSpaceDE w:val="0"/>
              <w:autoSpaceDN w:val="0"/>
              <w:adjustRightInd w:val="0"/>
              <w:rPr>
                <w:sz w:val="20"/>
              </w:rPr>
            </w:pPr>
          </w:p>
        </w:tc>
        <w:tc>
          <w:tcPr>
            <w:tcW w:w="2700" w:type="dxa"/>
          </w:tcPr>
          <w:p w:rsidR="0013628E" w:rsidRPr="00B60752" w:rsidRDefault="0013628E" w:rsidP="00D22C73">
            <w:pPr>
              <w:autoSpaceDE w:val="0"/>
              <w:autoSpaceDN w:val="0"/>
              <w:adjustRightInd w:val="0"/>
              <w:rPr>
                <w:sz w:val="20"/>
              </w:rPr>
            </w:pPr>
            <w:r w:rsidRPr="00B60752">
              <w:rPr>
                <w:sz w:val="20"/>
              </w:rPr>
              <w:t>Approval pending -awaiting associated procedures from DLA.</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SPRC mtg 08-01: Followed up for DLA response.</w:t>
            </w:r>
          </w:p>
        </w:tc>
      </w:tr>
      <w:tr w:rsidR="0013628E" w:rsidRPr="00B60752" w:rsidTr="00D22C73">
        <w:tblPrEx>
          <w:tblCellMar>
            <w:top w:w="0" w:type="dxa"/>
            <w:bottom w:w="0" w:type="dxa"/>
          </w:tblCellMar>
        </w:tblPrEx>
        <w:trPr>
          <w:cantSplit/>
          <w:trHeight w:val="1700"/>
        </w:trPr>
        <w:tc>
          <w:tcPr>
            <w:tcW w:w="3510" w:type="dxa"/>
          </w:tcPr>
          <w:p w:rsidR="0013628E" w:rsidRPr="00B60752" w:rsidRDefault="0013628E" w:rsidP="00D22C73">
            <w:pPr>
              <w:rPr>
                <w:b/>
                <w:i/>
                <w:sz w:val="20"/>
              </w:rPr>
            </w:pPr>
            <w:r w:rsidRPr="00B60752">
              <w:rPr>
                <w:b/>
                <w:i/>
                <w:sz w:val="20"/>
              </w:rPr>
              <w:t>Proposed Addendum to ADC 242B, Inclusion of Additional Customers under Material Processing Center (MPC) Shipment Status Distribution Rules (Supply)</w:t>
            </w:r>
          </w:p>
          <w:p w:rsidR="0013628E" w:rsidRPr="00B60752" w:rsidRDefault="0013628E" w:rsidP="00D22C73">
            <w:pPr>
              <w:autoSpaceDE w:val="0"/>
              <w:autoSpaceDN w:val="0"/>
              <w:adjustRightInd w:val="0"/>
              <w:rPr>
                <w:b/>
                <w:i/>
                <w:sz w:val="20"/>
              </w:rPr>
            </w:pPr>
            <w:r w:rsidRPr="00B60752">
              <w:rPr>
                <w:b/>
                <w:i/>
                <w:sz w:val="20"/>
              </w:rPr>
              <w:t>6/23/09</w:t>
            </w:r>
          </w:p>
          <w:p w:rsidR="0013628E" w:rsidRPr="00B60752" w:rsidRDefault="0013628E" w:rsidP="00D22C73">
            <w:pPr>
              <w:autoSpaceDE w:val="0"/>
              <w:autoSpaceDN w:val="0"/>
              <w:adjustRightInd w:val="0"/>
              <w:rPr>
                <w:sz w:val="20"/>
              </w:rPr>
            </w:pPr>
            <w:r w:rsidRPr="00B60752">
              <w:rPr>
                <w:b/>
                <w:i/>
                <w:sz w:val="20"/>
              </w:rPr>
              <w:t>Hilert</w:t>
            </w:r>
          </w:p>
        </w:tc>
        <w:tc>
          <w:tcPr>
            <w:tcW w:w="3240" w:type="dxa"/>
          </w:tcPr>
          <w:p w:rsidR="0013628E" w:rsidRPr="00B60752" w:rsidRDefault="0013628E" w:rsidP="00D22C73">
            <w:pPr>
              <w:autoSpaceDE w:val="0"/>
              <w:autoSpaceDN w:val="0"/>
              <w:adjustRightInd w:val="0"/>
              <w:rPr>
                <w:sz w:val="20"/>
              </w:rPr>
            </w:pPr>
          </w:p>
        </w:tc>
        <w:tc>
          <w:tcPr>
            <w:tcW w:w="990" w:type="dxa"/>
          </w:tcPr>
          <w:p w:rsidR="0013628E" w:rsidRPr="00B60752" w:rsidRDefault="0013628E" w:rsidP="00D22C73">
            <w:pPr>
              <w:autoSpaceDE w:val="0"/>
              <w:autoSpaceDN w:val="0"/>
              <w:adjustRightInd w:val="0"/>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Published as Approved Addendum to ADC 242B on 7/08/09</w:t>
            </w:r>
          </w:p>
        </w:tc>
      </w:tr>
      <w:tr w:rsidR="0013628E" w:rsidRPr="00B60752" w:rsidTr="00D22C73">
        <w:tblPrEx>
          <w:tblCellMar>
            <w:top w:w="0" w:type="dxa"/>
            <w:bottom w:w="0" w:type="dxa"/>
          </w:tblCellMar>
        </w:tblPrEx>
        <w:trPr>
          <w:cantSplit/>
          <w:trHeight w:val="1700"/>
        </w:trPr>
        <w:tc>
          <w:tcPr>
            <w:tcW w:w="3510" w:type="dxa"/>
          </w:tcPr>
          <w:p w:rsidR="0013628E" w:rsidRPr="00B60752" w:rsidRDefault="0013628E" w:rsidP="00D22C73">
            <w:pPr>
              <w:rPr>
                <w:b/>
                <w:i/>
                <w:sz w:val="20"/>
              </w:rPr>
            </w:pPr>
            <w:r w:rsidRPr="00B60752">
              <w:rPr>
                <w:b/>
                <w:i/>
                <w:sz w:val="20"/>
              </w:rPr>
              <w:t>PDC 266,</w:t>
            </w:r>
          </w:p>
          <w:p w:rsidR="0013628E" w:rsidRPr="00B60752" w:rsidRDefault="0013628E" w:rsidP="00D22C73">
            <w:pPr>
              <w:rPr>
                <w:b/>
                <w:i/>
                <w:sz w:val="20"/>
              </w:rPr>
            </w:pPr>
            <w:r w:rsidRPr="00B60752">
              <w:rPr>
                <w:b/>
                <w:i/>
                <w:sz w:val="20"/>
              </w:rPr>
              <w:t>Off-Line Requisition Processing for Fund Availability Checks (Finance/Supply/MILSTRIP/</w:t>
            </w:r>
          </w:p>
          <w:p w:rsidR="0013628E" w:rsidRPr="00B60752" w:rsidRDefault="0013628E" w:rsidP="00D22C73">
            <w:pPr>
              <w:rPr>
                <w:b/>
                <w:i/>
                <w:sz w:val="20"/>
              </w:rPr>
            </w:pPr>
            <w:r w:rsidRPr="00B60752">
              <w:rPr>
                <w:b/>
                <w:i/>
                <w:sz w:val="20"/>
              </w:rPr>
              <w:t>MILSBILLS)</w:t>
            </w:r>
          </w:p>
          <w:p w:rsidR="0013628E" w:rsidRPr="00B60752" w:rsidRDefault="0013628E" w:rsidP="00D22C73">
            <w:pPr>
              <w:rPr>
                <w:b/>
                <w:i/>
                <w:sz w:val="20"/>
              </w:rPr>
            </w:pPr>
            <w:r w:rsidRPr="00B60752">
              <w:rPr>
                <w:b/>
                <w:i/>
                <w:sz w:val="20"/>
              </w:rPr>
              <w:t>3/27/09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328 on 7/28/09</w:t>
            </w:r>
          </w:p>
        </w:tc>
      </w:tr>
      <w:tr w:rsidR="0013628E" w:rsidRPr="00B60752" w:rsidTr="00D22C73">
        <w:tblPrEx>
          <w:tblCellMar>
            <w:top w:w="0" w:type="dxa"/>
            <w:bottom w:w="0" w:type="dxa"/>
          </w:tblCellMar>
        </w:tblPrEx>
        <w:trPr>
          <w:cantSplit/>
          <w:trHeight w:val="2141"/>
        </w:trPr>
        <w:tc>
          <w:tcPr>
            <w:tcW w:w="3510" w:type="dxa"/>
          </w:tcPr>
          <w:p w:rsidR="0013628E" w:rsidRPr="00B60752" w:rsidRDefault="0013628E" w:rsidP="00D22C73">
            <w:pPr>
              <w:rPr>
                <w:sz w:val="20"/>
              </w:rPr>
            </w:pPr>
            <w:r w:rsidRPr="00B60752">
              <w:rPr>
                <w:sz w:val="20"/>
              </w:rPr>
              <w:t>PDC 272,</w:t>
            </w:r>
          </w:p>
          <w:p w:rsidR="0013628E" w:rsidRPr="00B60752" w:rsidRDefault="0013628E" w:rsidP="00D22C73">
            <w:pPr>
              <w:rPr>
                <w:sz w:val="20"/>
              </w:rPr>
            </w:pPr>
            <w:r w:rsidRPr="00B60752">
              <w:rPr>
                <w:sz w:val="20"/>
              </w:rPr>
              <w:t>Revises DS 846P to Add Transaction Creation Date; Intra-Navy Change to Migrate Navy BZA/BZC Data Requirements to 846P End of Day Transaction Count Function; Evaluation of use of DoDIC in DLMS (Supply)</w:t>
            </w:r>
          </w:p>
          <w:p w:rsidR="0013628E" w:rsidRPr="00B60752" w:rsidRDefault="0013628E" w:rsidP="00D22C73">
            <w:pPr>
              <w:rPr>
                <w:sz w:val="20"/>
              </w:rPr>
            </w:pPr>
            <w:r w:rsidRPr="00B60752">
              <w:rPr>
                <w:sz w:val="20"/>
              </w:rPr>
              <w:t>12/11/08</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pStyle w:val="1appxftmtr"/>
              <w:tabs>
                <w:tab w:val="clear" w:pos="0"/>
                <w:tab w:val="clear" w:pos="432"/>
                <w:tab w:val="left" w:pos="360"/>
              </w:tabs>
              <w:spacing w:before="100" w:beforeAutospacing="1" w:after="100" w:afterAutospacing="1"/>
              <w:jc w:val="left"/>
              <w:rPr>
                <w:rFonts w:ascii="Times New Roman" w:hAnsi="Times New Roman"/>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 xml:space="preserve"> Published as ADC 320 on 6/15/09</w:t>
            </w:r>
          </w:p>
        </w:tc>
      </w:tr>
      <w:tr w:rsidR="0013628E" w:rsidRPr="00B60752" w:rsidTr="00D22C73">
        <w:tblPrEx>
          <w:tblCellMar>
            <w:top w:w="0" w:type="dxa"/>
            <w:bottom w:w="0" w:type="dxa"/>
          </w:tblCellMar>
        </w:tblPrEx>
        <w:trPr>
          <w:cantSplit/>
          <w:trHeight w:val="2429"/>
        </w:trPr>
        <w:tc>
          <w:tcPr>
            <w:tcW w:w="3510" w:type="dxa"/>
          </w:tcPr>
          <w:p w:rsidR="0013628E" w:rsidRPr="00B60752" w:rsidRDefault="0013628E" w:rsidP="00D22C73">
            <w:pPr>
              <w:rPr>
                <w:sz w:val="20"/>
              </w:rPr>
            </w:pPr>
            <w:r w:rsidRPr="00B60752">
              <w:rPr>
                <w:sz w:val="20"/>
              </w:rPr>
              <w:t>PDC 274</w:t>
            </w:r>
          </w:p>
          <w:p w:rsidR="0013628E" w:rsidRPr="00B60752" w:rsidRDefault="0013628E" w:rsidP="00D22C73">
            <w:pPr>
              <w:rPr>
                <w:sz w:val="20"/>
              </w:rPr>
            </w:pPr>
            <w:r w:rsidRPr="00B60752">
              <w:rPr>
                <w:sz w:val="20"/>
              </w:rPr>
              <w:t>Establishment of Borrowed Codes for DLMS Unit of Material Measure(Unit of Issue/Purchase Unit) Conversion Guide Update</w:t>
            </w:r>
          </w:p>
          <w:p w:rsidR="0013628E" w:rsidRPr="00B60752" w:rsidRDefault="0013628E" w:rsidP="00D22C73">
            <w:pPr>
              <w:rPr>
                <w:sz w:val="20"/>
              </w:rPr>
            </w:pPr>
            <w:r w:rsidRPr="00B60752">
              <w:rPr>
                <w:sz w:val="20"/>
              </w:rPr>
              <w:t>(Supply, Distribution, Procurement and Contract Administration)</w:t>
            </w:r>
          </w:p>
          <w:p w:rsidR="0013628E" w:rsidRPr="00B60752" w:rsidRDefault="0013628E" w:rsidP="00D22C73">
            <w:pPr>
              <w:rPr>
                <w:sz w:val="20"/>
              </w:rPr>
            </w:pPr>
            <w:r w:rsidRPr="00B60752">
              <w:rPr>
                <w:sz w:val="20"/>
              </w:rPr>
              <w:t>8/09/07</w:t>
            </w:r>
          </w:p>
          <w:p w:rsidR="0013628E" w:rsidRDefault="0013628E" w:rsidP="00D22C73">
            <w:pPr>
              <w:rPr>
                <w:sz w:val="20"/>
              </w:rPr>
            </w:pPr>
            <w:r w:rsidRPr="00B60752">
              <w:rPr>
                <w:sz w:val="20"/>
              </w:rPr>
              <w:t>Hilert</w:t>
            </w:r>
          </w:p>
          <w:p w:rsidR="0013628E" w:rsidRPr="00B60752" w:rsidRDefault="0013628E" w:rsidP="00D22C73">
            <w:pPr>
              <w:rPr>
                <w:sz w:val="20"/>
              </w:rPr>
            </w:pPr>
            <w:r w:rsidRPr="00B60752">
              <w:rPr>
                <w:sz w:val="20"/>
              </w:rPr>
              <w:t>DLMSO</w:t>
            </w:r>
          </w:p>
        </w:tc>
        <w:tc>
          <w:tcPr>
            <w:tcW w:w="3240" w:type="dxa"/>
          </w:tcPr>
          <w:p w:rsidR="0013628E" w:rsidRPr="00B60752" w:rsidRDefault="0013628E" w:rsidP="00D22C73">
            <w:pPr>
              <w:pStyle w:val="1appxftmtr"/>
              <w:tabs>
                <w:tab w:val="clear" w:pos="0"/>
                <w:tab w:val="clear" w:pos="432"/>
                <w:tab w:val="left" w:pos="360"/>
              </w:tabs>
              <w:jc w:val="left"/>
              <w:rPr>
                <w:rFonts w:ascii="Times New Roman" w:hAnsi="Times New Roman"/>
                <w:sz w:val="20"/>
              </w:rPr>
            </w:pPr>
            <w:r w:rsidRPr="00B60752">
              <w:rPr>
                <w:rFonts w:ascii="Times New Roman" w:hAnsi="Times New Roman"/>
                <w:sz w:val="20"/>
              </w:rPr>
              <w:t>Revise the DLMS Unit of Material Measure Conversion Guide to include new borrowed/substitute codes to provide DOD equivalent codes for conversion processing at ANSI ASC X12 EDI version 4010 or higher, up to the version at which the correct X12 code becomes available.</w:t>
            </w:r>
            <w:r w:rsidRPr="00B60752">
              <w:rPr>
                <w:sz w:val="20"/>
              </w:rPr>
              <w:t xml:space="preserve">   </w:t>
            </w:r>
          </w:p>
        </w:tc>
        <w:tc>
          <w:tcPr>
            <w:tcW w:w="990" w:type="dxa"/>
          </w:tcPr>
          <w:p w:rsidR="0013628E" w:rsidRPr="00B60752" w:rsidRDefault="0013628E" w:rsidP="00D22C73">
            <w:pPr>
              <w:rPr>
                <w:sz w:val="20"/>
              </w:rPr>
            </w:pPr>
            <w:r w:rsidRPr="00B60752">
              <w:rPr>
                <w:sz w:val="20"/>
              </w:rPr>
              <w:t>8/14/07</w:t>
            </w:r>
          </w:p>
        </w:tc>
        <w:tc>
          <w:tcPr>
            <w:tcW w:w="1080" w:type="dxa"/>
          </w:tcPr>
          <w:p w:rsidR="0013628E" w:rsidRPr="00B60752" w:rsidRDefault="0013628E" w:rsidP="00D22C73">
            <w:pPr>
              <w:rPr>
                <w:sz w:val="20"/>
              </w:rPr>
            </w:pPr>
            <w:r w:rsidRPr="00B60752">
              <w:rPr>
                <w:sz w:val="20"/>
              </w:rPr>
              <w:t>Army</w:t>
            </w:r>
          </w:p>
          <w:p w:rsidR="0013628E" w:rsidRPr="00B60752" w:rsidRDefault="0013628E" w:rsidP="00D22C73">
            <w:pPr>
              <w:rPr>
                <w:sz w:val="20"/>
              </w:rPr>
            </w:pPr>
            <w:r w:rsidRPr="00B60752">
              <w:rPr>
                <w:sz w:val="20"/>
              </w:rPr>
              <w:t>DSCA</w:t>
            </w:r>
          </w:p>
          <w:p w:rsidR="0013628E" w:rsidRPr="00B60752" w:rsidRDefault="0013628E" w:rsidP="00D22C73">
            <w:pPr>
              <w:rPr>
                <w:sz w:val="20"/>
              </w:rPr>
            </w:pPr>
            <w:r w:rsidRPr="00B60752">
              <w:rPr>
                <w:sz w:val="20"/>
              </w:rPr>
              <w:t>USAF</w:t>
            </w:r>
          </w:p>
        </w:tc>
        <w:tc>
          <w:tcPr>
            <w:tcW w:w="2700" w:type="dxa"/>
          </w:tcPr>
          <w:p w:rsidR="0013628E" w:rsidRPr="00B60752" w:rsidRDefault="0013628E" w:rsidP="00D22C73">
            <w:pPr>
              <w:rPr>
                <w:sz w:val="20"/>
              </w:rPr>
            </w:pPr>
            <w:r w:rsidRPr="00B60752">
              <w:rPr>
                <w:sz w:val="20"/>
              </w:rPr>
              <w:t>Requested extension</w:t>
            </w:r>
          </w:p>
          <w:p w:rsidR="0013628E" w:rsidRPr="00B60752" w:rsidRDefault="0013628E" w:rsidP="00D22C73">
            <w:pPr>
              <w:rPr>
                <w:sz w:val="20"/>
              </w:rPr>
            </w:pPr>
            <w:r w:rsidRPr="00B60752">
              <w:rPr>
                <w:sz w:val="20"/>
              </w:rPr>
              <w:t>Comments provided</w:t>
            </w:r>
          </w:p>
          <w:p w:rsidR="0013628E" w:rsidRPr="00B60752" w:rsidRDefault="0013628E" w:rsidP="00D22C73">
            <w:pPr>
              <w:rPr>
                <w:sz w:val="20"/>
              </w:rPr>
            </w:pPr>
            <w:r w:rsidRPr="00B60752">
              <w:rPr>
                <w:sz w:val="20"/>
              </w:rPr>
              <w:t>Under review</w:t>
            </w:r>
          </w:p>
        </w:tc>
      </w:tr>
      <w:tr w:rsidR="0013628E" w:rsidRPr="00B60752" w:rsidTr="00D22C73">
        <w:tblPrEx>
          <w:tblCellMar>
            <w:top w:w="0" w:type="dxa"/>
            <w:bottom w:w="0" w:type="dxa"/>
          </w:tblCellMar>
        </w:tblPrEx>
        <w:trPr>
          <w:trHeight w:val="2456"/>
        </w:trPr>
        <w:tc>
          <w:tcPr>
            <w:tcW w:w="3510" w:type="dxa"/>
          </w:tcPr>
          <w:p w:rsidR="0013628E" w:rsidRPr="00B60752" w:rsidRDefault="0013628E" w:rsidP="00D22C73">
            <w:pPr>
              <w:tabs>
                <w:tab w:val="left" w:pos="900"/>
              </w:tabs>
              <w:rPr>
                <w:sz w:val="20"/>
              </w:rPr>
            </w:pPr>
            <w:r w:rsidRPr="00B60752">
              <w:rPr>
                <w:sz w:val="20"/>
              </w:rPr>
              <w:lastRenderedPageBreak/>
              <w:t>PDC 288,</w:t>
            </w:r>
          </w:p>
          <w:p w:rsidR="0013628E" w:rsidRPr="00B60752" w:rsidRDefault="0013628E" w:rsidP="00D22C73">
            <w:pPr>
              <w:tabs>
                <w:tab w:val="left" w:pos="900"/>
              </w:tabs>
              <w:rPr>
                <w:sz w:val="20"/>
              </w:rPr>
            </w:pPr>
            <w:r w:rsidRPr="00B60752">
              <w:rPr>
                <w:sz w:val="20"/>
              </w:rPr>
              <w:t>Revise DLMS 527D to Allow Supply Condition Code with Logistics Reassignment Memorandum Due-In (Procurement Instrument Source) (MISTRAP DDX) (Supply)</w:t>
            </w:r>
          </w:p>
          <w:p w:rsidR="0013628E" w:rsidRPr="00B60752" w:rsidRDefault="0013628E" w:rsidP="00D22C73">
            <w:pPr>
              <w:tabs>
                <w:tab w:val="left" w:pos="900"/>
              </w:tabs>
              <w:rPr>
                <w:sz w:val="20"/>
              </w:rPr>
            </w:pPr>
            <w:r w:rsidRPr="00B60752">
              <w:rPr>
                <w:sz w:val="20"/>
              </w:rPr>
              <w:t>2/7/08</w:t>
            </w:r>
          </w:p>
          <w:p w:rsidR="0013628E" w:rsidRDefault="0013628E" w:rsidP="00D22C73">
            <w:pPr>
              <w:tabs>
                <w:tab w:val="left" w:pos="900"/>
              </w:tabs>
              <w:rPr>
                <w:sz w:val="20"/>
              </w:rPr>
            </w:pPr>
            <w:r w:rsidRPr="00B60752">
              <w:rPr>
                <w:sz w:val="20"/>
              </w:rPr>
              <w:t>Johnson</w:t>
            </w:r>
          </w:p>
          <w:p w:rsidR="0013628E" w:rsidRPr="00B60752" w:rsidRDefault="0013628E" w:rsidP="00D22C73">
            <w:pPr>
              <w:tabs>
                <w:tab w:val="left" w:pos="900"/>
              </w:tabs>
              <w:rPr>
                <w:sz w:val="20"/>
              </w:rPr>
            </w:pPr>
            <w:r w:rsidRPr="00A332FD">
              <w:rPr>
                <w:sz w:val="20"/>
              </w:rPr>
              <w:t>DLA</w:t>
            </w:r>
          </w:p>
        </w:tc>
        <w:tc>
          <w:tcPr>
            <w:tcW w:w="3240" w:type="dxa"/>
          </w:tcPr>
          <w:p w:rsidR="0013628E" w:rsidRPr="00B60752" w:rsidRDefault="0013628E" w:rsidP="00D22C73">
            <w:pPr>
              <w:pStyle w:val="2appxftmtr"/>
              <w:tabs>
                <w:tab w:val="clear" w:pos="-1440"/>
                <w:tab w:val="clear" w:pos="-1008"/>
                <w:tab w:val="clear" w:pos="-576"/>
                <w:tab w:val="clear" w:pos="-144"/>
                <w:tab w:val="clear" w:pos="288"/>
                <w:tab w:val="clear" w:pos="1152"/>
                <w:tab w:val="clear" w:pos="1584"/>
                <w:tab w:val="clear" w:pos="2016"/>
                <w:tab w:val="clear" w:pos="2448"/>
                <w:tab w:val="clear" w:pos="2880"/>
                <w:tab w:val="clear" w:pos="3312"/>
                <w:tab w:val="clear" w:pos="3744"/>
                <w:tab w:val="clear" w:pos="4176"/>
                <w:tab w:val="clear" w:pos="4608"/>
                <w:tab w:val="clear" w:pos="5040"/>
                <w:tab w:val="clear" w:pos="5472"/>
                <w:tab w:val="clear" w:pos="5904"/>
                <w:tab w:val="clear" w:pos="6336"/>
              </w:tabs>
              <w:jc w:val="left"/>
              <w:rPr>
                <w:rFonts w:ascii="Times New Roman" w:hAnsi="Times New Roman"/>
                <w:sz w:val="20"/>
              </w:rPr>
            </w:pPr>
            <w:r w:rsidRPr="00B60752">
              <w:rPr>
                <w:rFonts w:ascii="Times New Roman" w:hAnsi="Times New Roman"/>
                <w:sz w:val="20"/>
              </w:rPr>
              <w:t>DLA’s Enterprise Business System (EBS) requires that a supply condition code be included in a DDX/DFX Logistics Reassignment Memorandum   Due-In transactions.  DLA states that if an SCC is not included, the transactions will reject at EBS.</w:t>
            </w:r>
          </w:p>
        </w:tc>
        <w:tc>
          <w:tcPr>
            <w:tcW w:w="990" w:type="dxa"/>
          </w:tcPr>
          <w:p w:rsidR="0013628E" w:rsidRPr="00B60752" w:rsidRDefault="0013628E" w:rsidP="00D22C73">
            <w:pPr>
              <w:rPr>
                <w:sz w:val="20"/>
              </w:rPr>
            </w:pPr>
            <w:r w:rsidRPr="00B60752">
              <w:rPr>
                <w:sz w:val="20"/>
              </w:rPr>
              <w:t>3/10/08</w:t>
            </w:r>
          </w:p>
        </w:tc>
        <w:tc>
          <w:tcPr>
            <w:tcW w:w="1080" w:type="dxa"/>
          </w:tcPr>
          <w:p w:rsidR="0013628E" w:rsidRPr="00B60752" w:rsidRDefault="0013628E" w:rsidP="00D22C73">
            <w:pPr>
              <w:rPr>
                <w:sz w:val="20"/>
              </w:rPr>
            </w:pPr>
            <w:r w:rsidRPr="00B60752">
              <w:rPr>
                <w:sz w:val="20"/>
              </w:rPr>
              <w:t xml:space="preserve">DLA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DLA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USAF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Army</w:t>
            </w:r>
          </w:p>
        </w:tc>
        <w:tc>
          <w:tcPr>
            <w:tcW w:w="2700" w:type="dxa"/>
          </w:tcPr>
          <w:p w:rsidR="0013628E" w:rsidRPr="00B60752" w:rsidRDefault="0013628E" w:rsidP="00D22C73">
            <w:pPr>
              <w:rPr>
                <w:sz w:val="20"/>
              </w:rPr>
            </w:pPr>
            <w:r w:rsidRPr="00B60752">
              <w:rPr>
                <w:sz w:val="20"/>
              </w:rPr>
              <w:t>Concur. No impact ICAN.</w:t>
            </w:r>
          </w:p>
          <w:p w:rsidR="0013628E" w:rsidRPr="00B60752" w:rsidRDefault="0013628E" w:rsidP="00D22C73">
            <w:pPr>
              <w:rPr>
                <w:sz w:val="20"/>
              </w:rPr>
            </w:pPr>
          </w:p>
          <w:p w:rsidR="0013628E" w:rsidRPr="00B60752" w:rsidRDefault="0013628E" w:rsidP="00D22C73">
            <w:pPr>
              <w:autoSpaceDE w:val="0"/>
              <w:autoSpaceDN w:val="0"/>
              <w:adjustRightInd w:val="0"/>
              <w:rPr>
                <w:sz w:val="20"/>
              </w:rPr>
            </w:pPr>
            <w:r w:rsidRPr="00B60752">
              <w:rPr>
                <w:sz w:val="20"/>
              </w:rPr>
              <w:t>DDC, DLA MILSTRAP POC, and EBS concur.  EBS has no impact.</w:t>
            </w:r>
          </w:p>
          <w:p w:rsidR="0013628E" w:rsidRPr="00B60752" w:rsidRDefault="0013628E" w:rsidP="00D22C73">
            <w:pPr>
              <w:rPr>
                <w:sz w:val="20"/>
              </w:rPr>
            </w:pPr>
          </w:p>
          <w:p w:rsidR="0013628E" w:rsidRPr="00B60752" w:rsidRDefault="0013628E" w:rsidP="00D22C73">
            <w:pPr>
              <w:rPr>
                <w:sz w:val="20"/>
              </w:rPr>
            </w:pPr>
            <w:r w:rsidRPr="00B60752">
              <w:rPr>
                <w:sz w:val="20"/>
              </w:rPr>
              <w:t>Response to PDC staffing note regarding current process for DD_/DDX rp 71:  USAF passes SCC 'A' on all DD_/DDX transactions in rp 71 with the exception of PR data which would be blank.</w:t>
            </w:r>
          </w:p>
          <w:p w:rsidR="0013628E" w:rsidRPr="00B60752" w:rsidRDefault="0013628E" w:rsidP="00D22C73">
            <w:pPr>
              <w:rPr>
                <w:sz w:val="20"/>
              </w:rPr>
            </w:pPr>
          </w:p>
          <w:p w:rsidR="0013628E" w:rsidRPr="00B60752" w:rsidRDefault="0013628E" w:rsidP="00D22C73">
            <w:pPr>
              <w:rPr>
                <w:sz w:val="20"/>
              </w:rPr>
            </w:pPr>
            <w:r w:rsidRPr="00B60752">
              <w:rPr>
                <w:sz w:val="20"/>
              </w:rPr>
              <w:t>Concurs</w:t>
            </w:r>
          </w:p>
        </w:tc>
      </w:tr>
      <w:tr w:rsidR="0013628E" w:rsidRPr="00B60752" w:rsidTr="00D22C73">
        <w:tblPrEx>
          <w:tblCellMar>
            <w:top w:w="0" w:type="dxa"/>
            <w:bottom w:w="0" w:type="dxa"/>
          </w:tblCellMar>
        </w:tblPrEx>
        <w:trPr>
          <w:trHeight w:val="2456"/>
        </w:trPr>
        <w:tc>
          <w:tcPr>
            <w:tcW w:w="3510" w:type="dxa"/>
          </w:tcPr>
          <w:p w:rsidR="0013628E" w:rsidRPr="00B60752" w:rsidRDefault="0013628E" w:rsidP="00D22C73">
            <w:pPr>
              <w:autoSpaceDE w:val="0"/>
              <w:autoSpaceDN w:val="0"/>
              <w:adjustRightInd w:val="0"/>
              <w:rPr>
                <w:sz w:val="20"/>
              </w:rPr>
            </w:pPr>
            <w:r w:rsidRPr="00B60752">
              <w:rPr>
                <w:sz w:val="20"/>
              </w:rPr>
              <w:t>PDC 289,</w:t>
            </w:r>
          </w:p>
          <w:p w:rsidR="0013628E" w:rsidRPr="00B60752" w:rsidRDefault="0013628E" w:rsidP="00D22C73">
            <w:pPr>
              <w:autoSpaceDE w:val="0"/>
              <w:autoSpaceDN w:val="0"/>
              <w:adjustRightInd w:val="0"/>
              <w:rPr>
                <w:sz w:val="20"/>
              </w:rPr>
            </w:pPr>
            <w:r w:rsidRPr="00B60752">
              <w:rPr>
                <w:sz w:val="20"/>
              </w:rPr>
              <w:t>Revisions to Security Assistance Program Procedures, Modification of the Definition of the Security Assistance Type of Assistance and Financing Codes (MILSTRIP/Supply) and Policy Change to Billing Procedures (MILSBILLS/Finance)</w:t>
            </w:r>
          </w:p>
          <w:p w:rsidR="0013628E" w:rsidRPr="00B60752" w:rsidRDefault="0013628E" w:rsidP="00D22C73">
            <w:pPr>
              <w:autoSpaceDE w:val="0"/>
              <w:autoSpaceDN w:val="0"/>
              <w:adjustRightInd w:val="0"/>
              <w:rPr>
                <w:sz w:val="20"/>
              </w:rPr>
            </w:pPr>
            <w:r w:rsidRPr="00B60752">
              <w:rPr>
                <w:sz w:val="20"/>
              </w:rPr>
              <w:t>4/07/08</w:t>
            </w:r>
          </w:p>
          <w:p w:rsidR="0013628E" w:rsidRPr="00B60752" w:rsidRDefault="0013628E" w:rsidP="00D22C73">
            <w:pPr>
              <w:tabs>
                <w:tab w:val="left" w:pos="900"/>
              </w:tabs>
              <w:rPr>
                <w:sz w:val="20"/>
              </w:rPr>
            </w:pPr>
            <w:r w:rsidRPr="00B60752">
              <w:rPr>
                <w:sz w:val="20"/>
              </w:rPr>
              <w:t>Hilert</w:t>
            </w:r>
          </w:p>
        </w:tc>
        <w:tc>
          <w:tcPr>
            <w:tcW w:w="3240" w:type="dxa"/>
          </w:tcPr>
          <w:p w:rsidR="0013628E" w:rsidRPr="00B60752" w:rsidRDefault="0013628E" w:rsidP="00D22C73">
            <w:pPr>
              <w:pStyle w:val="2appxftmtr"/>
              <w:tabs>
                <w:tab w:val="clear" w:pos="-1440"/>
                <w:tab w:val="clear" w:pos="-1008"/>
                <w:tab w:val="clear" w:pos="-576"/>
                <w:tab w:val="clear" w:pos="-144"/>
                <w:tab w:val="clear" w:pos="288"/>
                <w:tab w:val="clear" w:pos="1152"/>
                <w:tab w:val="clear" w:pos="1584"/>
                <w:tab w:val="clear" w:pos="2016"/>
                <w:tab w:val="clear" w:pos="2448"/>
                <w:tab w:val="clear" w:pos="2880"/>
                <w:tab w:val="clear" w:pos="3312"/>
                <w:tab w:val="clear" w:pos="3744"/>
                <w:tab w:val="clear" w:pos="4176"/>
                <w:tab w:val="clear" w:pos="4608"/>
                <w:tab w:val="clear" w:pos="5040"/>
                <w:tab w:val="clear" w:pos="5472"/>
                <w:tab w:val="clear" w:pos="5904"/>
                <w:tab w:val="clear" w:pos="6336"/>
              </w:tabs>
              <w:jc w:val="left"/>
              <w:rPr>
                <w:rFonts w:ascii="Times New Roman" w:hAnsi="Times New Roman"/>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sz w:val="20"/>
              </w:rPr>
            </w:pPr>
            <w:r w:rsidRPr="00B60752">
              <w:rPr>
                <w:b/>
                <w:i/>
                <w:sz w:val="20"/>
              </w:rPr>
              <w:t>Published as ADC 289 on 10/21/09</w:t>
            </w:r>
          </w:p>
        </w:tc>
      </w:tr>
      <w:tr w:rsidR="0013628E" w:rsidRPr="00B60752" w:rsidTr="00D22C73">
        <w:tblPrEx>
          <w:tblCellMar>
            <w:top w:w="0" w:type="dxa"/>
            <w:bottom w:w="0" w:type="dxa"/>
          </w:tblCellMar>
        </w:tblPrEx>
        <w:trPr>
          <w:trHeight w:val="2438"/>
        </w:trPr>
        <w:tc>
          <w:tcPr>
            <w:tcW w:w="3510" w:type="dxa"/>
          </w:tcPr>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PDC 294,</w:t>
            </w:r>
          </w:p>
          <w:p w:rsidR="0013628E" w:rsidRPr="00B60752" w:rsidRDefault="0013628E" w:rsidP="00D22C73">
            <w:pPr>
              <w:rPr>
                <w:sz w:val="20"/>
              </w:rPr>
            </w:pPr>
            <w:r w:rsidRPr="00B60752">
              <w:rPr>
                <w:sz w:val="20"/>
              </w:rPr>
              <w:t>Foreign Military Sales (FMS) Requisitioning Procedures for Use of DoD EMALL (supply)</w:t>
            </w:r>
          </w:p>
          <w:p w:rsidR="0013628E" w:rsidRPr="00B60752" w:rsidRDefault="0013628E" w:rsidP="00D22C73">
            <w:pPr>
              <w:rPr>
                <w:sz w:val="20"/>
              </w:rPr>
            </w:pPr>
            <w:r w:rsidRPr="00B60752">
              <w:rPr>
                <w:sz w:val="20"/>
              </w:rPr>
              <w:t>5/08/08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is provided to document proposed procedures for FMS customers to access, query, and order materiel through DoD EMALL to include DAAS procedures and the use of MILDEP-assigned RICs for use by FMS customers and supporting U.S. Government personnel for internal record keeping purposes when utilizing EMALL.</w:t>
            </w:r>
          </w:p>
        </w:tc>
        <w:tc>
          <w:tcPr>
            <w:tcW w:w="990" w:type="dxa"/>
          </w:tcPr>
          <w:p w:rsidR="0013628E" w:rsidRPr="00B60752" w:rsidRDefault="0013628E" w:rsidP="00D22C73">
            <w:pPr>
              <w:rPr>
                <w:strike/>
                <w:sz w:val="20"/>
              </w:rPr>
            </w:pPr>
            <w:r w:rsidRPr="00B60752">
              <w:rPr>
                <w:strike/>
                <w:sz w:val="20"/>
              </w:rPr>
              <w:t>6/08/08</w:t>
            </w:r>
          </w:p>
          <w:p w:rsidR="0013628E" w:rsidRPr="00B60752" w:rsidRDefault="0013628E" w:rsidP="00D22C73">
            <w:pPr>
              <w:rPr>
                <w:sz w:val="20"/>
              </w:rPr>
            </w:pPr>
            <w:r w:rsidRPr="00B60752">
              <w:rPr>
                <w:sz w:val="20"/>
              </w:rPr>
              <w:t>Extended due date to 7/10/08</w:t>
            </w:r>
          </w:p>
        </w:tc>
        <w:tc>
          <w:tcPr>
            <w:tcW w:w="1080" w:type="dxa"/>
          </w:tcPr>
          <w:p w:rsidR="0013628E" w:rsidRPr="00B60752" w:rsidRDefault="0013628E" w:rsidP="00D22C73">
            <w:pPr>
              <w:rPr>
                <w:sz w:val="20"/>
              </w:rPr>
            </w:pPr>
            <w:r w:rsidRPr="00B60752">
              <w:rPr>
                <w:sz w:val="20"/>
              </w:rPr>
              <w:t xml:space="preserve">USTRANSCOM </w:t>
            </w:r>
          </w:p>
          <w:p w:rsidR="0013628E" w:rsidRPr="00B60752" w:rsidRDefault="0013628E" w:rsidP="00D22C73">
            <w:pPr>
              <w:rPr>
                <w:sz w:val="20"/>
              </w:rPr>
            </w:pPr>
          </w:p>
          <w:p w:rsidR="0013628E" w:rsidRPr="00B60752" w:rsidRDefault="0013628E" w:rsidP="00D22C73">
            <w:pPr>
              <w:rPr>
                <w:sz w:val="20"/>
              </w:rPr>
            </w:pPr>
            <w:r w:rsidRPr="00B60752">
              <w:rPr>
                <w:sz w:val="20"/>
              </w:rPr>
              <w:t>DFAS</w:t>
            </w:r>
          </w:p>
        </w:tc>
        <w:tc>
          <w:tcPr>
            <w:tcW w:w="2700" w:type="dxa"/>
          </w:tcPr>
          <w:p w:rsidR="0013628E" w:rsidRPr="00B60752" w:rsidRDefault="0013628E" w:rsidP="00D22C73">
            <w:pPr>
              <w:autoSpaceDE w:val="0"/>
              <w:autoSpaceDN w:val="0"/>
              <w:adjustRightInd w:val="0"/>
              <w:rPr>
                <w:sz w:val="20"/>
              </w:rPr>
            </w:pPr>
            <w:r w:rsidRPr="00B60752">
              <w:rPr>
                <w:sz w:val="20"/>
              </w:rPr>
              <w:t>Abstains</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No comments</w:t>
            </w:r>
          </w:p>
          <w:p w:rsidR="0013628E" w:rsidRPr="00B60752" w:rsidRDefault="0013628E" w:rsidP="00D22C73">
            <w:pPr>
              <w:autoSpaceDE w:val="0"/>
              <w:autoSpaceDN w:val="0"/>
              <w:adjustRightInd w:val="0"/>
              <w:rPr>
                <w:sz w:val="20"/>
              </w:rPr>
            </w:pPr>
          </w:p>
          <w:p w:rsidR="0013628E" w:rsidRPr="00B60752" w:rsidRDefault="0013628E" w:rsidP="00D22C73">
            <w:pPr>
              <w:pStyle w:val="PlainText"/>
              <w:rPr>
                <w:sz w:val="20"/>
                <w:szCs w:val="20"/>
              </w:rPr>
            </w:pPr>
            <w:r w:rsidRPr="00B60752">
              <w:rPr>
                <w:rFonts w:ascii="Times New Roman" w:eastAsia="Times New Roman" w:hAnsi="Times New Roman"/>
                <w:b/>
                <w:i/>
                <w:sz w:val="20"/>
                <w:szCs w:val="20"/>
              </w:rPr>
              <w:t>Comments being integrated by DLA.  Procedures for EMALL FMS to be finalized at later date – PDC on hold at this time</w:t>
            </w:r>
            <w:r w:rsidRPr="00B60752">
              <w:rPr>
                <w:sz w:val="20"/>
                <w:szCs w:val="20"/>
              </w:rPr>
              <w:t>.</w:t>
            </w:r>
          </w:p>
        </w:tc>
      </w:tr>
      <w:tr w:rsidR="0013628E" w:rsidRPr="00B60752" w:rsidTr="00D22C73">
        <w:tblPrEx>
          <w:tblCellMar>
            <w:top w:w="0" w:type="dxa"/>
            <w:bottom w:w="0" w:type="dxa"/>
          </w:tblCellMar>
        </w:tblPrEx>
        <w:trPr>
          <w:trHeight w:val="2015"/>
        </w:trPr>
        <w:tc>
          <w:tcPr>
            <w:tcW w:w="3510" w:type="dxa"/>
          </w:tcPr>
          <w:p w:rsidR="0013628E" w:rsidRPr="00B60752" w:rsidRDefault="0013628E" w:rsidP="00D22C73">
            <w:pPr>
              <w:pStyle w:val="2appxftmtr"/>
              <w:ind w:left="1152" w:right="202" w:hanging="1152"/>
              <w:jc w:val="left"/>
              <w:rPr>
                <w:rFonts w:ascii="Times New Roman" w:hAnsi="Times New Roman"/>
                <w:sz w:val="20"/>
              </w:rPr>
            </w:pPr>
            <w:r w:rsidRPr="00B60752">
              <w:rPr>
                <w:rFonts w:ascii="Times New Roman" w:hAnsi="Times New Roman"/>
                <w:sz w:val="20"/>
              </w:rPr>
              <w:t xml:space="preserve">PDC 299, </w:t>
            </w:r>
          </w:p>
          <w:p w:rsidR="0013628E" w:rsidRPr="00B60752" w:rsidRDefault="0013628E" w:rsidP="00D22C73">
            <w:pPr>
              <w:ind w:right="472"/>
              <w:outlineLvl w:val="0"/>
              <w:rPr>
                <w:sz w:val="20"/>
              </w:rPr>
            </w:pPr>
            <w:r w:rsidRPr="00B60752">
              <w:rPr>
                <w:sz w:val="20"/>
              </w:rPr>
              <w:t>Revise the DOD Inventory Control Effectiveness (ICE) Report (General Supplies) and Revise Type Physical Inventory/Transaction History Codes C and Z (Supply)</w:t>
            </w:r>
          </w:p>
          <w:p w:rsidR="0013628E" w:rsidRPr="00B60752" w:rsidRDefault="0013628E" w:rsidP="00D22C73">
            <w:pPr>
              <w:ind w:right="472"/>
              <w:outlineLvl w:val="0"/>
              <w:rPr>
                <w:sz w:val="20"/>
              </w:rPr>
            </w:pPr>
            <w:r w:rsidRPr="00B60752">
              <w:rPr>
                <w:sz w:val="20"/>
              </w:rPr>
              <w:t>11/13/08</w:t>
            </w:r>
          </w:p>
          <w:p w:rsidR="0013628E"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Johnson</w:t>
            </w:r>
          </w:p>
          <w:p w:rsidR="0013628E" w:rsidRPr="00A332FD" w:rsidRDefault="0013628E" w:rsidP="00D22C73">
            <w:r>
              <w:rPr>
                <w:sz w:val="20"/>
              </w:rPr>
              <w:t>DLA-</w:t>
            </w:r>
            <w:r w:rsidRPr="00B60752">
              <w:rPr>
                <w:sz w:val="20"/>
              </w:rPr>
              <w:t>JPIWG</w:t>
            </w:r>
          </w:p>
        </w:tc>
        <w:tc>
          <w:tcPr>
            <w:tcW w:w="3240" w:type="dxa"/>
          </w:tcPr>
          <w:p w:rsidR="0013628E" w:rsidRPr="00B60752" w:rsidRDefault="0013628E" w:rsidP="00D22C73">
            <w:pPr>
              <w:autoSpaceDE w:val="0"/>
              <w:autoSpaceDN w:val="0"/>
              <w:adjustRightInd w:val="0"/>
              <w:rPr>
                <w:sz w:val="20"/>
              </w:rPr>
            </w:pPr>
            <w:r w:rsidRPr="00B60752">
              <w:rPr>
                <w:sz w:val="20"/>
              </w:rPr>
              <w:t>Revise the Inventory Control Effectiveness (ICE) Report-General Supplies, DD Form 2338-2 (Sep 2000), identified in DOD 4000.25-M, DLMS, Volume 2 (reference 3a), Chapter 6, and DOD 4000.25-2-M, MILSTRAP (reference 3b), Chapter 7, Appendix A6, to enhance data analysis and Inter/Intra Service reporting.  This change proposes a complete revision of the ICE Report.</w:t>
            </w:r>
          </w:p>
        </w:tc>
        <w:tc>
          <w:tcPr>
            <w:tcW w:w="990" w:type="dxa"/>
          </w:tcPr>
          <w:p w:rsidR="0013628E" w:rsidRPr="00B60752" w:rsidRDefault="0013628E" w:rsidP="00D22C73">
            <w:pPr>
              <w:rPr>
                <w:sz w:val="20"/>
              </w:rPr>
            </w:pPr>
            <w:r w:rsidRPr="00B60752">
              <w:rPr>
                <w:sz w:val="20"/>
              </w:rPr>
              <w:t>12/15/08</w:t>
            </w:r>
          </w:p>
        </w:tc>
        <w:tc>
          <w:tcPr>
            <w:tcW w:w="1080" w:type="dxa"/>
          </w:tcPr>
          <w:p w:rsidR="0013628E" w:rsidRPr="00B60752" w:rsidRDefault="0013628E" w:rsidP="00D22C73">
            <w:pPr>
              <w:rPr>
                <w:sz w:val="20"/>
              </w:rPr>
            </w:pPr>
            <w:r w:rsidRPr="00B60752">
              <w:rPr>
                <w:sz w:val="20"/>
              </w:rPr>
              <w:t xml:space="preserve">USTRANSCOM </w:t>
            </w:r>
          </w:p>
          <w:p w:rsidR="0013628E" w:rsidRPr="00B60752" w:rsidRDefault="0013628E" w:rsidP="00D22C73">
            <w:pPr>
              <w:rPr>
                <w:sz w:val="20"/>
              </w:rPr>
            </w:pPr>
          </w:p>
          <w:p w:rsidR="0013628E" w:rsidRPr="00B60752" w:rsidRDefault="0013628E" w:rsidP="00D22C73">
            <w:pPr>
              <w:rPr>
                <w:sz w:val="20"/>
              </w:rPr>
            </w:pPr>
            <w:r w:rsidRPr="00B60752">
              <w:rPr>
                <w:sz w:val="20"/>
              </w:rPr>
              <w:t>DLA</w:t>
            </w:r>
          </w:p>
          <w:p w:rsidR="0013628E" w:rsidRPr="00B60752" w:rsidRDefault="0013628E" w:rsidP="00D22C73">
            <w:pPr>
              <w:rPr>
                <w:sz w:val="20"/>
              </w:rPr>
            </w:pPr>
          </w:p>
          <w:p w:rsidR="0013628E" w:rsidRPr="00B60752" w:rsidRDefault="0013628E" w:rsidP="00D22C73">
            <w:pPr>
              <w:rPr>
                <w:sz w:val="20"/>
              </w:rPr>
            </w:pPr>
            <w:r w:rsidRPr="00B60752">
              <w:rPr>
                <w:sz w:val="20"/>
              </w:rPr>
              <w:t xml:space="preserve">DFAS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USA</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USMC</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sz w:val="20"/>
              </w:rPr>
            </w:pPr>
            <w:r w:rsidRPr="00B60752">
              <w:rPr>
                <w:b/>
                <w:i/>
                <w:sz w:val="20"/>
              </w:rPr>
              <w:t xml:space="preserve">USN  </w:t>
            </w:r>
          </w:p>
        </w:tc>
        <w:tc>
          <w:tcPr>
            <w:tcW w:w="2700" w:type="dxa"/>
          </w:tcPr>
          <w:p w:rsidR="0013628E" w:rsidRPr="00B60752" w:rsidRDefault="0013628E" w:rsidP="00D22C73">
            <w:pPr>
              <w:autoSpaceDE w:val="0"/>
              <w:autoSpaceDN w:val="0"/>
              <w:adjustRightInd w:val="0"/>
              <w:rPr>
                <w:sz w:val="20"/>
              </w:rPr>
            </w:pPr>
            <w:r w:rsidRPr="00B60752">
              <w:rPr>
                <w:sz w:val="20"/>
              </w:rPr>
              <w:t>Abstains</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Concurs</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Concurs with comments</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Response date extended to 2/25/09.</w:t>
            </w:r>
          </w:p>
          <w:p w:rsidR="0013628E" w:rsidRPr="00B60752" w:rsidRDefault="0013628E" w:rsidP="00D22C73">
            <w:pPr>
              <w:autoSpaceDE w:val="0"/>
              <w:autoSpaceDN w:val="0"/>
              <w:adjustRightInd w:val="0"/>
              <w:rPr>
                <w:b/>
                <w:i/>
                <w:sz w:val="20"/>
              </w:rPr>
            </w:pPr>
            <w:r w:rsidRPr="00B60752">
              <w:rPr>
                <w:b/>
                <w:i/>
                <w:sz w:val="20"/>
              </w:rPr>
              <w:t xml:space="preserve"> </w:t>
            </w:r>
          </w:p>
          <w:p w:rsidR="0013628E" w:rsidRPr="00B60752" w:rsidRDefault="0013628E" w:rsidP="00D22C73">
            <w:pPr>
              <w:autoSpaceDE w:val="0"/>
              <w:autoSpaceDN w:val="0"/>
              <w:adjustRightInd w:val="0"/>
              <w:rPr>
                <w:b/>
                <w:i/>
                <w:sz w:val="20"/>
              </w:rPr>
            </w:pPr>
            <w:r w:rsidRPr="00B60752">
              <w:rPr>
                <w:b/>
                <w:i/>
                <w:sz w:val="20"/>
              </w:rPr>
              <w:t>Response date extended to 3/9/09.</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b/>
                <w:i/>
                <w:sz w:val="20"/>
              </w:rPr>
            </w:pPr>
            <w:r w:rsidRPr="00B60752">
              <w:rPr>
                <w:b/>
                <w:i/>
                <w:sz w:val="20"/>
              </w:rPr>
              <w:t>Comments provided</w:t>
            </w:r>
          </w:p>
          <w:p w:rsidR="0013628E" w:rsidRPr="00B60752" w:rsidRDefault="0013628E" w:rsidP="00D22C73">
            <w:pPr>
              <w:autoSpaceDE w:val="0"/>
              <w:autoSpaceDN w:val="0"/>
              <w:adjustRightInd w:val="0"/>
              <w:rPr>
                <w:sz w:val="20"/>
              </w:rPr>
            </w:pPr>
          </w:p>
          <w:p w:rsidR="0013628E" w:rsidRPr="00B60752" w:rsidRDefault="00D125CE" w:rsidP="00D22C73">
            <w:pPr>
              <w:autoSpaceDE w:val="0"/>
              <w:autoSpaceDN w:val="0"/>
              <w:adjustRightInd w:val="0"/>
              <w:rPr>
                <w:sz w:val="20"/>
              </w:rPr>
            </w:pPr>
            <w:r>
              <w:rPr>
                <w:b/>
                <w:i/>
                <w:sz w:val="20"/>
              </w:rPr>
              <w:t>Replaced by PDC 299A 6/3/09</w:t>
            </w:r>
            <w:r w:rsidR="0013628E" w:rsidRPr="00B60752">
              <w:rPr>
                <w:b/>
                <w:i/>
                <w:sz w:val="20"/>
              </w:rPr>
              <w:t>.</w:t>
            </w:r>
          </w:p>
        </w:tc>
      </w:tr>
      <w:tr w:rsidR="0013628E" w:rsidRPr="00B60752" w:rsidTr="00D22C73">
        <w:tblPrEx>
          <w:tblCellMar>
            <w:top w:w="0" w:type="dxa"/>
            <w:bottom w:w="0" w:type="dxa"/>
          </w:tblCellMar>
        </w:tblPrEx>
        <w:trPr>
          <w:cantSplit/>
          <w:trHeight w:val="5399"/>
        </w:trPr>
        <w:tc>
          <w:tcPr>
            <w:tcW w:w="3510" w:type="dxa"/>
          </w:tcPr>
          <w:p w:rsidR="0013628E" w:rsidRPr="00B60752" w:rsidRDefault="0013628E" w:rsidP="00D22C73">
            <w:pPr>
              <w:pStyle w:val="2appxftmtr"/>
              <w:jc w:val="left"/>
              <w:rPr>
                <w:rFonts w:ascii="Times New Roman" w:hAnsi="Times New Roman"/>
                <w:b/>
                <w:i/>
                <w:sz w:val="20"/>
              </w:rPr>
            </w:pPr>
            <w:r w:rsidRPr="00B60752">
              <w:rPr>
                <w:rFonts w:ascii="Times New Roman" w:hAnsi="Times New Roman"/>
                <w:b/>
                <w:i/>
                <w:sz w:val="20"/>
              </w:rPr>
              <w:lastRenderedPageBreak/>
              <w:t xml:space="preserve">PDC 299A, </w:t>
            </w:r>
          </w:p>
          <w:p w:rsidR="0013628E" w:rsidRPr="00B60752" w:rsidRDefault="0013628E" w:rsidP="00D22C73">
            <w:pPr>
              <w:pStyle w:val="2appxftmtr"/>
              <w:jc w:val="left"/>
              <w:rPr>
                <w:rFonts w:ascii="Times New Roman" w:hAnsi="Times New Roman"/>
                <w:b/>
                <w:i/>
                <w:sz w:val="20"/>
              </w:rPr>
            </w:pPr>
            <w:r w:rsidRPr="00B60752">
              <w:rPr>
                <w:rFonts w:ascii="Times New Roman" w:hAnsi="Times New Roman"/>
                <w:b/>
                <w:i/>
                <w:sz w:val="20"/>
              </w:rPr>
              <w:t>Revise the DOD Inventory Control Effectiveness (ICE) Report (General Supplies) and Revise Type Physical Inventory/Transaction History Code C and Add Code Z (Supply/MILSTRAP)</w:t>
            </w:r>
          </w:p>
          <w:p w:rsidR="0013628E" w:rsidRPr="00B60752" w:rsidRDefault="0013628E" w:rsidP="00D22C73">
            <w:pPr>
              <w:pStyle w:val="2appxftmtr"/>
              <w:ind w:left="1152" w:right="202" w:hanging="1152"/>
              <w:jc w:val="left"/>
              <w:rPr>
                <w:rFonts w:ascii="Times New Roman" w:hAnsi="Times New Roman"/>
                <w:b/>
                <w:i/>
                <w:sz w:val="20"/>
              </w:rPr>
            </w:pPr>
            <w:r w:rsidRPr="00B60752">
              <w:rPr>
                <w:rFonts w:ascii="Times New Roman" w:hAnsi="Times New Roman"/>
                <w:b/>
                <w:i/>
                <w:sz w:val="20"/>
              </w:rPr>
              <w:t>6/03/09</w:t>
            </w:r>
          </w:p>
          <w:p w:rsidR="0013628E" w:rsidRDefault="0013628E" w:rsidP="00D22C73">
            <w:pPr>
              <w:pStyle w:val="2appxftmtr"/>
              <w:ind w:left="1152" w:right="202" w:hanging="1152"/>
              <w:jc w:val="left"/>
              <w:rPr>
                <w:rFonts w:ascii="Times New Roman" w:hAnsi="Times New Roman"/>
                <w:b/>
                <w:i/>
                <w:sz w:val="20"/>
              </w:rPr>
            </w:pPr>
            <w:r w:rsidRPr="00B60752">
              <w:rPr>
                <w:rFonts w:ascii="Times New Roman" w:hAnsi="Times New Roman"/>
                <w:b/>
                <w:i/>
                <w:sz w:val="20"/>
              </w:rPr>
              <w:t>Johnson</w:t>
            </w:r>
          </w:p>
          <w:p w:rsidR="0013628E" w:rsidRPr="00B60752" w:rsidRDefault="0013628E" w:rsidP="00D22C73">
            <w:pPr>
              <w:pStyle w:val="2appxftmtr"/>
              <w:ind w:left="1152" w:right="202" w:hanging="1152"/>
              <w:jc w:val="left"/>
              <w:rPr>
                <w:rFonts w:ascii="Times New Roman" w:hAnsi="Times New Roman"/>
                <w:b/>
                <w:i/>
                <w:sz w:val="20"/>
              </w:rPr>
            </w:pPr>
            <w:r w:rsidRPr="00A332FD">
              <w:rPr>
                <w:rFonts w:ascii="Times New Roman" w:hAnsi="Times New Roman"/>
                <w:b/>
                <w:i/>
                <w:sz w:val="20"/>
              </w:rPr>
              <w:t>DLA- JPIWG</w:t>
            </w:r>
          </w:p>
        </w:tc>
        <w:tc>
          <w:tcPr>
            <w:tcW w:w="3240" w:type="dxa"/>
          </w:tcPr>
          <w:p w:rsidR="0013628E" w:rsidRPr="00B60752" w:rsidRDefault="0013628E" w:rsidP="00D22C73">
            <w:pPr>
              <w:pStyle w:val="2appxftmtr"/>
              <w:tabs>
                <w:tab w:val="clear" w:pos="1152"/>
                <w:tab w:val="left" w:pos="0"/>
              </w:tabs>
              <w:jc w:val="left"/>
              <w:rPr>
                <w:rFonts w:ascii="Times New Roman" w:hAnsi="Times New Roman"/>
                <w:b/>
                <w:i/>
                <w:sz w:val="20"/>
              </w:rPr>
            </w:pPr>
            <w:r w:rsidRPr="00B60752">
              <w:rPr>
                <w:rFonts w:ascii="Times New Roman" w:hAnsi="Times New Roman"/>
                <w:b/>
                <w:i/>
                <w:sz w:val="20"/>
              </w:rPr>
              <w:t>1. Revise DOD 4000.25-2-M, MILSTRAP chapter 7, as revised by ADC 297 (reference 3d), as shown in Enclosures 1 and 2.</w:t>
            </w:r>
          </w:p>
          <w:p w:rsidR="0013628E" w:rsidRPr="00B60752" w:rsidRDefault="0013628E" w:rsidP="00D22C73">
            <w:pPr>
              <w:pStyle w:val="2appxftmtr"/>
              <w:tabs>
                <w:tab w:val="clear" w:pos="1152"/>
                <w:tab w:val="left" w:pos="0"/>
              </w:tabs>
              <w:jc w:val="left"/>
              <w:rPr>
                <w:rFonts w:ascii="Times New Roman" w:hAnsi="Times New Roman"/>
                <w:b/>
                <w:i/>
                <w:sz w:val="20"/>
              </w:rPr>
            </w:pPr>
            <w:r w:rsidRPr="00B60752">
              <w:rPr>
                <w:rFonts w:ascii="Times New Roman" w:hAnsi="Times New Roman"/>
                <w:b/>
                <w:i/>
                <w:sz w:val="20"/>
              </w:rPr>
              <w:t xml:space="preserve">2. Make corresponding changes to DOD 4000.25-M, </w:t>
            </w:r>
            <w:bookmarkStart w:id="0" w:name="OLE_LINK6"/>
            <w:r w:rsidRPr="00B60752">
              <w:rPr>
                <w:rFonts w:ascii="Times New Roman" w:hAnsi="Times New Roman"/>
                <w:b/>
                <w:i/>
                <w:sz w:val="20"/>
              </w:rPr>
              <w:t>DLMS, volume 2, chapter 6, as revised by ADC 307 (reference 3e)</w:t>
            </w:r>
            <w:bookmarkEnd w:id="0"/>
            <w:r w:rsidRPr="00B60752">
              <w:rPr>
                <w:rFonts w:ascii="Times New Roman" w:hAnsi="Times New Roman"/>
                <w:b/>
                <w:i/>
                <w:sz w:val="20"/>
              </w:rPr>
              <w:t>, (changes not shown).</w:t>
            </w:r>
          </w:p>
          <w:p w:rsidR="0013628E" w:rsidRPr="00B60752" w:rsidRDefault="0013628E" w:rsidP="00D22C73">
            <w:pPr>
              <w:pStyle w:val="2appxftmtr"/>
              <w:jc w:val="left"/>
              <w:rPr>
                <w:rFonts w:ascii="Times New Roman" w:hAnsi="Times New Roman"/>
                <w:b/>
                <w:i/>
                <w:sz w:val="20"/>
              </w:rPr>
            </w:pPr>
            <w:r w:rsidRPr="00B60752">
              <w:rPr>
                <w:rFonts w:ascii="Times New Roman" w:hAnsi="Times New Roman"/>
                <w:b/>
                <w:i/>
                <w:sz w:val="20"/>
              </w:rPr>
              <w:t xml:space="preserve">3. Revise DD Form 2338-2, Inventory Control Effectiveness Report (ICE) (General Supplies) as shown in the Enclosure </w:t>
            </w:r>
          </w:p>
          <w:p w:rsidR="0013628E" w:rsidRPr="00B60752" w:rsidRDefault="0013628E" w:rsidP="00D22C73">
            <w:pPr>
              <w:pStyle w:val="2appxftmtr"/>
              <w:jc w:val="left"/>
              <w:rPr>
                <w:rFonts w:ascii="Times New Roman" w:hAnsi="Times New Roman"/>
                <w:b/>
                <w:i/>
                <w:sz w:val="20"/>
              </w:rPr>
            </w:pPr>
            <w:r w:rsidRPr="00B60752">
              <w:rPr>
                <w:rFonts w:ascii="Times New Roman" w:hAnsi="Times New Roman"/>
                <w:b/>
                <w:i/>
                <w:sz w:val="20"/>
              </w:rPr>
              <w:t>4.  Refer to DoD 4000.25-2-M, Appendix 1.2, for the current ICE Report (General Supplies) format (</w:t>
            </w:r>
            <w:hyperlink r:id="rId7" w:history="1">
              <w:r w:rsidRPr="00B60752">
                <w:rPr>
                  <w:rFonts w:ascii="Times New Roman" w:hAnsi="Times New Roman"/>
                  <w:b/>
                  <w:i/>
                  <w:sz w:val="20"/>
                </w:rPr>
                <w:t>http://www.dla.mil/j-6/dlmso/elibrary/manuals/milstrap/AP1_Index.asp</w:t>
              </w:r>
            </w:hyperlink>
            <w:r w:rsidRPr="00B60752">
              <w:rPr>
                <w:rFonts w:ascii="Times New Roman" w:hAnsi="Times New Roman"/>
                <w:b/>
                <w:i/>
                <w:sz w:val="20"/>
              </w:rPr>
              <w:t>).</w:t>
            </w:r>
          </w:p>
          <w:p w:rsidR="0013628E" w:rsidRPr="00B60752" w:rsidRDefault="0013628E" w:rsidP="00D22C73">
            <w:pPr>
              <w:pStyle w:val="2appxftmtr"/>
              <w:jc w:val="left"/>
              <w:rPr>
                <w:rFonts w:ascii="Times New Roman" w:hAnsi="Times New Roman"/>
                <w:b/>
                <w:i/>
                <w:sz w:val="20"/>
              </w:rPr>
            </w:pPr>
            <w:r w:rsidRPr="00B60752">
              <w:rPr>
                <w:rFonts w:ascii="Times New Roman" w:hAnsi="Times New Roman"/>
                <w:b/>
                <w:i/>
                <w:sz w:val="20"/>
              </w:rPr>
              <w:t>5. Update DLMS Data Dictionary and MILSTRAP Appendix 2.2 Type Physical Inventory/Transaction History Code to revise code C definition and add new code Z.</w:t>
            </w:r>
          </w:p>
        </w:tc>
        <w:tc>
          <w:tcPr>
            <w:tcW w:w="990" w:type="dxa"/>
          </w:tcPr>
          <w:p w:rsidR="0013628E" w:rsidRPr="00B60752" w:rsidRDefault="0013628E" w:rsidP="00D22C73">
            <w:pPr>
              <w:rPr>
                <w:b/>
                <w:i/>
                <w:sz w:val="20"/>
              </w:rPr>
            </w:pPr>
            <w:r w:rsidRPr="00B60752">
              <w:rPr>
                <w:b/>
                <w:i/>
                <w:sz w:val="20"/>
              </w:rPr>
              <w:t>7/06/09</w:t>
            </w:r>
          </w:p>
        </w:tc>
        <w:tc>
          <w:tcPr>
            <w:tcW w:w="1080" w:type="dxa"/>
          </w:tcPr>
          <w:p w:rsidR="0013628E" w:rsidRDefault="0013628E" w:rsidP="00D22C73">
            <w:pPr>
              <w:rPr>
                <w:b/>
                <w:i/>
                <w:sz w:val="20"/>
              </w:rPr>
            </w:pPr>
            <w:r w:rsidRPr="00B60752">
              <w:rPr>
                <w:b/>
                <w:i/>
                <w:sz w:val="20"/>
              </w:rPr>
              <w:t xml:space="preserve">Navy </w:t>
            </w:r>
          </w:p>
          <w:p w:rsidR="00D125CE" w:rsidRDefault="00D125CE" w:rsidP="00D22C73">
            <w:pPr>
              <w:rPr>
                <w:b/>
                <w:i/>
                <w:sz w:val="20"/>
              </w:rPr>
            </w:pPr>
          </w:p>
          <w:p w:rsidR="00D125CE" w:rsidRPr="00B60752" w:rsidRDefault="00D125CE" w:rsidP="00D22C73">
            <w:pPr>
              <w:rPr>
                <w:b/>
                <w:i/>
                <w:sz w:val="20"/>
              </w:rPr>
            </w:pPr>
            <w:r>
              <w:rPr>
                <w:b/>
                <w:i/>
                <w:sz w:val="20"/>
              </w:rPr>
              <w:t>USAF</w:t>
            </w:r>
          </w:p>
        </w:tc>
        <w:tc>
          <w:tcPr>
            <w:tcW w:w="2700" w:type="dxa"/>
          </w:tcPr>
          <w:p w:rsidR="0013628E" w:rsidRDefault="0013628E" w:rsidP="00D22C73">
            <w:pPr>
              <w:autoSpaceDE w:val="0"/>
              <w:autoSpaceDN w:val="0"/>
              <w:adjustRightInd w:val="0"/>
              <w:rPr>
                <w:b/>
                <w:i/>
                <w:sz w:val="20"/>
              </w:rPr>
            </w:pPr>
            <w:r w:rsidRPr="00B60752">
              <w:rPr>
                <w:b/>
                <w:i/>
                <w:sz w:val="20"/>
              </w:rPr>
              <w:t>Concurs without changes</w:t>
            </w:r>
          </w:p>
          <w:p w:rsidR="00D125CE" w:rsidRDefault="00D125CE" w:rsidP="00D22C73">
            <w:pPr>
              <w:autoSpaceDE w:val="0"/>
              <w:autoSpaceDN w:val="0"/>
              <w:adjustRightInd w:val="0"/>
              <w:rPr>
                <w:b/>
                <w:i/>
                <w:sz w:val="20"/>
              </w:rPr>
            </w:pPr>
          </w:p>
          <w:p w:rsidR="00D125CE" w:rsidRDefault="00D125CE" w:rsidP="00D22C73">
            <w:pPr>
              <w:autoSpaceDE w:val="0"/>
              <w:autoSpaceDN w:val="0"/>
              <w:adjustRightInd w:val="0"/>
              <w:rPr>
                <w:b/>
                <w:i/>
                <w:sz w:val="20"/>
              </w:rPr>
            </w:pPr>
            <w:r>
              <w:rPr>
                <w:b/>
                <w:i/>
                <w:sz w:val="20"/>
              </w:rPr>
              <w:t>Comments provided.</w:t>
            </w:r>
          </w:p>
          <w:p w:rsidR="00D125CE" w:rsidRDefault="00D125CE" w:rsidP="00D22C73">
            <w:pPr>
              <w:autoSpaceDE w:val="0"/>
              <w:autoSpaceDN w:val="0"/>
              <w:adjustRightInd w:val="0"/>
              <w:rPr>
                <w:b/>
                <w:i/>
                <w:sz w:val="20"/>
              </w:rPr>
            </w:pPr>
          </w:p>
          <w:p w:rsidR="00D125CE" w:rsidRPr="00B60752" w:rsidRDefault="00D125CE" w:rsidP="00D22C73">
            <w:pPr>
              <w:autoSpaceDE w:val="0"/>
              <w:autoSpaceDN w:val="0"/>
              <w:adjustRightInd w:val="0"/>
              <w:rPr>
                <w:b/>
                <w:i/>
                <w:sz w:val="20"/>
              </w:rPr>
            </w:pPr>
            <w:r>
              <w:rPr>
                <w:b/>
                <w:i/>
                <w:sz w:val="20"/>
              </w:rPr>
              <w:t>Comments under review by JPIWG Chair.</w:t>
            </w:r>
          </w:p>
        </w:tc>
      </w:tr>
      <w:tr w:rsidR="0013628E" w:rsidRPr="00B60752" w:rsidTr="00D22C73">
        <w:tblPrEx>
          <w:tblCellMar>
            <w:top w:w="0" w:type="dxa"/>
            <w:bottom w:w="0" w:type="dxa"/>
          </w:tblCellMar>
        </w:tblPrEx>
        <w:trPr>
          <w:trHeight w:val="2015"/>
        </w:trPr>
        <w:tc>
          <w:tcPr>
            <w:tcW w:w="3510" w:type="dxa"/>
          </w:tcPr>
          <w:p w:rsidR="0013628E" w:rsidRPr="00B60752" w:rsidRDefault="0013628E" w:rsidP="00D22C73">
            <w:pPr>
              <w:pStyle w:val="BodyText"/>
              <w:ind w:right="562"/>
              <w:rPr>
                <w:sz w:val="20"/>
              </w:rPr>
            </w:pPr>
            <w:r w:rsidRPr="00B60752">
              <w:rPr>
                <w:sz w:val="20"/>
              </w:rPr>
              <w:t>PDC 301,</w:t>
            </w:r>
          </w:p>
          <w:p w:rsidR="0013628E" w:rsidRPr="00B60752" w:rsidRDefault="0013628E" w:rsidP="00D22C73">
            <w:pPr>
              <w:pStyle w:val="BodyText"/>
              <w:ind w:right="562"/>
              <w:rPr>
                <w:sz w:val="20"/>
              </w:rPr>
            </w:pPr>
            <w:r w:rsidRPr="00B60752">
              <w:rPr>
                <w:sz w:val="20"/>
              </w:rPr>
              <w:t xml:space="preserve">Alternative to Logistics Asset Support Estimate (LASE) Process for DLA Managed Assets Using DOD EMALL Supportability Analysis Stock Out Report Tool (Supply/MILSTRAP) </w:t>
            </w:r>
          </w:p>
          <w:p w:rsidR="0013628E" w:rsidRPr="00B60752" w:rsidRDefault="0013628E" w:rsidP="00D22C73">
            <w:pPr>
              <w:rPr>
                <w:sz w:val="20"/>
              </w:rPr>
            </w:pPr>
            <w:r w:rsidRPr="00B60752">
              <w:rPr>
                <w:sz w:val="20"/>
              </w:rPr>
              <w:t>5/29/08</w:t>
            </w:r>
          </w:p>
          <w:p w:rsidR="0013628E" w:rsidRDefault="0013628E" w:rsidP="00D22C73">
            <w:pPr>
              <w:rPr>
                <w:sz w:val="20"/>
              </w:rPr>
            </w:pPr>
            <w:r w:rsidRPr="00B60752">
              <w:rPr>
                <w:sz w:val="20"/>
              </w:rPr>
              <w:t>Johnson</w:t>
            </w:r>
          </w:p>
          <w:p w:rsidR="0013628E" w:rsidRPr="00B60752" w:rsidRDefault="0013628E" w:rsidP="00D22C73">
            <w:pPr>
              <w:rPr>
                <w:sz w:val="20"/>
              </w:rPr>
            </w:pPr>
            <w:r w:rsidRPr="00A332FD">
              <w:rPr>
                <w:sz w:val="20"/>
              </w:rPr>
              <w:t>DLA</w:t>
            </w:r>
          </w:p>
        </w:tc>
        <w:tc>
          <w:tcPr>
            <w:tcW w:w="3240" w:type="dxa"/>
          </w:tcPr>
          <w:p w:rsidR="0013628E" w:rsidRPr="00B60752" w:rsidRDefault="0013628E" w:rsidP="00D22C73">
            <w:pPr>
              <w:autoSpaceDE w:val="0"/>
              <w:autoSpaceDN w:val="0"/>
              <w:adjustRightInd w:val="0"/>
              <w:rPr>
                <w:sz w:val="20"/>
              </w:rPr>
            </w:pPr>
            <w:r w:rsidRPr="00B60752">
              <w:rPr>
                <w:sz w:val="20"/>
              </w:rPr>
              <w:t>Provide alternative to LASE by using DOD EMALL Supportability Analysis Stock Out Report (SA-SOR) Tool for DLA managed assets. DLA indicates this tool is only available for DLA managed assets, hence LASE would still be required for Service managed assets, unless the Services can also identify alternatives for providing the asset information.</w:t>
            </w:r>
          </w:p>
        </w:tc>
        <w:tc>
          <w:tcPr>
            <w:tcW w:w="990" w:type="dxa"/>
          </w:tcPr>
          <w:p w:rsidR="0013628E" w:rsidRPr="00B60752" w:rsidRDefault="0013628E" w:rsidP="00D22C73">
            <w:pPr>
              <w:rPr>
                <w:sz w:val="20"/>
              </w:rPr>
            </w:pPr>
            <w:r w:rsidRPr="00B60752">
              <w:rPr>
                <w:sz w:val="20"/>
              </w:rPr>
              <w:t>6/30/08</w:t>
            </w:r>
          </w:p>
        </w:tc>
        <w:tc>
          <w:tcPr>
            <w:tcW w:w="1080" w:type="dxa"/>
          </w:tcPr>
          <w:p w:rsidR="0013628E" w:rsidRPr="00B60752" w:rsidRDefault="0013628E" w:rsidP="00D22C73">
            <w:pPr>
              <w:autoSpaceDE w:val="0"/>
              <w:autoSpaceDN w:val="0"/>
              <w:adjustRightInd w:val="0"/>
              <w:rPr>
                <w:sz w:val="20"/>
              </w:rPr>
            </w:pPr>
            <w:r w:rsidRPr="00B60752">
              <w:rPr>
                <w:sz w:val="20"/>
              </w:rPr>
              <w:t xml:space="preserve">USTRANSCOM </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Navy</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Army</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tc>
        <w:tc>
          <w:tcPr>
            <w:tcW w:w="2700" w:type="dxa"/>
          </w:tcPr>
          <w:p w:rsidR="0013628E" w:rsidRPr="00B60752" w:rsidRDefault="0013628E" w:rsidP="00D22C73">
            <w:pPr>
              <w:autoSpaceDE w:val="0"/>
              <w:autoSpaceDN w:val="0"/>
              <w:adjustRightInd w:val="0"/>
              <w:rPr>
                <w:sz w:val="20"/>
              </w:rPr>
            </w:pPr>
            <w:r w:rsidRPr="00B60752">
              <w:rPr>
                <w:sz w:val="20"/>
              </w:rPr>
              <w:t>Abstains</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No objection to PDC as written.</w:t>
            </w:r>
          </w:p>
          <w:p w:rsidR="0013628E" w:rsidRPr="00B60752" w:rsidRDefault="0013628E" w:rsidP="00D22C73">
            <w:pPr>
              <w:autoSpaceDE w:val="0"/>
              <w:autoSpaceDN w:val="0"/>
              <w:adjustRightInd w:val="0"/>
              <w:rPr>
                <w:sz w:val="20"/>
              </w:rPr>
            </w:pPr>
          </w:p>
          <w:p w:rsidR="0013628E" w:rsidRDefault="0013628E" w:rsidP="00D22C73">
            <w:pPr>
              <w:autoSpaceDE w:val="0"/>
              <w:autoSpaceDN w:val="0"/>
              <w:adjustRightInd w:val="0"/>
              <w:rPr>
                <w:sz w:val="20"/>
              </w:rPr>
            </w:pPr>
            <w:r w:rsidRPr="00B60752">
              <w:rPr>
                <w:sz w:val="20"/>
              </w:rPr>
              <w:t>Nonconcurred on 6/20/08.  DLMSO asked Army for more information regarding nonconcurrence on 6/23/08 and followed up for response on 7/20/08, 8/6/08, and 9/3/08.</w:t>
            </w:r>
          </w:p>
          <w:p w:rsidR="00D125CE" w:rsidRDefault="00D125CE" w:rsidP="00D22C73">
            <w:pPr>
              <w:autoSpaceDE w:val="0"/>
              <w:autoSpaceDN w:val="0"/>
              <w:adjustRightInd w:val="0"/>
              <w:rPr>
                <w:sz w:val="20"/>
              </w:rPr>
            </w:pPr>
          </w:p>
          <w:p w:rsidR="00D125CE" w:rsidRPr="00D125CE" w:rsidRDefault="00D125CE" w:rsidP="00D22C73">
            <w:pPr>
              <w:autoSpaceDE w:val="0"/>
              <w:autoSpaceDN w:val="0"/>
              <w:adjustRightInd w:val="0"/>
              <w:rPr>
                <w:sz w:val="20"/>
              </w:rPr>
            </w:pPr>
            <w:r w:rsidRPr="00D125CE">
              <w:rPr>
                <w:rFonts w:ascii="Times New Roman Bold" w:hAnsi="Times New Roman Bold"/>
                <w:b/>
                <w:i/>
                <w:sz w:val="20"/>
              </w:rPr>
              <w:t>Army withdrew</w:t>
            </w:r>
            <w:r w:rsidR="00D71944">
              <w:rPr>
                <w:rFonts w:ascii="Times New Roman Bold" w:hAnsi="Times New Roman Bold"/>
                <w:b/>
                <w:i/>
                <w:sz w:val="20"/>
              </w:rPr>
              <w:t xml:space="preserve"> their</w:t>
            </w:r>
            <w:r w:rsidRPr="00D125CE">
              <w:rPr>
                <w:b/>
                <w:i/>
                <w:sz w:val="20"/>
              </w:rPr>
              <w:t xml:space="preserve"> nonconcurrence</w:t>
            </w:r>
            <w:r w:rsidR="00D71944">
              <w:rPr>
                <w:b/>
                <w:i/>
                <w:sz w:val="20"/>
              </w:rPr>
              <w:t xml:space="preserve"> to PDC 301</w:t>
            </w:r>
            <w:r w:rsidRPr="00D125CE">
              <w:rPr>
                <w:sz w:val="20"/>
              </w:rPr>
              <w:t>.</w:t>
            </w:r>
          </w:p>
          <w:p w:rsidR="0013628E" w:rsidRPr="00B60752" w:rsidRDefault="0013628E" w:rsidP="00D22C73">
            <w:pPr>
              <w:autoSpaceDE w:val="0"/>
              <w:autoSpaceDN w:val="0"/>
              <w:adjustRightInd w:val="0"/>
              <w:rPr>
                <w:sz w:val="20"/>
              </w:rPr>
            </w:pPr>
          </w:p>
          <w:p w:rsidR="0013628E" w:rsidRPr="00D125CE" w:rsidRDefault="00D71944" w:rsidP="00D22C73">
            <w:pPr>
              <w:autoSpaceDE w:val="0"/>
              <w:autoSpaceDN w:val="0"/>
              <w:adjustRightInd w:val="0"/>
              <w:rPr>
                <w:b/>
                <w:i/>
                <w:sz w:val="20"/>
              </w:rPr>
            </w:pPr>
            <w:r>
              <w:rPr>
                <w:b/>
                <w:i/>
                <w:sz w:val="20"/>
              </w:rPr>
              <w:t xml:space="preserve">1/17/2010 </w:t>
            </w:r>
            <w:r w:rsidR="00D125CE" w:rsidRPr="00D125CE">
              <w:rPr>
                <w:b/>
                <w:i/>
                <w:sz w:val="20"/>
              </w:rPr>
              <w:t xml:space="preserve">Army submitted related PDC to eliminate </w:t>
            </w:r>
            <w:r>
              <w:rPr>
                <w:b/>
                <w:i/>
                <w:sz w:val="20"/>
              </w:rPr>
              <w:t xml:space="preserve">Army use of </w:t>
            </w:r>
            <w:r w:rsidR="00D125CE" w:rsidRPr="00D125CE">
              <w:rPr>
                <w:b/>
                <w:i/>
                <w:sz w:val="20"/>
              </w:rPr>
              <w:t>LASE</w:t>
            </w:r>
            <w:r>
              <w:rPr>
                <w:b/>
                <w:i/>
                <w:sz w:val="20"/>
              </w:rPr>
              <w:t xml:space="preserve"> under their modernized system (LMP)</w:t>
            </w:r>
            <w:r w:rsidR="00D125CE" w:rsidRPr="00D125CE">
              <w:rPr>
                <w:b/>
                <w:i/>
                <w:sz w:val="20"/>
              </w:rPr>
              <w:t>.</w:t>
            </w:r>
          </w:p>
        </w:tc>
      </w:tr>
      <w:tr w:rsidR="0013628E" w:rsidRPr="00B60752" w:rsidTr="00D22C73">
        <w:tblPrEx>
          <w:tblCellMar>
            <w:top w:w="0" w:type="dxa"/>
            <w:bottom w:w="0" w:type="dxa"/>
          </w:tblCellMar>
        </w:tblPrEx>
        <w:trPr>
          <w:trHeight w:val="1790"/>
        </w:trPr>
        <w:tc>
          <w:tcPr>
            <w:tcW w:w="3510" w:type="dxa"/>
          </w:tcPr>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lastRenderedPageBreak/>
              <w:t>PDC 307,</w:t>
            </w:r>
          </w:p>
          <w:p w:rsidR="0013628E" w:rsidRPr="00B60752" w:rsidRDefault="0013628E" w:rsidP="00D22C73">
            <w:pPr>
              <w:rPr>
                <w:sz w:val="20"/>
              </w:rPr>
            </w:pPr>
            <w:r w:rsidRPr="00B60752">
              <w:rPr>
                <w:sz w:val="20"/>
              </w:rPr>
              <w:t>DLMS Lateral Redistribution Order Shipment Status (DLMS 856S/MILSTRIP AS6) and Party to Receive Credit (Supply)</w:t>
            </w:r>
          </w:p>
          <w:p w:rsidR="0013628E" w:rsidRPr="00B60752" w:rsidRDefault="0013628E" w:rsidP="00D22C73">
            <w:pPr>
              <w:rPr>
                <w:sz w:val="20"/>
              </w:rPr>
            </w:pPr>
            <w:r w:rsidRPr="00B60752">
              <w:rPr>
                <w:sz w:val="20"/>
              </w:rPr>
              <w:t>4/29/08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ind w:right="-180"/>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Published as ADC 299 on 7/14/09</w:t>
            </w:r>
          </w:p>
        </w:tc>
      </w:tr>
      <w:tr w:rsidR="0013628E" w:rsidRPr="00B60752" w:rsidTr="00D22C73">
        <w:tblPrEx>
          <w:tblCellMar>
            <w:top w:w="0" w:type="dxa"/>
            <w:bottom w:w="0" w:type="dxa"/>
          </w:tblCellMar>
        </w:tblPrEx>
        <w:trPr>
          <w:trHeight w:val="2015"/>
        </w:trPr>
        <w:tc>
          <w:tcPr>
            <w:tcW w:w="3510" w:type="dxa"/>
          </w:tcPr>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PDC 309,</w:t>
            </w:r>
          </w:p>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MAPAD Update to Military Assistance Program Address Directory Procedures</w:t>
            </w:r>
          </w:p>
          <w:p w:rsidR="0013628E" w:rsidRPr="00B60752" w:rsidRDefault="0013628E" w:rsidP="00D22C73">
            <w:pPr>
              <w:rPr>
                <w:sz w:val="20"/>
              </w:rPr>
            </w:pPr>
            <w:r w:rsidRPr="00B60752">
              <w:rPr>
                <w:sz w:val="20"/>
              </w:rPr>
              <w:t>(MAPAD)</w:t>
            </w:r>
          </w:p>
          <w:p w:rsidR="0013628E" w:rsidRPr="00B60752" w:rsidRDefault="0013628E" w:rsidP="00D22C73">
            <w:pPr>
              <w:rPr>
                <w:sz w:val="20"/>
              </w:rPr>
            </w:pPr>
            <w:r w:rsidRPr="00B60752">
              <w:rPr>
                <w:sz w:val="20"/>
              </w:rPr>
              <w:t>4/23/08</w:t>
            </w:r>
          </w:p>
          <w:p w:rsidR="0013628E" w:rsidRPr="00B60752" w:rsidRDefault="0013628E" w:rsidP="00D22C73">
            <w:pPr>
              <w:rPr>
                <w:sz w:val="20"/>
              </w:rPr>
            </w:pPr>
            <w:r w:rsidRPr="00B60752">
              <w:rPr>
                <w:sz w:val="20"/>
              </w:rPr>
              <w:t>Hammond</w:t>
            </w:r>
          </w:p>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A332FD">
              <w:rPr>
                <w:b w:val="0"/>
              </w:rPr>
              <w:t>DLMSO</w:t>
            </w:r>
          </w:p>
        </w:tc>
        <w:tc>
          <w:tcPr>
            <w:tcW w:w="3240" w:type="dxa"/>
          </w:tcPr>
          <w:p w:rsidR="0013628E" w:rsidRPr="00B60752" w:rsidRDefault="0013628E" w:rsidP="00D22C73">
            <w:pPr>
              <w:autoSpaceDE w:val="0"/>
              <w:autoSpaceDN w:val="0"/>
              <w:adjustRightInd w:val="0"/>
              <w:rPr>
                <w:sz w:val="20"/>
              </w:rPr>
            </w:pPr>
            <w:r w:rsidRPr="00B60752">
              <w:rPr>
                <w:sz w:val="20"/>
              </w:rPr>
              <w:t>a: This change documents the new procedures that are</w:t>
            </w:r>
          </w:p>
          <w:p w:rsidR="0013628E" w:rsidRPr="00B60752" w:rsidRDefault="0013628E" w:rsidP="00D22C73">
            <w:pPr>
              <w:autoSpaceDE w:val="0"/>
              <w:autoSpaceDN w:val="0"/>
              <w:adjustRightInd w:val="0"/>
              <w:rPr>
                <w:sz w:val="20"/>
              </w:rPr>
            </w:pPr>
            <w:r w:rsidRPr="00B60752">
              <w:rPr>
                <w:sz w:val="20"/>
              </w:rPr>
              <w:t>applicable to the reengineered MAPAD.</w:t>
            </w:r>
          </w:p>
          <w:p w:rsidR="0013628E" w:rsidRPr="00B60752" w:rsidRDefault="0013628E" w:rsidP="00D22C73">
            <w:pPr>
              <w:autoSpaceDE w:val="0"/>
              <w:autoSpaceDN w:val="0"/>
              <w:adjustRightInd w:val="0"/>
              <w:rPr>
                <w:sz w:val="20"/>
              </w:rPr>
            </w:pPr>
            <w:r w:rsidRPr="00B60752">
              <w:rPr>
                <w:sz w:val="20"/>
              </w:rPr>
              <w:t>b. The MAPAD is undergoing a reengineering effort by DAASC. In its current form, all updates to MAPAD address information are handled by DAASC. The reengineered version will allow the Central Service Points (CSP) to create and maintain data directly through an internet-based application. These enhancements are intended to improve the overall quality of the MAPAD data.</w:t>
            </w:r>
          </w:p>
        </w:tc>
        <w:tc>
          <w:tcPr>
            <w:tcW w:w="990" w:type="dxa"/>
          </w:tcPr>
          <w:p w:rsidR="0013628E" w:rsidRPr="00B60752" w:rsidRDefault="0013628E" w:rsidP="00D22C73">
            <w:pPr>
              <w:rPr>
                <w:sz w:val="20"/>
              </w:rPr>
            </w:pPr>
          </w:p>
        </w:tc>
        <w:tc>
          <w:tcPr>
            <w:tcW w:w="1080" w:type="dxa"/>
          </w:tcPr>
          <w:p w:rsidR="0013628E" w:rsidRPr="00B60752" w:rsidRDefault="0013628E" w:rsidP="00D22C73">
            <w:pPr>
              <w:autoSpaceDE w:val="0"/>
              <w:autoSpaceDN w:val="0"/>
              <w:adjustRightInd w:val="0"/>
              <w:rPr>
                <w:sz w:val="20"/>
              </w:rPr>
            </w:pPr>
          </w:p>
        </w:tc>
        <w:tc>
          <w:tcPr>
            <w:tcW w:w="2700" w:type="dxa"/>
          </w:tcPr>
          <w:p w:rsidR="0013628E" w:rsidRPr="00B60752" w:rsidRDefault="0013628E" w:rsidP="00D22C73">
            <w:pPr>
              <w:autoSpaceDE w:val="0"/>
              <w:autoSpaceDN w:val="0"/>
              <w:adjustRightInd w:val="0"/>
              <w:rPr>
                <w:sz w:val="20"/>
              </w:rPr>
            </w:pPr>
            <w:r w:rsidRPr="00B60752">
              <w:rPr>
                <w:b/>
                <w:i/>
                <w:sz w:val="20"/>
              </w:rPr>
              <w:t>Awaiting finalization of reengineering prior to publishing as an ADC</w:t>
            </w:r>
          </w:p>
        </w:tc>
      </w:tr>
      <w:tr w:rsidR="0013628E" w:rsidRPr="00B60752" w:rsidTr="00D22C73">
        <w:tblPrEx>
          <w:tblCellMar>
            <w:top w:w="0" w:type="dxa"/>
            <w:bottom w:w="0" w:type="dxa"/>
          </w:tblCellMar>
        </w:tblPrEx>
        <w:trPr>
          <w:trHeight w:val="2015"/>
        </w:trPr>
        <w:tc>
          <w:tcPr>
            <w:tcW w:w="3510" w:type="dxa"/>
          </w:tcPr>
          <w:p w:rsidR="0013628E" w:rsidRPr="00B60752" w:rsidRDefault="0013628E" w:rsidP="00D22C73">
            <w:pPr>
              <w:pStyle w:val="BodyText"/>
              <w:rPr>
                <w:b/>
                <w:i/>
                <w:sz w:val="20"/>
              </w:rPr>
            </w:pPr>
            <w:r w:rsidRPr="00B60752">
              <w:rPr>
                <w:b/>
                <w:i/>
                <w:sz w:val="20"/>
              </w:rPr>
              <w:t xml:space="preserve">PDC 312, </w:t>
            </w:r>
          </w:p>
          <w:p w:rsidR="0013628E" w:rsidRPr="00B60752" w:rsidRDefault="0013628E" w:rsidP="00D22C73">
            <w:pPr>
              <w:pStyle w:val="BodyText"/>
              <w:rPr>
                <w:b/>
                <w:i/>
                <w:sz w:val="20"/>
              </w:rPr>
            </w:pPr>
            <w:r w:rsidRPr="00B60752">
              <w:rPr>
                <w:b/>
                <w:i/>
                <w:sz w:val="20"/>
              </w:rPr>
              <w:t xml:space="preserve">DLMS Procedures for Materiel Returns from National Inventory Management Strategy (NIMS) Sites and Industrial Sites, including Deployed Maintenance Units, under Base Realignment and Closure (BRAC) (MILSTRAP, MILSTRIP, </w:t>
            </w:r>
          </w:p>
          <w:p w:rsidR="0013628E" w:rsidRPr="00B60752" w:rsidRDefault="0013628E" w:rsidP="00D22C73">
            <w:pPr>
              <w:pStyle w:val="BodyText"/>
              <w:rPr>
                <w:b/>
                <w:i/>
                <w:sz w:val="20"/>
              </w:rPr>
            </w:pPr>
            <w:r w:rsidRPr="00B60752">
              <w:rPr>
                <w:b/>
                <w:i/>
                <w:sz w:val="20"/>
              </w:rPr>
              <w:t>MILSBILLS, DLMS)</w:t>
            </w:r>
          </w:p>
          <w:p w:rsidR="0013628E" w:rsidRPr="00B60752" w:rsidRDefault="0013628E" w:rsidP="00D22C73">
            <w:pPr>
              <w:pStyle w:val="BodyText"/>
              <w:rPr>
                <w:b/>
                <w:i/>
                <w:sz w:val="20"/>
              </w:rPr>
            </w:pPr>
            <w:r w:rsidRPr="00B60752">
              <w:rPr>
                <w:b/>
                <w:i/>
                <w:sz w:val="20"/>
              </w:rPr>
              <w:t>3/03/09</w:t>
            </w:r>
          </w:p>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i/>
              </w:rPr>
              <w:t>Hilert/Johnson/Hammond</w:t>
            </w:r>
          </w:p>
        </w:tc>
        <w:tc>
          <w:tcPr>
            <w:tcW w:w="3240" w:type="dxa"/>
          </w:tcPr>
          <w:p w:rsidR="0013628E" w:rsidRPr="00B60752" w:rsidRDefault="0013628E" w:rsidP="00D22C73">
            <w:pPr>
              <w:autoSpaceDE w:val="0"/>
              <w:autoSpaceDN w:val="0"/>
              <w:adjustRightInd w:val="0"/>
              <w:rPr>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Published as ADC 324 on 6/24/09</w:t>
            </w:r>
          </w:p>
        </w:tc>
      </w:tr>
      <w:tr w:rsidR="0013628E" w:rsidRPr="00B60752" w:rsidTr="00D22C73">
        <w:tblPrEx>
          <w:tblCellMar>
            <w:top w:w="0" w:type="dxa"/>
            <w:bottom w:w="0" w:type="dxa"/>
          </w:tblCellMar>
        </w:tblPrEx>
        <w:trPr>
          <w:trHeight w:val="2015"/>
        </w:trPr>
        <w:tc>
          <w:tcPr>
            <w:tcW w:w="3510" w:type="dxa"/>
          </w:tcPr>
          <w:p w:rsidR="0013628E" w:rsidRPr="00B60752" w:rsidRDefault="0013628E" w:rsidP="00D22C73">
            <w:pPr>
              <w:pStyle w:val="BodyText"/>
              <w:rPr>
                <w:b/>
                <w:i/>
                <w:sz w:val="20"/>
              </w:rPr>
            </w:pPr>
            <w:r w:rsidRPr="00B60752">
              <w:rPr>
                <w:b/>
                <w:i/>
                <w:sz w:val="20"/>
              </w:rPr>
              <w:t>Proposed Addendum to ADC 316A, USAF Requirements for Item Record Data and UIT using the Materiel Release (DS 940R) under Transportation and Supply Receipt and Acknowledgement Interchange (Supply)</w:t>
            </w:r>
          </w:p>
          <w:p w:rsidR="0013628E" w:rsidRPr="00B60752" w:rsidRDefault="0013628E" w:rsidP="00D22C73">
            <w:pPr>
              <w:pStyle w:val="BodyText"/>
              <w:rPr>
                <w:b/>
                <w:i/>
                <w:sz w:val="20"/>
              </w:rPr>
            </w:pPr>
            <w:r w:rsidRPr="00B60752">
              <w:rPr>
                <w:b/>
                <w:i/>
                <w:sz w:val="20"/>
              </w:rPr>
              <w:t>4/27/09</w:t>
            </w:r>
          </w:p>
          <w:p w:rsidR="0013628E" w:rsidRPr="00B60752" w:rsidRDefault="0013628E" w:rsidP="00D22C73">
            <w:pPr>
              <w:pStyle w:val="BodyText"/>
              <w:rPr>
                <w:b/>
                <w:i/>
                <w:sz w:val="20"/>
              </w:rPr>
            </w:pPr>
            <w:r w:rsidRPr="00B60752">
              <w:rPr>
                <w:b/>
                <w:i/>
                <w:sz w:val="20"/>
              </w:rPr>
              <w:t>Daverede/Hilert</w:t>
            </w:r>
          </w:p>
        </w:tc>
        <w:tc>
          <w:tcPr>
            <w:tcW w:w="3240" w:type="dxa"/>
          </w:tcPr>
          <w:p w:rsidR="0013628E" w:rsidRPr="00B60752" w:rsidRDefault="0013628E" w:rsidP="00D22C73">
            <w:pPr>
              <w:autoSpaceDE w:val="0"/>
              <w:autoSpaceDN w:val="0"/>
              <w:adjustRightInd w:val="0"/>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Published as Approved Addendum to ADC 316A on 6/26/09</w:t>
            </w:r>
          </w:p>
        </w:tc>
      </w:tr>
      <w:tr w:rsidR="0013628E" w:rsidRPr="00B60752" w:rsidTr="00D22C73">
        <w:tblPrEx>
          <w:tblCellMar>
            <w:top w:w="0" w:type="dxa"/>
            <w:bottom w:w="0" w:type="dxa"/>
          </w:tblCellMar>
        </w:tblPrEx>
        <w:trPr>
          <w:trHeight w:val="1583"/>
        </w:trPr>
        <w:tc>
          <w:tcPr>
            <w:tcW w:w="3510" w:type="dxa"/>
          </w:tcPr>
          <w:p w:rsidR="0013628E" w:rsidRPr="00B60752" w:rsidRDefault="0013628E" w:rsidP="00D22C73">
            <w:pPr>
              <w:rPr>
                <w:b/>
                <w:i/>
                <w:sz w:val="20"/>
              </w:rPr>
            </w:pPr>
            <w:r w:rsidRPr="00B60752">
              <w:rPr>
                <w:b/>
                <w:i/>
                <w:sz w:val="20"/>
              </w:rPr>
              <w:t>Proposed Addendum to ADC 316B, New Distribution Code (111) for the Retail Transportation and Supply Receipt and Acknowledgement Interchange for the 940R and 945A</w:t>
            </w:r>
          </w:p>
          <w:p w:rsidR="0013628E" w:rsidRPr="00B60752" w:rsidRDefault="0013628E" w:rsidP="00D22C73">
            <w:pPr>
              <w:rPr>
                <w:b/>
                <w:i/>
                <w:sz w:val="20"/>
              </w:rPr>
            </w:pPr>
            <w:r w:rsidRPr="00B60752">
              <w:rPr>
                <w:b/>
                <w:i/>
                <w:sz w:val="20"/>
              </w:rPr>
              <w:t>5/14/09</w:t>
            </w:r>
          </w:p>
          <w:p w:rsidR="0013628E" w:rsidRPr="00B60752" w:rsidRDefault="0013628E" w:rsidP="00D22C73">
            <w:pPr>
              <w:pStyle w:val="BodyText"/>
              <w:rPr>
                <w:b/>
                <w:i/>
                <w:sz w:val="20"/>
              </w:rPr>
            </w:pPr>
            <w:r w:rsidRPr="00B60752">
              <w:rPr>
                <w:b/>
                <w:i/>
                <w:sz w:val="20"/>
              </w:rPr>
              <w:t>Daverede/Hilert</w:t>
            </w:r>
          </w:p>
        </w:tc>
        <w:tc>
          <w:tcPr>
            <w:tcW w:w="3240" w:type="dxa"/>
          </w:tcPr>
          <w:p w:rsidR="0013628E" w:rsidRPr="00B60752" w:rsidRDefault="0013628E" w:rsidP="00D22C73">
            <w:pPr>
              <w:tabs>
                <w:tab w:val="left" w:pos="1080"/>
                <w:tab w:val="num" w:pos="3105"/>
              </w:tabs>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rPr>
                <w:b/>
                <w:i/>
                <w:sz w:val="20"/>
              </w:rPr>
            </w:pPr>
            <w:r w:rsidRPr="00B60752">
              <w:rPr>
                <w:b/>
                <w:i/>
                <w:sz w:val="20"/>
              </w:rPr>
              <w:t>Published as Approved Addendum to ADC 316B on 6/26/09</w:t>
            </w:r>
          </w:p>
        </w:tc>
      </w:tr>
      <w:tr w:rsidR="0013628E" w:rsidRPr="00B60752" w:rsidTr="00D22C73">
        <w:tblPrEx>
          <w:tblCellMar>
            <w:top w:w="0" w:type="dxa"/>
            <w:bottom w:w="0" w:type="dxa"/>
          </w:tblCellMar>
        </w:tblPrEx>
        <w:trPr>
          <w:trHeight w:val="2015"/>
        </w:trPr>
        <w:tc>
          <w:tcPr>
            <w:tcW w:w="3510" w:type="dxa"/>
          </w:tcPr>
          <w:p w:rsidR="0013628E" w:rsidRPr="00B60752" w:rsidRDefault="0013628E" w:rsidP="00D22C73">
            <w:pPr>
              <w:rPr>
                <w:b/>
                <w:i/>
                <w:sz w:val="20"/>
              </w:rPr>
            </w:pPr>
            <w:r w:rsidRPr="00B60752">
              <w:rPr>
                <w:b/>
                <w:i/>
                <w:sz w:val="20"/>
              </w:rPr>
              <w:lastRenderedPageBreak/>
              <w:t>Proposed Addendum to ADC 316C, Revise DS 940R Material Release and DS 945A Material Release Advice, to Support Unique Item Tracking for Air Force PIC under the Retail Transportation and Supply Receipt and Acknowledgement Interchange (Supply/Transportation)</w:t>
            </w:r>
          </w:p>
          <w:p w:rsidR="0013628E" w:rsidRPr="00B60752" w:rsidRDefault="0013628E" w:rsidP="00D22C73">
            <w:pPr>
              <w:rPr>
                <w:b/>
                <w:i/>
                <w:sz w:val="20"/>
              </w:rPr>
            </w:pPr>
            <w:r w:rsidRPr="00B60752">
              <w:rPr>
                <w:b/>
                <w:i/>
                <w:sz w:val="20"/>
              </w:rPr>
              <w:t>11/24/09</w:t>
            </w:r>
          </w:p>
          <w:p w:rsidR="0013628E" w:rsidRPr="00B60752" w:rsidRDefault="0013628E" w:rsidP="00D22C73">
            <w:pPr>
              <w:rPr>
                <w:b/>
                <w:i/>
                <w:sz w:val="20"/>
              </w:rPr>
            </w:pPr>
            <w:r w:rsidRPr="00B60752">
              <w:rPr>
                <w:b/>
                <w:i/>
                <w:sz w:val="20"/>
              </w:rPr>
              <w:t>Daverede/Hilert</w:t>
            </w:r>
          </w:p>
          <w:p w:rsidR="0013628E" w:rsidRPr="00B60752" w:rsidRDefault="0013628E" w:rsidP="00D22C73">
            <w:pPr>
              <w:rPr>
                <w:b/>
                <w:i/>
                <w:sz w:val="20"/>
              </w:rPr>
            </w:pPr>
            <w:r w:rsidRPr="00A332FD">
              <w:rPr>
                <w:b/>
                <w:i/>
                <w:sz w:val="20"/>
              </w:rPr>
              <w:t>Air Force</w:t>
            </w:r>
          </w:p>
        </w:tc>
        <w:tc>
          <w:tcPr>
            <w:tcW w:w="3240" w:type="dxa"/>
          </w:tcPr>
          <w:p w:rsidR="0013628E" w:rsidRPr="00B60752" w:rsidRDefault="0013628E" w:rsidP="00D22C73">
            <w:pPr>
              <w:pStyle w:val="2appxftmtr"/>
              <w:tabs>
                <w:tab w:val="clear" w:pos="-1008"/>
              </w:tabs>
              <w:jc w:val="left"/>
              <w:rPr>
                <w:rFonts w:ascii="Times New Roman" w:hAnsi="Times New Roman"/>
                <w:b/>
                <w:i/>
                <w:sz w:val="20"/>
              </w:rPr>
            </w:pPr>
            <w:r w:rsidRPr="00B60752">
              <w:rPr>
                <w:rFonts w:ascii="Times New Roman" w:hAnsi="Times New Roman"/>
                <w:b/>
                <w:i/>
                <w:sz w:val="20"/>
              </w:rPr>
              <w:t>This addendum authorizes the generation of an information copy of the 940R and 945A transactions (Distribution Code “111”) for a specific Air Force PIC NWRM need.  This change utilizes the established standardized interchange between retail transportation and supply through the use of EDI transactions, specifically the 940R, and 945A.</w:t>
            </w:r>
          </w:p>
        </w:tc>
        <w:tc>
          <w:tcPr>
            <w:tcW w:w="990" w:type="dxa"/>
          </w:tcPr>
          <w:p w:rsidR="0013628E" w:rsidRPr="00B60752" w:rsidRDefault="0013628E" w:rsidP="00D22C73">
            <w:pPr>
              <w:rPr>
                <w:b/>
                <w:i/>
                <w:sz w:val="20"/>
              </w:rPr>
            </w:pPr>
            <w:r w:rsidRPr="00B60752">
              <w:rPr>
                <w:b/>
                <w:i/>
                <w:sz w:val="20"/>
              </w:rPr>
              <w:t>12/10/09</w:t>
            </w:r>
          </w:p>
        </w:tc>
        <w:tc>
          <w:tcPr>
            <w:tcW w:w="1080" w:type="dxa"/>
          </w:tcPr>
          <w:p w:rsidR="0013628E" w:rsidRPr="00B60752" w:rsidRDefault="0013628E" w:rsidP="00D22C73">
            <w:pPr>
              <w:autoSpaceDE w:val="0"/>
              <w:autoSpaceDN w:val="0"/>
              <w:adjustRightInd w:val="0"/>
              <w:rPr>
                <w:b/>
                <w:i/>
                <w:sz w:val="20"/>
              </w:rPr>
            </w:pPr>
            <w:r w:rsidRPr="00B60752">
              <w:rPr>
                <w:b/>
                <w:i/>
                <w:sz w:val="20"/>
              </w:rPr>
              <w:t>GSA</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DMLSS Program JMFLDC</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Air Force</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Army</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DAASC</w:t>
            </w:r>
          </w:p>
        </w:tc>
        <w:tc>
          <w:tcPr>
            <w:tcW w:w="2700" w:type="dxa"/>
          </w:tcPr>
          <w:p w:rsidR="0013628E" w:rsidRPr="00B60752" w:rsidRDefault="0013628E" w:rsidP="00D22C73">
            <w:pPr>
              <w:rPr>
                <w:b/>
                <w:i/>
                <w:sz w:val="20"/>
              </w:rPr>
            </w:pPr>
            <w:r w:rsidRPr="00B60752">
              <w:rPr>
                <w:b/>
                <w:i/>
                <w:sz w:val="20"/>
              </w:rPr>
              <w:t>No comments</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 with interim solution to provide image transaction, but Air Force must provide NWRM NSN listing.</w:t>
            </w:r>
          </w:p>
        </w:tc>
      </w:tr>
      <w:tr w:rsidR="0013628E" w:rsidRPr="00B60752" w:rsidTr="00D22C73">
        <w:tblPrEx>
          <w:tblCellMar>
            <w:top w:w="0" w:type="dxa"/>
            <w:bottom w:w="0" w:type="dxa"/>
          </w:tblCellMar>
        </w:tblPrEx>
        <w:trPr>
          <w:trHeight w:val="1538"/>
        </w:trPr>
        <w:tc>
          <w:tcPr>
            <w:tcW w:w="3510" w:type="dxa"/>
          </w:tcPr>
          <w:p w:rsidR="0013628E" w:rsidRPr="00B60752" w:rsidRDefault="0013628E" w:rsidP="00D22C73">
            <w:pPr>
              <w:rPr>
                <w:b/>
                <w:i/>
                <w:sz w:val="20"/>
              </w:rPr>
            </w:pPr>
            <w:r w:rsidRPr="00B60752">
              <w:rPr>
                <w:b/>
                <w:i/>
                <w:sz w:val="20"/>
              </w:rPr>
              <w:t>Proposed Addendum to ADC 317A, Transshipper-Prepared SDRs for Documentation Discrepancies (Supply/SDR)</w:t>
            </w:r>
          </w:p>
          <w:p w:rsidR="0013628E" w:rsidRPr="00B60752" w:rsidRDefault="0013628E" w:rsidP="00D22C73">
            <w:pPr>
              <w:rPr>
                <w:b/>
                <w:i/>
                <w:sz w:val="20"/>
              </w:rPr>
            </w:pPr>
            <w:r w:rsidRPr="00B60752">
              <w:rPr>
                <w:b/>
                <w:i/>
                <w:sz w:val="20"/>
              </w:rPr>
              <w:t>7/16/19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tabs>
                <w:tab w:val="left" w:pos="900"/>
              </w:tabs>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 xml:space="preserve">Published as Approved Addendum to ADC 317A on 9/15/09 </w:t>
            </w:r>
          </w:p>
          <w:p w:rsidR="0013628E" w:rsidRPr="00B60752" w:rsidRDefault="0013628E" w:rsidP="00D22C73">
            <w:pPr>
              <w:autoSpaceDE w:val="0"/>
              <w:autoSpaceDN w:val="0"/>
              <w:adjustRightInd w:val="0"/>
              <w:rPr>
                <w:b/>
                <w:i/>
                <w:sz w:val="20"/>
              </w:rPr>
            </w:pPr>
          </w:p>
          <w:p w:rsidR="0013628E" w:rsidRPr="00B60752" w:rsidRDefault="0013628E" w:rsidP="00D22C73">
            <w:pPr>
              <w:rPr>
                <w:b/>
                <w:i/>
                <w:sz w:val="20"/>
              </w:rPr>
            </w:pP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 xml:space="preserve">PDC 318, </w:t>
            </w:r>
          </w:p>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Notice of Availability (NOA) and NOA Reply Transaction Data Content/Mapping including Addition of Type Pack Code for 463L Pallets (Supply/Transportation)</w:t>
            </w:r>
          </w:p>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10/07/08</w:t>
            </w:r>
          </w:p>
          <w:p w:rsidR="0013628E" w:rsidRPr="00B60752" w:rsidRDefault="0013628E" w:rsidP="00D22C73">
            <w:pPr>
              <w:pStyle w:val="Heading3"/>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 xml:space="preserve">Hilert/Daverede  </w:t>
            </w:r>
          </w:p>
        </w:tc>
        <w:tc>
          <w:tcPr>
            <w:tcW w:w="3240" w:type="dxa"/>
          </w:tcPr>
          <w:p w:rsidR="0013628E" w:rsidRPr="00B60752" w:rsidRDefault="0013628E" w:rsidP="00D22C73">
            <w:pPr>
              <w:autoSpaceDE w:val="0"/>
              <w:autoSpaceDN w:val="0"/>
              <w:adjustRightInd w:val="0"/>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309 on 6/03/09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sz w:val="20"/>
              </w:rPr>
            </w:pPr>
            <w:r w:rsidRPr="00B60752">
              <w:rPr>
                <w:sz w:val="20"/>
              </w:rPr>
              <w:t>PDC 324,</w:t>
            </w:r>
          </w:p>
          <w:p w:rsidR="0013628E" w:rsidRPr="00B60752" w:rsidRDefault="0013628E" w:rsidP="00D22C73">
            <w:pPr>
              <w:rPr>
                <w:sz w:val="20"/>
              </w:rPr>
            </w:pPr>
            <w:r w:rsidRPr="00B60752">
              <w:rPr>
                <w:sz w:val="20"/>
              </w:rPr>
              <w:t>Retail Transportation and Supply Receipt and Acknowledgement Transactions (Transportation/Supply)</w:t>
            </w:r>
          </w:p>
          <w:p w:rsidR="0013628E" w:rsidRPr="00B60752" w:rsidRDefault="0013628E" w:rsidP="00D22C73">
            <w:pPr>
              <w:rPr>
                <w:sz w:val="20"/>
              </w:rPr>
            </w:pPr>
            <w:r w:rsidRPr="00B60752">
              <w:rPr>
                <w:sz w:val="20"/>
              </w:rPr>
              <w:t>10/09/08</w:t>
            </w:r>
          </w:p>
          <w:p w:rsidR="0013628E" w:rsidRPr="00B60752" w:rsidRDefault="0013628E" w:rsidP="00D22C73">
            <w:pPr>
              <w:rPr>
                <w:sz w:val="20"/>
              </w:rPr>
            </w:pPr>
            <w:r w:rsidRPr="00B60752">
              <w:rPr>
                <w:sz w:val="20"/>
              </w:rPr>
              <w:t>Daverede</w:t>
            </w:r>
          </w:p>
        </w:tc>
        <w:tc>
          <w:tcPr>
            <w:tcW w:w="3240" w:type="dxa"/>
          </w:tcPr>
          <w:p w:rsidR="0013628E" w:rsidRPr="00B60752" w:rsidRDefault="0013628E" w:rsidP="00D22C73">
            <w:pPr>
              <w:autoSpaceDE w:val="0"/>
              <w:autoSpaceDN w:val="0"/>
              <w:adjustRightInd w:val="0"/>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b/>
                <w:i/>
                <w:sz w:val="20"/>
              </w:rPr>
            </w:pPr>
            <w:r w:rsidRPr="00B60752">
              <w:rPr>
                <w:b/>
                <w:i/>
                <w:sz w:val="20"/>
              </w:rPr>
              <w:t>Published as ADC 316 on 2/19/09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sz w:val="20"/>
              </w:rPr>
            </w:pPr>
            <w:r w:rsidRPr="00B60752">
              <w:rPr>
                <w:sz w:val="20"/>
              </w:rPr>
              <w:t xml:space="preserve">PDC 325, </w:t>
            </w:r>
          </w:p>
          <w:p w:rsidR="0013628E" w:rsidRPr="00B60752" w:rsidRDefault="0013628E" w:rsidP="00D22C73">
            <w:pPr>
              <w:rPr>
                <w:sz w:val="20"/>
              </w:rPr>
            </w:pPr>
            <w:r w:rsidRPr="00B60752">
              <w:rPr>
                <w:sz w:val="20"/>
              </w:rPr>
              <w:t>DOD Activity Address Directory (DODAAD) Country Codes in the DODAAD</w:t>
            </w:r>
          </w:p>
          <w:p w:rsidR="0013628E" w:rsidRPr="00B60752" w:rsidRDefault="0013628E" w:rsidP="00D22C73">
            <w:pPr>
              <w:rPr>
                <w:sz w:val="20"/>
              </w:rPr>
            </w:pPr>
            <w:r w:rsidRPr="00B60752">
              <w:rPr>
                <w:sz w:val="20"/>
              </w:rPr>
              <w:t>9/03/08</w:t>
            </w:r>
          </w:p>
          <w:p w:rsidR="0013628E" w:rsidRPr="00B60752" w:rsidRDefault="0013628E" w:rsidP="00D22C73">
            <w:pPr>
              <w:rPr>
                <w:sz w:val="20"/>
              </w:rPr>
            </w:pPr>
            <w:r w:rsidRPr="00B60752">
              <w:rPr>
                <w:sz w:val="20"/>
              </w:rPr>
              <w:t>Hammond</w:t>
            </w:r>
          </w:p>
        </w:tc>
        <w:tc>
          <w:tcPr>
            <w:tcW w:w="3240" w:type="dxa"/>
          </w:tcPr>
          <w:p w:rsidR="0013628E" w:rsidRPr="00B60752" w:rsidRDefault="0013628E" w:rsidP="00D22C73">
            <w:pPr>
              <w:autoSpaceDE w:val="0"/>
              <w:autoSpaceDN w:val="0"/>
              <w:adjustRightInd w:val="0"/>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sz w:val="20"/>
              </w:rPr>
            </w:pPr>
            <w:r w:rsidRPr="00B60752">
              <w:rPr>
                <w:b/>
                <w:i/>
                <w:sz w:val="20"/>
              </w:rPr>
              <w:t>Published as ADC 318 on 3/24/09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sz w:val="20"/>
              </w:rPr>
            </w:pPr>
            <w:r w:rsidRPr="00B60752">
              <w:rPr>
                <w:sz w:val="20"/>
              </w:rPr>
              <w:t xml:space="preserve">PDC 327, </w:t>
            </w:r>
          </w:p>
          <w:p w:rsidR="0013628E" w:rsidRPr="00B60752" w:rsidRDefault="0013628E" w:rsidP="00D22C73">
            <w:pPr>
              <w:rPr>
                <w:sz w:val="20"/>
              </w:rPr>
            </w:pPr>
            <w:r w:rsidRPr="00B60752">
              <w:rPr>
                <w:sz w:val="20"/>
              </w:rPr>
              <w:t>Administrative Update to DLMS Chapter for Asset Status Reporting and Migrate Army SSF Asset Balance Reporting Transaction, Document Identifier Code BSS, to DLMS 846I, Asset Status, for Intra-Army Use (Supply)</w:t>
            </w:r>
          </w:p>
          <w:p w:rsidR="0013628E" w:rsidRPr="00B60752" w:rsidRDefault="0013628E" w:rsidP="00D22C73">
            <w:pPr>
              <w:rPr>
                <w:sz w:val="20"/>
              </w:rPr>
            </w:pPr>
            <w:r w:rsidRPr="00B60752">
              <w:rPr>
                <w:sz w:val="20"/>
              </w:rPr>
              <w:t>10/30/08</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308 on 1/12/09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sz w:val="20"/>
              </w:rPr>
            </w:pPr>
            <w:r w:rsidRPr="00B60752">
              <w:rPr>
                <w:sz w:val="20"/>
              </w:rPr>
              <w:lastRenderedPageBreak/>
              <w:t>PDC 328,</w:t>
            </w:r>
          </w:p>
          <w:p w:rsidR="0013628E" w:rsidRPr="00B60752" w:rsidRDefault="0013628E" w:rsidP="00D22C73">
            <w:pPr>
              <w:rPr>
                <w:sz w:val="20"/>
              </w:rPr>
            </w:pPr>
            <w:r w:rsidRPr="00B60752">
              <w:rPr>
                <w:sz w:val="20"/>
              </w:rPr>
              <w:t>Administrative Update to ANSI ASC X12 Unit of Material Measure (Unit of Issue/Purchase Unit) Conversion Guide (Supply)</w:t>
            </w:r>
          </w:p>
          <w:p w:rsidR="0013628E" w:rsidRPr="00B60752" w:rsidRDefault="0013628E" w:rsidP="00D22C73">
            <w:pPr>
              <w:rPr>
                <w:sz w:val="20"/>
              </w:rPr>
            </w:pPr>
            <w:r w:rsidRPr="00B60752">
              <w:rPr>
                <w:sz w:val="20"/>
              </w:rPr>
              <w:t>9/23/08</w:t>
            </w:r>
          </w:p>
          <w:p w:rsidR="0013628E" w:rsidRDefault="0013628E" w:rsidP="00D22C73">
            <w:pPr>
              <w:rPr>
                <w:sz w:val="20"/>
              </w:rPr>
            </w:pPr>
            <w:r w:rsidRPr="00B60752">
              <w:rPr>
                <w:sz w:val="20"/>
              </w:rPr>
              <w:t>Hilert</w:t>
            </w:r>
          </w:p>
          <w:p w:rsidR="0013628E" w:rsidRPr="00B60752" w:rsidRDefault="0013628E" w:rsidP="00D22C73">
            <w:pPr>
              <w:rPr>
                <w:sz w:val="20"/>
              </w:rPr>
            </w:pPr>
            <w:r w:rsidRPr="00A332FD">
              <w:rPr>
                <w:sz w:val="20"/>
              </w:rPr>
              <w:t>DLMSO</w:t>
            </w:r>
          </w:p>
        </w:tc>
        <w:tc>
          <w:tcPr>
            <w:tcW w:w="3240" w:type="dxa"/>
          </w:tcPr>
          <w:p w:rsidR="0013628E" w:rsidRPr="00B60752" w:rsidRDefault="0013628E" w:rsidP="00D22C73">
            <w:pPr>
              <w:autoSpaceDE w:val="0"/>
              <w:autoSpaceDN w:val="0"/>
              <w:adjustRightInd w:val="0"/>
              <w:rPr>
                <w:sz w:val="20"/>
              </w:rPr>
            </w:pPr>
            <w:r w:rsidRPr="00B60752">
              <w:rPr>
                <w:sz w:val="20"/>
              </w:rPr>
              <w:t>The objective is to correct an invalid cross-reference caused by an incorrect ANSI X12 code reference in the DLMS/ANSI Unit of Issue and Purchase Unit Conversion Guide.</w:t>
            </w:r>
          </w:p>
        </w:tc>
        <w:tc>
          <w:tcPr>
            <w:tcW w:w="990" w:type="dxa"/>
          </w:tcPr>
          <w:p w:rsidR="0013628E" w:rsidRPr="00B60752" w:rsidRDefault="0013628E" w:rsidP="00D22C73">
            <w:pPr>
              <w:rPr>
                <w:sz w:val="20"/>
              </w:rPr>
            </w:pPr>
            <w:r w:rsidRPr="00B60752">
              <w:rPr>
                <w:sz w:val="20"/>
              </w:rPr>
              <w:t>10/23/08</w:t>
            </w:r>
          </w:p>
        </w:tc>
        <w:tc>
          <w:tcPr>
            <w:tcW w:w="1080" w:type="dxa"/>
          </w:tcPr>
          <w:p w:rsidR="0013628E" w:rsidRPr="00B60752" w:rsidRDefault="0013628E" w:rsidP="00D22C73">
            <w:pPr>
              <w:rPr>
                <w:sz w:val="20"/>
              </w:rPr>
            </w:pPr>
          </w:p>
        </w:tc>
        <w:tc>
          <w:tcPr>
            <w:tcW w:w="2700" w:type="dxa"/>
          </w:tcPr>
          <w:p w:rsidR="0013628E" w:rsidRPr="00B60752" w:rsidRDefault="0013628E" w:rsidP="00D22C73">
            <w:pPr>
              <w:rPr>
                <w:sz w:val="20"/>
              </w:rPr>
            </w:pP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 xml:space="preserve">PDC 329, </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Revisions to DSs for SDRs to Add Build Directive Number (BDN) and Administrative Updates (Supply/SDR)</w:t>
            </w:r>
          </w:p>
          <w:p w:rsidR="0013628E" w:rsidRPr="00B60752" w:rsidRDefault="0013628E" w:rsidP="00D22C73">
            <w:pPr>
              <w:rPr>
                <w:sz w:val="20"/>
              </w:rPr>
            </w:pPr>
            <w:r w:rsidRPr="00B60752">
              <w:rPr>
                <w:sz w:val="20"/>
              </w:rPr>
              <w:t>10/20/08</w:t>
            </w:r>
          </w:p>
          <w:p w:rsidR="0013628E" w:rsidRDefault="0013628E" w:rsidP="00D22C73">
            <w:pPr>
              <w:rPr>
                <w:sz w:val="20"/>
              </w:rPr>
            </w:pPr>
            <w:r w:rsidRPr="00B60752">
              <w:rPr>
                <w:sz w:val="20"/>
              </w:rPr>
              <w:t>Hilert</w:t>
            </w:r>
          </w:p>
          <w:p w:rsidR="0013628E" w:rsidRPr="00B60752" w:rsidRDefault="0013628E" w:rsidP="00D22C73">
            <w:pPr>
              <w:rPr>
                <w:sz w:val="20"/>
              </w:rPr>
            </w:pPr>
            <w:r w:rsidRPr="00A332FD">
              <w:rPr>
                <w:sz w:val="20"/>
              </w:rPr>
              <w:t>DLA/DDC</w:t>
            </w:r>
          </w:p>
        </w:tc>
        <w:tc>
          <w:tcPr>
            <w:tcW w:w="324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This change supports the medical and industrial kitting community requirements for tracking all reported discrepancies by a specific BDN in order to identify kitting assembly production impacts.  This change applies to SDRs generated during storage activity receipt and may be prepared by DSS or on DoD WebSDR</w:t>
            </w:r>
          </w:p>
        </w:tc>
        <w:tc>
          <w:tcPr>
            <w:tcW w:w="990" w:type="dxa"/>
          </w:tcPr>
          <w:p w:rsidR="0013628E" w:rsidRPr="00B60752" w:rsidRDefault="0013628E" w:rsidP="00D22C73">
            <w:pPr>
              <w:rPr>
                <w:sz w:val="20"/>
              </w:rPr>
            </w:pPr>
            <w:r w:rsidRPr="00B60752">
              <w:rPr>
                <w:sz w:val="20"/>
              </w:rPr>
              <w:t>11/19/08</w:t>
            </w:r>
          </w:p>
        </w:tc>
        <w:tc>
          <w:tcPr>
            <w:tcW w:w="1080" w:type="dxa"/>
          </w:tcPr>
          <w:p w:rsidR="0013628E" w:rsidRPr="00B60752" w:rsidRDefault="0013628E" w:rsidP="00D22C73">
            <w:pPr>
              <w:rPr>
                <w:b/>
                <w:i/>
                <w:sz w:val="20"/>
              </w:rPr>
            </w:pPr>
            <w:r w:rsidRPr="00B60752">
              <w:rPr>
                <w:b/>
                <w:i/>
                <w:sz w:val="20"/>
              </w:rPr>
              <w:t>TACOM AMC RO</w:t>
            </w:r>
          </w:p>
          <w:p w:rsidR="0013628E" w:rsidRPr="00B60752" w:rsidRDefault="0013628E" w:rsidP="00D22C73">
            <w:pPr>
              <w:rPr>
                <w:b/>
                <w:i/>
                <w:sz w:val="20"/>
              </w:rPr>
            </w:pPr>
          </w:p>
          <w:p w:rsidR="0013628E" w:rsidRPr="00B60752" w:rsidRDefault="0013628E" w:rsidP="00D22C73">
            <w:pPr>
              <w:rPr>
                <w:b/>
                <w:i/>
                <w:sz w:val="20"/>
              </w:rPr>
            </w:pPr>
            <w:r w:rsidRPr="00B60752">
              <w:rPr>
                <w:b/>
                <w:i/>
                <w:sz w:val="20"/>
              </w:rPr>
              <w:t>DFAS</w:t>
            </w:r>
          </w:p>
          <w:p w:rsidR="0013628E" w:rsidRPr="00B60752" w:rsidRDefault="0013628E" w:rsidP="00D22C73">
            <w:pPr>
              <w:rPr>
                <w:b/>
                <w:i/>
                <w:sz w:val="20"/>
              </w:rPr>
            </w:pPr>
            <w:r w:rsidRPr="00B60752">
              <w:rPr>
                <w:b/>
                <w:i/>
                <w:sz w:val="20"/>
              </w:rPr>
              <w:t>Navy</w:t>
            </w:r>
          </w:p>
        </w:tc>
        <w:tc>
          <w:tcPr>
            <w:tcW w:w="2700" w:type="dxa"/>
          </w:tcPr>
          <w:p w:rsidR="0013628E" w:rsidRPr="00B60752" w:rsidRDefault="0013628E" w:rsidP="00D22C73">
            <w:pPr>
              <w:rPr>
                <w:b/>
                <w:i/>
                <w:sz w:val="20"/>
              </w:rPr>
            </w:pPr>
            <w:r w:rsidRPr="00B60752">
              <w:rPr>
                <w:b/>
                <w:i/>
                <w:sz w:val="20"/>
              </w:rPr>
              <w:t xml:space="preserve">Concur </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Concur </w:t>
            </w:r>
          </w:p>
          <w:p w:rsidR="0013628E" w:rsidRPr="00B60752" w:rsidRDefault="0013628E" w:rsidP="00D22C73">
            <w:pPr>
              <w:rPr>
                <w:b/>
                <w:i/>
                <w:sz w:val="20"/>
              </w:rPr>
            </w:pPr>
            <w:r w:rsidRPr="00B60752">
              <w:rPr>
                <w:b/>
                <w:i/>
                <w:sz w:val="20"/>
              </w:rPr>
              <w:t>No objection</w:t>
            </w:r>
          </w:p>
          <w:p w:rsidR="0013628E" w:rsidRPr="00B60752" w:rsidRDefault="0013628E" w:rsidP="00D22C73">
            <w:pPr>
              <w:rPr>
                <w:b/>
                <w:i/>
                <w:sz w:val="20"/>
              </w:rPr>
            </w:pPr>
          </w:p>
          <w:p w:rsidR="0013628E" w:rsidRPr="00B60752" w:rsidRDefault="0013628E" w:rsidP="00D22C73">
            <w:pPr>
              <w:rPr>
                <w:b/>
                <w:i/>
                <w:sz w:val="20"/>
              </w:rPr>
            </w:pPr>
            <w:r w:rsidRPr="00B60752">
              <w:rPr>
                <w:b/>
                <w:i/>
                <w:sz w:val="20"/>
              </w:rPr>
              <w:t>Tabled - DLA considering withdrawal of this proposal.</w:t>
            </w:r>
          </w:p>
        </w:tc>
      </w:tr>
      <w:tr w:rsidR="00ED1A40" w:rsidRPr="00B60752" w:rsidTr="00ED1A40">
        <w:tblPrEx>
          <w:tblCellMar>
            <w:top w:w="0" w:type="dxa"/>
            <w:bottom w:w="0" w:type="dxa"/>
          </w:tblCellMar>
        </w:tblPrEx>
        <w:trPr>
          <w:trHeight w:val="2771"/>
        </w:trPr>
        <w:tc>
          <w:tcPr>
            <w:tcW w:w="3510" w:type="dxa"/>
          </w:tcPr>
          <w:p w:rsidR="00ED1A40" w:rsidRPr="00583EF5" w:rsidRDefault="00ED1A40" w:rsidP="00E312EC">
            <w:pPr>
              <w:tabs>
                <w:tab w:val="left" w:pos="180"/>
                <w:tab w:val="left" w:pos="360"/>
              </w:tabs>
              <w:ind w:right="187"/>
              <w:rPr>
                <w:sz w:val="22"/>
                <w:szCs w:val="22"/>
              </w:rPr>
            </w:pPr>
            <w:r w:rsidRPr="00583EF5">
              <w:rPr>
                <w:sz w:val="22"/>
                <w:szCs w:val="22"/>
              </w:rPr>
              <w:t xml:space="preserve">PDC 330, </w:t>
            </w:r>
          </w:p>
          <w:p w:rsidR="00ED1A40" w:rsidRPr="00583EF5" w:rsidRDefault="00ED1A40" w:rsidP="00E312EC">
            <w:pPr>
              <w:tabs>
                <w:tab w:val="left" w:pos="180"/>
                <w:tab w:val="left" w:pos="360"/>
              </w:tabs>
              <w:ind w:right="187"/>
              <w:rPr>
                <w:sz w:val="22"/>
                <w:szCs w:val="22"/>
              </w:rPr>
            </w:pPr>
            <w:r w:rsidRPr="00583EF5">
              <w:rPr>
                <w:sz w:val="22"/>
                <w:szCs w:val="22"/>
              </w:rPr>
              <w:t>Revisions to DLMS Supplement (DS) 527R to Add Code for MILSTRAP DRB Functionality and to Address Enhancement for Advice Codes Used with Receipt and Response to Inquiry for Materiel Receipt (Supply)</w:t>
            </w:r>
          </w:p>
          <w:p w:rsidR="00ED1A40" w:rsidRPr="00583EF5" w:rsidRDefault="00ED1A40" w:rsidP="00E312EC">
            <w:pPr>
              <w:tabs>
                <w:tab w:val="left" w:pos="180"/>
                <w:tab w:val="left" w:pos="360"/>
              </w:tabs>
              <w:ind w:right="187"/>
              <w:rPr>
                <w:sz w:val="22"/>
                <w:szCs w:val="22"/>
              </w:rPr>
            </w:pPr>
            <w:r w:rsidRPr="00583EF5">
              <w:rPr>
                <w:sz w:val="22"/>
                <w:szCs w:val="22"/>
              </w:rPr>
              <w:t>11/06/08</w:t>
            </w:r>
          </w:p>
          <w:p w:rsidR="00ED1A40" w:rsidRDefault="00ED1A40" w:rsidP="00E312EC">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sz w:val="22"/>
                <w:szCs w:val="22"/>
              </w:rPr>
            </w:pPr>
            <w:r w:rsidRPr="00583EF5">
              <w:rPr>
                <w:b w:val="0"/>
                <w:sz w:val="22"/>
                <w:szCs w:val="22"/>
              </w:rPr>
              <w:t>Johnson</w:t>
            </w:r>
          </w:p>
          <w:p w:rsidR="00ED1A40" w:rsidRPr="00ED1A40" w:rsidRDefault="00ED1A40" w:rsidP="00ED1A40">
            <w:r>
              <w:t>DLMSO</w:t>
            </w:r>
          </w:p>
        </w:tc>
        <w:tc>
          <w:tcPr>
            <w:tcW w:w="3240" w:type="dxa"/>
          </w:tcPr>
          <w:p w:rsidR="00ED1A40" w:rsidRPr="00583EF5" w:rsidRDefault="00ED1A40" w:rsidP="00E312EC">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sz w:val="22"/>
                <w:szCs w:val="22"/>
              </w:rPr>
            </w:pPr>
            <w:r w:rsidRPr="00583EF5">
              <w:rPr>
                <w:b w:val="0"/>
                <w:sz w:val="22"/>
                <w:szCs w:val="22"/>
              </w:rPr>
              <w:t>Provides a new DS 527R beginning segment action code to provide functionality of MILSTRAP (reference 3a) (Document Identifier (DI) Code DRB-Materiel Receipt Acknowledgement (MRA) Reply to Follow-up.</w:t>
            </w:r>
          </w:p>
        </w:tc>
        <w:tc>
          <w:tcPr>
            <w:tcW w:w="990" w:type="dxa"/>
          </w:tcPr>
          <w:p w:rsidR="00ED1A40" w:rsidRPr="00583EF5" w:rsidRDefault="00ED1A40" w:rsidP="00E312EC">
            <w:pPr>
              <w:autoSpaceDE w:val="0"/>
              <w:autoSpaceDN w:val="0"/>
              <w:adjustRightInd w:val="0"/>
              <w:rPr>
                <w:sz w:val="22"/>
                <w:szCs w:val="22"/>
              </w:rPr>
            </w:pPr>
            <w:r w:rsidRPr="00ED1A40">
              <w:rPr>
                <w:sz w:val="20"/>
              </w:rPr>
              <w:t>12/08/08</w:t>
            </w:r>
          </w:p>
        </w:tc>
        <w:tc>
          <w:tcPr>
            <w:tcW w:w="1080" w:type="dxa"/>
          </w:tcPr>
          <w:p w:rsidR="00ED1A40" w:rsidRPr="00583EF5" w:rsidRDefault="00ED1A40" w:rsidP="00E312EC">
            <w:pPr>
              <w:rPr>
                <w:sz w:val="22"/>
                <w:szCs w:val="22"/>
              </w:rPr>
            </w:pPr>
            <w:r>
              <w:rPr>
                <w:sz w:val="22"/>
                <w:szCs w:val="22"/>
              </w:rPr>
              <w:t xml:space="preserve">Navy </w:t>
            </w:r>
          </w:p>
        </w:tc>
        <w:tc>
          <w:tcPr>
            <w:tcW w:w="2700" w:type="dxa"/>
          </w:tcPr>
          <w:p w:rsidR="00ED1A40" w:rsidRDefault="00ED1A40" w:rsidP="00E312EC">
            <w:pPr>
              <w:rPr>
                <w:sz w:val="22"/>
                <w:szCs w:val="22"/>
              </w:rPr>
            </w:pPr>
            <w:r w:rsidRPr="00ED1A40">
              <w:rPr>
                <w:sz w:val="22"/>
                <w:szCs w:val="22"/>
              </w:rPr>
              <w:t>Interposes no objection to the PDC as written.</w:t>
            </w:r>
          </w:p>
          <w:p w:rsidR="00ED1A40" w:rsidRDefault="00ED1A40" w:rsidP="00E312EC">
            <w:pPr>
              <w:rPr>
                <w:sz w:val="22"/>
                <w:szCs w:val="22"/>
              </w:rPr>
            </w:pPr>
          </w:p>
          <w:p w:rsidR="00ED1A40" w:rsidRDefault="00ED1A40" w:rsidP="00E312EC">
            <w:pPr>
              <w:rPr>
                <w:sz w:val="22"/>
                <w:szCs w:val="22"/>
              </w:rPr>
            </w:pPr>
          </w:p>
          <w:p w:rsidR="00ED1A40" w:rsidRPr="00ED1A40" w:rsidRDefault="00ED1A40" w:rsidP="00ED1A40">
            <w:pPr>
              <w:pStyle w:val="PlainText"/>
              <w:rPr>
                <w:rFonts w:ascii="Times New Roman" w:eastAsia="Times New Roman" w:hAnsi="Times New Roman"/>
                <w:b/>
                <w:i/>
                <w:sz w:val="20"/>
                <w:szCs w:val="20"/>
              </w:rPr>
            </w:pPr>
            <w:r w:rsidRPr="00ED1A40">
              <w:rPr>
                <w:rFonts w:ascii="Times New Roman" w:eastAsia="Times New Roman" w:hAnsi="Times New Roman"/>
                <w:b/>
                <w:i/>
                <w:sz w:val="20"/>
                <w:szCs w:val="20"/>
              </w:rPr>
              <w:t xml:space="preserve">PDC 330 was approved and released as Request for Implementation Date for ADC 313 on 12/24/08.  Refer to DLMS Status Report Part II - Request for Implementation Dates. </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tabs>
                <w:tab w:val="left" w:pos="180"/>
                <w:tab w:val="left" w:pos="360"/>
              </w:tabs>
              <w:ind w:right="187"/>
              <w:rPr>
                <w:b/>
                <w:i/>
                <w:sz w:val="20"/>
              </w:rPr>
            </w:pPr>
            <w:r w:rsidRPr="00B60752">
              <w:rPr>
                <w:b/>
                <w:i/>
                <w:sz w:val="20"/>
              </w:rPr>
              <w:t>PDC 331,</w:t>
            </w:r>
          </w:p>
          <w:p w:rsidR="0013628E" w:rsidRPr="00B60752" w:rsidRDefault="0013628E" w:rsidP="00D22C73">
            <w:pPr>
              <w:tabs>
                <w:tab w:val="left" w:pos="180"/>
                <w:tab w:val="left" w:pos="360"/>
              </w:tabs>
              <w:ind w:right="187"/>
              <w:rPr>
                <w:b/>
                <w:i/>
                <w:sz w:val="20"/>
              </w:rPr>
            </w:pPr>
            <w:r w:rsidRPr="00B60752">
              <w:rPr>
                <w:b/>
                <w:i/>
                <w:sz w:val="20"/>
              </w:rPr>
              <w:t>Procedures for Pre-positioned Materiel Receipt (PMR) and Shipment Status for    Retrograde and Directed Discrepant/Deficient Materiel Returns (Supply/Transportation)</w:t>
            </w:r>
          </w:p>
          <w:p w:rsidR="0013628E" w:rsidRPr="00B60752" w:rsidRDefault="0013628E" w:rsidP="00D22C73">
            <w:pPr>
              <w:tabs>
                <w:tab w:val="left" w:pos="180"/>
                <w:tab w:val="left" w:pos="360"/>
              </w:tabs>
              <w:ind w:right="187"/>
              <w:rPr>
                <w:b/>
                <w:i/>
                <w:sz w:val="20"/>
              </w:rPr>
            </w:pPr>
            <w:r w:rsidRPr="00B60752">
              <w:rPr>
                <w:b/>
                <w:i/>
                <w:sz w:val="20"/>
              </w:rPr>
              <w:t>7/22/09</w:t>
            </w:r>
          </w:p>
          <w:p w:rsidR="0013628E" w:rsidRDefault="0013628E" w:rsidP="00D22C73">
            <w:pPr>
              <w:tabs>
                <w:tab w:val="left" w:pos="180"/>
                <w:tab w:val="left" w:pos="360"/>
              </w:tabs>
              <w:ind w:right="187"/>
              <w:rPr>
                <w:b/>
                <w:i/>
                <w:sz w:val="20"/>
              </w:rPr>
            </w:pPr>
            <w:r w:rsidRPr="00B60752">
              <w:rPr>
                <w:b/>
                <w:i/>
                <w:sz w:val="20"/>
              </w:rPr>
              <w:t>Hilert/Johnson</w:t>
            </w:r>
          </w:p>
          <w:p w:rsidR="0013628E" w:rsidRPr="00B60752" w:rsidRDefault="0013628E" w:rsidP="00D22C73">
            <w:pPr>
              <w:tabs>
                <w:tab w:val="left" w:pos="180"/>
                <w:tab w:val="left" w:pos="360"/>
              </w:tabs>
              <w:ind w:right="187"/>
              <w:rPr>
                <w:b/>
                <w:i/>
                <w:sz w:val="20"/>
              </w:rPr>
            </w:pPr>
            <w:r w:rsidRPr="00A332FD">
              <w:rPr>
                <w:b/>
                <w:i/>
                <w:sz w:val="20"/>
              </w:rPr>
              <w:t>Navy</w:t>
            </w:r>
          </w:p>
        </w:tc>
        <w:tc>
          <w:tcPr>
            <w:tcW w:w="324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rPr>
            </w:pPr>
            <w:r w:rsidRPr="00B60752">
              <w:rPr>
                <w:i/>
              </w:rPr>
              <w:t>This change provides notification of shipment of a returned item of supply and an appropriate PMR.  It proposes modification of the DSs 856R and 527D and associated business rules to discretely identify a reason for materiel return and provide a matching PMR and materiel returns shipment status to the receiving activity.</w:t>
            </w:r>
          </w:p>
        </w:tc>
        <w:tc>
          <w:tcPr>
            <w:tcW w:w="990" w:type="dxa"/>
          </w:tcPr>
          <w:p w:rsidR="0013628E" w:rsidRPr="00B60752" w:rsidRDefault="0013628E" w:rsidP="00D22C73">
            <w:pPr>
              <w:rPr>
                <w:b/>
                <w:i/>
                <w:sz w:val="20"/>
              </w:rPr>
            </w:pPr>
            <w:r w:rsidRPr="00B60752">
              <w:rPr>
                <w:b/>
                <w:i/>
                <w:sz w:val="20"/>
              </w:rPr>
              <w:t>8/21/09</w:t>
            </w:r>
          </w:p>
        </w:tc>
        <w:tc>
          <w:tcPr>
            <w:tcW w:w="1080" w:type="dxa"/>
          </w:tcPr>
          <w:p w:rsidR="0013628E" w:rsidRPr="00B60752" w:rsidRDefault="0013628E" w:rsidP="00D22C73">
            <w:pPr>
              <w:rPr>
                <w:b/>
                <w:i/>
                <w:sz w:val="20"/>
              </w:rPr>
            </w:pPr>
            <w:r w:rsidRPr="00B60752">
              <w:rPr>
                <w:b/>
                <w:i/>
                <w:sz w:val="20"/>
              </w:rPr>
              <w:t>Air Force</w:t>
            </w: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Navy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Army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DLA</w:t>
            </w: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Concurs w/o comments.</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 with comment</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 with comment.</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 with comments.</w:t>
            </w:r>
            <w:r w:rsidRPr="00B60752">
              <w:rPr>
                <w:b/>
                <w:i/>
                <w:sz w:val="20"/>
              </w:rPr>
              <w:br/>
            </w:r>
          </w:p>
          <w:p w:rsidR="0013628E" w:rsidRPr="00B60752" w:rsidRDefault="0013628E" w:rsidP="00D22C73">
            <w:pPr>
              <w:rPr>
                <w:b/>
                <w:i/>
                <w:sz w:val="20"/>
              </w:rPr>
            </w:pPr>
            <w:r w:rsidRPr="00B60752">
              <w:rPr>
                <w:b/>
                <w:i/>
                <w:sz w:val="20"/>
              </w:rPr>
              <w:t>ADC under development.</w:t>
            </w:r>
          </w:p>
        </w:tc>
      </w:tr>
      <w:tr w:rsidR="0013628E" w:rsidRPr="00B60752" w:rsidTr="00D22C73">
        <w:tblPrEx>
          <w:tblCellMar>
            <w:top w:w="0" w:type="dxa"/>
            <w:bottom w:w="0" w:type="dxa"/>
          </w:tblCellMar>
        </w:tblPrEx>
        <w:trPr>
          <w:trHeight w:val="1178"/>
        </w:trPr>
        <w:tc>
          <w:tcPr>
            <w:tcW w:w="3510" w:type="dxa"/>
          </w:tcPr>
          <w:p w:rsidR="0013628E" w:rsidRPr="00B60752" w:rsidRDefault="0013628E" w:rsidP="00D22C73">
            <w:pPr>
              <w:pStyle w:val="Heading3"/>
              <w:tabs>
                <w:tab w:val="left" w:pos="1260"/>
              </w:tabs>
              <w:rPr>
                <w:b w:val="0"/>
              </w:rPr>
            </w:pPr>
            <w:r w:rsidRPr="00B60752">
              <w:rPr>
                <w:b w:val="0"/>
              </w:rPr>
              <w:lastRenderedPageBreak/>
              <w:t xml:space="preserve">PDC 332, </w:t>
            </w:r>
          </w:p>
          <w:p w:rsidR="0013628E" w:rsidRPr="00B60752" w:rsidRDefault="0013628E" w:rsidP="00D22C73">
            <w:pPr>
              <w:pStyle w:val="Heading3"/>
              <w:tabs>
                <w:tab w:val="left" w:pos="1260"/>
              </w:tabs>
              <w:rPr>
                <w:b w:val="0"/>
              </w:rPr>
            </w:pPr>
            <w:r w:rsidRPr="00B60752">
              <w:rPr>
                <w:b w:val="0"/>
              </w:rPr>
              <w:t>SDR Attachment Interface (Supply/SDR)</w:t>
            </w:r>
          </w:p>
          <w:p w:rsidR="0013628E" w:rsidRPr="00B60752" w:rsidRDefault="0013628E" w:rsidP="00D22C73">
            <w:pPr>
              <w:rPr>
                <w:sz w:val="20"/>
              </w:rPr>
            </w:pPr>
            <w:r w:rsidRPr="00B60752">
              <w:rPr>
                <w:sz w:val="20"/>
              </w:rPr>
              <w:t>10/23/08</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Hilert</w:t>
            </w:r>
          </w:p>
        </w:tc>
        <w:tc>
          <w:tcPr>
            <w:tcW w:w="3240" w:type="dxa"/>
          </w:tcPr>
          <w:p w:rsidR="0013628E" w:rsidRPr="00B60752" w:rsidRDefault="0013628E" w:rsidP="00D22C73">
            <w:pPr>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311 on 5/13/09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Heading3"/>
              <w:tabs>
                <w:tab w:val="left" w:pos="1260"/>
              </w:tabs>
              <w:rPr>
                <w:b w:val="0"/>
              </w:rPr>
            </w:pPr>
            <w:r w:rsidRPr="00B60752">
              <w:rPr>
                <w:b w:val="0"/>
              </w:rPr>
              <w:t xml:space="preserve">PDC 333, </w:t>
            </w:r>
          </w:p>
          <w:p w:rsidR="0013628E" w:rsidRPr="00B60752" w:rsidRDefault="0013628E" w:rsidP="00D22C73">
            <w:pPr>
              <w:pStyle w:val="Heading3"/>
              <w:tabs>
                <w:tab w:val="left" w:pos="1260"/>
              </w:tabs>
              <w:rPr>
                <w:b w:val="0"/>
              </w:rPr>
            </w:pPr>
            <w:r w:rsidRPr="00B60752">
              <w:rPr>
                <w:b w:val="0"/>
              </w:rPr>
              <w:t>Revised Business Rules for Transshipper-Prepared SDRs (Supply/SDR)</w:t>
            </w:r>
          </w:p>
          <w:p w:rsidR="0013628E" w:rsidRPr="00B60752" w:rsidRDefault="0013628E" w:rsidP="00D22C73">
            <w:pPr>
              <w:rPr>
                <w:sz w:val="20"/>
              </w:rPr>
            </w:pPr>
            <w:r w:rsidRPr="00B60752">
              <w:rPr>
                <w:sz w:val="20"/>
              </w:rPr>
              <w:t>11/06/08</w:t>
            </w:r>
          </w:p>
          <w:p w:rsidR="0013628E" w:rsidRPr="00B60752" w:rsidRDefault="0013628E" w:rsidP="00D22C73">
            <w:pPr>
              <w:pStyle w:val="Heading3"/>
              <w:tabs>
                <w:tab w:val="left" w:pos="1260"/>
              </w:tabs>
              <w:rPr>
                <w:b w:val="0"/>
              </w:rPr>
            </w:pPr>
            <w:r w:rsidRPr="00B60752">
              <w:rPr>
                <w:b w:val="0"/>
              </w:rPr>
              <w:t>Hilert</w:t>
            </w:r>
          </w:p>
        </w:tc>
        <w:tc>
          <w:tcPr>
            <w:tcW w:w="3240" w:type="dxa"/>
          </w:tcPr>
          <w:p w:rsidR="0013628E" w:rsidRPr="00B60752" w:rsidRDefault="0013628E" w:rsidP="00D22C73">
            <w:pPr>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sz w:val="20"/>
              </w:rPr>
            </w:pPr>
            <w:r w:rsidRPr="00B60752">
              <w:rPr>
                <w:b/>
                <w:i/>
                <w:sz w:val="20"/>
              </w:rPr>
              <w:t>Published as ADC 317 on 2/17/09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Heading3"/>
              <w:tabs>
                <w:tab w:val="left" w:pos="1260"/>
              </w:tabs>
              <w:rPr>
                <w:b w:val="0"/>
              </w:rPr>
            </w:pPr>
            <w:r w:rsidRPr="00B60752">
              <w:rPr>
                <w:b w:val="0"/>
              </w:rPr>
              <w:t>PDC 334</w:t>
            </w:r>
          </w:p>
          <w:p w:rsidR="0013628E" w:rsidRPr="00B60752" w:rsidRDefault="0013628E" w:rsidP="00D22C73">
            <w:pPr>
              <w:rPr>
                <w:sz w:val="20"/>
              </w:rPr>
            </w:pPr>
            <w:r w:rsidRPr="00B60752">
              <w:rPr>
                <w:sz w:val="20"/>
              </w:rPr>
              <w:t>Denial Management Code in a Supply Status Transaction (Supply/MILSTRIP/MILSTRAP)</w:t>
            </w:r>
          </w:p>
          <w:p w:rsidR="0013628E" w:rsidRPr="00B60752" w:rsidRDefault="0013628E" w:rsidP="00D22C73">
            <w:pPr>
              <w:rPr>
                <w:sz w:val="20"/>
              </w:rPr>
            </w:pPr>
            <w:r w:rsidRPr="00B60752">
              <w:rPr>
                <w:sz w:val="20"/>
              </w:rPr>
              <w:t>11/06/08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sz w:val="20"/>
              </w:rPr>
            </w:pPr>
            <w:r w:rsidRPr="00B60752">
              <w:rPr>
                <w:b/>
                <w:i/>
                <w:sz w:val="20"/>
              </w:rPr>
              <w:t>Published as ADC 312 on 1/22/09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Heading3"/>
              <w:tabs>
                <w:tab w:val="left" w:pos="1260"/>
              </w:tabs>
              <w:rPr>
                <w:b w:val="0"/>
              </w:rPr>
            </w:pPr>
            <w:r w:rsidRPr="00B60752">
              <w:rPr>
                <w:b w:val="0"/>
              </w:rPr>
              <w:t xml:space="preserve">PDC 335, </w:t>
            </w:r>
          </w:p>
          <w:p w:rsidR="0013628E" w:rsidRPr="00B60752" w:rsidRDefault="0013628E" w:rsidP="00D22C73">
            <w:pPr>
              <w:pStyle w:val="Heading3"/>
              <w:tabs>
                <w:tab w:val="left" w:pos="1260"/>
              </w:tabs>
              <w:rPr>
                <w:b w:val="0"/>
              </w:rPr>
            </w:pPr>
            <w:r w:rsidRPr="00B60752">
              <w:rPr>
                <w:b w:val="0"/>
              </w:rPr>
              <w:t>Use of Borrowed and Migration Codes in DLMS Supplements (Supply/Finance/Contract Admin)</w:t>
            </w:r>
          </w:p>
          <w:p w:rsidR="0013628E" w:rsidRPr="00B60752" w:rsidRDefault="0013628E" w:rsidP="00D22C73">
            <w:pPr>
              <w:rPr>
                <w:sz w:val="20"/>
              </w:rPr>
            </w:pPr>
            <w:r w:rsidRPr="00B60752">
              <w:rPr>
                <w:sz w:val="20"/>
              </w:rPr>
              <w:t>11/06/08</w:t>
            </w:r>
          </w:p>
          <w:p w:rsidR="0013628E" w:rsidRPr="00B60752" w:rsidRDefault="0013628E" w:rsidP="00D22C73">
            <w:pPr>
              <w:pStyle w:val="Heading3"/>
              <w:tabs>
                <w:tab w:val="left" w:pos="1260"/>
              </w:tabs>
              <w:rPr>
                <w:b w:val="0"/>
              </w:rPr>
            </w:pPr>
            <w:r w:rsidRPr="00B60752">
              <w:rPr>
                <w:b w:val="0"/>
              </w:rPr>
              <w:t>Lyons</w:t>
            </w:r>
          </w:p>
        </w:tc>
        <w:tc>
          <w:tcPr>
            <w:tcW w:w="3240" w:type="dxa"/>
          </w:tcPr>
          <w:p w:rsidR="0013628E" w:rsidRPr="00B60752" w:rsidRDefault="0013628E" w:rsidP="00D22C73">
            <w:pPr>
              <w:rPr>
                <w:sz w:val="20"/>
              </w:rPr>
            </w:pPr>
          </w:p>
        </w:tc>
        <w:tc>
          <w:tcPr>
            <w:tcW w:w="990" w:type="dxa"/>
          </w:tcPr>
          <w:p w:rsidR="0013628E" w:rsidRPr="00B60752" w:rsidRDefault="0013628E" w:rsidP="00D22C73">
            <w:pPr>
              <w:rPr>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sz w:val="20"/>
              </w:rPr>
            </w:pPr>
            <w:r w:rsidRPr="00B60752">
              <w:rPr>
                <w:b/>
                <w:i/>
                <w:sz w:val="20"/>
              </w:rPr>
              <w:t>Published as ADC 329 on 6/23/09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t>PDC 339,</w:t>
            </w:r>
          </w:p>
          <w:p w:rsidR="0013628E" w:rsidRPr="00B60752" w:rsidRDefault="0013628E" w:rsidP="00D22C73">
            <w:pPr>
              <w:rPr>
                <w:b/>
                <w:i/>
                <w:sz w:val="20"/>
              </w:rPr>
            </w:pPr>
            <w:r w:rsidRPr="00B60752">
              <w:rPr>
                <w:b/>
                <w:i/>
                <w:sz w:val="20"/>
              </w:rPr>
              <w:t>Change to Transportation Mode/Method Codes and Definitions (Transportation/Supply (MILSTRIP))</w:t>
            </w:r>
          </w:p>
          <w:p w:rsidR="0013628E" w:rsidRPr="00B60752" w:rsidRDefault="0013628E" w:rsidP="00D22C73">
            <w:pPr>
              <w:rPr>
                <w:b/>
                <w:i/>
                <w:sz w:val="20"/>
              </w:rPr>
            </w:pPr>
            <w:r w:rsidRPr="00B60752">
              <w:rPr>
                <w:b/>
                <w:i/>
                <w:sz w:val="20"/>
              </w:rPr>
              <w:t>7/21/09</w:t>
            </w:r>
          </w:p>
          <w:p w:rsidR="0013628E" w:rsidRPr="00B60752" w:rsidRDefault="0013628E" w:rsidP="00D22C73">
            <w:pPr>
              <w:rPr>
                <w:b/>
                <w:i/>
                <w:sz w:val="20"/>
              </w:rPr>
            </w:pPr>
            <w:r w:rsidRPr="00B60752">
              <w:rPr>
                <w:b/>
                <w:i/>
                <w:sz w:val="20"/>
              </w:rPr>
              <w:t>Daverede/Hilert</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339 on 10/20/09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Heading3"/>
              <w:tabs>
                <w:tab w:val="left" w:pos="1260"/>
              </w:tabs>
              <w:rPr>
                <w:i/>
              </w:rPr>
            </w:pPr>
            <w:r w:rsidRPr="00B60752">
              <w:rPr>
                <w:i/>
              </w:rPr>
              <w:lastRenderedPageBreak/>
              <w:t>PDC 341,</w:t>
            </w:r>
          </w:p>
          <w:p w:rsidR="0013628E" w:rsidRPr="00B60752" w:rsidRDefault="0013628E" w:rsidP="00D22C73">
            <w:pPr>
              <w:pStyle w:val="Heading3"/>
              <w:tabs>
                <w:tab w:val="left" w:pos="1260"/>
              </w:tabs>
              <w:rPr>
                <w:i/>
              </w:rPr>
            </w:pPr>
            <w:r w:rsidRPr="00B60752">
              <w:rPr>
                <w:i/>
              </w:rPr>
              <w:t>Proposed Changes to DLMS and MILSTRAP to Address Owner/Manager Research of Inventory Adjustments (Accounting Error) (MILSTRAP D8B/D9B, DLMS 947I) (Supply/MILSTRAP)</w:t>
            </w:r>
          </w:p>
          <w:p w:rsidR="0013628E" w:rsidRPr="00B60752" w:rsidRDefault="0013628E" w:rsidP="00D22C73">
            <w:pPr>
              <w:rPr>
                <w:b/>
                <w:i/>
                <w:sz w:val="20"/>
              </w:rPr>
            </w:pPr>
            <w:r w:rsidRPr="00B60752">
              <w:rPr>
                <w:b/>
                <w:i/>
                <w:sz w:val="20"/>
              </w:rPr>
              <w:t>3/06/09</w:t>
            </w:r>
          </w:p>
          <w:p w:rsidR="0013628E" w:rsidRDefault="0013628E" w:rsidP="00D22C73">
            <w:pPr>
              <w:rPr>
                <w:b/>
                <w:i/>
                <w:sz w:val="20"/>
              </w:rPr>
            </w:pPr>
            <w:r w:rsidRPr="00B60752">
              <w:rPr>
                <w:b/>
                <w:i/>
                <w:sz w:val="20"/>
              </w:rPr>
              <w:t>Johnson</w:t>
            </w:r>
          </w:p>
          <w:p w:rsidR="0013628E" w:rsidRPr="00B60752" w:rsidRDefault="0013628E" w:rsidP="00D22C73">
            <w:pPr>
              <w:rPr>
                <w:sz w:val="20"/>
              </w:rPr>
            </w:pPr>
            <w:r w:rsidRPr="00B60752">
              <w:rPr>
                <w:b/>
                <w:i/>
                <w:sz w:val="20"/>
              </w:rPr>
              <w:t>DLMSO</w:t>
            </w:r>
          </w:p>
        </w:tc>
        <w:tc>
          <w:tcPr>
            <w:tcW w:w="3240" w:type="dxa"/>
          </w:tcPr>
          <w:p w:rsidR="0013628E" w:rsidRPr="00B60752" w:rsidRDefault="0013628E" w:rsidP="00D22C73">
            <w:pPr>
              <w:rPr>
                <w:sz w:val="20"/>
              </w:rPr>
            </w:pPr>
            <w:r w:rsidRPr="00B60752">
              <w:rPr>
                <w:b/>
                <w:i/>
                <w:sz w:val="20"/>
              </w:rPr>
              <w:t>This change addresses DOD IG Report D-20008-090 recommendations related to DOD 4000.25-2-M, MILSTRAP</w:t>
            </w:r>
          </w:p>
        </w:tc>
        <w:tc>
          <w:tcPr>
            <w:tcW w:w="990" w:type="dxa"/>
          </w:tcPr>
          <w:p w:rsidR="0013628E" w:rsidRPr="00B60752" w:rsidRDefault="0013628E" w:rsidP="00D22C73">
            <w:pPr>
              <w:rPr>
                <w:b/>
                <w:i/>
                <w:sz w:val="20"/>
              </w:rPr>
            </w:pPr>
            <w:r w:rsidRPr="00B60752">
              <w:rPr>
                <w:rFonts w:ascii="Times New Roman Bold" w:hAnsi="Times New Roman Bold"/>
                <w:b/>
                <w:i/>
                <w:strike/>
                <w:sz w:val="20"/>
              </w:rPr>
              <w:t>3/23/09</w:t>
            </w:r>
            <w:r w:rsidRPr="00B60752">
              <w:rPr>
                <w:b/>
                <w:i/>
                <w:sz w:val="20"/>
              </w:rPr>
              <w:t xml:space="preserve"> Response due date extended to 5/01/09.</w:t>
            </w:r>
          </w:p>
        </w:tc>
        <w:tc>
          <w:tcPr>
            <w:tcW w:w="1080" w:type="dxa"/>
          </w:tcPr>
          <w:p w:rsidR="0013628E" w:rsidRPr="00B60752" w:rsidRDefault="0013628E" w:rsidP="00D22C73">
            <w:pPr>
              <w:rPr>
                <w:b/>
                <w:i/>
                <w:sz w:val="20"/>
              </w:rPr>
            </w:pPr>
            <w:r w:rsidRPr="00B60752">
              <w:rPr>
                <w:b/>
                <w:i/>
                <w:sz w:val="20"/>
              </w:rPr>
              <w:t xml:space="preserve">USTRANSCOM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GSA  </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DFAS</w:t>
            </w:r>
          </w:p>
        </w:tc>
        <w:tc>
          <w:tcPr>
            <w:tcW w:w="2700" w:type="dxa"/>
          </w:tcPr>
          <w:p w:rsidR="0013628E" w:rsidRPr="00B60752" w:rsidRDefault="0013628E" w:rsidP="00D22C73">
            <w:pPr>
              <w:rPr>
                <w:b/>
                <w:i/>
                <w:sz w:val="20"/>
              </w:rPr>
            </w:pPr>
            <w:r w:rsidRPr="00B60752">
              <w:rPr>
                <w:b/>
                <w:i/>
                <w:sz w:val="20"/>
              </w:rPr>
              <w:t>Abstains</w:t>
            </w:r>
          </w:p>
          <w:p w:rsidR="0013628E" w:rsidRPr="00B60752" w:rsidRDefault="0013628E" w:rsidP="00D22C73">
            <w:pPr>
              <w:rPr>
                <w:b/>
                <w:i/>
                <w:sz w:val="20"/>
              </w:rPr>
            </w:pP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Agree with concept of inventory reconciliation; however, any review to implement any of the supporting transactional requirements outlined in this proposal are being deferred for our supply system modernization.</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Concurs</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DLMSO to restaff as PDC 341A due to significant number of comments received.</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Heading3"/>
              <w:tabs>
                <w:tab w:val="left" w:pos="1260"/>
              </w:tabs>
              <w:rPr>
                <w:i/>
              </w:rPr>
            </w:pPr>
            <w:r w:rsidRPr="00B60752">
              <w:rPr>
                <w:i/>
              </w:rPr>
              <w:t>PDC 341A,</w:t>
            </w:r>
          </w:p>
          <w:p w:rsidR="0013628E" w:rsidRPr="00B60752" w:rsidRDefault="0013628E" w:rsidP="00D22C73">
            <w:pPr>
              <w:pStyle w:val="Heading3"/>
              <w:tabs>
                <w:tab w:val="left" w:pos="1260"/>
              </w:tabs>
              <w:rPr>
                <w:i/>
              </w:rPr>
            </w:pPr>
            <w:r w:rsidRPr="00B60752">
              <w:rPr>
                <w:i/>
              </w:rPr>
              <w:t>Proposed Changes to DLMS and MILSTRAP to Address Owner/Manager Research of Inventory Adjustments (Accounting Error) (MILSTRAP D8B/D9B, DLMS 947I) (Supply/MILSTRAP)</w:t>
            </w:r>
          </w:p>
          <w:p w:rsidR="0013628E" w:rsidRPr="00B60752" w:rsidRDefault="0013628E" w:rsidP="00D22C73">
            <w:pPr>
              <w:rPr>
                <w:b/>
                <w:i/>
                <w:sz w:val="20"/>
              </w:rPr>
            </w:pPr>
            <w:r w:rsidRPr="00B60752">
              <w:rPr>
                <w:b/>
                <w:i/>
                <w:sz w:val="20"/>
              </w:rPr>
              <w:t>6/04/09</w:t>
            </w:r>
          </w:p>
          <w:p w:rsidR="0013628E" w:rsidRDefault="0013628E" w:rsidP="00D22C73">
            <w:pPr>
              <w:rPr>
                <w:b/>
                <w:i/>
                <w:sz w:val="20"/>
              </w:rPr>
            </w:pPr>
            <w:r w:rsidRPr="00B60752">
              <w:rPr>
                <w:b/>
                <w:i/>
                <w:sz w:val="20"/>
              </w:rPr>
              <w:t>Johnson</w:t>
            </w:r>
          </w:p>
          <w:p w:rsidR="0013628E" w:rsidRPr="00B60752" w:rsidRDefault="0013628E" w:rsidP="00D22C73">
            <w:pPr>
              <w:rPr>
                <w:sz w:val="20"/>
              </w:rPr>
            </w:pPr>
            <w:r w:rsidRPr="00B60752">
              <w:rPr>
                <w:b/>
                <w:i/>
                <w:sz w:val="20"/>
              </w:rPr>
              <w:t>DLMSO</w:t>
            </w:r>
          </w:p>
        </w:tc>
        <w:tc>
          <w:tcPr>
            <w:tcW w:w="3240" w:type="dxa"/>
          </w:tcPr>
          <w:p w:rsidR="0013628E" w:rsidRPr="00B60752" w:rsidRDefault="0013628E" w:rsidP="00D22C73">
            <w:pPr>
              <w:rPr>
                <w:b/>
                <w:i/>
                <w:sz w:val="20"/>
              </w:rPr>
            </w:pPr>
            <w:r w:rsidRPr="00B60752">
              <w:rPr>
                <w:b/>
                <w:i/>
                <w:sz w:val="20"/>
              </w:rPr>
              <w:t>This change addresses DOD IG Report D-20008-090 recommendations related to DOD 4000.25-2-M, MILSTRAP</w:t>
            </w:r>
          </w:p>
          <w:p w:rsidR="0013628E" w:rsidRPr="00B60752" w:rsidRDefault="0013628E" w:rsidP="00D22C73">
            <w:pPr>
              <w:rPr>
                <w:b/>
                <w:i/>
                <w:sz w:val="20"/>
              </w:rPr>
            </w:pPr>
            <w:r w:rsidRPr="00B60752">
              <w:rPr>
                <w:b/>
                <w:i/>
                <w:sz w:val="20"/>
              </w:rPr>
              <w:t>PDC 341 proposed changes to MILSTRAP to address the DODIG report recommendations.  However many comments were received to PDC 341 and DLA expressed concern that PDC 341 intertwined procedures for Inventory Adjustments for Accounting Error with procedures for Inventory Adjustments associated with Physical Inventory in a way which might cause confusion.   This revised PDC attempts to more clearly separate and identify the owner/manager requirements for research of Inventory Adjustments (Accounting Errors).</w:t>
            </w:r>
          </w:p>
        </w:tc>
        <w:tc>
          <w:tcPr>
            <w:tcW w:w="990" w:type="dxa"/>
          </w:tcPr>
          <w:p w:rsidR="0013628E" w:rsidRPr="00B60752" w:rsidRDefault="0013628E" w:rsidP="00D22C73">
            <w:pPr>
              <w:rPr>
                <w:rFonts w:ascii="Times New Roman Bold" w:hAnsi="Times New Roman Bold"/>
                <w:b/>
                <w:i/>
                <w:sz w:val="20"/>
              </w:rPr>
            </w:pPr>
            <w:r w:rsidRPr="00B60752">
              <w:rPr>
                <w:rFonts w:ascii="Times New Roman Bold" w:hAnsi="Times New Roman Bold"/>
                <w:b/>
                <w:i/>
                <w:sz w:val="20"/>
              </w:rPr>
              <w:t>6/30/09</w:t>
            </w:r>
          </w:p>
        </w:tc>
        <w:tc>
          <w:tcPr>
            <w:tcW w:w="1080" w:type="dxa"/>
          </w:tcPr>
          <w:p w:rsidR="0013628E" w:rsidRPr="00B60752" w:rsidRDefault="0013628E" w:rsidP="00D22C73">
            <w:pPr>
              <w:rPr>
                <w:b/>
                <w:i/>
                <w:sz w:val="20"/>
              </w:rPr>
            </w:pPr>
            <w:r w:rsidRPr="00B60752">
              <w:rPr>
                <w:b/>
                <w:i/>
                <w:sz w:val="20"/>
              </w:rPr>
              <w:t xml:space="preserve">USTRANSCOM  </w:t>
            </w:r>
          </w:p>
          <w:p w:rsidR="0013628E" w:rsidRPr="00B60752" w:rsidRDefault="0013628E" w:rsidP="00D22C73">
            <w:pPr>
              <w:rPr>
                <w:b/>
                <w:i/>
                <w:sz w:val="20"/>
              </w:rPr>
            </w:pPr>
          </w:p>
          <w:p w:rsidR="0013628E" w:rsidRPr="00B60752" w:rsidRDefault="0013628E" w:rsidP="00D22C73">
            <w:pPr>
              <w:rPr>
                <w:b/>
                <w:i/>
                <w:sz w:val="20"/>
              </w:rPr>
            </w:pPr>
            <w:r w:rsidRPr="00B60752">
              <w:rPr>
                <w:rFonts w:ascii="Times New Roman Bold" w:hAnsi="Times New Roman Bold"/>
                <w:b/>
                <w:i/>
                <w:sz w:val="20"/>
              </w:rPr>
              <w:t>USAF</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GSA</w:t>
            </w:r>
          </w:p>
        </w:tc>
        <w:tc>
          <w:tcPr>
            <w:tcW w:w="2700" w:type="dxa"/>
          </w:tcPr>
          <w:p w:rsidR="0013628E" w:rsidRPr="00B60752" w:rsidRDefault="0013628E" w:rsidP="00D22C73">
            <w:pPr>
              <w:autoSpaceDE w:val="0"/>
              <w:autoSpaceDN w:val="0"/>
              <w:adjustRightInd w:val="0"/>
              <w:rPr>
                <w:b/>
                <w:i/>
                <w:sz w:val="20"/>
              </w:rPr>
            </w:pPr>
            <w:r w:rsidRPr="00B60752">
              <w:rPr>
                <w:b/>
                <w:i/>
                <w:sz w:val="20"/>
              </w:rPr>
              <w:t>No comments.</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rFonts w:ascii="Times New Roman Bold" w:hAnsi="Times New Roman Bold"/>
                <w:b/>
                <w:i/>
                <w:sz w:val="20"/>
              </w:rPr>
            </w:pPr>
          </w:p>
          <w:p w:rsidR="0013628E" w:rsidRPr="00B60752" w:rsidRDefault="0013628E" w:rsidP="00D22C73">
            <w:pPr>
              <w:autoSpaceDE w:val="0"/>
              <w:autoSpaceDN w:val="0"/>
              <w:adjustRightInd w:val="0"/>
              <w:rPr>
                <w:rFonts w:ascii="Times New Roman Bold" w:hAnsi="Times New Roman Bold"/>
                <w:b/>
                <w:i/>
                <w:sz w:val="20"/>
              </w:rPr>
            </w:pPr>
            <w:r w:rsidRPr="00B60752">
              <w:rPr>
                <w:rFonts w:ascii="Times New Roman Bold" w:hAnsi="Times New Roman Bold"/>
                <w:b/>
                <w:i/>
                <w:sz w:val="20"/>
              </w:rPr>
              <w:t>Granted extension to 7/14/09 as requested.</w:t>
            </w:r>
          </w:p>
          <w:p w:rsidR="0013628E" w:rsidRPr="00B60752" w:rsidRDefault="0013628E" w:rsidP="00D22C73">
            <w:pPr>
              <w:autoSpaceDE w:val="0"/>
              <w:autoSpaceDN w:val="0"/>
              <w:adjustRightInd w:val="0"/>
              <w:rPr>
                <w:rFonts w:ascii="Times New Roman Bold" w:hAnsi="Times New Roman Bold"/>
                <w:b/>
                <w:i/>
                <w:sz w:val="20"/>
              </w:rPr>
            </w:pPr>
          </w:p>
          <w:p w:rsidR="0013628E" w:rsidRPr="00B60752" w:rsidRDefault="0013628E" w:rsidP="00D22C73">
            <w:pPr>
              <w:autoSpaceDE w:val="0"/>
              <w:autoSpaceDN w:val="0"/>
              <w:adjustRightInd w:val="0"/>
              <w:rPr>
                <w:b/>
                <w:i/>
                <w:sz w:val="20"/>
              </w:rPr>
            </w:pPr>
            <w:r w:rsidRPr="00B60752">
              <w:rPr>
                <w:b/>
                <w:i/>
                <w:sz w:val="20"/>
              </w:rPr>
              <w:t>No comments.</w:t>
            </w:r>
          </w:p>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t>PDC 342,</w:t>
            </w:r>
          </w:p>
          <w:p w:rsidR="0013628E" w:rsidRPr="00B60752" w:rsidRDefault="0013628E" w:rsidP="00D22C73">
            <w:pPr>
              <w:rPr>
                <w:b/>
                <w:i/>
                <w:sz w:val="20"/>
              </w:rPr>
            </w:pPr>
            <w:r w:rsidRPr="00B60752">
              <w:rPr>
                <w:b/>
                <w:i/>
                <w:sz w:val="20"/>
              </w:rPr>
              <w:t>Use of Two-Position Service/Agency Codes for the DLA and the USCG (Supply)</w:t>
            </w:r>
          </w:p>
          <w:p w:rsidR="0013628E" w:rsidRPr="00B60752" w:rsidRDefault="0013628E" w:rsidP="00D22C73">
            <w:pPr>
              <w:rPr>
                <w:b/>
                <w:i/>
                <w:sz w:val="20"/>
              </w:rPr>
            </w:pPr>
            <w:r w:rsidRPr="00B60752">
              <w:rPr>
                <w:b/>
                <w:i/>
                <w:sz w:val="20"/>
              </w:rPr>
              <w:t>2/19/09</w:t>
            </w:r>
          </w:p>
          <w:p w:rsidR="0013628E" w:rsidRPr="00B60752" w:rsidRDefault="0013628E" w:rsidP="00D22C73">
            <w:pPr>
              <w:pStyle w:val="Heading3"/>
              <w:tabs>
                <w:tab w:val="left" w:pos="1260"/>
              </w:tabs>
              <w:rPr>
                <w:b w:val="0"/>
              </w:rPr>
            </w:pPr>
            <w:r w:rsidRPr="00B60752">
              <w:rPr>
                <w:i/>
              </w:rPr>
              <w:t>Hilert</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sz w:val="20"/>
              </w:rPr>
            </w:pPr>
            <w:r w:rsidRPr="00B60752">
              <w:rPr>
                <w:b/>
                <w:i/>
                <w:sz w:val="20"/>
              </w:rPr>
              <w:t>Published as ADC 319 on 4/06/09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t>PDC 343,</w:t>
            </w:r>
          </w:p>
          <w:p w:rsidR="0013628E" w:rsidRPr="00B60752" w:rsidRDefault="0013628E" w:rsidP="00D22C73">
            <w:pPr>
              <w:rPr>
                <w:b/>
                <w:i/>
                <w:sz w:val="20"/>
              </w:rPr>
            </w:pPr>
            <w:r w:rsidRPr="00B60752">
              <w:rPr>
                <w:b/>
                <w:i/>
                <w:sz w:val="20"/>
              </w:rPr>
              <w:t>DOD Activity Address Directory (DODAAD) Bill of Lading Code (BLOC).</w:t>
            </w:r>
          </w:p>
          <w:p w:rsidR="0013628E" w:rsidRPr="00B60752" w:rsidRDefault="0013628E" w:rsidP="00D22C73">
            <w:pPr>
              <w:rPr>
                <w:b/>
                <w:i/>
                <w:sz w:val="20"/>
              </w:rPr>
            </w:pPr>
            <w:r w:rsidRPr="00B60752">
              <w:rPr>
                <w:b/>
                <w:i/>
                <w:sz w:val="20"/>
              </w:rPr>
              <w:t>3/03/09</w:t>
            </w:r>
          </w:p>
          <w:p w:rsidR="0013628E" w:rsidRPr="00B60752" w:rsidRDefault="0013628E" w:rsidP="00D22C73">
            <w:pPr>
              <w:rPr>
                <w:b/>
                <w:i/>
                <w:sz w:val="20"/>
              </w:rPr>
            </w:pPr>
            <w:r w:rsidRPr="00B60752">
              <w:rPr>
                <w:b/>
                <w:i/>
                <w:sz w:val="20"/>
              </w:rPr>
              <w:t>Hammond</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321 on 4/14/09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lastRenderedPageBreak/>
              <w:t>PDC 345,</w:t>
            </w:r>
            <w:bookmarkStart w:id="1" w:name="adjReqReply812l"/>
            <w:bookmarkStart w:id="2" w:name="adjReqst812r"/>
            <w:bookmarkEnd w:id="1"/>
            <w:bookmarkEnd w:id="2"/>
          </w:p>
          <w:p w:rsidR="0013628E" w:rsidRPr="00B60752" w:rsidRDefault="0013628E" w:rsidP="00D22C73">
            <w:pPr>
              <w:rPr>
                <w:b/>
                <w:i/>
                <w:sz w:val="20"/>
              </w:rPr>
            </w:pPr>
            <w:r w:rsidRPr="00B60752">
              <w:rPr>
                <w:b/>
                <w:i/>
                <w:sz w:val="20"/>
              </w:rPr>
              <w:t>Intra-Navy Exchange Price Billing for Depot Level Repairables (MILSBILLS/Finance)</w:t>
            </w:r>
          </w:p>
          <w:p w:rsidR="0013628E" w:rsidRPr="00B60752" w:rsidRDefault="0013628E" w:rsidP="00D22C73">
            <w:pPr>
              <w:rPr>
                <w:b/>
                <w:i/>
                <w:sz w:val="20"/>
              </w:rPr>
            </w:pPr>
            <w:r w:rsidRPr="00B60752">
              <w:rPr>
                <w:b/>
                <w:i/>
                <w:sz w:val="20"/>
              </w:rPr>
              <w:t>6/01/09</w:t>
            </w:r>
          </w:p>
          <w:p w:rsidR="0013628E" w:rsidRPr="00B60752" w:rsidRDefault="0013628E" w:rsidP="00D22C73">
            <w:pPr>
              <w:rPr>
                <w:b/>
                <w:i/>
                <w:sz w:val="20"/>
              </w:rPr>
            </w:pPr>
            <w:r w:rsidRPr="00B60752">
              <w:rPr>
                <w:b/>
                <w:i/>
                <w:sz w:val="20"/>
              </w:rPr>
              <w:t>Hammond</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Published as ADC 332 on 7/08/09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t>PDC 346,</w:t>
            </w:r>
          </w:p>
          <w:p w:rsidR="0013628E" w:rsidRPr="00B60752" w:rsidRDefault="0013628E" w:rsidP="00D22C73">
            <w:pPr>
              <w:rPr>
                <w:b/>
                <w:i/>
                <w:sz w:val="20"/>
              </w:rPr>
            </w:pPr>
            <w:r w:rsidRPr="00B60752">
              <w:rPr>
                <w:b/>
                <w:i/>
                <w:sz w:val="20"/>
              </w:rPr>
              <w:t>Revise DS 867D, Demand Reporting to Address Navy BHJ Transaction Requirements (Supply)</w:t>
            </w:r>
          </w:p>
          <w:p w:rsidR="0013628E" w:rsidRPr="00B60752" w:rsidRDefault="0013628E" w:rsidP="00D22C73">
            <w:pPr>
              <w:rPr>
                <w:b/>
                <w:i/>
                <w:sz w:val="20"/>
              </w:rPr>
            </w:pPr>
            <w:r w:rsidRPr="00B60752">
              <w:rPr>
                <w:b/>
                <w:i/>
                <w:sz w:val="20"/>
              </w:rPr>
              <w:t>4/20/09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325 on 5/27/09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t>PDC 347,</w:t>
            </w:r>
          </w:p>
          <w:p w:rsidR="0013628E" w:rsidRPr="00B60752" w:rsidRDefault="0013628E" w:rsidP="00D22C73">
            <w:pPr>
              <w:rPr>
                <w:b/>
                <w:i/>
                <w:sz w:val="20"/>
              </w:rPr>
            </w:pPr>
            <w:r w:rsidRPr="00B60752">
              <w:rPr>
                <w:b/>
                <w:i/>
                <w:sz w:val="20"/>
              </w:rPr>
              <w:t>Addition of Local Catalog ID qualifier to Support Requirements for Theater Enterprise-Wide Logistics System (TEWLS) Requisitions (Supply)</w:t>
            </w:r>
          </w:p>
          <w:p w:rsidR="0013628E" w:rsidRPr="00B60752" w:rsidRDefault="0013628E" w:rsidP="00D22C73">
            <w:pPr>
              <w:rPr>
                <w:b/>
                <w:i/>
                <w:sz w:val="20"/>
              </w:rPr>
            </w:pPr>
            <w:r w:rsidRPr="00B60752">
              <w:rPr>
                <w:b/>
                <w:i/>
                <w:sz w:val="20"/>
              </w:rPr>
              <w:t>4/06/09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322 on 5/07/09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t>PDC 348,</w:t>
            </w:r>
          </w:p>
          <w:p w:rsidR="0013628E" w:rsidRPr="00B60752" w:rsidRDefault="0013628E" w:rsidP="00D22C73">
            <w:pPr>
              <w:rPr>
                <w:b/>
                <w:i/>
                <w:sz w:val="20"/>
              </w:rPr>
            </w:pPr>
            <w:r w:rsidRPr="00B60752">
              <w:rPr>
                <w:b/>
                <w:i/>
                <w:sz w:val="20"/>
              </w:rPr>
              <w:t>DOD Activity Address Directory (DoDAAD) Enhancements to DoDAAD Including Contracting Data and other Enhancements</w:t>
            </w:r>
          </w:p>
          <w:p w:rsidR="0013628E" w:rsidRPr="00B60752" w:rsidRDefault="0013628E" w:rsidP="00D22C73">
            <w:pPr>
              <w:rPr>
                <w:b/>
                <w:i/>
                <w:sz w:val="20"/>
              </w:rPr>
            </w:pPr>
            <w:r w:rsidRPr="00B60752">
              <w:rPr>
                <w:b/>
                <w:i/>
                <w:sz w:val="20"/>
              </w:rPr>
              <w:t>4/14/09</w:t>
            </w:r>
          </w:p>
          <w:p w:rsidR="0013628E" w:rsidRPr="00B60752" w:rsidRDefault="0013628E" w:rsidP="00D22C73">
            <w:pPr>
              <w:rPr>
                <w:sz w:val="20"/>
              </w:rPr>
            </w:pPr>
            <w:r w:rsidRPr="00B60752">
              <w:rPr>
                <w:b/>
                <w:i/>
                <w:sz w:val="20"/>
              </w:rPr>
              <w:t>Hammond</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b/>
                <w:i/>
                <w:sz w:val="20"/>
              </w:rPr>
            </w:pPr>
            <w:r w:rsidRPr="00B60752">
              <w:rPr>
                <w:b/>
                <w:i/>
                <w:sz w:val="20"/>
              </w:rPr>
              <w:t>Published as ADC 323 on5/19/09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pStyle w:val="BodyText"/>
              <w:tabs>
                <w:tab w:val="left" w:pos="270"/>
                <w:tab w:val="left" w:pos="1260"/>
              </w:tabs>
              <w:rPr>
                <w:b/>
                <w:i/>
                <w:sz w:val="20"/>
              </w:rPr>
            </w:pPr>
            <w:r w:rsidRPr="00B60752">
              <w:rPr>
                <w:b/>
                <w:i/>
                <w:sz w:val="20"/>
              </w:rPr>
              <w:t xml:space="preserve">PDC 349, </w:t>
            </w:r>
          </w:p>
          <w:p w:rsidR="0013628E" w:rsidRPr="00B60752" w:rsidRDefault="0013628E" w:rsidP="00D22C73">
            <w:pPr>
              <w:rPr>
                <w:b/>
                <w:i/>
                <w:sz w:val="20"/>
              </w:rPr>
            </w:pPr>
            <w:r w:rsidRPr="00B60752">
              <w:rPr>
                <w:b/>
                <w:i/>
                <w:sz w:val="20"/>
              </w:rPr>
              <w:t xml:space="preserve">DS 869A, Requisition Inquiry/Supply Assistance Request, Correction and Clarification of Data Mapping, Administrative Updates, and Coordination of Procedures for Transaction-Based Supply Assistances Requests </w:t>
            </w:r>
          </w:p>
          <w:p w:rsidR="0013628E" w:rsidRPr="00B60752" w:rsidRDefault="0013628E" w:rsidP="00D22C73">
            <w:pPr>
              <w:rPr>
                <w:b/>
                <w:i/>
                <w:sz w:val="20"/>
              </w:rPr>
            </w:pPr>
            <w:r w:rsidRPr="00B60752">
              <w:rPr>
                <w:b/>
                <w:i/>
                <w:sz w:val="20"/>
              </w:rPr>
              <w:t>(Supply)</w:t>
            </w:r>
          </w:p>
          <w:p w:rsidR="0013628E" w:rsidRPr="00B60752" w:rsidRDefault="0013628E" w:rsidP="00D22C73">
            <w:pPr>
              <w:rPr>
                <w:b/>
                <w:i/>
                <w:sz w:val="20"/>
              </w:rPr>
            </w:pPr>
            <w:r w:rsidRPr="00B60752">
              <w:rPr>
                <w:b/>
                <w:i/>
                <w:sz w:val="20"/>
              </w:rPr>
              <w:t>4/30/09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sz w:val="20"/>
              </w:rPr>
            </w:pPr>
          </w:p>
        </w:tc>
        <w:tc>
          <w:tcPr>
            <w:tcW w:w="2700" w:type="dxa"/>
          </w:tcPr>
          <w:p w:rsidR="0013628E" w:rsidRPr="00B60752" w:rsidRDefault="0013628E" w:rsidP="00D22C73">
            <w:pPr>
              <w:rPr>
                <w:b/>
                <w:i/>
                <w:sz w:val="20"/>
              </w:rPr>
            </w:pPr>
            <w:r w:rsidRPr="00B60752">
              <w:rPr>
                <w:b/>
                <w:i/>
                <w:sz w:val="20"/>
              </w:rPr>
              <w:t>Published as ADC 326 on 8/31/09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rPr>
                <w:b/>
                <w:i/>
                <w:sz w:val="20"/>
              </w:rPr>
            </w:pPr>
            <w:r w:rsidRPr="00B60752">
              <w:rPr>
                <w:b/>
                <w:i/>
                <w:sz w:val="20"/>
              </w:rPr>
              <w:t>PDC 350,</w:t>
            </w:r>
          </w:p>
          <w:p w:rsidR="0013628E" w:rsidRPr="00B60752" w:rsidRDefault="0013628E" w:rsidP="00D22C73">
            <w:pPr>
              <w:rPr>
                <w:b/>
                <w:i/>
                <w:sz w:val="20"/>
              </w:rPr>
            </w:pPr>
            <w:r w:rsidRPr="00B60752">
              <w:rPr>
                <w:b/>
                <w:i/>
                <w:sz w:val="20"/>
              </w:rPr>
              <w:t xml:space="preserve"> Revised DLMS Shipment Status (856S) in Support of Navy Enterprise Resource Program (ERP) and Commercial Asset Visibility II (CAV II) Systems (Supply)</w:t>
            </w:r>
          </w:p>
          <w:p w:rsidR="0013628E" w:rsidRPr="00B60752" w:rsidRDefault="0013628E" w:rsidP="00D22C73">
            <w:pPr>
              <w:rPr>
                <w:b/>
                <w:i/>
                <w:sz w:val="20"/>
              </w:rPr>
            </w:pPr>
            <w:r w:rsidRPr="00B60752">
              <w:rPr>
                <w:b/>
                <w:i/>
                <w:sz w:val="20"/>
              </w:rPr>
              <w:t>9/08/09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rPr>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Published as ADC 344 on 10/27/09</w:t>
            </w:r>
          </w:p>
        </w:tc>
      </w:tr>
      <w:tr w:rsidR="0013628E" w:rsidRPr="00B60752" w:rsidTr="00D22C73">
        <w:tblPrEx>
          <w:tblCellMar>
            <w:top w:w="0" w:type="dxa"/>
            <w:bottom w:w="0" w:type="dxa"/>
          </w:tblCellMar>
        </w:tblPrEx>
        <w:trPr>
          <w:trHeight w:val="1232"/>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PDC 351,</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Revise DS 867I Issue in Support of CAV II (Supply)</w:t>
            </w:r>
          </w:p>
          <w:p w:rsidR="0013628E" w:rsidRPr="00B60752" w:rsidRDefault="0013628E" w:rsidP="00D22C73">
            <w:pPr>
              <w:pStyle w:val="BodyText"/>
              <w:tabs>
                <w:tab w:val="left" w:pos="270"/>
                <w:tab w:val="left" w:pos="1260"/>
              </w:tabs>
              <w:rPr>
                <w:b/>
                <w:i/>
                <w:sz w:val="20"/>
              </w:rPr>
            </w:pPr>
            <w:r w:rsidRPr="00B60752">
              <w:rPr>
                <w:b/>
                <w:i/>
                <w:sz w:val="20"/>
              </w:rPr>
              <w:t>8/10/09</w:t>
            </w:r>
          </w:p>
          <w:p w:rsidR="0013628E" w:rsidRPr="00B60752" w:rsidRDefault="0013628E" w:rsidP="00D22C73">
            <w:pPr>
              <w:pStyle w:val="BodyText"/>
              <w:tabs>
                <w:tab w:val="left" w:pos="270"/>
                <w:tab w:val="left" w:pos="126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pStyle w:val="PlainText"/>
              <w:rPr>
                <w:b/>
                <w:i/>
                <w:sz w:val="20"/>
                <w:szCs w:val="20"/>
              </w:rPr>
            </w:pPr>
            <w:r w:rsidRPr="00B60752">
              <w:rPr>
                <w:rFonts w:ascii="Times New Roman" w:eastAsia="Times New Roman" w:hAnsi="Times New Roman"/>
                <w:b/>
                <w:i/>
                <w:sz w:val="20"/>
                <w:szCs w:val="20"/>
              </w:rPr>
              <w:t>PDC 351 was replaced by PDC 351A published 9/15/09.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lastRenderedPageBreak/>
              <w:t xml:space="preserve">PDC 351A, </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Revise DS 867I Issue in Support of Navy ERP and CAV II Systems with Interim Measure for CAV Detail Issue Transaction (Supply)</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9/15/09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PDC 351A replaces PDC 351.</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341 on 10/07/09</w:t>
            </w:r>
          </w:p>
        </w:tc>
      </w:tr>
      <w:tr w:rsidR="0013628E" w:rsidRPr="00B60752" w:rsidTr="00D22C73">
        <w:tblPrEx>
          <w:tblCellMar>
            <w:top w:w="0" w:type="dxa"/>
            <w:bottom w:w="0" w:type="dxa"/>
          </w:tblCellMar>
        </w:tblPrEx>
        <w:trPr>
          <w:trHeight w:val="1250"/>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PDC 352,</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Revise DS 527D and 527R in Support of CAV II (Supply)</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8/10/09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autoSpaceDE w:val="0"/>
              <w:autoSpaceDN w:val="0"/>
              <w:adjustRightInd w:val="0"/>
              <w:rPr>
                <w:b/>
                <w:i/>
                <w:sz w:val="20"/>
              </w:rPr>
            </w:pPr>
            <w:r w:rsidRPr="00B60752">
              <w:rPr>
                <w:b/>
                <w:i/>
                <w:sz w:val="20"/>
              </w:rPr>
              <w:t>PDC 352 was replaced by PDC 352A published 9/15/09</w:t>
            </w:r>
          </w:p>
        </w:tc>
      </w:tr>
      <w:tr w:rsidR="0013628E" w:rsidRPr="00B60752" w:rsidTr="00D22C73">
        <w:tblPrEx>
          <w:tblCellMar>
            <w:top w:w="0" w:type="dxa"/>
            <w:bottom w:w="0" w:type="dxa"/>
          </w:tblCellMar>
        </w:tblPrEx>
        <w:trPr>
          <w:trHeight w:val="1520"/>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PDC 352A,</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Revise DLMS 527D Advance Receipt Information and 527R Receipt in Support of Navy ERP and CAV II Systems with Interim Measure for CAV Detail Receipt Transaction (Supply)</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9/15/09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autoSpaceDE w:val="0"/>
              <w:autoSpaceDN w:val="0"/>
              <w:adjustRightInd w:val="0"/>
              <w:rPr>
                <w:b/>
                <w:i/>
                <w:sz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PDC 352A replaces PDC 352.</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342 on 10/07/09</w:t>
            </w:r>
          </w:p>
        </w:tc>
      </w:tr>
      <w:tr w:rsidR="0013628E" w:rsidRPr="00B60752" w:rsidTr="00D22C73">
        <w:tblPrEx>
          <w:tblCellMar>
            <w:top w:w="0" w:type="dxa"/>
            <w:bottom w:w="0" w:type="dxa"/>
          </w:tblCellMar>
        </w:tblPrEx>
        <w:trPr>
          <w:trHeight w:val="1259"/>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 xml:space="preserve">PDC 353, </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Revise DS 947I Inventory Adjustment Transaction in Support of Navy ERP and CAV II Systems (Supply)</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9/10/09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343 on 10/07/09</w:t>
            </w:r>
          </w:p>
        </w:tc>
      </w:tr>
      <w:tr w:rsidR="0013628E" w:rsidRPr="00B60752" w:rsidTr="00D22C73">
        <w:tblPrEx>
          <w:tblCellMar>
            <w:top w:w="0" w:type="dxa"/>
            <w:bottom w:w="0" w:type="dxa"/>
          </w:tblCellMar>
        </w:tblPrEx>
        <w:trPr>
          <w:trHeight w:val="1259"/>
        </w:trPr>
        <w:tc>
          <w:tcPr>
            <w:tcW w:w="3510" w:type="dxa"/>
          </w:tcPr>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Addendum to PDC 353,</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 xml:space="preserve"> Revise DS 947I Inventory Adjustment Transaction in Support of Navy ERP and CAV II Systems with Interim Measure for CAV Detail Inventory Adjustment Transaction (Supply)</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9/22/09</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343 on 10/07/09</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p>
        </w:tc>
      </w:tr>
      <w:tr w:rsidR="0013628E" w:rsidRPr="00B60752" w:rsidTr="00D22C73">
        <w:tblPrEx>
          <w:tblCellMar>
            <w:top w:w="0" w:type="dxa"/>
            <w:bottom w:w="0" w:type="dxa"/>
          </w:tblCellMar>
        </w:tblPrEx>
        <w:trPr>
          <w:trHeight w:val="1259"/>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b/>
                <w:i/>
                <w:sz w:val="20"/>
              </w:rPr>
            </w:pPr>
            <w:r w:rsidRPr="00B60752">
              <w:rPr>
                <w:b/>
                <w:i/>
                <w:sz w:val="20"/>
              </w:rPr>
              <w:t xml:space="preserve">PDC 354, </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Revision to DS 824R, Reject Advice (Supply)</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5/05/09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330 on 6/08/09</w:t>
            </w:r>
          </w:p>
        </w:tc>
      </w:tr>
      <w:tr w:rsidR="0013628E" w:rsidRPr="00B60752" w:rsidTr="00D22C73">
        <w:tblPrEx>
          <w:tblCellMar>
            <w:top w:w="0" w:type="dxa"/>
            <w:bottom w:w="0" w:type="dxa"/>
          </w:tblCellMar>
        </w:tblPrEx>
        <w:trPr>
          <w:trHeight w:val="1259"/>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 xml:space="preserve">PDC 355, </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Revision to DLMS, Volume 2, Chapter for Logistics Asset Support Estimate (LASE); and Administrative Updates to DLMS 846L, 870L, LASE Request Codes and Reject Advice Codes (Supply/MILSTRAP)</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6/10/09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333 on 8/05/09</w:t>
            </w:r>
          </w:p>
        </w:tc>
      </w:tr>
      <w:tr w:rsidR="0013628E" w:rsidRPr="00B60752" w:rsidTr="00D22C73">
        <w:tblPrEx>
          <w:tblCellMar>
            <w:top w:w="0" w:type="dxa"/>
            <w:bottom w:w="0" w:type="dxa"/>
          </w:tblCellMar>
        </w:tblPrEx>
        <w:trPr>
          <w:trHeight w:val="1259"/>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PDC 356,</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SDR Transaction Content/Business Rule Revisions/Clarification</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11/24/09</w:t>
            </w:r>
          </w:p>
          <w:p w:rsidR="0013628E"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Hilert</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Pr>
                <w:b/>
                <w:i/>
                <w:sz w:val="20"/>
              </w:rPr>
              <w:t>DLMSO</w:t>
            </w:r>
          </w:p>
        </w:tc>
        <w:tc>
          <w:tcPr>
            <w:tcW w:w="3240" w:type="dxa"/>
          </w:tcPr>
          <w:p w:rsidR="0013628E" w:rsidRPr="00B60752" w:rsidRDefault="0013628E" w:rsidP="00D22C73">
            <w:pPr>
              <w:rPr>
                <w:b/>
                <w:i/>
                <w:sz w:val="20"/>
              </w:rPr>
            </w:pPr>
            <w:r w:rsidRPr="00B60752">
              <w:rPr>
                <w:b/>
                <w:i/>
                <w:sz w:val="20"/>
              </w:rPr>
              <w:t>This change addresses multiple issues associated with the content of SDR transactions and associated guidance, where applicable.</w:t>
            </w:r>
          </w:p>
        </w:tc>
        <w:tc>
          <w:tcPr>
            <w:tcW w:w="990" w:type="dxa"/>
          </w:tcPr>
          <w:p w:rsidR="0013628E" w:rsidRPr="00B60752" w:rsidRDefault="0013628E" w:rsidP="00D22C73">
            <w:pPr>
              <w:rPr>
                <w:b/>
                <w:i/>
                <w:sz w:val="20"/>
              </w:rPr>
            </w:pPr>
            <w:r w:rsidRPr="00B60752">
              <w:rPr>
                <w:b/>
                <w:i/>
                <w:sz w:val="20"/>
              </w:rPr>
              <w:t>12/24/09</w:t>
            </w:r>
          </w:p>
        </w:tc>
        <w:tc>
          <w:tcPr>
            <w:tcW w:w="1080" w:type="dxa"/>
          </w:tcPr>
          <w:p w:rsidR="0013628E" w:rsidRDefault="0013628E" w:rsidP="00D22C73">
            <w:pPr>
              <w:rPr>
                <w:b/>
                <w:i/>
                <w:sz w:val="20"/>
              </w:rPr>
            </w:pPr>
            <w:r w:rsidRPr="00B60752">
              <w:rPr>
                <w:b/>
                <w:i/>
                <w:sz w:val="20"/>
              </w:rPr>
              <w:t>USTRANSCOM</w:t>
            </w:r>
          </w:p>
          <w:p w:rsidR="0013628E" w:rsidRPr="00B60752" w:rsidRDefault="0013628E" w:rsidP="00D22C73">
            <w:pPr>
              <w:rPr>
                <w:b/>
                <w:i/>
                <w:sz w:val="20"/>
              </w:rPr>
            </w:pPr>
          </w:p>
          <w:p w:rsidR="0013628E" w:rsidRPr="00B60752" w:rsidRDefault="0013628E" w:rsidP="00D22C73">
            <w:pPr>
              <w:rPr>
                <w:b/>
                <w:i/>
                <w:sz w:val="20"/>
              </w:rPr>
            </w:pPr>
            <w:r>
              <w:rPr>
                <w:b/>
                <w:i/>
                <w:sz w:val="20"/>
              </w:rPr>
              <w:t>DMLSS</w:t>
            </w:r>
          </w:p>
          <w:p w:rsidR="0013628E" w:rsidRDefault="0013628E" w:rsidP="00D22C73">
            <w:pPr>
              <w:rPr>
                <w:b/>
                <w:i/>
                <w:sz w:val="20"/>
              </w:rPr>
            </w:pPr>
          </w:p>
          <w:p w:rsidR="0013628E" w:rsidRPr="00B60752" w:rsidRDefault="0013628E" w:rsidP="00D22C73">
            <w:pPr>
              <w:rPr>
                <w:b/>
                <w:i/>
                <w:sz w:val="20"/>
              </w:rPr>
            </w:pPr>
            <w:r w:rsidRPr="00B60752">
              <w:rPr>
                <w:b/>
                <w:i/>
                <w:sz w:val="20"/>
              </w:rPr>
              <w:t xml:space="preserve">Navy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Air Force</w:t>
            </w:r>
          </w:p>
        </w:tc>
        <w:tc>
          <w:tcPr>
            <w:tcW w:w="2700" w:type="dxa"/>
          </w:tcPr>
          <w:p w:rsidR="0013628E" w:rsidRPr="00B60752" w:rsidRDefault="0013628E" w:rsidP="00D22C73">
            <w:pPr>
              <w:rPr>
                <w:b/>
                <w:i/>
                <w:sz w:val="20"/>
              </w:rPr>
            </w:pPr>
            <w:r w:rsidRPr="00B60752">
              <w:rPr>
                <w:b/>
                <w:i/>
                <w:sz w:val="20"/>
              </w:rPr>
              <w:lastRenderedPageBreak/>
              <w:t>Concurs with comment</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w:t>
            </w:r>
          </w:p>
          <w:p w:rsidR="0013628E" w:rsidRPr="00B60752" w:rsidRDefault="0013628E" w:rsidP="00D22C73">
            <w:pPr>
              <w:rPr>
                <w:b/>
                <w:i/>
                <w:sz w:val="20"/>
              </w:rPr>
            </w:pPr>
          </w:p>
          <w:p w:rsidR="0013628E" w:rsidRDefault="0013628E" w:rsidP="00D22C73">
            <w:pPr>
              <w:rPr>
                <w:b/>
                <w:i/>
                <w:sz w:val="20"/>
              </w:rPr>
            </w:pPr>
            <w:r w:rsidRPr="00B60752">
              <w:rPr>
                <w:b/>
                <w:i/>
                <w:sz w:val="20"/>
              </w:rPr>
              <w:t>Concurs</w:t>
            </w:r>
          </w:p>
          <w:p w:rsidR="0013628E" w:rsidRDefault="0013628E" w:rsidP="00D22C73">
            <w:pPr>
              <w:rPr>
                <w:b/>
                <w:i/>
                <w:sz w:val="20"/>
              </w:rPr>
            </w:pPr>
          </w:p>
          <w:p w:rsidR="0013628E" w:rsidRPr="00B60752" w:rsidRDefault="0013628E" w:rsidP="00D22C73">
            <w:pPr>
              <w:rPr>
                <w:b/>
                <w:i/>
                <w:sz w:val="20"/>
              </w:rPr>
            </w:pPr>
            <w:r>
              <w:rPr>
                <w:b/>
                <w:i/>
                <w:sz w:val="20"/>
              </w:rPr>
              <w:t>SDR Committee review underway</w:t>
            </w:r>
          </w:p>
        </w:tc>
      </w:tr>
      <w:tr w:rsidR="0013628E" w:rsidRPr="00B60752" w:rsidTr="00D22C73">
        <w:tblPrEx>
          <w:tblCellMar>
            <w:top w:w="0" w:type="dxa"/>
            <w:bottom w:w="0" w:type="dxa"/>
          </w:tblCellMar>
        </w:tblPrEx>
        <w:trPr>
          <w:trHeight w:val="1259"/>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lastRenderedPageBreak/>
              <w:t>PDC 357,</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SDR Process for AF Retail Storage Activity Denials (Supply/SDR)</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7/09/10</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Hilert</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334 on 8/31/09</w:t>
            </w:r>
          </w:p>
        </w:tc>
      </w:tr>
      <w:tr w:rsidR="0013628E" w:rsidRPr="00B60752" w:rsidTr="00D22C73">
        <w:tblPrEx>
          <w:tblCellMar>
            <w:top w:w="0" w:type="dxa"/>
            <w:bottom w:w="0" w:type="dxa"/>
          </w:tblCellMar>
        </w:tblPrEx>
        <w:trPr>
          <w:trHeight w:val="1259"/>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 xml:space="preserve">PDC 358, </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New Advice Code for Surge Requirements of Mission Support Material (MSM) under Navy BRAC Inventory Management and Stock Positioning (IMSP)</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(MILSTRIP/Supply)</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8/10/09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Hilert</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338 on 9/28/09</w:t>
            </w:r>
          </w:p>
        </w:tc>
      </w:tr>
      <w:tr w:rsidR="0013628E" w:rsidRPr="00B60752" w:rsidTr="00D22C73">
        <w:tblPrEx>
          <w:tblCellMar>
            <w:top w:w="0" w:type="dxa"/>
            <w:bottom w:w="0" w:type="dxa"/>
          </w:tblCellMar>
        </w:tblPrEx>
        <w:trPr>
          <w:cantSplit/>
          <w:trHeight w:val="2123"/>
        </w:trPr>
        <w:tc>
          <w:tcPr>
            <w:tcW w:w="351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PDC 360,</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 xml:space="preserve"> Establishment of DS 832N, Catalog Data Support for Navy BRAC Retail Supply, Storage and Distribution (SS&amp;D)/IMSP</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(Supply/Logistics)</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8/19/09</w:t>
            </w:r>
          </w:p>
          <w:p w:rsidR="0013628E"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Hilert</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CE371F">
              <w:rPr>
                <w:b/>
                <w:i/>
                <w:sz w:val="20"/>
              </w:rPr>
              <w:t>DLA</w:t>
            </w:r>
          </w:p>
        </w:tc>
        <w:tc>
          <w:tcPr>
            <w:tcW w:w="3240" w:type="dxa"/>
          </w:tcPr>
          <w:p w:rsidR="0013628E" w:rsidRPr="00B60752" w:rsidRDefault="0013628E" w:rsidP="00D22C73">
            <w:pPr>
              <w:pStyle w:val="2appxftmtr"/>
              <w:jc w:val="left"/>
              <w:rPr>
                <w:rFonts w:ascii="Times New Roman" w:hAnsi="Times New Roman"/>
                <w:b/>
                <w:i/>
                <w:sz w:val="20"/>
              </w:rPr>
            </w:pPr>
            <w:r w:rsidRPr="00B60752">
              <w:rPr>
                <w:rFonts w:ascii="Times New Roman" w:hAnsi="Times New Roman"/>
                <w:b/>
                <w:i/>
                <w:sz w:val="20"/>
              </w:rPr>
              <w:t>Establish a new transaction for communicatio</w:t>
            </w:r>
            <w:r>
              <w:rPr>
                <w:rFonts w:ascii="Times New Roman" w:hAnsi="Times New Roman"/>
                <w:b/>
                <w:i/>
                <w:sz w:val="20"/>
              </w:rPr>
              <w:t>n of catalog data between DLA, DSS,</w:t>
            </w:r>
            <w:r w:rsidRPr="00B60752">
              <w:rPr>
                <w:rFonts w:ascii="Times New Roman" w:hAnsi="Times New Roman"/>
                <w:b/>
                <w:i/>
                <w:sz w:val="20"/>
              </w:rPr>
              <w:t xml:space="preserve"> and Navy sites in support of Navy Ship Yards (NSY)  and Fleet Readiness Centers (FRCs) operating under the Navy-DLA BRAC 2005 SS&amp;D concept of operations (CONOPS).</w:t>
            </w:r>
            <w:r w:rsidRPr="00B60752">
              <w:rPr>
                <w:rStyle w:val="usernoteI"/>
                <w:iCs/>
                <w:sz w:val="20"/>
              </w:rPr>
              <w:t xml:space="preserve">   </w:t>
            </w:r>
          </w:p>
        </w:tc>
        <w:tc>
          <w:tcPr>
            <w:tcW w:w="990" w:type="dxa"/>
          </w:tcPr>
          <w:p w:rsidR="0013628E" w:rsidRPr="00B60752" w:rsidRDefault="0013628E" w:rsidP="00D22C73">
            <w:pPr>
              <w:rPr>
                <w:b/>
                <w:i/>
                <w:sz w:val="20"/>
              </w:rPr>
            </w:pPr>
            <w:r w:rsidRPr="00B60752">
              <w:rPr>
                <w:b/>
                <w:i/>
                <w:sz w:val="20"/>
              </w:rPr>
              <w:t>9/18/09</w:t>
            </w:r>
          </w:p>
        </w:tc>
        <w:tc>
          <w:tcPr>
            <w:tcW w:w="1080" w:type="dxa"/>
          </w:tcPr>
          <w:p w:rsidR="0013628E" w:rsidRPr="00B60752" w:rsidRDefault="0013628E" w:rsidP="00D22C73">
            <w:pPr>
              <w:rPr>
                <w:b/>
                <w:i/>
                <w:sz w:val="20"/>
              </w:rPr>
            </w:pPr>
            <w:r w:rsidRPr="00B60752">
              <w:rPr>
                <w:b/>
                <w:i/>
                <w:sz w:val="20"/>
              </w:rPr>
              <w:t xml:space="preserve">USTRANSCOM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Navy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Air Force</w:t>
            </w:r>
          </w:p>
          <w:p w:rsidR="0013628E" w:rsidRPr="00B60752" w:rsidRDefault="0013628E" w:rsidP="00D22C73">
            <w:pPr>
              <w:rPr>
                <w:b/>
                <w:i/>
                <w:sz w:val="20"/>
              </w:rPr>
            </w:pPr>
          </w:p>
          <w:p w:rsidR="0013628E" w:rsidRPr="00B60752" w:rsidRDefault="0013628E" w:rsidP="00D22C73">
            <w:pPr>
              <w:rPr>
                <w:b/>
                <w:i/>
                <w:sz w:val="20"/>
              </w:rPr>
            </w:pPr>
            <w:r w:rsidRPr="00B60752">
              <w:rPr>
                <w:b/>
                <w:i/>
                <w:sz w:val="20"/>
              </w:rPr>
              <w:t>Army</w:t>
            </w: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Abstains</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Concurs</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Concurs</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Concurs</w:t>
            </w:r>
          </w:p>
        </w:tc>
      </w:tr>
      <w:tr w:rsidR="0013628E" w:rsidRPr="00B60752" w:rsidTr="00D22C73">
        <w:tblPrEx>
          <w:tblCellMar>
            <w:top w:w="0" w:type="dxa"/>
            <w:bottom w:w="0" w:type="dxa"/>
          </w:tblCellMar>
        </w:tblPrEx>
        <w:trPr>
          <w:cantSplit/>
          <w:trHeight w:val="1025"/>
        </w:trPr>
        <w:tc>
          <w:tcPr>
            <w:tcW w:w="3510" w:type="dxa"/>
          </w:tcPr>
          <w:p w:rsidR="0013628E" w:rsidRPr="00B60752" w:rsidRDefault="0013628E" w:rsidP="00D22C73">
            <w:pPr>
              <w:rPr>
                <w:b/>
                <w:i/>
                <w:sz w:val="20"/>
              </w:rPr>
            </w:pPr>
            <w:r w:rsidRPr="00B60752">
              <w:rPr>
                <w:b/>
                <w:i/>
                <w:sz w:val="20"/>
              </w:rPr>
              <w:t xml:space="preserve">PDC 362, </w:t>
            </w:r>
          </w:p>
          <w:p w:rsidR="0013628E" w:rsidRPr="00B60752" w:rsidRDefault="0013628E" w:rsidP="00D22C73">
            <w:pPr>
              <w:rPr>
                <w:b/>
                <w:i/>
                <w:sz w:val="20"/>
              </w:rPr>
            </w:pPr>
            <w:r w:rsidRPr="00B60752">
              <w:rPr>
                <w:b/>
                <w:i/>
                <w:sz w:val="20"/>
              </w:rPr>
              <w:t>DoDAAD Internal Note Field</w:t>
            </w:r>
          </w:p>
          <w:p w:rsidR="0013628E" w:rsidRPr="00B60752" w:rsidRDefault="0013628E" w:rsidP="00D22C73">
            <w:pPr>
              <w:rPr>
                <w:b/>
                <w:i/>
                <w:sz w:val="20"/>
              </w:rPr>
            </w:pPr>
            <w:r w:rsidRPr="00B60752">
              <w:rPr>
                <w:b/>
                <w:i/>
                <w:sz w:val="20"/>
              </w:rPr>
              <w:t>7/16/09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Hammond</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337 on 8/28/09</w:t>
            </w:r>
          </w:p>
        </w:tc>
      </w:tr>
      <w:tr w:rsidR="0013628E" w:rsidRPr="00B60752" w:rsidTr="00D22C73">
        <w:tblPrEx>
          <w:tblCellMar>
            <w:top w:w="0" w:type="dxa"/>
            <w:bottom w:w="0" w:type="dxa"/>
          </w:tblCellMar>
        </w:tblPrEx>
        <w:trPr>
          <w:cantSplit/>
          <w:trHeight w:val="1259"/>
        </w:trPr>
        <w:tc>
          <w:tcPr>
            <w:tcW w:w="3510" w:type="dxa"/>
          </w:tcPr>
          <w:p w:rsidR="0013628E" w:rsidRPr="00B60752" w:rsidRDefault="0013628E" w:rsidP="00D22C73">
            <w:pPr>
              <w:rPr>
                <w:b/>
                <w:i/>
                <w:sz w:val="20"/>
              </w:rPr>
            </w:pPr>
            <w:r w:rsidRPr="00B60752">
              <w:rPr>
                <w:b/>
                <w:i/>
                <w:sz w:val="20"/>
              </w:rPr>
              <w:t xml:space="preserve">PDC 367, </w:t>
            </w:r>
          </w:p>
          <w:p w:rsidR="0013628E" w:rsidRPr="00B60752" w:rsidRDefault="0013628E" w:rsidP="00D22C73">
            <w:pPr>
              <w:rPr>
                <w:b/>
                <w:i/>
                <w:sz w:val="20"/>
              </w:rPr>
            </w:pPr>
            <w:r w:rsidRPr="00B60752">
              <w:rPr>
                <w:b/>
                <w:i/>
                <w:sz w:val="20"/>
              </w:rPr>
              <w:t>DLMS Interfund Billing System Procedures (Finance)</w:t>
            </w:r>
          </w:p>
          <w:p w:rsidR="0013628E" w:rsidRPr="00B60752" w:rsidRDefault="0013628E" w:rsidP="00D22C73">
            <w:pPr>
              <w:rPr>
                <w:b/>
                <w:i/>
                <w:sz w:val="20"/>
              </w:rPr>
            </w:pPr>
            <w:r w:rsidRPr="00B60752">
              <w:rPr>
                <w:b/>
                <w:i/>
                <w:sz w:val="20"/>
              </w:rPr>
              <w:t>9/14/09</w:t>
            </w:r>
          </w:p>
          <w:p w:rsidR="0013628E" w:rsidRPr="00B60752" w:rsidRDefault="0013628E" w:rsidP="00D22C73">
            <w:pPr>
              <w:rPr>
                <w:b/>
                <w:i/>
                <w:sz w:val="20"/>
              </w:rPr>
            </w:pPr>
            <w:r w:rsidRPr="00B60752">
              <w:rPr>
                <w:b/>
                <w:i/>
                <w:sz w:val="20"/>
              </w:rPr>
              <w:t>Hammond</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346 on 10/26/09</w:t>
            </w:r>
          </w:p>
        </w:tc>
      </w:tr>
      <w:tr w:rsidR="0013628E" w:rsidRPr="00B60752" w:rsidTr="00D22C73">
        <w:tblPrEx>
          <w:tblCellMar>
            <w:top w:w="0" w:type="dxa"/>
            <w:bottom w:w="0" w:type="dxa"/>
          </w:tblCellMar>
        </w:tblPrEx>
        <w:trPr>
          <w:trHeight w:val="575"/>
        </w:trPr>
        <w:tc>
          <w:tcPr>
            <w:tcW w:w="3510" w:type="dxa"/>
          </w:tcPr>
          <w:p w:rsidR="0013628E" w:rsidRPr="00B60752" w:rsidRDefault="0013628E" w:rsidP="00D22C73">
            <w:pPr>
              <w:rPr>
                <w:b/>
                <w:i/>
                <w:sz w:val="20"/>
              </w:rPr>
            </w:pPr>
            <w:r w:rsidRPr="00B60752">
              <w:rPr>
                <w:b/>
                <w:i/>
                <w:sz w:val="20"/>
              </w:rPr>
              <w:t>PDC 368,</w:t>
            </w:r>
          </w:p>
          <w:p w:rsidR="0013628E" w:rsidRPr="00B60752" w:rsidRDefault="0013628E" w:rsidP="00D22C73">
            <w:pPr>
              <w:rPr>
                <w:b/>
                <w:i/>
                <w:sz w:val="20"/>
              </w:rPr>
            </w:pPr>
            <w:r w:rsidRPr="00B60752">
              <w:rPr>
                <w:b/>
                <w:i/>
                <w:sz w:val="20"/>
              </w:rPr>
              <w:t>DOD Activity Address Code (DoDAAC) Edits on Logistics Bills and Requisitions (Finance/DoDAAD/Supply)</w:t>
            </w:r>
          </w:p>
          <w:p w:rsidR="0013628E" w:rsidRPr="00B60752" w:rsidRDefault="0013628E" w:rsidP="00D22C73">
            <w:pPr>
              <w:rPr>
                <w:b/>
                <w:i/>
                <w:sz w:val="20"/>
              </w:rPr>
            </w:pPr>
            <w:r w:rsidRPr="00B60752">
              <w:rPr>
                <w:b/>
                <w:i/>
                <w:sz w:val="20"/>
              </w:rPr>
              <w:t>11/16/09</w:t>
            </w:r>
          </w:p>
          <w:p w:rsidR="0013628E" w:rsidRDefault="0013628E" w:rsidP="00D22C73">
            <w:pPr>
              <w:rPr>
                <w:b/>
                <w:i/>
                <w:sz w:val="20"/>
              </w:rPr>
            </w:pPr>
            <w:r w:rsidRPr="00B60752">
              <w:rPr>
                <w:b/>
                <w:i/>
                <w:sz w:val="20"/>
              </w:rPr>
              <w:t>Hammond</w:t>
            </w:r>
          </w:p>
          <w:p w:rsidR="0013628E" w:rsidRPr="00B60752" w:rsidRDefault="0013628E" w:rsidP="00D22C73">
            <w:pPr>
              <w:rPr>
                <w:b/>
                <w:i/>
                <w:sz w:val="20"/>
              </w:rPr>
            </w:pPr>
            <w:r w:rsidRPr="00CE371F">
              <w:rPr>
                <w:b/>
                <w:i/>
                <w:sz w:val="20"/>
              </w:rPr>
              <w:t>DLMSO</w:t>
            </w:r>
          </w:p>
        </w:tc>
        <w:tc>
          <w:tcPr>
            <w:tcW w:w="3240" w:type="dxa"/>
          </w:tcPr>
          <w:p w:rsidR="0013628E" w:rsidRPr="00B60752" w:rsidRDefault="0013628E" w:rsidP="002C6A36">
            <w:pPr>
              <w:widowControl w:val="0"/>
              <w:rPr>
                <w:b/>
                <w:i/>
                <w:sz w:val="20"/>
              </w:rPr>
            </w:pPr>
            <w:r w:rsidRPr="00B60752">
              <w:rPr>
                <w:b/>
                <w:i/>
                <w:sz w:val="20"/>
              </w:rPr>
              <w:t>This change provides information and procedures regarding DAASC DODAAC edits for logistics bills and requisitions. This also incorporates an administrative change to reflect the DAASC retention of security assistance bills of 4 years after initial routing vice 2 years.</w:t>
            </w:r>
          </w:p>
        </w:tc>
        <w:tc>
          <w:tcPr>
            <w:tcW w:w="990" w:type="dxa"/>
          </w:tcPr>
          <w:p w:rsidR="0013628E" w:rsidRPr="00B60752" w:rsidRDefault="0013628E" w:rsidP="00D22C73">
            <w:pPr>
              <w:rPr>
                <w:b/>
                <w:i/>
                <w:sz w:val="20"/>
              </w:rPr>
            </w:pPr>
            <w:r w:rsidRPr="00B60752">
              <w:rPr>
                <w:b/>
                <w:i/>
                <w:sz w:val="20"/>
              </w:rPr>
              <w:t>12/31/09</w:t>
            </w:r>
          </w:p>
        </w:tc>
        <w:tc>
          <w:tcPr>
            <w:tcW w:w="108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USTRANSCOM</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Navy (Supply)</w:t>
            </w: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Abstains</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Concurs</w:t>
            </w:r>
          </w:p>
        </w:tc>
      </w:tr>
      <w:tr w:rsidR="0013628E" w:rsidRPr="00B60752" w:rsidTr="00D22C73">
        <w:tblPrEx>
          <w:tblCellMar>
            <w:top w:w="0" w:type="dxa"/>
            <w:bottom w:w="0" w:type="dxa"/>
          </w:tblCellMar>
        </w:tblPrEx>
        <w:trPr>
          <w:cantSplit/>
          <w:trHeight w:val="1259"/>
        </w:trPr>
        <w:tc>
          <w:tcPr>
            <w:tcW w:w="3510" w:type="dxa"/>
          </w:tcPr>
          <w:p w:rsidR="0013628E" w:rsidRPr="00B60752" w:rsidRDefault="0013628E" w:rsidP="00D22C73">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 xml:space="preserve">PDC 369, </w:t>
            </w:r>
          </w:p>
          <w:p w:rsidR="0013628E" w:rsidRPr="00B60752" w:rsidRDefault="0013628E" w:rsidP="00D22C73">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Revise DS 536L Logistics Reassignment Management Data to Add a Moving Average Cost (MAC) Field (Supply/Finance)</w:t>
            </w:r>
          </w:p>
          <w:p w:rsidR="0013628E" w:rsidRPr="00B60752" w:rsidRDefault="0013628E" w:rsidP="00D22C73">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10/07/09</w:t>
            </w:r>
          </w:p>
          <w:p w:rsidR="0013628E" w:rsidRPr="00B60752" w:rsidRDefault="0013628E" w:rsidP="00D22C73">
            <w:pPr>
              <w:tabs>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349 on 11/16/09</w:t>
            </w:r>
          </w:p>
        </w:tc>
      </w:tr>
      <w:tr w:rsidR="0013628E" w:rsidRPr="00B60752" w:rsidTr="00D22C73">
        <w:tblPrEx>
          <w:tblCellMar>
            <w:top w:w="0" w:type="dxa"/>
            <w:bottom w:w="0" w:type="dxa"/>
          </w:tblCellMar>
        </w:tblPrEx>
        <w:trPr>
          <w:cantSplit/>
          <w:trHeight w:val="1259"/>
        </w:trPr>
        <w:tc>
          <w:tcPr>
            <w:tcW w:w="3510" w:type="dxa"/>
          </w:tcPr>
          <w:p w:rsidR="0013628E" w:rsidRPr="00B60752" w:rsidRDefault="0013628E" w:rsidP="00D22C73">
            <w:pPr>
              <w:rPr>
                <w:b/>
                <w:i/>
                <w:sz w:val="20"/>
              </w:rPr>
            </w:pPr>
            <w:r w:rsidRPr="00B60752">
              <w:rPr>
                <w:b/>
                <w:i/>
                <w:sz w:val="20"/>
              </w:rPr>
              <w:lastRenderedPageBreak/>
              <w:t>PDC 370,</w:t>
            </w:r>
          </w:p>
          <w:p w:rsidR="0013628E" w:rsidRPr="00B60752" w:rsidRDefault="0013628E" w:rsidP="00D22C73">
            <w:pPr>
              <w:rPr>
                <w:b/>
                <w:i/>
                <w:sz w:val="20"/>
              </w:rPr>
            </w:pPr>
            <w:r w:rsidRPr="00B60752">
              <w:rPr>
                <w:b/>
                <w:i/>
                <w:sz w:val="20"/>
              </w:rPr>
              <w:t>Revise DS 527R Receipt, 867I Issue, 945A Materiel Release Advice, and 947I Inventory Adjustment to Support Unique Item Tracking for Air Force PIC (Supply)</w:t>
            </w:r>
          </w:p>
          <w:p w:rsidR="0013628E" w:rsidRPr="00B60752" w:rsidRDefault="0013628E" w:rsidP="00D22C73">
            <w:pPr>
              <w:rPr>
                <w:b/>
                <w:i/>
                <w:sz w:val="20"/>
              </w:rPr>
            </w:pPr>
            <w:r w:rsidRPr="00B60752">
              <w:rPr>
                <w:b/>
                <w:i/>
                <w:sz w:val="20"/>
              </w:rPr>
              <w:t>9/29/09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pStyle w:val="PlainText"/>
              <w:rPr>
                <w:rFonts w:ascii="Times New Roman" w:eastAsia="Times New Roman" w:hAnsi="Times New Roman"/>
                <w:b/>
                <w:i/>
                <w:sz w:val="20"/>
                <w:szCs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347 on 10/27/09</w:t>
            </w:r>
          </w:p>
        </w:tc>
      </w:tr>
      <w:tr w:rsidR="0013628E" w:rsidRPr="00B60752" w:rsidTr="00D22C73">
        <w:tblPrEx>
          <w:tblCellMar>
            <w:top w:w="0" w:type="dxa"/>
            <w:bottom w:w="0" w:type="dxa"/>
          </w:tblCellMar>
        </w:tblPrEx>
        <w:trPr>
          <w:cantSplit/>
          <w:trHeight w:val="1259"/>
        </w:trPr>
        <w:tc>
          <w:tcPr>
            <w:tcW w:w="3510" w:type="dxa"/>
          </w:tcPr>
          <w:p w:rsidR="0013628E" w:rsidRPr="00B60752" w:rsidRDefault="0013628E" w:rsidP="00D22C73">
            <w:pPr>
              <w:rPr>
                <w:b/>
                <w:i/>
                <w:sz w:val="20"/>
              </w:rPr>
            </w:pPr>
            <w:r w:rsidRPr="00B60752">
              <w:rPr>
                <w:b/>
                <w:i/>
                <w:sz w:val="20"/>
              </w:rPr>
              <w:t>PDC 371,</w:t>
            </w:r>
          </w:p>
          <w:p w:rsidR="0013628E" w:rsidRPr="00B60752" w:rsidRDefault="0013628E" w:rsidP="00D22C73">
            <w:pPr>
              <w:rPr>
                <w:b/>
                <w:i/>
                <w:sz w:val="20"/>
              </w:rPr>
            </w:pPr>
            <w:r w:rsidRPr="00B60752">
              <w:rPr>
                <w:b/>
                <w:i/>
                <w:sz w:val="20"/>
              </w:rPr>
              <w:t>Revise DS 527R and 527D in Support of Mapping Product Requirements (Supply)</w:t>
            </w:r>
          </w:p>
          <w:p w:rsidR="0013628E" w:rsidRPr="00B60752" w:rsidRDefault="0013628E" w:rsidP="00D22C73">
            <w:pPr>
              <w:rPr>
                <w:b/>
                <w:i/>
                <w:sz w:val="20"/>
              </w:rPr>
            </w:pPr>
            <w:r w:rsidRPr="00B60752">
              <w:rPr>
                <w:b/>
                <w:i/>
                <w:sz w:val="20"/>
              </w:rPr>
              <w:t>9/29/09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pStyle w:val="PlainText"/>
              <w:rPr>
                <w:rFonts w:ascii="Times New Roman" w:eastAsia="Times New Roman" w:hAnsi="Times New Roman"/>
                <w:b/>
                <w:i/>
                <w:sz w:val="20"/>
                <w:szCs w:val="20"/>
              </w:rPr>
            </w:pP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Published as ADC 348 on 10/26/09</w:t>
            </w:r>
          </w:p>
        </w:tc>
      </w:tr>
      <w:tr w:rsidR="0013628E" w:rsidRPr="00B60752" w:rsidTr="00D22C73">
        <w:tblPrEx>
          <w:tblCellMar>
            <w:top w:w="0" w:type="dxa"/>
            <w:bottom w:w="0" w:type="dxa"/>
          </w:tblCellMar>
        </w:tblPrEx>
        <w:trPr>
          <w:cantSplit/>
          <w:trHeight w:val="1259"/>
        </w:trPr>
        <w:tc>
          <w:tcPr>
            <w:tcW w:w="3510" w:type="dxa"/>
          </w:tcPr>
          <w:p w:rsidR="0013628E" w:rsidRPr="00B60752" w:rsidRDefault="0013628E" w:rsidP="00D22C73">
            <w:pPr>
              <w:rPr>
                <w:b/>
                <w:i/>
                <w:sz w:val="20"/>
              </w:rPr>
            </w:pPr>
            <w:r w:rsidRPr="00B60752">
              <w:rPr>
                <w:b/>
                <w:i/>
                <w:sz w:val="20"/>
              </w:rPr>
              <w:t>PDC 372,</w:t>
            </w:r>
          </w:p>
          <w:p w:rsidR="0013628E" w:rsidRPr="00B60752" w:rsidRDefault="0013628E" w:rsidP="00D22C73">
            <w:pPr>
              <w:rPr>
                <w:b/>
                <w:i/>
                <w:sz w:val="20"/>
              </w:rPr>
            </w:pPr>
            <w:r w:rsidRPr="00B60752">
              <w:rPr>
                <w:b/>
                <w:i/>
                <w:sz w:val="20"/>
              </w:rPr>
              <w:t>Revisions to DS 527R for FA2 Accounting Data Segment to Support Army Medical Material Agreement (AMMA) Receipt Processing (Supply/Finance)</w:t>
            </w:r>
          </w:p>
          <w:p w:rsidR="0013628E" w:rsidRPr="00B60752" w:rsidRDefault="0013628E" w:rsidP="00D22C73">
            <w:pPr>
              <w:rPr>
                <w:b/>
                <w:i/>
                <w:sz w:val="20"/>
              </w:rPr>
            </w:pPr>
            <w:r w:rsidRPr="00B60752">
              <w:rPr>
                <w:b/>
                <w:i/>
                <w:sz w:val="20"/>
              </w:rPr>
              <w:t>10/27/09</w:t>
            </w:r>
          </w:p>
          <w:p w:rsidR="0013628E" w:rsidRPr="00B60752" w:rsidRDefault="0013628E" w:rsidP="00D22C73">
            <w:pPr>
              <w:rPr>
                <w:b/>
                <w:i/>
                <w:sz w:val="20"/>
              </w:rPr>
            </w:pPr>
            <w:r w:rsidRPr="00B60752">
              <w:rPr>
                <w:b/>
                <w:i/>
                <w:sz w:val="20"/>
              </w:rPr>
              <w:t>Johnson/Hammond</w:t>
            </w:r>
          </w:p>
        </w:tc>
        <w:tc>
          <w:tcPr>
            <w:tcW w:w="3240" w:type="dxa"/>
          </w:tcPr>
          <w:p w:rsidR="0013628E" w:rsidRPr="00B60752" w:rsidRDefault="0013628E" w:rsidP="00D22C73">
            <w:pPr>
              <w:pStyle w:val="2appxftmtr"/>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351 on 11/24/09</w:t>
            </w:r>
          </w:p>
        </w:tc>
      </w:tr>
      <w:tr w:rsidR="0013628E" w:rsidRPr="00B60752" w:rsidTr="00D22C73">
        <w:tblPrEx>
          <w:tblCellMar>
            <w:top w:w="0" w:type="dxa"/>
            <w:bottom w:w="0" w:type="dxa"/>
          </w:tblCellMar>
        </w:tblPrEx>
        <w:trPr>
          <w:cantSplit/>
          <w:trHeight w:val="1259"/>
        </w:trPr>
        <w:tc>
          <w:tcPr>
            <w:tcW w:w="3510" w:type="dxa"/>
          </w:tcPr>
          <w:p w:rsidR="0013628E" w:rsidRPr="00B60752" w:rsidRDefault="0013628E" w:rsidP="00D22C73">
            <w:pPr>
              <w:rPr>
                <w:b/>
                <w:i/>
                <w:sz w:val="20"/>
              </w:rPr>
            </w:pPr>
            <w:r w:rsidRPr="00B60752">
              <w:rPr>
                <w:b/>
                <w:i/>
                <w:sz w:val="20"/>
              </w:rPr>
              <w:t>PDC 373,</w:t>
            </w:r>
          </w:p>
          <w:p w:rsidR="0013628E" w:rsidRPr="00B60752" w:rsidRDefault="0013628E" w:rsidP="00D22C73">
            <w:pPr>
              <w:rPr>
                <w:b/>
                <w:i/>
                <w:sz w:val="20"/>
              </w:rPr>
            </w:pPr>
            <w:r w:rsidRPr="00B60752">
              <w:rPr>
                <w:b/>
                <w:i/>
                <w:sz w:val="20"/>
              </w:rPr>
              <w:t>Navy Budget Project for Billing (MILSBILLS/Finance)</w:t>
            </w:r>
          </w:p>
          <w:p w:rsidR="0013628E" w:rsidRPr="00B60752" w:rsidRDefault="0013628E" w:rsidP="00D22C73">
            <w:pPr>
              <w:rPr>
                <w:b/>
                <w:i/>
                <w:sz w:val="20"/>
              </w:rPr>
            </w:pPr>
            <w:r w:rsidRPr="00B60752">
              <w:rPr>
                <w:b/>
                <w:i/>
                <w:sz w:val="20"/>
              </w:rPr>
              <w:t>10/27/09</w:t>
            </w:r>
          </w:p>
          <w:p w:rsidR="0013628E" w:rsidRPr="00B60752" w:rsidRDefault="0013628E" w:rsidP="00D22C73">
            <w:pPr>
              <w:rPr>
                <w:b/>
                <w:i/>
                <w:sz w:val="20"/>
              </w:rPr>
            </w:pPr>
            <w:r w:rsidRPr="00B60752">
              <w:rPr>
                <w:b/>
                <w:i/>
                <w:sz w:val="20"/>
              </w:rPr>
              <w:t>Hammond</w:t>
            </w:r>
          </w:p>
        </w:tc>
        <w:tc>
          <w:tcPr>
            <w:tcW w:w="3240" w:type="dxa"/>
          </w:tcPr>
          <w:p w:rsidR="0013628E" w:rsidRPr="00B60752" w:rsidRDefault="0013628E" w:rsidP="00D22C73">
            <w:pPr>
              <w:pStyle w:val="1appxftmtr"/>
              <w:spacing w:after="205"/>
              <w:jc w:val="left"/>
              <w:rPr>
                <w:rFonts w:ascii="Times New Roman" w:hAnsi="Times New Roman"/>
                <w:b/>
                <w:i/>
                <w:sz w:val="20"/>
              </w:rPr>
            </w:pPr>
          </w:p>
        </w:tc>
        <w:tc>
          <w:tcPr>
            <w:tcW w:w="990" w:type="dxa"/>
          </w:tcPr>
          <w:p w:rsidR="0013628E" w:rsidRPr="00B60752" w:rsidRDefault="0013628E" w:rsidP="00D22C73">
            <w:pPr>
              <w:rPr>
                <w:b/>
                <w:i/>
                <w:sz w:val="20"/>
              </w:rPr>
            </w:pPr>
          </w:p>
        </w:tc>
        <w:tc>
          <w:tcPr>
            <w:tcW w:w="1080" w:type="dxa"/>
          </w:tcPr>
          <w:p w:rsidR="0013628E" w:rsidRPr="00B60752" w:rsidRDefault="0013628E" w:rsidP="00D22C73">
            <w:pPr>
              <w:rPr>
                <w:b/>
                <w:i/>
                <w:sz w:val="20"/>
              </w:rPr>
            </w:pPr>
          </w:p>
        </w:tc>
        <w:tc>
          <w:tcPr>
            <w:tcW w:w="2700" w:type="dxa"/>
          </w:tcPr>
          <w:p w:rsidR="0013628E" w:rsidRPr="00B60752" w:rsidRDefault="0013628E" w:rsidP="00D22C73">
            <w:pPr>
              <w:rPr>
                <w:b/>
                <w:i/>
                <w:sz w:val="20"/>
              </w:rPr>
            </w:pPr>
            <w:r w:rsidRPr="00B60752">
              <w:rPr>
                <w:b/>
                <w:i/>
                <w:sz w:val="20"/>
              </w:rPr>
              <w:t>Published as ADC 350 on 11/16/09</w:t>
            </w:r>
          </w:p>
        </w:tc>
      </w:tr>
      <w:tr w:rsidR="0013628E" w:rsidRPr="00B60752" w:rsidTr="005F5CC4">
        <w:tblPrEx>
          <w:tblCellMar>
            <w:top w:w="0" w:type="dxa"/>
            <w:bottom w:w="0" w:type="dxa"/>
          </w:tblCellMar>
        </w:tblPrEx>
        <w:trPr>
          <w:cantSplit/>
          <w:trHeight w:val="3455"/>
        </w:trPr>
        <w:tc>
          <w:tcPr>
            <w:tcW w:w="3510" w:type="dxa"/>
          </w:tcPr>
          <w:p w:rsidR="0013628E" w:rsidRPr="00B60752" w:rsidRDefault="0013628E" w:rsidP="00D22C73">
            <w:pPr>
              <w:rPr>
                <w:b/>
                <w:i/>
                <w:sz w:val="20"/>
              </w:rPr>
            </w:pPr>
            <w:r w:rsidRPr="00B60752">
              <w:rPr>
                <w:b/>
                <w:i/>
                <w:sz w:val="20"/>
              </w:rPr>
              <w:t>PDC 375,</w:t>
            </w:r>
          </w:p>
          <w:p w:rsidR="0013628E" w:rsidRPr="00B60752" w:rsidRDefault="0013628E" w:rsidP="00D22C73">
            <w:pPr>
              <w:rPr>
                <w:b/>
                <w:i/>
                <w:sz w:val="20"/>
              </w:rPr>
            </w:pPr>
            <w:r w:rsidRPr="00B60752">
              <w:rPr>
                <w:b/>
                <w:i/>
                <w:sz w:val="20"/>
              </w:rPr>
              <w:t>Revise DoD Physical Inventory Requirements to Allow Annual Complete Inventories, Either Through Cycle Counting or Wall to Wall Methods, as Alternative to Statistical Sampling, and to Waive Location Survey Requirement When Performing Annual 100 Percent Inventories Through Cycle Counts or Wall to Wall Methods (Supply/Physical Inventory Control Program)</w:t>
            </w:r>
          </w:p>
          <w:p w:rsidR="0013628E" w:rsidRPr="00B60752" w:rsidRDefault="0013628E" w:rsidP="00D22C73">
            <w:pPr>
              <w:rPr>
                <w:b/>
                <w:i/>
                <w:sz w:val="20"/>
              </w:rPr>
            </w:pPr>
            <w:r w:rsidRPr="00B60752">
              <w:rPr>
                <w:b/>
                <w:i/>
                <w:sz w:val="20"/>
              </w:rPr>
              <w:t>10/30/09</w:t>
            </w:r>
          </w:p>
          <w:p w:rsidR="0013628E" w:rsidRDefault="0013628E" w:rsidP="00D22C73">
            <w:pPr>
              <w:rPr>
                <w:b/>
                <w:i/>
                <w:sz w:val="20"/>
              </w:rPr>
            </w:pPr>
            <w:r w:rsidRPr="00B60752">
              <w:rPr>
                <w:b/>
                <w:i/>
                <w:sz w:val="20"/>
              </w:rPr>
              <w:t>Johnson</w:t>
            </w:r>
          </w:p>
          <w:p w:rsidR="0013628E" w:rsidRPr="00B60752" w:rsidRDefault="0013628E" w:rsidP="00D22C73">
            <w:pPr>
              <w:rPr>
                <w:b/>
                <w:i/>
                <w:sz w:val="20"/>
              </w:rPr>
            </w:pPr>
            <w:r w:rsidRPr="00CE371F">
              <w:rPr>
                <w:b/>
                <w:i/>
                <w:sz w:val="20"/>
              </w:rPr>
              <w:t>Navy</w:t>
            </w:r>
          </w:p>
        </w:tc>
        <w:tc>
          <w:tcPr>
            <w:tcW w:w="3240" w:type="dxa"/>
          </w:tcPr>
          <w:p w:rsidR="0013628E" w:rsidRPr="00B60752" w:rsidRDefault="0013628E" w:rsidP="00D22C73">
            <w:pPr>
              <w:pStyle w:val="1appxftmtr"/>
              <w:jc w:val="left"/>
              <w:rPr>
                <w:rFonts w:ascii="Times New Roman" w:hAnsi="Times New Roman"/>
                <w:b/>
                <w:i/>
                <w:sz w:val="20"/>
              </w:rPr>
            </w:pPr>
            <w:r w:rsidRPr="00B60752">
              <w:rPr>
                <w:rFonts w:ascii="Times New Roman" w:hAnsi="Times New Roman"/>
                <w:b/>
                <w:i/>
                <w:sz w:val="20"/>
              </w:rPr>
              <w:t>The Navy proposes the MILSTRAP/DLMS allow storage activities to perform annual 100 percent inventories through cycle counts or wall to wall methods as an alternative to statistical sample inventories.   The Navy also proposes that the requirement to perform location surveys and collect the associated location survey metrics be waived for storage activities performing 100 percent inventories through cycle counts or wall to wall methods.</w:t>
            </w:r>
          </w:p>
        </w:tc>
        <w:tc>
          <w:tcPr>
            <w:tcW w:w="990" w:type="dxa"/>
          </w:tcPr>
          <w:p w:rsidR="0013628E" w:rsidRPr="00B60752" w:rsidRDefault="0013628E" w:rsidP="00D22C73">
            <w:pPr>
              <w:rPr>
                <w:b/>
                <w:i/>
                <w:sz w:val="20"/>
              </w:rPr>
            </w:pPr>
            <w:r w:rsidRPr="00B60752">
              <w:rPr>
                <w:b/>
                <w:i/>
                <w:sz w:val="20"/>
              </w:rPr>
              <w:t>11/30/09</w:t>
            </w:r>
          </w:p>
        </w:tc>
        <w:tc>
          <w:tcPr>
            <w:tcW w:w="1080" w:type="dxa"/>
          </w:tcPr>
          <w:p w:rsidR="0013628E" w:rsidRPr="00B60752" w:rsidRDefault="0013628E" w:rsidP="00D22C73">
            <w:pPr>
              <w:rPr>
                <w:b/>
                <w:i/>
                <w:sz w:val="20"/>
              </w:rPr>
            </w:pPr>
            <w:r w:rsidRPr="00B60752">
              <w:rPr>
                <w:b/>
                <w:i/>
                <w:sz w:val="20"/>
              </w:rPr>
              <w:t>USTRANSCOM</w:t>
            </w:r>
          </w:p>
        </w:tc>
        <w:tc>
          <w:tcPr>
            <w:tcW w:w="2700" w:type="dxa"/>
          </w:tcPr>
          <w:p w:rsidR="0013628E" w:rsidRPr="00B60752" w:rsidRDefault="0013628E" w:rsidP="00D22C73">
            <w:pPr>
              <w:rPr>
                <w:b/>
                <w:i/>
                <w:sz w:val="20"/>
              </w:rPr>
            </w:pPr>
            <w:r w:rsidRPr="00B60752">
              <w:rPr>
                <w:b/>
                <w:i/>
                <w:sz w:val="20"/>
              </w:rPr>
              <w:t>Abstains</w:t>
            </w:r>
          </w:p>
          <w:p w:rsidR="0013628E" w:rsidRPr="00B60752" w:rsidRDefault="0013628E" w:rsidP="00D22C73">
            <w:pPr>
              <w:rPr>
                <w:b/>
                <w:i/>
                <w:sz w:val="20"/>
              </w:rPr>
            </w:pPr>
          </w:p>
          <w:p w:rsidR="0013628E" w:rsidRPr="00B60752" w:rsidRDefault="0013628E" w:rsidP="00D22C73">
            <w:pPr>
              <w:rPr>
                <w:b/>
                <w:i/>
                <w:sz w:val="20"/>
              </w:rPr>
            </w:pPr>
          </w:p>
          <w:p w:rsidR="005F5CC4" w:rsidRPr="00B60752" w:rsidRDefault="005F5CC4" w:rsidP="005F5CC4">
            <w:pPr>
              <w:pStyle w:val="PlainText"/>
              <w:rPr>
                <w:rFonts w:ascii="Times New Roman" w:eastAsia="Times New Roman" w:hAnsi="Times New Roman"/>
                <w:b/>
                <w:i/>
                <w:sz w:val="20"/>
                <w:szCs w:val="20"/>
              </w:rPr>
            </w:pPr>
            <w:r w:rsidRPr="005F5CC4">
              <w:rPr>
                <w:rFonts w:ascii="Times New Roman" w:eastAsia="Times New Roman" w:hAnsi="Times New Roman"/>
                <w:b/>
                <w:i/>
                <w:sz w:val="20"/>
                <w:szCs w:val="20"/>
              </w:rPr>
              <w:t>As a result of discussion at 11/17/09 JPIWG meeting, Navy revised and resubmitted this change in Jan 2010.  DLMSO will reissue as PDC 375A."</w:t>
            </w:r>
            <w:r>
              <w:t xml:space="preserve">   </w:t>
            </w:r>
          </w:p>
        </w:tc>
      </w:tr>
      <w:tr w:rsidR="0013628E" w:rsidRPr="00B60752" w:rsidTr="00D22C73">
        <w:tblPrEx>
          <w:tblCellMar>
            <w:top w:w="0" w:type="dxa"/>
            <w:bottom w:w="0" w:type="dxa"/>
          </w:tblCellMar>
        </w:tblPrEx>
        <w:trPr>
          <w:cantSplit/>
          <w:trHeight w:val="2879"/>
        </w:trPr>
        <w:tc>
          <w:tcPr>
            <w:tcW w:w="3510" w:type="dxa"/>
          </w:tcPr>
          <w:p w:rsidR="0013628E" w:rsidRPr="00B60752" w:rsidRDefault="0013628E" w:rsidP="00D22C73">
            <w:pPr>
              <w:pStyle w:val="BodyText"/>
              <w:rPr>
                <w:b/>
                <w:i/>
                <w:sz w:val="20"/>
              </w:rPr>
            </w:pPr>
            <w:r w:rsidRPr="00B60752">
              <w:rPr>
                <w:b/>
                <w:i/>
                <w:sz w:val="20"/>
              </w:rPr>
              <w:t xml:space="preserve">PDC 380, </w:t>
            </w:r>
          </w:p>
          <w:p w:rsidR="0013628E" w:rsidRPr="00B60752" w:rsidRDefault="0013628E" w:rsidP="00D22C73">
            <w:pPr>
              <w:pStyle w:val="BodyText"/>
              <w:rPr>
                <w:b/>
                <w:i/>
                <w:sz w:val="20"/>
              </w:rPr>
            </w:pPr>
            <w:r w:rsidRPr="00B60752">
              <w:rPr>
                <w:b/>
                <w:i/>
                <w:sz w:val="20"/>
              </w:rPr>
              <w:t>Request for Management Code for Product Quality Deficiency Report (PQDR) Replacement Requisitions</w:t>
            </w:r>
          </w:p>
          <w:p w:rsidR="0013628E" w:rsidRPr="00B60752" w:rsidRDefault="0013628E" w:rsidP="00D22C73">
            <w:pPr>
              <w:pStyle w:val="BodyText"/>
              <w:rPr>
                <w:b/>
                <w:i/>
                <w:sz w:val="20"/>
              </w:rPr>
            </w:pPr>
            <w:r w:rsidRPr="00B60752">
              <w:rPr>
                <w:b/>
                <w:i/>
                <w:sz w:val="20"/>
              </w:rPr>
              <w:t>11/24/09</w:t>
            </w:r>
          </w:p>
          <w:p w:rsidR="0013628E" w:rsidRDefault="0013628E" w:rsidP="00D22C73">
            <w:pPr>
              <w:pStyle w:val="BodyText"/>
              <w:rPr>
                <w:b/>
                <w:i/>
                <w:sz w:val="20"/>
              </w:rPr>
            </w:pPr>
            <w:r w:rsidRPr="00B60752">
              <w:rPr>
                <w:b/>
                <w:i/>
                <w:sz w:val="20"/>
              </w:rPr>
              <w:t>Hilert</w:t>
            </w:r>
          </w:p>
          <w:p w:rsidR="0013628E" w:rsidRPr="00B60752" w:rsidRDefault="0013628E" w:rsidP="00D22C73">
            <w:pPr>
              <w:pStyle w:val="BodyText"/>
              <w:rPr>
                <w:b/>
                <w:i/>
                <w:sz w:val="20"/>
              </w:rPr>
            </w:pPr>
            <w:r w:rsidRPr="00CE371F">
              <w:rPr>
                <w:b/>
                <w:i/>
                <w:sz w:val="20"/>
              </w:rPr>
              <w:t>DLA</w:t>
            </w:r>
          </w:p>
        </w:tc>
        <w:tc>
          <w:tcPr>
            <w:tcW w:w="3240" w:type="dxa"/>
          </w:tcPr>
          <w:p w:rsidR="0013628E" w:rsidRPr="00B60752" w:rsidRDefault="0013628E" w:rsidP="00D22C73">
            <w:pPr>
              <w:pStyle w:val="1appxftmtr"/>
              <w:jc w:val="left"/>
              <w:rPr>
                <w:rFonts w:ascii="Times New Roman" w:hAnsi="Times New Roman"/>
                <w:b/>
                <w:i/>
                <w:sz w:val="20"/>
              </w:rPr>
            </w:pPr>
            <w:r w:rsidRPr="00B60752">
              <w:rPr>
                <w:rFonts w:ascii="Times New Roman" w:hAnsi="Times New Roman"/>
                <w:b/>
                <w:i/>
                <w:sz w:val="20"/>
              </w:rPr>
              <w:t>This change request is for the assignment of a new management code for use on MILSTRIP requisition transactions (including the BRAC IMSP requisition alert as proposed under separate PDC).  The new code will indicate the materiel is being re-requisitioned upon determination that the originally requisitioned materiel was deficient and subsequent to submission of a PQDR.</w:t>
            </w:r>
          </w:p>
        </w:tc>
        <w:tc>
          <w:tcPr>
            <w:tcW w:w="990" w:type="dxa"/>
          </w:tcPr>
          <w:p w:rsidR="0013628E" w:rsidRPr="00B60752" w:rsidRDefault="0013628E" w:rsidP="00D22C73">
            <w:pPr>
              <w:rPr>
                <w:b/>
                <w:i/>
                <w:sz w:val="20"/>
              </w:rPr>
            </w:pPr>
            <w:r w:rsidRPr="00B60752">
              <w:rPr>
                <w:b/>
                <w:i/>
                <w:sz w:val="20"/>
              </w:rPr>
              <w:t>12/24/09</w:t>
            </w:r>
          </w:p>
        </w:tc>
        <w:tc>
          <w:tcPr>
            <w:tcW w:w="1080" w:type="dxa"/>
          </w:tcPr>
          <w:p w:rsidR="0013628E" w:rsidRPr="00B60752" w:rsidRDefault="0013628E" w:rsidP="00D22C73">
            <w:pPr>
              <w:rPr>
                <w:b/>
                <w:i/>
                <w:sz w:val="20"/>
              </w:rPr>
            </w:pPr>
            <w:r w:rsidRPr="00B60752">
              <w:rPr>
                <w:b/>
                <w:i/>
                <w:sz w:val="20"/>
              </w:rPr>
              <w:t>USTRANSCOM</w:t>
            </w: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DMLSS </w:t>
            </w:r>
          </w:p>
          <w:p w:rsidR="0013628E" w:rsidRPr="00B60752" w:rsidRDefault="0013628E" w:rsidP="00D22C73">
            <w:pPr>
              <w:rPr>
                <w:b/>
                <w:i/>
                <w:sz w:val="20"/>
              </w:rPr>
            </w:pPr>
          </w:p>
          <w:p w:rsidR="0013628E" w:rsidRPr="00B60752" w:rsidRDefault="0013628E" w:rsidP="00D22C73">
            <w:pPr>
              <w:rPr>
                <w:b/>
                <w:i/>
                <w:sz w:val="20"/>
              </w:rPr>
            </w:pPr>
            <w:r w:rsidRPr="00B60752">
              <w:rPr>
                <w:b/>
                <w:i/>
                <w:sz w:val="20"/>
              </w:rPr>
              <w:t>Navy</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Air Force</w:t>
            </w:r>
          </w:p>
        </w:tc>
        <w:tc>
          <w:tcPr>
            <w:tcW w:w="270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Abstains</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 Recommends monitoring.</w:t>
            </w:r>
          </w:p>
          <w:p w:rsidR="0013628E" w:rsidRPr="00B60752" w:rsidRDefault="0013628E" w:rsidP="00D22C73">
            <w:pPr>
              <w:rPr>
                <w:b/>
                <w:i/>
                <w:sz w:val="20"/>
              </w:rPr>
            </w:pPr>
          </w:p>
          <w:p w:rsidR="0013628E" w:rsidRPr="00B60752" w:rsidRDefault="0013628E" w:rsidP="00D22C73">
            <w:pPr>
              <w:rPr>
                <w:b/>
                <w:i/>
                <w:sz w:val="20"/>
              </w:rPr>
            </w:pPr>
            <w:r w:rsidRPr="00B60752">
              <w:rPr>
                <w:b/>
                <w:i/>
                <w:sz w:val="20"/>
              </w:rPr>
              <w:t>Concurs.</w:t>
            </w:r>
          </w:p>
        </w:tc>
      </w:tr>
    </w:tbl>
    <w:p w:rsidR="0013628E" w:rsidRPr="00B60752" w:rsidRDefault="0013628E" w:rsidP="0013628E">
      <w:pPr>
        <w:rPr>
          <w:sz w:val="20"/>
        </w:rPr>
        <w:sectPr w:rsidR="0013628E" w:rsidRPr="00B60752">
          <w:footerReference w:type="even" r:id="rId8"/>
          <w:footerReference w:type="default" r:id="rId9"/>
          <w:pgSz w:w="12240" w:h="15840" w:code="1"/>
          <w:pgMar w:top="810" w:right="1800" w:bottom="1008" w:left="1800" w:header="720" w:footer="720" w:gutter="0"/>
          <w:pgNumType w:start="1"/>
          <w:cols w:space="720"/>
          <w:titlePg/>
        </w:sectPr>
      </w:pPr>
    </w:p>
    <w:p w:rsidR="0013628E" w:rsidRPr="00B60752" w:rsidRDefault="0013628E" w:rsidP="0013628E">
      <w:pPr>
        <w:pStyle w:val="Heading5"/>
        <w:rPr>
          <w:b w:val="0"/>
          <w:sz w:val="20"/>
        </w:rPr>
      </w:pPr>
      <w:r w:rsidRPr="00B60752">
        <w:rPr>
          <w:b w:val="0"/>
          <w:sz w:val="20"/>
        </w:rPr>
        <w:lastRenderedPageBreak/>
        <w:t xml:space="preserve">PART II  -- REQUESTS FOR IMPLEMENTATION DATES </w:t>
      </w:r>
    </w:p>
    <w:p w:rsidR="0013628E" w:rsidRPr="00B60752" w:rsidRDefault="0013628E" w:rsidP="0013628E">
      <w:pPr>
        <w:rPr>
          <w:sz w:val="20"/>
        </w:rPr>
      </w:pPr>
    </w:p>
    <w:tbl>
      <w:tblPr>
        <w:tblW w:w="1143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9"/>
        <w:gridCol w:w="2636"/>
        <w:gridCol w:w="965"/>
        <w:gridCol w:w="1260"/>
        <w:gridCol w:w="90"/>
        <w:gridCol w:w="2880"/>
      </w:tblGrid>
      <w:tr w:rsidR="0013628E" w:rsidRPr="00B60752" w:rsidTr="00D22C73">
        <w:tblPrEx>
          <w:tblCellMar>
            <w:top w:w="0" w:type="dxa"/>
            <w:bottom w:w="0" w:type="dxa"/>
          </w:tblCellMar>
        </w:tblPrEx>
        <w:trPr>
          <w:cantSplit/>
          <w:trHeight w:val="413"/>
          <w:tblHeader/>
        </w:trPr>
        <w:tc>
          <w:tcPr>
            <w:tcW w:w="3599" w:type="dxa"/>
            <w:vMerge w:val="restart"/>
            <w:shd w:val="pct15" w:color="auto" w:fill="FFFFFF"/>
          </w:tcPr>
          <w:p w:rsidR="0013628E" w:rsidRPr="00B60752" w:rsidRDefault="0013628E" w:rsidP="00D22C73">
            <w:pPr>
              <w:rPr>
                <w:sz w:val="20"/>
              </w:rPr>
            </w:pPr>
            <w:r w:rsidRPr="00B60752">
              <w:rPr>
                <w:sz w:val="20"/>
              </w:rPr>
              <w:t>CHANGE NUMBER</w:t>
            </w:r>
          </w:p>
          <w:p w:rsidR="0013628E" w:rsidRPr="00B60752" w:rsidRDefault="0013628E" w:rsidP="00D22C73">
            <w:pPr>
              <w:rPr>
                <w:sz w:val="20"/>
              </w:rPr>
            </w:pPr>
            <w:r w:rsidRPr="00B60752">
              <w:rPr>
                <w:sz w:val="20"/>
              </w:rPr>
              <w:t>TITLE</w:t>
            </w:r>
          </w:p>
          <w:p w:rsidR="0013628E" w:rsidRPr="00B60752" w:rsidRDefault="0013628E" w:rsidP="00D22C73">
            <w:pPr>
              <w:pStyle w:val="Heading3"/>
              <w:rPr>
                <w:b w:val="0"/>
              </w:rPr>
            </w:pPr>
            <w:r w:rsidRPr="00B60752">
              <w:rPr>
                <w:b w:val="0"/>
              </w:rPr>
              <w:t>DATE ISSUED</w:t>
            </w:r>
            <w:r w:rsidRPr="00B60752">
              <w:rPr>
                <w:b w:val="0"/>
              </w:rPr>
              <w:br/>
              <w:t>ACTION OFFICER</w:t>
            </w:r>
          </w:p>
        </w:tc>
        <w:tc>
          <w:tcPr>
            <w:tcW w:w="2636" w:type="dxa"/>
            <w:vMerge w:val="restart"/>
            <w:shd w:val="pct15" w:color="auto" w:fill="FFFFFF"/>
          </w:tcPr>
          <w:p w:rsidR="0013628E" w:rsidRPr="00B60752" w:rsidRDefault="0013628E" w:rsidP="00D22C73">
            <w:pPr>
              <w:pStyle w:val="BodyText2"/>
              <w:jc w:val="center"/>
              <w:rPr>
                <w:b w:val="0"/>
              </w:rPr>
            </w:pPr>
          </w:p>
          <w:p w:rsidR="0013628E" w:rsidRPr="00B60752" w:rsidRDefault="0013628E" w:rsidP="00D22C73">
            <w:pPr>
              <w:pStyle w:val="BodyText2"/>
              <w:jc w:val="center"/>
              <w:rPr>
                <w:b w:val="0"/>
              </w:rPr>
            </w:pPr>
            <w:r w:rsidRPr="00B60752">
              <w:rPr>
                <w:b w:val="0"/>
              </w:rPr>
              <w:t>BRIEF DESCRIPTION</w:t>
            </w:r>
          </w:p>
          <w:p w:rsidR="0013628E" w:rsidRPr="00B60752" w:rsidRDefault="0013628E" w:rsidP="00D22C73">
            <w:pPr>
              <w:pStyle w:val="Heading7"/>
              <w:rPr>
                <w:b w:val="0"/>
              </w:rPr>
            </w:pPr>
            <w:r w:rsidRPr="00B60752">
              <w:rPr>
                <w:b w:val="0"/>
              </w:rPr>
              <w:t>OF CHANGE</w:t>
            </w:r>
          </w:p>
        </w:tc>
        <w:tc>
          <w:tcPr>
            <w:tcW w:w="5195" w:type="dxa"/>
            <w:gridSpan w:val="4"/>
            <w:shd w:val="pct15" w:color="auto" w:fill="FFFFFF"/>
          </w:tcPr>
          <w:p w:rsidR="0013628E" w:rsidRPr="00B60752" w:rsidRDefault="0013628E" w:rsidP="00D22C73">
            <w:pPr>
              <w:pStyle w:val="Heading2"/>
              <w:jc w:val="left"/>
              <w:rPr>
                <w:b w:val="0"/>
                <w:sz w:val="20"/>
              </w:rPr>
            </w:pPr>
          </w:p>
          <w:p w:rsidR="0013628E" w:rsidRPr="00B60752" w:rsidRDefault="0013628E" w:rsidP="00D22C73">
            <w:pPr>
              <w:pStyle w:val="Heading2"/>
              <w:rPr>
                <w:b w:val="0"/>
                <w:sz w:val="20"/>
              </w:rPr>
            </w:pPr>
            <w:r w:rsidRPr="00B60752">
              <w:rPr>
                <w:b w:val="0"/>
                <w:sz w:val="20"/>
              </w:rPr>
              <w:t>STATUS</w:t>
            </w:r>
          </w:p>
        </w:tc>
      </w:tr>
      <w:tr w:rsidR="0013628E" w:rsidRPr="00B60752" w:rsidTr="00D22C73">
        <w:tblPrEx>
          <w:tblCellMar>
            <w:top w:w="0" w:type="dxa"/>
            <w:bottom w:w="0" w:type="dxa"/>
          </w:tblCellMar>
        </w:tblPrEx>
        <w:trPr>
          <w:cantSplit/>
          <w:trHeight w:val="305"/>
          <w:tblHeader/>
        </w:trPr>
        <w:tc>
          <w:tcPr>
            <w:tcW w:w="3599" w:type="dxa"/>
            <w:vMerge/>
            <w:shd w:val="pct15" w:color="auto" w:fill="FFFFFF"/>
          </w:tcPr>
          <w:p w:rsidR="0013628E" w:rsidRPr="00B60752" w:rsidRDefault="0013628E" w:rsidP="00D22C73">
            <w:pPr>
              <w:rPr>
                <w:sz w:val="20"/>
              </w:rPr>
            </w:pPr>
          </w:p>
        </w:tc>
        <w:tc>
          <w:tcPr>
            <w:tcW w:w="2636" w:type="dxa"/>
            <w:vMerge/>
            <w:shd w:val="pct15" w:color="auto" w:fill="FFFFFF"/>
          </w:tcPr>
          <w:p w:rsidR="0013628E" w:rsidRPr="00B60752" w:rsidRDefault="0013628E" w:rsidP="00D22C73">
            <w:pPr>
              <w:rPr>
                <w:sz w:val="20"/>
              </w:rPr>
            </w:pPr>
          </w:p>
        </w:tc>
        <w:tc>
          <w:tcPr>
            <w:tcW w:w="965" w:type="dxa"/>
            <w:shd w:val="pct15" w:color="auto" w:fill="FFFFFF"/>
          </w:tcPr>
          <w:p w:rsidR="0013628E" w:rsidRPr="00B60752" w:rsidRDefault="0013628E" w:rsidP="00D22C73">
            <w:pPr>
              <w:pStyle w:val="Heading4"/>
              <w:rPr>
                <w:b w:val="0"/>
                <w:sz w:val="20"/>
              </w:rPr>
            </w:pPr>
            <w:r w:rsidRPr="00B60752">
              <w:rPr>
                <w:b w:val="0"/>
                <w:sz w:val="20"/>
              </w:rPr>
              <w:t>DATE DUE</w:t>
            </w:r>
          </w:p>
        </w:tc>
        <w:tc>
          <w:tcPr>
            <w:tcW w:w="1350" w:type="dxa"/>
            <w:gridSpan w:val="2"/>
            <w:shd w:val="pct15" w:color="auto" w:fill="FFFFFF"/>
          </w:tcPr>
          <w:p w:rsidR="0013628E" w:rsidRPr="00B60752" w:rsidRDefault="0013628E" w:rsidP="00D22C73">
            <w:pPr>
              <w:pStyle w:val="Heading4"/>
              <w:jc w:val="center"/>
              <w:rPr>
                <w:b w:val="0"/>
                <w:sz w:val="20"/>
              </w:rPr>
            </w:pPr>
            <w:r w:rsidRPr="00B60752">
              <w:rPr>
                <w:b w:val="0"/>
                <w:sz w:val="20"/>
              </w:rPr>
              <w:t>REC’D FROM</w:t>
            </w:r>
          </w:p>
        </w:tc>
        <w:tc>
          <w:tcPr>
            <w:tcW w:w="2880" w:type="dxa"/>
            <w:shd w:val="pct15" w:color="auto" w:fill="FFFFFF"/>
          </w:tcPr>
          <w:p w:rsidR="0013628E" w:rsidRPr="00B60752" w:rsidRDefault="0013628E" w:rsidP="00D22C73">
            <w:pPr>
              <w:rPr>
                <w:sz w:val="20"/>
              </w:rPr>
            </w:pPr>
            <w:r w:rsidRPr="00B60752">
              <w:rPr>
                <w:sz w:val="20"/>
              </w:rPr>
              <w:t>STATUS/COMMENTS/</w:t>
            </w:r>
          </w:p>
          <w:p w:rsidR="0013628E" w:rsidRPr="00B60752" w:rsidRDefault="0013628E" w:rsidP="00D22C73">
            <w:pPr>
              <w:rPr>
                <w:sz w:val="20"/>
              </w:rPr>
            </w:pPr>
            <w:r w:rsidRPr="00B60752">
              <w:rPr>
                <w:sz w:val="20"/>
              </w:rPr>
              <w:t>RECOMMENDED IMPL DT</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t xml:space="preserve">Revised Request for Implementation Date for Approved MILSTRAP Change Letter (AMCL) 3     </w:t>
            </w:r>
          </w:p>
          <w:p w:rsidR="0013628E" w:rsidRPr="00B60752" w:rsidRDefault="0013628E" w:rsidP="00D22C73">
            <w:pPr>
              <w:rPr>
                <w:sz w:val="20"/>
              </w:rPr>
            </w:pPr>
            <w:r w:rsidRPr="00B60752">
              <w:rPr>
                <w:sz w:val="20"/>
              </w:rPr>
              <w:t xml:space="preserve">Supply Condition Code (SCC) W for Unserviceable Warranted Assets </w:t>
            </w:r>
          </w:p>
          <w:p w:rsidR="0013628E" w:rsidRPr="00B60752" w:rsidRDefault="0013628E" w:rsidP="00D22C73">
            <w:pPr>
              <w:rPr>
                <w:sz w:val="20"/>
              </w:rPr>
            </w:pPr>
            <w:r w:rsidRPr="00B60752">
              <w:rPr>
                <w:sz w:val="20"/>
              </w:rPr>
              <w:t>11/28/97</w:t>
            </w:r>
          </w:p>
          <w:p w:rsidR="0013628E" w:rsidRPr="00B60752" w:rsidRDefault="0013628E" w:rsidP="00D22C73">
            <w:pPr>
              <w:rPr>
                <w:sz w:val="20"/>
              </w:rPr>
            </w:pPr>
            <w:r w:rsidRPr="00B60752">
              <w:rPr>
                <w:sz w:val="20"/>
              </w:rPr>
              <w:t>Johnson</w:t>
            </w:r>
          </w:p>
        </w:tc>
        <w:tc>
          <w:tcPr>
            <w:tcW w:w="2636" w:type="dxa"/>
          </w:tcPr>
          <w:p w:rsidR="0013628E" w:rsidRPr="00B60752" w:rsidRDefault="0013628E" w:rsidP="00D22C73">
            <w:pPr>
              <w:rPr>
                <w:sz w:val="20"/>
              </w:rPr>
            </w:pPr>
            <w:r w:rsidRPr="00B60752">
              <w:rPr>
                <w:sz w:val="20"/>
              </w:rPr>
              <w:t>Provides a means of identifying, segregating, and controlling unserviceable warranted assets.</w:t>
            </w:r>
          </w:p>
        </w:tc>
        <w:tc>
          <w:tcPr>
            <w:tcW w:w="965" w:type="dxa"/>
          </w:tcPr>
          <w:p w:rsidR="0013628E" w:rsidRPr="00B60752" w:rsidRDefault="0013628E" w:rsidP="00D22C73">
            <w:pPr>
              <w:rPr>
                <w:sz w:val="20"/>
              </w:rPr>
            </w:pPr>
            <w:r w:rsidRPr="00B60752">
              <w:rPr>
                <w:sz w:val="20"/>
              </w:rPr>
              <w:t>4/30/98</w:t>
            </w:r>
          </w:p>
          <w:p w:rsidR="0013628E" w:rsidRPr="00B60752" w:rsidRDefault="0013628E" w:rsidP="00D22C73">
            <w:pPr>
              <w:rPr>
                <w:sz w:val="20"/>
              </w:rPr>
            </w:pPr>
            <w:r w:rsidRPr="00B60752">
              <w:rPr>
                <w:sz w:val="20"/>
              </w:rPr>
              <w:t>RFID extension</w:t>
            </w:r>
          </w:p>
          <w:p w:rsidR="0013628E" w:rsidRPr="00B60752" w:rsidRDefault="0013628E" w:rsidP="00D22C73">
            <w:pPr>
              <w:rPr>
                <w:sz w:val="20"/>
              </w:rPr>
            </w:pPr>
            <w:r w:rsidRPr="00B60752">
              <w:rPr>
                <w:sz w:val="20"/>
              </w:rPr>
              <w:t>10/1/99</w:t>
            </w:r>
          </w:p>
        </w:tc>
        <w:tc>
          <w:tcPr>
            <w:tcW w:w="1350" w:type="dxa"/>
            <w:gridSpan w:val="2"/>
          </w:tcPr>
          <w:p w:rsidR="0013628E" w:rsidRPr="00B60752" w:rsidRDefault="0013628E" w:rsidP="00D22C73">
            <w:pPr>
              <w:rPr>
                <w:sz w:val="20"/>
                <w:lang w:val="it-IT"/>
              </w:rPr>
            </w:pPr>
          </w:p>
          <w:p w:rsidR="0013628E" w:rsidRPr="00B60752" w:rsidRDefault="0013628E" w:rsidP="00D22C73">
            <w:pPr>
              <w:rPr>
                <w:sz w:val="20"/>
                <w:lang w:val="it-IT"/>
              </w:rPr>
            </w:pPr>
          </w:p>
          <w:p w:rsidR="0013628E" w:rsidRPr="00B60752" w:rsidRDefault="0013628E" w:rsidP="00D22C73">
            <w:pPr>
              <w:rPr>
                <w:sz w:val="20"/>
                <w:lang w:val="it-IT"/>
              </w:rPr>
            </w:pPr>
          </w:p>
          <w:p w:rsidR="0013628E" w:rsidRPr="00B60752" w:rsidRDefault="0013628E" w:rsidP="00D22C73">
            <w:pPr>
              <w:rPr>
                <w:sz w:val="20"/>
                <w:lang w:val="it-IT"/>
              </w:rPr>
            </w:pPr>
          </w:p>
          <w:p w:rsidR="0013628E" w:rsidRPr="00B60752" w:rsidRDefault="0013628E" w:rsidP="00D22C73">
            <w:pPr>
              <w:rPr>
                <w:sz w:val="20"/>
                <w:lang w:val="it-IT"/>
              </w:rPr>
            </w:pPr>
          </w:p>
          <w:p w:rsidR="0013628E" w:rsidRPr="00B60752" w:rsidRDefault="0013628E" w:rsidP="00D22C73">
            <w:pPr>
              <w:rPr>
                <w:sz w:val="20"/>
                <w:lang w:val="it-IT"/>
              </w:rPr>
            </w:pPr>
          </w:p>
          <w:p w:rsidR="0013628E" w:rsidRPr="00B60752" w:rsidRDefault="0013628E" w:rsidP="00D22C73">
            <w:pPr>
              <w:rPr>
                <w:sz w:val="20"/>
                <w:lang w:val="it-IT"/>
              </w:rPr>
            </w:pPr>
          </w:p>
          <w:p w:rsidR="0013628E" w:rsidRPr="00B60752" w:rsidRDefault="0013628E" w:rsidP="00D22C73">
            <w:pPr>
              <w:rPr>
                <w:sz w:val="20"/>
                <w:lang w:val="it-IT"/>
              </w:rPr>
            </w:pPr>
            <w:r w:rsidRPr="00B60752">
              <w:rPr>
                <w:sz w:val="20"/>
                <w:lang w:val="it-IT"/>
              </w:rPr>
              <w:t>USA</w:t>
            </w:r>
          </w:p>
          <w:p w:rsidR="0013628E" w:rsidRPr="00B60752" w:rsidRDefault="0013628E" w:rsidP="00D22C73">
            <w:pPr>
              <w:rPr>
                <w:sz w:val="20"/>
                <w:lang w:val="it-IT"/>
              </w:rPr>
            </w:pPr>
            <w:r w:rsidRPr="00B60752">
              <w:rPr>
                <w:sz w:val="20"/>
                <w:lang w:val="it-IT"/>
              </w:rPr>
              <w:t>USN</w:t>
            </w:r>
          </w:p>
          <w:p w:rsidR="0013628E" w:rsidRPr="00B60752" w:rsidRDefault="0013628E" w:rsidP="00D22C73">
            <w:pPr>
              <w:rPr>
                <w:sz w:val="20"/>
                <w:lang w:val="it-IT"/>
              </w:rPr>
            </w:pPr>
          </w:p>
          <w:p w:rsidR="0013628E" w:rsidRPr="00B60752" w:rsidRDefault="0013628E" w:rsidP="00D22C73">
            <w:pPr>
              <w:rPr>
                <w:sz w:val="20"/>
                <w:lang w:val="it-IT"/>
              </w:rPr>
            </w:pPr>
            <w:r w:rsidRPr="00B60752">
              <w:rPr>
                <w:sz w:val="20"/>
                <w:lang w:val="it-IT"/>
              </w:rPr>
              <w:t>USAF</w:t>
            </w:r>
          </w:p>
          <w:p w:rsidR="0013628E" w:rsidRPr="00B60752" w:rsidRDefault="0013628E" w:rsidP="00D22C73">
            <w:pPr>
              <w:rPr>
                <w:sz w:val="20"/>
                <w:lang w:val="it-IT"/>
              </w:rPr>
            </w:pPr>
            <w:r w:rsidRPr="00B60752">
              <w:rPr>
                <w:sz w:val="20"/>
                <w:lang w:val="it-IT"/>
              </w:rPr>
              <w:t>DSCA</w:t>
            </w:r>
          </w:p>
          <w:p w:rsidR="0013628E" w:rsidRPr="00B60752" w:rsidRDefault="0013628E" w:rsidP="00D22C73">
            <w:pPr>
              <w:rPr>
                <w:sz w:val="20"/>
                <w:lang w:val="it-IT"/>
              </w:rPr>
            </w:pPr>
            <w:r w:rsidRPr="00B60752">
              <w:rPr>
                <w:sz w:val="20"/>
                <w:lang w:val="it-IT"/>
              </w:rPr>
              <w:t>GSA</w:t>
            </w:r>
          </w:p>
          <w:p w:rsidR="0013628E" w:rsidRPr="00B60752" w:rsidRDefault="0013628E" w:rsidP="00D22C73">
            <w:pPr>
              <w:rPr>
                <w:sz w:val="20"/>
                <w:lang w:val="it-IT"/>
              </w:rPr>
            </w:pPr>
            <w:r w:rsidRPr="00B60752">
              <w:rPr>
                <w:sz w:val="20"/>
                <w:lang w:val="it-IT"/>
              </w:rPr>
              <w:t>USCG</w:t>
            </w:r>
          </w:p>
        </w:tc>
        <w:tc>
          <w:tcPr>
            <w:tcW w:w="2880" w:type="dxa"/>
          </w:tcPr>
          <w:p w:rsidR="0013628E" w:rsidRPr="00B60752" w:rsidRDefault="0013628E" w:rsidP="00D22C73">
            <w:pPr>
              <w:rPr>
                <w:sz w:val="20"/>
              </w:rPr>
            </w:pPr>
            <w:r w:rsidRPr="00B60752">
              <w:rPr>
                <w:sz w:val="20"/>
              </w:rPr>
              <w:t>Components to validate continued requirement per SPRC 99-4.</w:t>
            </w:r>
          </w:p>
          <w:p w:rsidR="0013628E" w:rsidRPr="00B60752" w:rsidRDefault="0013628E" w:rsidP="00D22C73">
            <w:pPr>
              <w:rPr>
                <w:sz w:val="20"/>
              </w:rPr>
            </w:pPr>
            <w:r w:rsidRPr="00B60752">
              <w:rPr>
                <w:sz w:val="20"/>
              </w:rPr>
              <w:t>Awaiting Component response.</w:t>
            </w:r>
          </w:p>
          <w:p w:rsidR="0013628E" w:rsidRPr="00B60752" w:rsidRDefault="0013628E" w:rsidP="00D22C73">
            <w:pPr>
              <w:rPr>
                <w:sz w:val="20"/>
              </w:rPr>
            </w:pPr>
            <w:r w:rsidRPr="00B60752">
              <w:rPr>
                <w:sz w:val="20"/>
              </w:rPr>
              <w:t>Joint implementation with DLA recommended.</w:t>
            </w:r>
            <w:r w:rsidRPr="00B60752">
              <w:rPr>
                <w:sz w:val="20"/>
              </w:rPr>
              <w:br/>
              <w:t>12/04</w:t>
            </w:r>
          </w:p>
          <w:p w:rsidR="0013628E" w:rsidRPr="00B60752" w:rsidRDefault="0013628E" w:rsidP="00D22C73">
            <w:pPr>
              <w:rPr>
                <w:sz w:val="20"/>
              </w:rPr>
            </w:pPr>
            <w:r w:rsidRPr="00B60752">
              <w:rPr>
                <w:sz w:val="20"/>
              </w:rPr>
              <w:t xml:space="preserve">Navy reassessing and withdraws 7/99 date.  </w:t>
            </w:r>
          </w:p>
          <w:p w:rsidR="0013628E" w:rsidRPr="00B60752" w:rsidRDefault="0013628E" w:rsidP="00D22C73">
            <w:pPr>
              <w:rPr>
                <w:sz w:val="20"/>
              </w:rPr>
            </w:pPr>
            <w:r w:rsidRPr="00B60752">
              <w:rPr>
                <w:sz w:val="20"/>
              </w:rPr>
              <w:t>Ready to implement.</w:t>
            </w:r>
          </w:p>
          <w:p w:rsidR="0013628E" w:rsidRPr="00B60752" w:rsidRDefault="0013628E" w:rsidP="00D22C73">
            <w:pPr>
              <w:rPr>
                <w:sz w:val="20"/>
              </w:rPr>
            </w:pPr>
            <w:r w:rsidRPr="00B60752">
              <w:rPr>
                <w:sz w:val="20"/>
              </w:rPr>
              <w:t>No comment.</w:t>
            </w:r>
          </w:p>
          <w:p w:rsidR="0013628E" w:rsidRPr="00B60752" w:rsidRDefault="0013628E" w:rsidP="00D22C73">
            <w:pPr>
              <w:rPr>
                <w:sz w:val="20"/>
              </w:rPr>
            </w:pPr>
            <w:r w:rsidRPr="00B60752">
              <w:rPr>
                <w:sz w:val="20"/>
              </w:rPr>
              <w:t>Any date acceptable.</w:t>
            </w:r>
          </w:p>
          <w:p w:rsidR="0013628E" w:rsidRPr="00B60752" w:rsidRDefault="0013628E" w:rsidP="00D22C73">
            <w:pPr>
              <w:rPr>
                <w:sz w:val="20"/>
              </w:rPr>
            </w:pPr>
            <w:r w:rsidRPr="00B60752">
              <w:rPr>
                <w:sz w:val="20"/>
              </w:rPr>
              <w:t>Ready to implement.</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t>Revised Request for Implementation Date for Joint Approved MILSTRAP 5 &amp; MILSTRIP Change 13</w:t>
            </w:r>
          </w:p>
          <w:p w:rsidR="0013628E" w:rsidRPr="00B60752" w:rsidRDefault="0013628E" w:rsidP="00D22C73">
            <w:pPr>
              <w:pStyle w:val="BodyText3"/>
              <w:rPr>
                <w:b w:val="0"/>
                <w:sz w:val="20"/>
              </w:rPr>
            </w:pPr>
            <w:r w:rsidRPr="00B60752">
              <w:rPr>
                <w:b w:val="0"/>
                <w:sz w:val="20"/>
              </w:rPr>
              <w:t>Date Packed/Expiration Date for Subsistence Items</w:t>
            </w:r>
          </w:p>
          <w:p w:rsidR="0013628E" w:rsidRPr="00B60752" w:rsidRDefault="0013628E" w:rsidP="00D22C73">
            <w:pPr>
              <w:pStyle w:val="BodyText3"/>
              <w:rPr>
                <w:b w:val="0"/>
                <w:sz w:val="20"/>
              </w:rPr>
            </w:pPr>
            <w:r w:rsidRPr="00B60752">
              <w:rPr>
                <w:b w:val="0"/>
                <w:sz w:val="20"/>
              </w:rPr>
              <w:t>Revised RFID on hold.</w:t>
            </w:r>
          </w:p>
          <w:p w:rsidR="0013628E" w:rsidRPr="00B60752" w:rsidRDefault="0013628E" w:rsidP="00D22C73">
            <w:pPr>
              <w:pStyle w:val="BodyText3"/>
              <w:rPr>
                <w:b w:val="0"/>
                <w:sz w:val="20"/>
              </w:rPr>
            </w:pPr>
            <w:r w:rsidRPr="00B60752">
              <w:rPr>
                <w:b w:val="0"/>
                <w:sz w:val="20"/>
              </w:rPr>
              <w:t>Johnson/Hilert</w:t>
            </w:r>
          </w:p>
        </w:tc>
        <w:tc>
          <w:tcPr>
            <w:tcW w:w="2636" w:type="dxa"/>
          </w:tcPr>
          <w:p w:rsidR="0013628E" w:rsidRPr="00B60752" w:rsidRDefault="0013628E" w:rsidP="00D22C73">
            <w:pPr>
              <w:rPr>
                <w:sz w:val="20"/>
              </w:rPr>
            </w:pPr>
            <w:r w:rsidRPr="00B60752">
              <w:rPr>
                <w:sz w:val="20"/>
              </w:rPr>
              <w:t>Revises formats to incorporate the date packed/expiration date field for subsistence items in applicable transactions.  Permits Inventory Control Points’ direction of issues by date packed/expiration date within supply condition code.</w:t>
            </w:r>
          </w:p>
        </w:tc>
        <w:tc>
          <w:tcPr>
            <w:tcW w:w="965" w:type="dxa"/>
          </w:tcPr>
          <w:p w:rsidR="0013628E" w:rsidRPr="00B60752" w:rsidRDefault="0013628E" w:rsidP="00D22C73">
            <w:pPr>
              <w:rPr>
                <w:sz w:val="20"/>
              </w:rPr>
            </w:pP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pStyle w:val="Heading8"/>
              <w:rPr>
                <w:b w:val="0"/>
                <w:i w:val="0"/>
                <w:sz w:val="20"/>
              </w:rPr>
            </w:pPr>
          </w:p>
        </w:tc>
        <w:tc>
          <w:tcPr>
            <w:tcW w:w="2880" w:type="dxa"/>
          </w:tcPr>
          <w:p w:rsidR="0013628E" w:rsidRPr="00B60752" w:rsidRDefault="0013628E" w:rsidP="00D22C73">
            <w:pPr>
              <w:rPr>
                <w:sz w:val="20"/>
              </w:rPr>
            </w:pPr>
            <w:r w:rsidRPr="00B60752">
              <w:rPr>
                <w:sz w:val="20"/>
              </w:rPr>
              <w:t>Revised request for implementation date tabled pending DLA validation of requirement.</w:t>
            </w:r>
          </w:p>
          <w:p w:rsidR="0013628E" w:rsidRPr="00B60752" w:rsidRDefault="0013628E" w:rsidP="00D22C73">
            <w:pPr>
              <w:rPr>
                <w:sz w:val="20"/>
              </w:rPr>
            </w:pPr>
          </w:p>
          <w:p w:rsidR="0013628E" w:rsidRPr="00B60752" w:rsidRDefault="0005729A" w:rsidP="00D22C73">
            <w:pPr>
              <w:autoSpaceDE w:val="0"/>
              <w:autoSpaceDN w:val="0"/>
              <w:adjustRightInd w:val="0"/>
              <w:rPr>
                <w:sz w:val="20"/>
              </w:rPr>
            </w:pPr>
            <w:r>
              <w:rPr>
                <w:sz w:val="20"/>
              </w:rPr>
              <w:t>SPRC mtg 08-</w:t>
            </w:r>
            <w:r w:rsidR="0013628E" w:rsidRPr="00B60752">
              <w:rPr>
                <w:sz w:val="20"/>
              </w:rPr>
              <w:t>1</w:t>
            </w:r>
            <w:r>
              <w:rPr>
                <w:sz w:val="20"/>
              </w:rPr>
              <w:t xml:space="preserve"> </w:t>
            </w:r>
            <w:r w:rsidRPr="0005729A">
              <w:rPr>
                <w:b/>
                <w:i/>
                <w:sz w:val="20"/>
              </w:rPr>
              <w:t>and 09-1</w:t>
            </w:r>
            <w:r w:rsidR="0013628E" w:rsidRPr="00B60752">
              <w:rPr>
                <w:sz w:val="20"/>
              </w:rPr>
              <w:t>: Followed up to DLA for validation of requirement</w:t>
            </w:r>
            <w:r>
              <w:rPr>
                <w:sz w:val="20"/>
              </w:rPr>
              <w:t xml:space="preserve">. </w:t>
            </w:r>
            <w:r>
              <w:rPr>
                <w:sz w:val="20"/>
              </w:rPr>
              <w:br/>
            </w:r>
            <w:r w:rsidRPr="0005729A">
              <w:rPr>
                <w:b/>
                <w:i/>
                <w:sz w:val="20"/>
              </w:rPr>
              <w:t>Nov 09, DLA advised requirement is obsolete – AMCLs to be withdrawn.</w:t>
            </w:r>
          </w:p>
          <w:p w:rsidR="0013628E" w:rsidRPr="00B60752" w:rsidRDefault="0013628E" w:rsidP="00D22C73">
            <w:pPr>
              <w:rPr>
                <w:sz w:val="20"/>
              </w:rPr>
            </w:pPr>
            <w:r w:rsidRPr="00B60752">
              <w:rPr>
                <w:sz w:val="20"/>
              </w:rPr>
              <w:br/>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t>Request for Implementation Date ADC 12 Revised Procedures for Logistics Reassignment (LR)</w:t>
            </w:r>
          </w:p>
          <w:p w:rsidR="0013628E" w:rsidRPr="00B60752" w:rsidRDefault="0013628E" w:rsidP="00D22C73">
            <w:pPr>
              <w:pStyle w:val="BodyText3"/>
              <w:rPr>
                <w:b w:val="0"/>
                <w:sz w:val="20"/>
              </w:rPr>
            </w:pPr>
            <w:r w:rsidRPr="00B60752">
              <w:rPr>
                <w:b w:val="0"/>
                <w:sz w:val="20"/>
              </w:rPr>
              <w:t>(Supply/Joint MILSTRIP/ MILSTRAP)</w:t>
            </w:r>
          </w:p>
          <w:p w:rsidR="0013628E" w:rsidRPr="00B60752" w:rsidRDefault="0013628E" w:rsidP="00D22C73">
            <w:pPr>
              <w:pStyle w:val="BodyText3"/>
              <w:rPr>
                <w:b w:val="0"/>
                <w:sz w:val="20"/>
              </w:rPr>
            </w:pPr>
            <w:r w:rsidRPr="00B60752">
              <w:rPr>
                <w:b w:val="0"/>
                <w:sz w:val="20"/>
              </w:rPr>
              <w:t>6/3/98</w:t>
            </w:r>
          </w:p>
          <w:p w:rsidR="0013628E" w:rsidRPr="00B60752" w:rsidRDefault="0013628E" w:rsidP="00D22C73">
            <w:pPr>
              <w:pStyle w:val="BodyText3"/>
              <w:rPr>
                <w:b w:val="0"/>
                <w:sz w:val="20"/>
              </w:rPr>
            </w:pPr>
            <w:r w:rsidRPr="00B60752">
              <w:rPr>
                <w:b w:val="0"/>
                <w:sz w:val="20"/>
              </w:rPr>
              <w:t>Hilert/Johnson</w:t>
            </w:r>
          </w:p>
        </w:tc>
        <w:tc>
          <w:tcPr>
            <w:tcW w:w="2636" w:type="dxa"/>
          </w:tcPr>
          <w:p w:rsidR="0013628E" w:rsidRPr="00B60752" w:rsidRDefault="0013628E" w:rsidP="00D22C73">
            <w:pPr>
              <w:rPr>
                <w:sz w:val="20"/>
              </w:rPr>
            </w:pPr>
            <w:r w:rsidRPr="00B60752">
              <w:rPr>
                <w:sz w:val="20"/>
              </w:rPr>
              <w:t xml:space="preserve">Revises LR procedures to ensure accountability and control of assets being logistically reassigned.   </w:t>
            </w:r>
          </w:p>
        </w:tc>
        <w:tc>
          <w:tcPr>
            <w:tcW w:w="965" w:type="dxa"/>
          </w:tcPr>
          <w:p w:rsidR="0013628E" w:rsidRPr="00B60752" w:rsidRDefault="0013628E" w:rsidP="00D22C73">
            <w:pPr>
              <w:rPr>
                <w:sz w:val="20"/>
              </w:rPr>
            </w:pPr>
            <w:r w:rsidRPr="00B60752">
              <w:rPr>
                <w:sz w:val="20"/>
              </w:rPr>
              <w:t>8/3/98</w:t>
            </w:r>
          </w:p>
          <w:p w:rsidR="0013628E" w:rsidRPr="00B60752" w:rsidRDefault="0013628E" w:rsidP="00D22C73">
            <w:pPr>
              <w:rPr>
                <w:sz w:val="20"/>
              </w:rPr>
            </w:pP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r w:rsidRPr="00B60752">
              <w:rPr>
                <w:b w:val="0"/>
                <w:i w:val="0"/>
                <w:sz w:val="20"/>
              </w:rPr>
              <w:t>USN</w:t>
            </w:r>
          </w:p>
          <w:p w:rsidR="0013628E" w:rsidRPr="00B60752" w:rsidRDefault="0013628E" w:rsidP="00D22C73">
            <w:pPr>
              <w:rPr>
                <w:sz w:val="20"/>
              </w:rPr>
            </w:pPr>
          </w:p>
          <w:p w:rsidR="0013628E" w:rsidRPr="00B60752" w:rsidRDefault="0013628E" w:rsidP="00D22C73">
            <w:pPr>
              <w:rPr>
                <w:sz w:val="20"/>
              </w:rPr>
            </w:pPr>
            <w:r w:rsidRPr="00B60752">
              <w:rPr>
                <w:sz w:val="20"/>
              </w:rPr>
              <w:t>USAF</w:t>
            </w:r>
          </w:p>
          <w:p w:rsidR="0013628E" w:rsidRPr="00B60752" w:rsidRDefault="0013628E" w:rsidP="00D22C73">
            <w:pPr>
              <w:rPr>
                <w:sz w:val="20"/>
              </w:rPr>
            </w:pPr>
            <w:r w:rsidRPr="00B60752">
              <w:rPr>
                <w:sz w:val="20"/>
              </w:rPr>
              <w:t>USMC</w:t>
            </w:r>
          </w:p>
          <w:p w:rsidR="0013628E" w:rsidRPr="00B60752" w:rsidRDefault="0013628E" w:rsidP="00D22C73">
            <w:pPr>
              <w:rPr>
                <w:sz w:val="20"/>
              </w:rPr>
            </w:pPr>
            <w:r w:rsidRPr="00B60752">
              <w:rPr>
                <w:sz w:val="20"/>
              </w:rPr>
              <w:t>DTRA</w:t>
            </w:r>
          </w:p>
          <w:p w:rsidR="0013628E" w:rsidRPr="00B60752" w:rsidRDefault="0013628E" w:rsidP="00D22C73">
            <w:pPr>
              <w:rPr>
                <w:sz w:val="20"/>
              </w:rPr>
            </w:pPr>
            <w:r w:rsidRPr="00B60752">
              <w:rPr>
                <w:sz w:val="20"/>
              </w:rPr>
              <w:t>NSA</w:t>
            </w:r>
          </w:p>
        </w:tc>
        <w:tc>
          <w:tcPr>
            <w:tcW w:w="2880" w:type="dxa"/>
          </w:tcPr>
          <w:p w:rsidR="0013628E" w:rsidRPr="00B60752" w:rsidRDefault="0013628E" w:rsidP="00D22C73">
            <w:pPr>
              <w:rPr>
                <w:sz w:val="20"/>
              </w:rPr>
            </w:pPr>
            <w:r w:rsidRPr="00B60752">
              <w:rPr>
                <w:sz w:val="20"/>
              </w:rPr>
              <w:t>Joint implementation required</w:t>
            </w:r>
          </w:p>
          <w:p w:rsidR="0013628E" w:rsidRPr="00B60752" w:rsidRDefault="0013628E" w:rsidP="00D22C73">
            <w:pPr>
              <w:rPr>
                <w:sz w:val="20"/>
              </w:rPr>
            </w:pPr>
            <w:r w:rsidRPr="00B60752">
              <w:rPr>
                <w:sz w:val="20"/>
              </w:rPr>
              <w:t xml:space="preserve">SPRC 02-1:  To be addressed under for modernization/ERP </w:t>
            </w:r>
          </w:p>
          <w:p w:rsidR="0013628E" w:rsidRPr="00B60752" w:rsidRDefault="0013628E" w:rsidP="00D22C73">
            <w:pPr>
              <w:rPr>
                <w:sz w:val="20"/>
              </w:rPr>
            </w:pPr>
            <w:r w:rsidRPr="00B60752">
              <w:rPr>
                <w:sz w:val="20"/>
              </w:rPr>
              <w:t>SPRC 02-3 Conclusion:  Components unable to establish date in modernized systems.  Request premature. Components should assure modernized systems are aware of requirements, and need for joint implementation when applicable.</w:t>
            </w:r>
          </w:p>
          <w:p w:rsidR="0013628E" w:rsidRPr="00B60752" w:rsidRDefault="0013628E" w:rsidP="00D22C73">
            <w:pPr>
              <w:rPr>
                <w:sz w:val="20"/>
              </w:rPr>
            </w:pPr>
          </w:p>
          <w:p w:rsidR="0013628E" w:rsidRPr="00B60752" w:rsidRDefault="0013628E" w:rsidP="00D22C73">
            <w:pPr>
              <w:rPr>
                <w:sz w:val="20"/>
              </w:rPr>
            </w:pPr>
            <w:r w:rsidRPr="00B60752">
              <w:rPr>
                <w:sz w:val="20"/>
              </w:rPr>
              <w:t>2/01 -No date available due to legacy system freeze</w:t>
            </w:r>
          </w:p>
          <w:p w:rsidR="0013628E" w:rsidRPr="00B60752" w:rsidRDefault="0013628E" w:rsidP="00D22C73">
            <w:pPr>
              <w:rPr>
                <w:sz w:val="20"/>
              </w:rPr>
            </w:pPr>
            <w:r w:rsidRPr="00B60752">
              <w:rPr>
                <w:sz w:val="20"/>
              </w:rPr>
              <w:t>2002</w:t>
            </w:r>
          </w:p>
          <w:p w:rsidR="0013628E" w:rsidRPr="00B60752" w:rsidRDefault="0013628E" w:rsidP="00D22C73">
            <w:pPr>
              <w:rPr>
                <w:sz w:val="20"/>
              </w:rPr>
            </w:pPr>
            <w:r w:rsidRPr="00B60752">
              <w:rPr>
                <w:sz w:val="20"/>
              </w:rPr>
              <w:t>Will coincide with USAF.</w:t>
            </w:r>
          </w:p>
          <w:p w:rsidR="0013628E" w:rsidRPr="00B60752" w:rsidRDefault="0013628E" w:rsidP="00D22C73">
            <w:pPr>
              <w:rPr>
                <w:sz w:val="20"/>
              </w:rPr>
            </w:pPr>
            <w:r w:rsidRPr="00B60752">
              <w:rPr>
                <w:sz w:val="20"/>
              </w:rPr>
              <w:t>No impact.</w:t>
            </w:r>
          </w:p>
          <w:p w:rsidR="0013628E" w:rsidRPr="00B60752" w:rsidRDefault="0013628E" w:rsidP="00D22C73">
            <w:pPr>
              <w:rPr>
                <w:sz w:val="20"/>
              </w:rPr>
            </w:pPr>
            <w:r w:rsidRPr="00B60752">
              <w:rPr>
                <w:sz w:val="20"/>
              </w:rPr>
              <w:t>No impact.</w:t>
            </w:r>
          </w:p>
        </w:tc>
      </w:tr>
      <w:tr w:rsidR="0013628E" w:rsidRPr="00B60752" w:rsidTr="00D22C73">
        <w:tblPrEx>
          <w:tblCellMar>
            <w:top w:w="0" w:type="dxa"/>
            <w:bottom w:w="0" w:type="dxa"/>
          </w:tblCellMar>
        </w:tblPrEx>
        <w:trPr>
          <w:cantSplit/>
          <w:trHeight w:val="11204"/>
        </w:trPr>
        <w:tc>
          <w:tcPr>
            <w:tcW w:w="3599" w:type="dxa"/>
          </w:tcPr>
          <w:p w:rsidR="0013628E" w:rsidRPr="00B60752" w:rsidRDefault="0013628E" w:rsidP="00D22C73">
            <w:pPr>
              <w:pStyle w:val="BodyText3"/>
              <w:rPr>
                <w:b w:val="0"/>
                <w:sz w:val="20"/>
              </w:rPr>
            </w:pPr>
            <w:r w:rsidRPr="00B60752">
              <w:rPr>
                <w:b w:val="0"/>
                <w:sz w:val="20"/>
              </w:rPr>
              <w:lastRenderedPageBreak/>
              <w:t>Request for Implementation Date for Approved  MILSTRAP Change Letter (AMCL) 13, Partial Reversal of Select MILSTRAP Transactions</w:t>
            </w:r>
          </w:p>
          <w:p w:rsidR="0013628E" w:rsidRPr="00B60752" w:rsidRDefault="0013628E" w:rsidP="00D22C73">
            <w:pPr>
              <w:pStyle w:val="BodyText3"/>
              <w:rPr>
                <w:b w:val="0"/>
                <w:sz w:val="20"/>
              </w:rPr>
            </w:pPr>
            <w:r w:rsidRPr="00B60752">
              <w:rPr>
                <w:b w:val="0"/>
                <w:sz w:val="20"/>
              </w:rPr>
              <w:t>2/14/08</w:t>
            </w:r>
            <w:r w:rsidRPr="00B60752">
              <w:rPr>
                <w:b w:val="0"/>
                <w:sz w:val="20"/>
              </w:rPr>
              <w:br/>
              <w:t>Johnson</w:t>
            </w:r>
          </w:p>
        </w:tc>
        <w:tc>
          <w:tcPr>
            <w:tcW w:w="2636" w:type="dxa"/>
          </w:tcPr>
          <w:p w:rsidR="0013628E" w:rsidRPr="00B60752" w:rsidRDefault="0013628E" w:rsidP="00D22C73">
            <w:pPr>
              <w:rPr>
                <w:sz w:val="20"/>
              </w:rPr>
            </w:pPr>
            <w:r w:rsidRPr="00B60752">
              <w:rPr>
                <w:sz w:val="20"/>
              </w:rPr>
              <w:t>Allows for partial reversal, i.e., reversal of less than the original transaction quantity of selected transactions.</w:t>
            </w:r>
          </w:p>
        </w:tc>
        <w:tc>
          <w:tcPr>
            <w:tcW w:w="965" w:type="dxa"/>
          </w:tcPr>
          <w:p w:rsidR="0013628E" w:rsidRPr="00B60752" w:rsidRDefault="0013628E" w:rsidP="00D22C73">
            <w:pPr>
              <w:rPr>
                <w:sz w:val="20"/>
              </w:rPr>
            </w:pPr>
            <w:r w:rsidRPr="00B60752">
              <w:rPr>
                <w:sz w:val="20"/>
              </w:rPr>
              <w:t>3/14/08</w:t>
            </w:r>
          </w:p>
        </w:tc>
        <w:tc>
          <w:tcPr>
            <w:tcW w:w="1260" w:type="dxa"/>
          </w:tcPr>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r w:rsidRPr="00B60752">
              <w:rPr>
                <w:bCs/>
                <w:iCs/>
                <w:sz w:val="20"/>
              </w:rPr>
              <w:t xml:space="preserve">DSCA  </w:t>
            </w:r>
          </w:p>
          <w:p w:rsidR="0013628E" w:rsidRPr="00B60752" w:rsidRDefault="0013628E" w:rsidP="00D22C73">
            <w:pPr>
              <w:autoSpaceDE w:val="0"/>
              <w:autoSpaceDN w:val="0"/>
              <w:adjustRightInd w:val="0"/>
              <w:rPr>
                <w:bCs/>
                <w:iCs/>
                <w:sz w:val="20"/>
              </w:rPr>
            </w:pPr>
          </w:p>
          <w:p w:rsidR="0089127E" w:rsidRDefault="0089127E" w:rsidP="00D22C73">
            <w:pPr>
              <w:autoSpaceDE w:val="0"/>
              <w:autoSpaceDN w:val="0"/>
              <w:adjustRightInd w:val="0"/>
              <w:rPr>
                <w:bCs/>
                <w:iCs/>
                <w:sz w:val="20"/>
              </w:rPr>
            </w:pPr>
          </w:p>
          <w:p w:rsidR="0089127E" w:rsidRPr="0089127E" w:rsidRDefault="0089127E" w:rsidP="00D22C73">
            <w:pPr>
              <w:autoSpaceDE w:val="0"/>
              <w:autoSpaceDN w:val="0"/>
              <w:adjustRightInd w:val="0"/>
              <w:rPr>
                <w:bCs/>
                <w:iCs/>
                <w:sz w:val="16"/>
                <w:szCs w:val="16"/>
              </w:rPr>
            </w:pPr>
          </w:p>
          <w:p w:rsidR="0013628E" w:rsidRPr="0089127E" w:rsidRDefault="0013628E" w:rsidP="00D22C73">
            <w:pPr>
              <w:autoSpaceDE w:val="0"/>
              <w:autoSpaceDN w:val="0"/>
              <w:adjustRightInd w:val="0"/>
              <w:rPr>
                <w:bCs/>
                <w:iCs/>
                <w:sz w:val="16"/>
                <w:szCs w:val="16"/>
              </w:rPr>
            </w:pPr>
          </w:p>
          <w:p w:rsidR="0013628E" w:rsidRPr="00B60752" w:rsidRDefault="0013628E" w:rsidP="00D22C73">
            <w:pPr>
              <w:autoSpaceDE w:val="0"/>
              <w:autoSpaceDN w:val="0"/>
              <w:adjustRightInd w:val="0"/>
              <w:rPr>
                <w:bCs/>
                <w:iCs/>
                <w:sz w:val="20"/>
              </w:rPr>
            </w:pPr>
            <w:r w:rsidRPr="00B60752">
              <w:rPr>
                <w:bCs/>
                <w:iCs/>
                <w:sz w:val="20"/>
              </w:rPr>
              <w:t>Navy</w:t>
            </w:r>
          </w:p>
          <w:p w:rsidR="0013628E" w:rsidRPr="00B60752" w:rsidRDefault="0013628E" w:rsidP="00D22C73">
            <w:pPr>
              <w:rPr>
                <w:bCs/>
                <w:iCs/>
                <w:sz w:val="20"/>
              </w:rPr>
            </w:pPr>
          </w:p>
          <w:p w:rsidR="0013628E" w:rsidRPr="0089127E" w:rsidRDefault="0013628E" w:rsidP="00D22C73">
            <w:pPr>
              <w:rPr>
                <w:bCs/>
                <w:iCs/>
                <w:sz w:val="16"/>
                <w:szCs w:val="16"/>
              </w:rPr>
            </w:pPr>
          </w:p>
          <w:p w:rsidR="0013628E" w:rsidRPr="004F5851" w:rsidRDefault="0013628E" w:rsidP="00D22C73">
            <w:pPr>
              <w:rPr>
                <w:bCs/>
                <w:iCs/>
                <w:sz w:val="20"/>
              </w:rPr>
            </w:pPr>
          </w:p>
          <w:p w:rsidR="0089127E" w:rsidRPr="0089127E" w:rsidRDefault="0089127E" w:rsidP="00D22C73">
            <w:pPr>
              <w:autoSpaceDE w:val="0"/>
              <w:autoSpaceDN w:val="0"/>
              <w:adjustRightInd w:val="0"/>
              <w:rPr>
                <w:bCs/>
                <w:iCs/>
                <w:sz w:val="12"/>
              </w:rPr>
            </w:pPr>
          </w:p>
          <w:p w:rsidR="0013628E" w:rsidRPr="00B60752" w:rsidRDefault="0013628E" w:rsidP="00D22C73">
            <w:pPr>
              <w:autoSpaceDE w:val="0"/>
              <w:autoSpaceDN w:val="0"/>
              <w:adjustRightInd w:val="0"/>
              <w:rPr>
                <w:bCs/>
                <w:iCs/>
                <w:sz w:val="20"/>
              </w:rPr>
            </w:pPr>
            <w:r w:rsidRPr="00B60752">
              <w:rPr>
                <w:bCs/>
                <w:iCs/>
                <w:sz w:val="20"/>
              </w:rPr>
              <w:t xml:space="preserve">Army </w:t>
            </w:r>
          </w:p>
          <w:p w:rsidR="0013628E" w:rsidRPr="00B60752" w:rsidRDefault="0013628E" w:rsidP="00D22C73">
            <w:pPr>
              <w:autoSpaceDE w:val="0"/>
              <w:autoSpaceDN w:val="0"/>
              <w:adjustRightInd w:val="0"/>
              <w:rPr>
                <w:bCs/>
                <w:iCs/>
                <w:sz w:val="20"/>
              </w:rPr>
            </w:pPr>
          </w:p>
          <w:p w:rsidR="0013628E" w:rsidRPr="004F5851" w:rsidRDefault="0013628E" w:rsidP="00D22C73">
            <w:pPr>
              <w:autoSpaceDE w:val="0"/>
              <w:autoSpaceDN w:val="0"/>
              <w:adjustRightInd w:val="0"/>
              <w:rPr>
                <w:bCs/>
                <w:iCs/>
                <w:sz w:val="16"/>
                <w:szCs w:val="16"/>
              </w:rPr>
            </w:pPr>
          </w:p>
          <w:p w:rsidR="0013628E" w:rsidRPr="00B60752" w:rsidRDefault="0013628E" w:rsidP="00D22C73">
            <w:pPr>
              <w:autoSpaceDE w:val="0"/>
              <w:autoSpaceDN w:val="0"/>
              <w:adjustRightInd w:val="0"/>
              <w:rPr>
                <w:bCs/>
                <w:iCs/>
                <w:sz w:val="20"/>
              </w:rPr>
            </w:pPr>
            <w:r w:rsidRPr="00B60752">
              <w:rPr>
                <w:bCs/>
                <w:iCs/>
                <w:sz w:val="20"/>
              </w:rPr>
              <w:t>USMC</w:t>
            </w: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rPr>
                <w:bCs/>
                <w:iCs/>
                <w:sz w:val="20"/>
              </w:rPr>
            </w:pPr>
          </w:p>
          <w:p w:rsidR="0013628E" w:rsidRPr="00B60752" w:rsidRDefault="0013628E" w:rsidP="00D22C73">
            <w:pPr>
              <w:autoSpaceDE w:val="0"/>
              <w:autoSpaceDN w:val="0"/>
              <w:adjustRightInd w:val="0"/>
              <w:rPr>
                <w:bCs/>
                <w:iCs/>
                <w:sz w:val="20"/>
              </w:rPr>
            </w:pPr>
            <w:r w:rsidRPr="00B60752">
              <w:rPr>
                <w:bCs/>
                <w:iCs/>
                <w:sz w:val="20"/>
              </w:rPr>
              <w:t xml:space="preserve">USAF </w:t>
            </w: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p>
          <w:p w:rsidR="0013628E" w:rsidRPr="0089127E" w:rsidRDefault="0013628E" w:rsidP="00D22C73">
            <w:pPr>
              <w:autoSpaceDE w:val="0"/>
              <w:autoSpaceDN w:val="0"/>
              <w:adjustRightInd w:val="0"/>
              <w:rPr>
                <w:bCs/>
                <w:iCs/>
                <w:sz w:val="28"/>
                <w:szCs w:val="28"/>
              </w:rPr>
            </w:pPr>
          </w:p>
          <w:p w:rsidR="0013628E" w:rsidRPr="00B60752" w:rsidRDefault="0013628E" w:rsidP="00D22C73">
            <w:pPr>
              <w:autoSpaceDE w:val="0"/>
              <w:autoSpaceDN w:val="0"/>
              <w:adjustRightInd w:val="0"/>
              <w:rPr>
                <w:bCs/>
                <w:iCs/>
                <w:sz w:val="20"/>
              </w:rPr>
            </w:pPr>
          </w:p>
          <w:p w:rsidR="0013628E" w:rsidRPr="00B60752" w:rsidRDefault="0013628E" w:rsidP="00D22C73">
            <w:pPr>
              <w:autoSpaceDE w:val="0"/>
              <w:autoSpaceDN w:val="0"/>
              <w:adjustRightInd w:val="0"/>
              <w:rPr>
                <w:bCs/>
                <w:iCs/>
                <w:sz w:val="20"/>
              </w:rPr>
            </w:pPr>
            <w:r w:rsidRPr="00B60752">
              <w:rPr>
                <w:bCs/>
                <w:iCs/>
                <w:sz w:val="20"/>
              </w:rPr>
              <w:t xml:space="preserve">GSA  </w:t>
            </w:r>
          </w:p>
          <w:p w:rsidR="0013628E" w:rsidRPr="00B60752" w:rsidRDefault="0013628E" w:rsidP="00D22C73">
            <w:pPr>
              <w:rPr>
                <w:bCs/>
                <w:iCs/>
                <w:sz w:val="20"/>
              </w:rPr>
            </w:pPr>
          </w:p>
        </w:tc>
        <w:tc>
          <w:tcPr>
            <w:tcW w:w="2970" w:type="dxa"/>
            <w:gridSpan w:val="2"/>
          </w:tcPr>
          <w:p w:rsidR="0013628E" w:rsidRPr="00B60752" w:rsidRDefault="0013628E" w:rsidP="00D22C73">
            <w:pPr>
              <w:autoSpaceDE w:val="0"/>
              <w:autoSpaceDN w:val="0"/>
              <w:adjustRightInd w:val="0"/>
              <w:rPr>
                <w:bCs/>
                <w:iCs/>
                <w:sz w:val="20"/>
              </w:rPr>
            </w:pPr>
            <w:r w:rsidRPr="00B60752">
              <w:rPr>
                <w:bCs/>
                <w:iCs/>
                <w:sz w:val="20"/>
              </w:rPr>
              <w:t>This replaces the Request for Implementation Date released 5/5/1998.</w:t>
            </w:r>
          </w:p>
          <w:p w:rsidR="0013628E" w:rsidRPr="0089127E" w:rsidRDefault="0013628E" w:rsidP="00D22C73">
            <w:pPr>
              <w:autoSpaceDE w:val="0"/>
              <w:autoSpaceDN w:val="0"/>
              <w:adjustRightInd w:val="0"/>
              <w:rPr>
                <w:bCs/>
                <w:iCs/>
                <w:sz w:val="16"/>
                <w:szCs w:val="16"/>
              </w:rPr>
            </w:pPr>
          </w:p>
          <w:p w:rsidR="0013628E" w:rsidRPr="0089127E" w:rsidRDefault="0013628E" w:rsidP="00D22C73">
            <w:pPr>
              <w:autoSpaceDE w:val="0"/>
              <w:autoSpaceDN w:val="0"/>
              <w:adjustRightInd w:val="0"/>
              <w:rPr>
                <w:bCs/>
                <w:iCs/>
                <w:sz w:val="19"/>
              </w:rPr>
            </w:pPr>
            <w:r w:rsidRPr="0089127E">
              <w:rPr>
                <w:bCs/>
                <w:iCs/>
                <w:sz w:val="19"/>
              </w:rPr>
              <w:t>The Navy Management Information System for International Logistics (MISIL) does not generate or receive the AMCL 13 transactions.</w:t>
            </w:r>
          </w:p>
          <w:p w:rsidR="0013628E" w:rsidRPr="0089127E" w:rsidRDefault="0013628E" w:rsidP="00D22C73">
            <w:pPr>
              <w:autoSpaceDE w:val="0"/>
              <w:autoSpaceDN w:val="0"/>
              <w:adjustRightInd w:val="0"/>
              <w:rPr>
                <w:bCs/>
                <w:iCs/>
                <w:sz w:val="16"/>
                <w:szCs w:val="16"/>
              </w:rPr>
            </w:pPr>
          </w:p>
          <w:p w:rsidR="0013628E" w:rsidRPr="0089127E" w:rsidRDefault="0013628E" w:rsidP="00D22C73">
            <w:pPr>
              <w:autoSpaceDE w:val="0"/>
              <w:autoSpaceDN w:val="0"/>
              <w:adjustRightInd w:val="0"/>
              <w:rPr>
                <w:bCs/>
                <w:iCs/>
                <w:sz w:val="19"/>
              </w:rPr>
            </w:pPr>
            <w:r w:rsidRPr="0089127E">
              <w:rPr>
                <w:bCs/>
                <w:iCs/>
                <w:sz w:val="19"/>
              </w:rPr>
              <w:t>AMCL 13 functionality will be covered by Navy ERP, when it is released.  Not implemented in Navy legacy systems.</w:t>
            </w:r>
          </w:p>
          <w:p w:rsidR="0013628E" w:rsidRPr="0089127E" w:rsidRDefault="0013628E" w:rsidP="00D22C73">
            <w:pPr>
              <w:autoSpaceDE w:val="0"/>
              <w:autoSpaceDN w:val="0"/>
              <w:adjustRightInd w:val="0"/>
              <w:rPr>
                <w:bCs/>
                <w:iCs/>
                <w:sz w:val="16"/>
                <w:szCs w:val="16"/>
              </w:rPr>
            </w:pPr>
          </w:p>
          <w:p w:rsidR="0013628E" w:rsidRPr="0089127E" w:rsidRDefault="0013628E" w:rsidP="00D22C73">
            <w:pPr>
              <w:autoSpaceDE w:val="0"/>
              <w:autoSpaceDN w:val="0"/>
              <w:adjustRightInd w:val="0"/>
              <w:rPr>
                <w:bCs/>
                <w:iCs/>
                <w:sz w:val="19"/>
              </w:rPr>
            </w:pPr>
            <w:r w:rsidRPr="0089127E">
              <w:rPr>
                <w:bCs/>
                <w:iCs/>
                <w:sz w:val="19"/>
              </w:rPr>
              <w:t>Response date extended to 4/10/08</w:t>
            </w:r>
          </w:p>
          <w:p w:rsidR="0013628E" w:rsidRPr="004F5851" w:rsidRDefault="0013628E" w:rsidP="00D22C73">
            <w:pPr>
              <w:autoSpaceDE w:val="0"/>
              <w:autoSpaceDN w:val="0"/>
              <w:adjustRightInd w:val="0"/>
              <w:rPr>
                <w:bCs/>
                <w:iCs/>
                <w:sz w:val="16"/>
                <w:szCs w:val="16"/>
              </w:rPr>
            </w:pPr>
          </w:p>
          <w:p w:rsidR="0013628E" w:rsidRPr="004F5851" w:rsidRDefault="0013628E" w:rsidP="00D22C73">
            <w:pPr>
              <w:autoSpaceDE w:val="0"/>
              <w:autoSpaceDN w:val="0"/>
              <w:adjustRightInd w:val="0"/>
              <w:rPr>
                <w:bCs/>
                <w:iCs/>
                <w:sz w:val="16"/>
                <w:szCs w:val="16"/>
              </w:rPr>
            </w:pPr>
          </w:p>
          <w:p w:rsidR="0013628E" w:rsidRPr="00FD5015" w:rsidRDefault="0013628E" w:rsidP="00D22C73">
            <w:pPr>
              <w:autoSpaceDE w:val="0"/>
              <w:autoSpaceDN w:val="0"/>
              <w:adjustRightInd w:val="0"/>
              <w:rPr>
                <w:bCs/>
                <w:iCs/>
                <w:sz w:val="19"/>
              </w:rPr>
            </w:pPr>
            <w:r w:rsidRPr="00FD5015">
              <w:rPr>
                <w:bCs/>
                <w:iCs/>
                <w:sz w:val="19"/>
              </w:rPr>
              <w:t xml:space="preserve">Comments provided to include: Since GCSS-MC is COTs, we are relying on the core, basic, out-of-the-box functionality; we are not creating actual transactions like D9_s for internal activities. The way Oracle will work this is; If instead of doing an inventory gain of 100, I do one for 1000, then I'll have to do a loss for 900.  Transactions will be linked with references and they will of course be captured.  GCSS-MC will not have the capability to accept reversals, full or partial.  </w:t>
            </w:r>
          </w:p>
          <w:p w:rsidR="0013628E" w:rsidRPr="0089127E" w:rsidRDefault="0013628E" w:rsidP="00D22C73">
            <w:pPr>
              <w:autoSpaceDE w:val="0"/>
              <w:autoSpaceDN w:val="0"/>
              <w:adjustRightInd w:val="0"/>
              <w:rPr>
                <w:bCs/>
                <w:iCs/>
                <w:sz w:val="16"/>
                <w:szCs w:val="16"/>
              </w:rPr>
            </w:pPr>
            <w:r w:rsidRPr="0089127E">
              <w:rPr>
                <w:bCs/>
                <w:iCs/>
                <w:sz w:val="16"/>
                <w:szCs w:val="16"/>
              </w:rPr>
              <w:t>Legacy systems will not be modified due to the implementation of GCSS-MC.</w:t>
            </w:r>
          </w:p>
          <w:p w:rsidR="0013628E" w:rsidRPr="00B60752" w:rsidRDefault="0013628E" w:rsidP="00D22C73">
            <w:pPr>
              <w:autoSpaceDE w:val="0"/>
              <w:autoSpaceDN w:val="0"/>
              <w:adjustRightInd w:val="0"/>
              <w:rPr>
                <w:bCs/>
                <w:iCs/>
                <w:sz w:val="20"/>
              </w:rPr>
            </w:pPr>
          </w:p>
          <w:p w:rsidR="0013628E" w:rsidRPr="0089127E" w:rsidRDefault="0013628E" w:rsidP="00D22C73">
            <w:pPr>
              <w:autoSpaceDE w:val="0"/>
              <w:autoSpaceDN w:val="0"/>
              <w:adjustRightInd w:val="0"/>
              <w:rPr>
                <w:bCs/>
                <w:iCs/>
                <w:sz w:val="19"/>
              </w:rPr>
            </w:pPr>
            <w:r w:rsidRPr="0089127E">
              <w:rPr>
                <w:bCs/>
                <w:iCs/>
                <w:sz w:val="19"/>
              </w:rPr>
              <w:t>Has implemented CSRDs in our D035 wholesale (A) and retail (K) systems to allow us to process partial reversals for D4, D6, D8, and D9 transactions sent by DSS.   No changes were made to the legacy systems (D035A/K) for any other MILSTRAP transaction DOC-IDs for partial reversals--they will have to wait for our future ECSS system (2012).</w:t>
            </w:r>
          </w:p>
          <w:p w:rsidR="0013628E" w:rsidRPr="004F5851" w:rsidRDefault="0013628E" w:rsidP="00D22C73">
            <w:pPr>
              <w:autoSpaceDE w:val="0"/>
              <w:autoSpaceDN w:val="0"/>
              <w:adjustRightInd w:val="0"/>
              <w:rPr>
                <w:bCs/>
                <w:iCs/>
                <w:sz w:val="16"/>
                <w:szCs w:val="16"/>
              </w:rPr>
            </w:pPr>
          </w:p>
          <w:p w:rsidR="0013628E" w:rsidRDefault="0013628E" w:rsidP="00D22C73">
            <w:pPr>
              <w:autoSpaceDE w:val="0"/>
              <w:autoSpaceDN w:val="0"/>
              <w:adjustRightInd w:val="0"/>
              <w:rPr>
                <w:bCs/>
                <w:iCs/>
                <w:sz w:val="19"/>
              </w:rPr>
            </w:pPr>
            <w:r w:rsidRPr="0089127E">
              <w:rPr>
                <w:bCs/>
                <w:iCs/>
                <w:sz w:val="19"/>
              </w:rPr>
              <w:t>Not yet implemented. Concur with the concept. Implementation estimated sometime in FY10</w:t>
            </w:r>
          </w:p>
          <w:p w:rsidR="004F5851" w:rsidRDefault="004F5851" w:rsidP="00D22C73">
            <w:pPr>
              <w:autoSpaceDE w:val="0"/>
              <w:autoSpaceDN w:val="0"/>
              <w:adjustRightInd w:val="0"/>
              <w:rPr>
                <w:bCs/>
                <w:iCs/>
                <w:sz w:val="19"/>
              </w:rPr>
            </w:pPr>
          </w:p>
          <w:p w:rsidR="004F5851" w:rsidRPr="004F5851" w:rsidRDefault="004F5851" w:rsidP="004F5851">
            <w:pPr>
              <w:autoSpaceDE w:val="0"/>
              <w:autoSpaceDN w:val="0"/>
              <w:adjustRightInd w:val="0"/>
              <w:rPr>
                <w:bCs/>
                <w:i/>
                <w:iCs/>
                <w:sz w:val="19"/>
              </w:rPr>
            </w:pPr>
            <w:r w:rsidRPr="004F5851">
              <w:rPr>
                <w:b/>
                <w:i/>
                <w:sz w:val="18"/>
                <w:szCs w:val="18"/>
              </w:rPr>
              <w:t>Discussed at SPRC 09-1.  Action:</w:t>
            </w:r>
            <w:r w:rsidRPr="004F5851">
              <w:rPr>
                <w:b/>
                <w:i/>
                <w:sz w:val="18"/>
                <w:szCs w:val="18"/>
                <w:u w:val="single"/>
              </w:rPr>
              <w:t xml:space="preserve"> </w:t>
            </w:r>
            <w:r w:rsidRPr="004F5851">
              <w:rPr>
                <w:b/>
                <w:i/>
                <w:sz w:val="18"/>
                <w:szCs w:val="18"/>
              </w:rPr>
              <w:t>Each Component provide implementation date 12/1/09 so a coordinated joint implementation date can be established.  DLMSO will publish in manuals with footnote citing Implementation date once established.</w:t>
            </w:r>
          </w:p>
        </w:tc>
      </w:tr>
      <w:tr w:rsidR="0013628E" w:rsidRPr="00B60752" w:rsidTr="00D22C73">
        <w:tblPrEx>
          <w:tblCellMar>
            <w:top w:w="0" w:type="dxa"/>
            <w:bottom w:w="0" w:type="dxa"/>
          </w:tblCellMar>
        </w:tblPrEx>
        <w:trPr>
          <w:cantSplit/>
          <w:trHeight w:val="1484"/>
        </w:trPr>
        <w:tc>
          <w:tcPr>
            <w:tcW w:w="3599" w:type="dxa"/>
          </w:tcPr>
          <w:p w:rsidR="0013628E" w:rsidRPr="00B60752" w:rsidRDefault="0013628E" w:rsidP="00D22C73">
            <w:pPr>
              <w:pStyle w:val="Heading1"/>
              <w:keepLines/>
              <w:rPr>
                <w:b w:val="0"/>
                <w:sz w:val="20"/>
              </w:rPr>
            </w:pPr>
            <w:r w:rsidRPr="00B60752">
              <w:rPr>
                <w:b w:val="0"/>
                <w:sz w:val="20"/>
              </w:rPr>
              <w:lastRenderedPageBreak/>
              <w:t>Request for Implementation Date ADC 18 Pseudo Closure Procedures (Supply/MILSTRIP)</w:t>
            </w:r>
          </w:p>
          <w:p w:rsidR="0013628E" w:rsidRPr="00B60752" w:rsidRDefault="0013628E" w:rsidP="00D22C73">
            <w:pPr>
              <w:keepNext/>
              <w:keepLines/>
              <w:rPr>
                <w:sz w:val="20"/>
              </w:rPr>
            </w:pPr>
            <w:r w:rsidRPr="00B60752">
              <w:rPr>
                <w:sz w:val="20"/>
              </w:rPr>
              <w:t>8/24/99</w:t>
            </w:r>
          </w:p>
          <w:p w:rsidR="0013628E" w:rsidRPr="00B60752" w:rsidRDefault="0013628E" w:rsidP="00D22C73">
            <w:pPr>
              <w:keepNext/>
              <w:keepLines/>
              <w:rPr>
                <w:sz w:val="20"/>
              </w:rPr>
            </w:pPr>
            <w:r w:rsidRPr="00B60752">
              <w:rPr>
                <w:sz w:val="20"/>
              </w:rPr>
              <w:t>Hilert</w:t>
            </w:r>
          </w:p>
        </w:tc>
        <w:tc>
          <w:tcPr>
            <w:tcW w:w="2636" w:type="dxa"/>
          </w:tcPr>
          <w:p w:rsidR="0013628E" w:rsidRPr="00B60752" w:rsidRDefault="0013628E" w:rsidP="00D22C73">
            <w:pPr>
              <w:keepNext/>
              <w:keepLines/>
              <w:rPr>
                <w:sz w:val="20"/>
              </w:rPr>
            </w:pPr>
            <w:r w:rsidRPr="00B60752">
              <w:rPr>
                <w:sz w:val="20"/>
              </w:rPr>
              <w:t>Modifies MRA procedures to expand use of DI Code ARH to provide notice to storage activity to close open MRO records.</w:t>
            </w:r>
          </w:p>
        </w:tc>
        <w:tc>
          <w:tcPr>
            <w:tcW w:w="965" w:type="dxa"/>
          </w:tcPr>
          <w:p w:rsidR="0013628E" w:rsidRPr="00B60752" w:rsidRDefault="0013628E" w:rsidP="00D22C73">
            <w:pPr>
              <w:keepNext/>
              <w:keepLines/>
              <w:rPr>
                <w:sz w:val="20"/>
              </w:rPr>
            </w:pP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pStyle w:val="Heading8"/>
              <w:rPr>
                <w:b w:val="0"/>
                <w:i w:val="0"/>
                <w:sz w:val="20"/>
              </w:rPr>
            </w:pPr>
          </w:p>
        </w:tc>
        <w:tc>
          <w:tcPr>
            <w:tcW w:w="2880" w:type="dxa"/>
          </w:tcPr>
          <w:p w:rsidR="0013628E" w:rsidRPr="00B60752" w:rsidRDefault="0013628E" w:rsidP="00D22C73">
            <w:pPr>
              <w:rPr>
                <w:sz w:val="20"/>
              </w:rPr>
            </w:pPr>
            <w:r w:rsidRPr="00B60752">
              <w:rPr>
                <w:sz w:val="20"/>
              </w:rPr>
              <w:t>Approved change to reflect expanded use by SA per SPRC 99-3 and DSCA.</w:t>
            </w:r>
          </w:p>
          <w:p w:rsidR="0013628E" w:rsidRPr="00B60752" w:rsidRDefault="0013628E" w:rsidP="00D22C73">
            <w:pPr>
              <w:rPr>
                <w:sz w:val="20"/>
              </w:rPr>
            </w:pPr>
            <w:r w:rsidRPr="00B60752">
              <w:rPr>
                <w:sz w:val="20"/>
              </w:rPr>
              <w:t xml:space="preserve">Joint implementation with DLA </w:t>
            </w:r>
          </w:p>
          <w:p w:rsidR="0013628E" w:rsidRPr="00B60752" w:rsidRDefault="0013628E" w:rsidP="00D22C73">
            <w:pPr>
              <w:rPr>
                <w:sz w:val="20"/>
              </w:rPr>
            </w:pPr>
            <w:r w:rsidRPr="00BF6047">
              <w:rPr>
                <w:sz w:val="20"/>
              </w:rPr>
              <w:t>SPRC 02-1:  Army to revalidate requirement.</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t>Request for Implementation Date ADC 21Storage Activity On-hand Asset Balance Data Sharing</w:t>
            </w:r>
          </w:p>
          <w:p w:rsidR="0013628E" w:rsidRPr="00B60752" w:rsidRDefault="0013628E" w:rsidP="00D22C73">
            <w:pPr>
              <w:pStyle w:val="BodyText3"/>
              <w:rPr>
                <w:b w:val="0"/>
                <w:sz w:val="20"/>
              </w:rPr>
            </w:pPr>
            <w:r w:rsidRPr="00B60752">
              <w:rPr>
                <w:b w:val="0"/>
                <w:sz w:val="20"/>
              </w:rPr>
              <w:t>6/27/00</w:t>
            </w:r>
          </w:p>
          <w:p w:rsidR="0013628E" w:rsidRPr="00B60752" w:rsidRDefault="0013628E" w:rsidP="00D22C73">
            <w:pPr>
              <w:pStyle w:val="BodyText3"/>
              <w:rPr>
                <w:b w:val="0"/>
                <w:sz w:val="20"/>
              </w:rPr>
            </w:pPr>
            <w:r w:rsidRPr="00B60752">
              <w:rPr>
                <w:b w:val="0"/>
                <w:sz w:val="20"/>
              </w:rPr>
              <w:t>Johnson</w:t>
            </w:r>
          </w:p>
        </w:tc>
        <w:tc>
          <w:tcPr>
            <w:tcW w:w="2636" w:type="dxa"/>
          </w:tcPr>
          <w:p w:rsidR="0013628E" w:rsidRPr="00B60752" w:rsidRDefault="0013628E" w:rsidP="00D22C73">
            <w:pPr>
              <w:rPr>
                <w:sz w:val="20"/>
              </w:rPr>
            </w:pPr>
            <w:r w:rsidRPr="00B60752">
              <w:rPr>
                <w:sz w:val="20"/>
              </w:rPr>
              <w:t>Data Sharing.  Defines</w:t>
            </w:r>
          </w:p>
          <w:p w:rsidR="0013628E" w:rsidRPr="00B60752" w:rsidRDefault="0013628E" w:rsidP="00D22C73">
            <w:pPr>
              <w:rPr>
                <w:sz w:val="20"/>
              </w:rPr>
            </w:pPr>
            <w:r w:rsidRPr="00B60752">
              <w:rPr>
                <w:sz w:val="20"/>
              </w:rPr>
              <w:t>on-hand asset balance at storage activities that is to be shared by multiple organizations.</w:t>
            </w:r>
          </w:p>
        </w:tc>
        <w:tc>
          <w:tcPr>
            <w:tcW w:w="965" w:type="dxa"/>
          </w:tcPr>
          <w:p w:rsidR="0013628E" w:rsidRPr="00B60752" w:rsidRDefault="0013628E" w:rsidP="00D22C73">
            <w:pPr>
              <w:rPr>
                <w:sz w:val="20"/>
              </w:rPr>
            </w:pPr>
            <w:r w:rsidRPr="00B60752">
              <w:rPr>
                <w:sz w:val="20"/>
              </w:rPr>
              <w:t>8/28/00</w:t>
            </w:r>
          </w:p>
        </w:tc>
        <w:tc>
          <w:tcPr>
            <w:tcW w:w="1350" w:type="dxa"/>
            <w:gridSpan w:val="2"/>
          </w:tcPr>
          <w:p w:rsidR="0013628E" w:rsidRPr="00B60752" w:rsidRDefault="0013628E" w:rsidP="00D22C73">
            <w:pPr>
              <w:pStyle w:val="Heading8"/>
              <w:rPr>
                <w:b w:val="0"/>
                <w:i w:val="0"/>
                <w:sz w:val="20"/>
              </w:rPr>
            </w:pPr>
            <w:r w:rsidRPr="00B60752">
              <w:rPr>
                <w:b w:val="0"/>
                <w:i w:val="0"/>
                <w:sz w:val="20"/>
              </w:rPr>
              <w:t>DTRA</w:t>
            </w:r>
          </w:p>
          <w:p w:rsidR="0013628E" w:rsidRPr="00B60752" w:rsidRDefault="0013628E" w:rsidP="00D22C73">
            <w:pPr>
              <w:rPr>
                <w:sz w:val="20"/>
              </w:rPr>
            </w:pPr>
            <w:r w:rsidRPr="00B60752">
              <w:rPr>
                <w:sz w:val="20"/>
              </w:rPr>
              <w:t>USCG</w:t>
            </w:r>
          </w:p>
          <w:p w:rsidR="0013628E" w:rsidRPr="00B60752" w:rsidRDefault="0013628E" w:rsidP="00D22C73">
            <w:pPr>
              <w:rPr>
                <w:sz w:val="20"/>
              </w:rPr>
            </w:pPr>
            <w:r w:rsidRPr="00B60752">
              <w:rPr>
                <w:sz w:val="20"/>
              </w:rPr>
              <w:t>GSA</w:t>
            </w:r>
          </w:p>
        </w:tc>
        <w:tc>
          <w:tcPr>
            <w:tcW w:w="2880" w:type="dxa"/>
          </w:tcPr>
          <w:p w:rsidR="0013628E" w:rsidRPr="00B60752" w:rsidRDefault="0013628E" w:rsidP="00D22C73">
            <w:pPr>
              <w:rPr>
                <w:sz w:val="20"/>
              </w:rPr>
            </w:pPr>
            <w:r w:rsidRPr="00B60752">
              <w:rPr>
                <w:sz w:val="20"/>
              </w:rPr>
              <w:t>No impact. Any date.</w:t>
            </w:r>
          </w:p>
          <w:p w:rsidR="0013628E" w:rsidRPr="00B60752" w:rsidRDefault="0013628E" w:rsidP="00D22C73">
            <w:pPr>
              <w:rPr>
                <w:sz w:val="20"/>
              </w:rPr>
            </w:pPr>
            <w:r w:rsidRPr="00B60752">
              <w:rPr>
                <w:sz w:val="20"/>
              </w:rPr>
              <w:t>No impact.</w:t>
            </w:r>
          </w:p>
          <w:p w:rsidR="0013628E" w:rsidRPr="00B60752" w:rsidRDefault="0013628E" w:rsidP="00D22C73">
            <w:pPr>
              <w:rPr>
                <w:sz w:val="20"/>
              </w:rPr>
            </w:pPr>
            <w:r w:rsidRPr="00B60752">
              <w:rPr>
                <w:sz w:val="20"/>
              </w:rPr>
              <w:t>No impact.  Any date.</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t>Revised Request for Implementation Date Approved MILSTRIP Change 35 Inventory Control Point (ICP) Generation of FTR Transactions</w:t>
            </w:r>
          </w:p>
          <w:p w:rsidR="0013628E" w:rsidRPr="00B60752" w:rsidRDefault="0013628E" w:rsidP="00D22C73">
            <w:pPr>
              <w:pStyle w:val="BodyText3"/>
              <w:rPr>
                <w:b w:val="0"/>
                <w:sz w:val="20"/>
              </w:rPr>
            </w:pPr>
            <w:r w:rsidRPr="00B60752">
              <w:rPr>
                <w:b w:val="0"/>
                <w:sz w:val="20"/>
              </w:rPr>
              <w:t>7/23/98</w:t>
            </w:r>
          </w:p>
          <w:p w:rsidR="0013628E" w:rsidRPr="00B60752" w:rsidRDefault="0013628E" w:rsidP="00D22C73">
            <w:pPr>
              <w:pStyle w:val="BodyText3"/>
              <w:rPr>
                <w:b w:val="0"/>
                <w:sz w:val="20"/>
              </w:rPr>
            </w:pPr>
          </w:p>
        </w:tc>
        <w:tc>
          <w:tcPr>
            <w:tcW w:w="2636" w:type="dxa"/>
          </w:tcPr>
          <w:p w:rsidR="0013628E" w:rsidRPr="00B60752" w:rsidRDefault="0013628E" w:rsidP="00D22C73">
            <w:pPr>
              <w:rPr>
                <w:sz w:val="20"/>
              </w:rPr>
            </w:pPr>
            <w:r w:rsidRPr="00B60752">
              <w:rPr>
                <w:sz w:val="20"/>
              </w:rPr>
              <w:t>Requires the ICP to reject Material Returns Shipment Status transactions that contain NSNs that cannot be identified or do not match a previously submitted offer/automatic return.  This corrects automatic rerouting of the offer by DAASC to another ICP.</w:t>
            </w:r>
          </w:p>
        </w:tc>
        <w:tc>
          <w:tcPr>
            <w:tcW w:w="965" w:type="dxa"/>
          </w:tcPr>
          <w:p w:rsidR="0013628E" w:rsidRPr="00B60752" w:rsidRDefault="0013628E" w:rsidP="00D22C73">
            <w:pPr>
              <w:rPr>
                <w:sz w:val="20"/>
              </w:rPr>
            </w:pP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2880" w:type="dxa"/>
          </w:tcPr>
          <w:p w:rsidR="0013628E" w:rsidRPr="00B60752" w:rsidRDefault="0013628E" w:rsidP="00D22C73">
            <w:pPr>
              <w:rPr>
                <w:sz w:val="20"/>
              </w:rPr>
            </w:pPr>
            <w:r w:rsidRPr="00B60752">
              <w:rPr>
                <w:sz w:val="20"/>
              </w:rPr>
              <w:t>Joint implementation recommended.</w:t>
            </w:r>
          </w:p>
          <w:p w:rsidR="0013628E" w:rsidRPr="00B60752" w:rsidRDefault="0013628E" w:rsidP="00D22C73">
            <w:pPr>
              <w:rPr>
                <w:sz w:val="20"/>
              </w:rPr>
            </w:pPr>
          </w:p>
          <w:p w:rsidR="0013628E" w:rsidRPr="00B60752" w:rsidRDefault="0013628E" w:rsidP="00D22C73">
            <w:pPr>
              <w:rPr>
                <w:sz w:val="20"/>
              </w:rPr>
            </w:pPr>
            <w:r w:rsidRPr="00B60752">
              <w:rPr>
                <w:sz w:val="20"/>
              </w:rPr>
              <w:t>Implementation date not available pending modernization.</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599" w:type="dxa"/>
          </w:tcPr>
          <w:p w:rsidR="00E45DD8" w:rsidRDefault="0013628E" w:rsidP="00D22C73">
            <w:pPr>
              <w:pStyle w:val="Title"/>
              <w:tabs>
                <w:tab w:val="left" w:pos="1170"/>
              </w:tabs>
              <w:jc w:val="left"/>
              <w:rPr>
                <w:b w:val="0"/>
                <w:sz w:val="20"/>
              </w:rPr>
            </w:pPr>
            <w:r w:rsidRPr="00B60752">
              <w:rPr>
                <w:b w:val="0"/>
                <w:sz w:val="20"/>
              </w:rPr>
              <w:t xml:space="preserve">Request for Implementation Date for </w:t>
            </w:r>
          </w:p>
          <w:p w:rsidR="0013628E" w:rsidRPr="00B60752" w:rsidRDefault="0013628E" w:rsidP="00D22C73">
            <w:pPr>
              <w:pStyle w:val="Title"/>
              <w:tabs>
                <w:tab w:val="left" w:pos="1170"/>
              </w:tabs>
              <w:jc w:val="left"/>
              <w:rPr>
                <w:b w:val="0"/>
                <w:sz w:val="20"/>
              </w:rPr>
            </w:pPr>
            <w:r w:rsidRPr="00B60752">
              <w:rPr>
                <w:b w:val="0"/>
                <w:sz w:val="20"/>
              </w:rPr>
              <w:t>, Special Program Requirements (SPR) Process Minimum and Maximum Quantity Checks, and New SPR Status Codes (Supply/MILSTRAP)</w:t>
            </w:r>
          </w:p>
          <w:p w:rsidR="0013628E" w:rsidRPr="00B60752" w:rsidRDefault="0013628E" w:rsidP="00D22C73">
            <w:pPr>
              <w:pStyle w:val="Title"/>
              <w:tabs>
                <w:tab w:val="left" w:pos="1170"/>
              </w:tabs>
              <w:jc w:val="left"/>
              <w:rPr>
                <w:b w:val="0"/>
                <w:sz w:val="20"/>
              </w:rPr>
            </w:pPr>
            <w:r w:rsidRPr="00B60752">
              <w:rPr>
                <w:b w:val="0"/>
                <w:sz w:val="20"/>
              </w:rPr>
              <w:t>2/13/08</w:t>
            </w:r>
          </w:p>
          <w:p w:rsidR="0013628E" w:rsidRPr="00B60752" w:rsidRDefault="0013628E" w:rsidP="00D22C73">
            <w:pPr>
              <w:pStyle w:val="BodyText3"/>
              <w:rPr>
                <w:b w:val="0"/>
                <w:sz w:val="20"/>
              </w:rPr>
            </w:pPr>
            <w:r w:rsidRPr="00B60752">
              <w:rPr>
                <w:b w:val="0"/>
                <w:sz w:val="20"/>
              </w:rPr>
              <w:t>Johnson</w:t>
            </w:r>
          </w:p>
        </w:tc>
        <w:tc>
          <w:tcPr>
            <w:tcW w:w="2636" w:type="dxa"/>
          </w:tcPr>
          <w:p w:rsidR="0013628E" w:rsidRPr="00B60752" w:rsidRDefault="0013628E" w:rsidP="00D22C73">
            <w:pPr>
              <w:rPr>
                <w:sz w:val="20"/>
              </w:rPr>
            </w:pPr>
            <w:r w:rsidRPr="00B60752">
              <w:rPr>
                <w:sz w:val="20"/>
              </w:rPr>
              <w:t>This change establishes a minimum quantity check option and modify existing SPR status are currently not specific enough to ensure transactions process through appropriate logic; therefore, DLA recommends an existing status code be redefined to fit only a single purpose and 2 new codes be established.</w:t>
            </w:r>
          </w:p>
        </w:tc>
        <w:tc>
          <w:tcPr>
            <w:tcW w:w="965" w:type="dxa"/>
          </w:tcPr>
          <w:p w:rsidR="0013628E" w:rsidRPr="00B60752" w:rsidRDefault="0013628E" w:rsidP="00D22C73">
            <w:pPr>
              <w:rPr>
                <w:sz w:val="20"/>
              </w:rPr>
            </w:pPr>
            <w:r w:rsidRPr="00B60752">
              <w:rPr>
                <w:sz w:val="20"/>
              </w:rPr>
              <w:t>3/14/08</w:t>
            </w: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DLA </w:t>
            </w:r>
          </w:p>
          <w:p w:rsidR="0013628E" w:rsidRPr="00B60752" w:rsidRDefault="00FD5015" w:rsidP="00D22C73">
            <w:pPr>
              <w:rPr>
                <w:sz w:val="20"/>
              </w:rPr>
            </w:pPr>
            <w:r>
              <w:rPr>
                <w:sz w:val="20"/>
              </w:rPr>
              <w:t>Navy</w:t>
            </w:r>
          </w:p>
          <w:p w:rsidR="0013628E" w:rsidRPr="00B60752" w:rsidRDefault="0013628E" w:rsidP="00D22C73">
            <w:pPr>
              <w:rPr>
                <w:sz w:val="20"/>
              </w:rPr>
            </w:pPr>
            <w:r w:rsidRPr="00B60752">
              <w:rPr>
                <w:sz w:val="20"/>
              </w:rPr>
              <w:t xml:space="preserve">USAMMA </w:t>
            </w:r>
          </w:p>
        </w:tc>
        <w:tc>
          <w:tcPr>
            <w:tcW w:w="2880" w:type="dxa"/>
          </w:tcPr>
          <w:p w:rsidR="0013628E" w:rsidRPr="00B60752" w:rsidRDefault="0013628E" w:rsidP="00D22C73">
            <w:pPr>
              <w:rPr>
                <w:sz w:val="20"/>
              </w:rPr>
            </w:pPr>
            <w:r w:rsidRPr="00B60752">
              <w:rPr>
                <w:sz w:val="20"/>
              </w:rPr>
              <w:t>This replaces the Request for Implementation date released 5/25/2006.</w:t>
            </w:r>
          </w:p>
          <w:p w:rsidR="0013628E" w:rsidRPr="00B60752" w:rsidRDefault="0013628E" w:rsidP="00D22C73">
            <w:pPr>
              <w:rPr>
                <w:sz w:val="20"/>
              </w:rPr>
            </w:pPr>
          </w:p>
          <w:p w:rsidR="0013628E" w:rsidRPr="00B60752" w:rsidRDefault="0013628E" w:rsidP="00D22C73">
            <w:pPr>
              <w:rPr>
                <w:sz w:val="20"/>
              </w:rPr>
            </w:pPr>
            <w:r w:rsidRPr="00B60752">
              <w:rPr>
                <w:sz w:val="20"/>
              </w:rPr>
              <w:t>Implemented.</w:t>
            </w:r>
          </w:p>
          <w:p w:rsidR="0013628E" w:rsidRPr="00FD5015" w:rsidRDefault="00FD5015" w:rsidP="00D22C73">
            <w:pPr>
              <w:rPr>
                <w:b/>
                <w:i/>
                <w:sz w:val="20"/>
              </w:rPr>
            </w:pPr>
            <w:r w:rsidRPr="00FD5015">
              <w:rPr>
                <w:b/>
                <w:i/>
                <w:sz w:val="20"/>
              </w:rPr>
              <w:t>Implemented Dec 2002.</w:t>
            </w:r>
          </w:p>
          <w:p w:rsidR="0013628E" w:rsidRPr="00B60752" w:rsidRDefault="0013628E" w:rsidP="00D22C73">
            <w:pPr>
              <w:autoSpaceDE w:val="0"/>
              <w:autoSpaceDN w:val="0"/>
              <w:adjustRightInd w:val="0"/>
              <w:rPr>
                <w:sz w:val="20"/>
              </w:rPr>
            </w:pPr>
            <w:r w:rsidRPr="00B60752">
              <w:rPr>
                <w:sz w:val="20"/>
              </w:rPr>
              <w:t>Concur with proposed changes and request earliest implementation date.</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b/>
                <w:i/>
                <w:sz w:val="20"/>
              </w:rPr>
            </w:pPr>
            <w:r w:rsidRPr="00B60752">
              <w:rPr>
                <w:b/>
                <w:i/>
                <w:sz w:val="20"/>
              </w:rPr>
              <w:t>DLMSO followed up for USA and USAF response 6-18-09.  Response due 6-30.</w:t>
            </w:r>
            <w:r w:rsidR="00E45DD8">
              <w:rPr>
                <w:b/>
                <w:i/>
                <w:sz w:val="20"/>
              </w:rPr>
              <w:t xml:space="preserve">   USAF ECSS</w:t>
            </w:r>
            <w:r w:rsidR="00E45DD8" w:rsidRPr="00E45DD8">
              <w:rPr>
                <w:b/>
                <w:i/>
                <w:sz w:val="20"/>
              </w:rPr>
              <w:t xml:space="preserve">  target implementation date is March 2015</w:t>
            </w:r>
          </w:p>
          <w:p w:rsidR="0013628E" w:rsidRDefault="0013628E" w:rsidP="00D22C73">
            <w:pPr>
              <w:autoSpaceDE w:val="0"/>
              <w:autoSpaceDN w:val="0"/>
              <w:adjustRightInd w:val="0"/>
              <w:rPr>
                <w:b/>
                <w:i/>
                <w:sz w:val="20"/>
              </w:rPr>
            </w:pPr>
          </w:p>
          <w:p w:rsidR="00FD5015" w:rsidRPr="00B60752" w:rsidRDefault="00FD5015" w:rsidP="00D22C73">
            <w:pPr>
              <w:autoSpaceDE w:val="0"/>
              <w:autoSpaceDN w:val="0"/>
              <w:adjustRightInd w:val="0"/>
              <w:rPr>
                <w:b/>
                <w:i/>
                <w:sz w:val="20"/>
              </w:rPr>
            </w:pPr>
            <w:r>
              <w:rPr>
                <w:b/>
                <w:i/>
                <w:sz w:val="20"/>
              </w:rPr>
              <w:t>Discussed at SPRC Mtg 09-1.</w:t>
            </w:r>
          </w:p>
          <w:p w:rsidR="0013628E" w:rsidRPr="00B60752" w:rsidRDefault="0013628E" w:rsidP="00D22C73">
            <w:pPr>
              <w:autoSpaceDE w:val="0"/>
              <w:autoSpaceDN w:val="0"/>
              <w:adjustRightInd w:val="0"/>
              <w:rPr>
                <w:sz w:val="20"/>
              </w:rPr>
            </w:pPr>
            <w:r w:rsidRPr="00B60752">
              <w:rPr>
                <w:b/>
                <w:i/>
                <w:sz w:val="20"/>
              </w:rPr>
              <w:t>DLMSO requested interim solution for staggered Service implementation from DLA.</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t>Request for Implementation Date ADC 39 Special Program Requirements (SPR) Process Use of Reject Status Codes and Review of Alternative if Not Being Implemented in Legacy Systems</w:t>
            </w:r>
          </w:p>
          <w:p w:rsidR="0013628E" w:rsidRPr="00B60752" w:rsidRDefault="0013628E" w:rsidP="00D22C73">
            <w:pPr>
              <w:rPr>
                <w:sz w:val="20"/>
              </w:rPr>
            </w:pPr>
            <w:r w:rsidRPr="00B60752">
              <w:rPr>
                <w:sz w:val="20"/>
              </w:rPr>
              <w:t>(Supply)</w:t>
            </w:r>
          </w:p>
          <w:p w:rsidR="0013628E" w:rsidRPr="00B60752" w:rsidRDefault="0013628E" w:rsidP="00D22C73">
            <w:pPr>
              <w:pStyle w:val="BodyText3"/>
              <w:rPr>
                <w:b w:val="0"/>
                <w:sz w:val="20"/>
              </w:rPr>
            </w:pPr>
            <w:r w:rsidRPr="00B60752">
              <w:rPr>
                <w:b w:val="0"/>
                <w:sz w:val="20"/>
              </w:rPr>
              <w:t>5/25/06</w:t>
            </w:r>
          </w:p>
          <w:p w:rsidR="0013628E" w:rsidRPr="00B60752" w:rsidRDefault="0013628E" w:rsidP="00D22C73">
            <w:pPr>
              <w:pStyle w:val="BodyText3"/>
              <w:rPr>
                <w:b w:val="0"/>
                <w:sz w:val="20"/>
              </w:rPr>
            </w:pPr>
            <w:r w:rsidRPr="00B60752">
              <w:rPr>
                <w:b w:val="0"/>
                <w:sz w:val="20"/>
              </w:rPr>
              <w:t>Johnson</w:t>
            </w:r>
          </w:p>
        </w:tc>
        <w:tc>
          <w:tcPr>
            <w:tcW w:w="2636" w:type="dxa"/>
          </w:tcPr>
          <w:p w:rsidR="0013628E" w:rsidRPr="00B60752" w:rsidRDefault="0013628E" w:rsidP="00D22C73">
            <w:pPr>
              <w:rPr>
                <w:sz w:val="20"/>
              </w:rPr>
            </w:pPr>
            <w:r w:rsidRPr="00B60752">
              <w:rPr>
                <w:sz w:val="20"/>
              </w:rPr>
              <w:t>Proposes using SPR status transaction to provide MILSTRAP DI Code DZG reject advice codes.</w:t>
            </w:r>
          </w:p>
          <w:p w:rsidR="0013628E" w:rsidRPr="00B60752" w:rsidRDefault="0013628E" w:rsidP="00D22C73">
            <w:pPr>
              <w:rPr>
                <w:sz w:val="20"/>
              </w:rPr>
            </w:pPr>
          </w:p>
          <w:p w:rsidR="0013628E" w:rsidRPr="00FD5015" w:rsidRDefault="00FD5015" w:rsidP="00FD5015">
            <w:pPr>
              <w:rPr>
                <w:b/>
                <w:i/>
                <w:sz w:val="20"/>
              </w:rPr>
            </w:pPr>
            <w:r w:rsidRPr="00FD5015">
              <w:rPr>
                <w:b/>
                <w:i/>
                <w:sz w:val="20"/>
              </w:rPr>
              <w:t xml:space="preserve">ADC was not being implemented in Service legacy systems. </w:t>
            </w:r>
            <w:r w:rsidR="0013628E" w:rsidRPr="00FD5015">
              <w:rPr>
                <w:b/>
                <w:i/>
                <w:sz w:val="20"/>
              </w:rPr>
              <w:t>Modernized systems should program for DLMS 824R reject transactions.</w:t>
            </w:r>
          </w:p>
        </w:tc>
        <w:tc>
          <w:tcPr>
            <w:tcW w:w="965" w:type="dxa"/>
          </w:tcPr>
          <w:p w:rsidR="0013628E" w:rsidRPr="00B60752" w:rsidRDefault="0013628E" w:rsidP="00D22C73">
            <w:pPr>
              <w:rPr>
                <w:sz w:val="20"/>
              </w:rPr>
            </w:pPr>
            <w:r w:rsidRPr="00B60752">
              <w:rPr>
                <w:sz w:val="20"/>
              </w:rPr>
              <w:t>6/26/06</w:t>
            </w: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2880" w:type="dxa"/>
          </w:tcPr>
          <w:p w:rsidR="0013628E" w:rsidRPr="00B60752" w:rsidRDefault="0013628E" w:rsidP="00D22C73">
            <w:pPr>
              <w:rPr>
                <w:sz w:val="20"/>
              </w:rPr>
            </w:pPr>
            <w:r w:rsidRPr="00B60752">
              <w:rPr>
                <w:sz w:val="20"/>
              </w:rPr>
              <w:t>SPRC mtg 02-1:  Followed up for responses.</w:t>
            </w:r>
          </w:p>
          <w:p w:rsidR="0013628E" w:rsidRPr="00B60752" w:rsidRDefault="0013628E" w:rsidP="00D22C73">
            <w:pPr>
              <w:rPr>
                <w:sz w:val="20"/>
              </w:rPr>
            </w:pPr>
            <w:r w:rsidRPr="00B60752">
              <w:rPr>
                <w:sz w:val="20"/>
              </w:rPr>
              <w:t>New RFID and Request for Review of Alternative released May 2006.</w:t>
            </w:r>
          </w:p>
          <w:p w:rsidR="0013628E" w:rsidRPr="00B60752" w:rsidRDefault="0013628E" w:rsidP="00D22C73">
            <w:pPr>
              <w:rPr>
                <w:sz w:val="20"/>
              </w:rPr>
            </w:pPr>
            <w:r w:rsidRPr="00B60752">
              <w:rPr>
                <w:sz w:val="20"/>
              </w:rPr>
              <w:t>SPRC mtg 07-2: ADC to be withdrawn</w:t>
            </w:r>
          </w:p>
          <w:p w:rsidR="0013628E" w:rsidRPr="00B60752" w:rsidRDefault="0013628E" w:rsidP="00D22C73">
            <w:pPr>
              <w:pStyle w:val="Heading5"/>
              <w:keepLines/>
              <w:jc w:val="left"/>
              <w:rPr>
                <w:b w:val="0"/>
                <w:sz w:val="20"/>
              </w:rPr>
            </w:pPr>
          </w:p>
          <w:p w:rsidR="0013628E" w:rsidRPr="00B60752" w:rsidRDefault="0013628E" w:rsidP="00D22C73">
            <w:pPr>
              <w:pStyle w:val="Heading5"/>
              <w:keepLines/>
              <w:jc w:val="left"/>
              <w:rPr>
                <w:b w:val="0"/>
                <w:sz w:val="20"/>
              </w:rPr>
            </w:pPr>
            <w:r w:rsidRPr="00B60752">
              <w:rPr>
                <w:b w:val="0"/>
                <w:sz w:val="20"/>
              </w:rPr>
              <w:t>Withdrawn on 2/13/08 – see Part IV section -- inactive hold/withdrawn changes</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lastRenderedPageBreak/>
              <w:t>Revised Request for Implementation Date Approved MILSTRIP Change 39</w:t>
            </w:r>
          </w:p>
          <w:p w:rsidR="0013628E" w:rsidRPr="00B60752" w:rsidRDefault="0013628E" w:rsidP="00D22C73">
            <w:pPr>
              <w:pStyle w:val="BodyText3"/>
              <w:rPr>
                <w:b w:val="0"/>
                <w:sz w:val="20"/>
              </w:rPr>
            </w:pPr>
            <w:r w:rsidRPr="00B60752">
              <w:rPr>
                <w:b w:val="0"/>
                <w:sz w:val="20"/>
              </w:rPr>
              <w:t>Verification of Excessive Quantity Requisitions</w:t>
            </w:r>
          </w:p>
          <w:p w:rsidR="0013628E" w:rsidRPr="00B60752" w:rsidRDefault="0013628E" w:rsidP="00D22C73">
            <w:pPr>
              <w:pStyle w:val="BodyText3"/>
              <w:rPr>
                <w:b w:val="0"/>
                <w:sz w:val="20"/>
              </w:rPr>
            </w:pPr>
            <w:r w:rsidRPr="00B60752">
              <w:rPr>
                <w:b w:val="0"/>
                <w:sz w:val="20"/>
              </w:rPr>
              <w:t>7/23/98</w:t>
            </w:r>
          </w:p>
          <w:p w:rsidR="0013628E" w:rsidRPr="00B60752" w:rsidRDefault="0013628E" w:rsidP="00D22C73">
            <w:pPr>
              <w:pStyle w:val="BodyText3"/>
              <w:rPr>
                <w:b w:val="0"/>
                <w:sz w:val="20"/>
              </w:rPr>
            </w:pPr>
            <w:r w:rsidRPr="00B60752">
              <w:rPr>
                <w:b w:val="0"/>
                <w:sz w:val="20"/>
              </w:rPr>
              <w:t>Hilert</w:t>
            </w:r>
          </w:p>
        </w:tc>
        <w:tc>
          <w:tcPr>
            <w:tcW w:w="2636" w:type="dxa"/>
          </w:tcPr>
          <w:p w:rsidR="0013628E" w:rsidRPr="00B60752" w:rsidRDefault="0013628E" w:rsidP="00D22C73">
            <w:pPr>
              <w:rPr>
                <w:sz w:val="20"/>
              </w:rPr>
            </w:pPr>
            <w:r w:rsidRPr="00B60752">
              <w:rPr>
                <w:sz w:val="20"/>
              </w:rPr>
              <w:t>Provides automated transactions to replace the manual messages used to verify what appear to be excessive requisition quantities.</w:t>
            </w:r>
          </w:p>
        </w:tc>
        <w:tc>
          <w:tcPr>
            <w:tcW w:w="965" w:type="dxa"/>
          </w:tcPr>
          <w:p w:rsidR="0013628E" w:rsidRPr="00B60752" w:rsidRDefault="0013628E" w:rsidP="00D22C73">
            <w:pPr>
              <w:rPr>
                <w:sz w:val="20"/>
              </w:rPr>
            </w:pP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2880" w:type="dxa"/>
          </w:tcPr>
          <w:p w:rsidR="0013628E" w:rsidRPr="00B60752" w:rsidRDefault="0013628E" w:rsidP="00D22C73">
            <w:pPr>
              <w:rPr>
                <w:sz w:val="20"/>
              </w:rPr>
            </w:pPr>
            <w:r w:rsidRPr="00B60752">
              <w:rPr>
                <w:sz w:val="20"/>
              </w:rPr>
              <w:t>DLSS implementation for Components to be withdrawn. SPRC 00-1 approved for DLMS implementation only.  SA implementation under DSAMS being considered.</w:t>
            </w:r>
          </w:p>
          <w:p w:rsidR="0013628E" w:rsidRPr="00B60752" w:rsidRDefault="0013628E" w:rsidP="00D22C73">
            <w:pPr>
              <w:rPr>
                <w:sz w:val="20"/>
              </w:rPr>
            </w:pPr>
            <w:r w:rsidRPr="00B60752">
              <w:rPr>
                <w:sz w:val="20"/>
              </w:rPr>
              <w:t>Concurrent implementation recommended.  ADC to be released.</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pStyle w:val="BodyText3"/>
              <w:rPr>
                <w:b w:val="0"/>
                <w:sz w:val="20"/>
              </w:rPr>
            </w:pPr>
            <w:r w:rsidRPr="00B60752">
              <w:rPr>
                <w:b w:val="0"/>
                <w:sz w:val="20"/>
              </w:rPr>
              <w:t>Request for Implementation Date Approved MILSTRAP Change 49A</w:t>
            </w:r>
          </w:p>
          <w:p w:rsidR="0013628E" w:rsidRPr="00B60752" w:rsidRDefault="0013628E" w:rsidP="00D22C73">
            <w:pPr>
              <w:pStyle w:val="BodyText3"/>
              <w:rPr>
                <w:b w:val="0"/>
                <w:sz w:val="20"/>
              </w:rPr>
            </w:pPr>
            <w:r w:rsidRPr="00B60752">
              <w:rPr>
                <w:b w:val="0"/>
                <w:sz w:val="20"/>
              </w:rPr>
              <w:t xml:space="preserve">Reconciliation and Followup Procedures for Dues-in After Logistics Reassignment (LR) </w:t>
            </w:r>
          </w:p>
          <w:p w:rsidR="0013628E" w:rsidRPr="00B60752" w:rsidRDefault="0013628E" w:rsidP="00D22C73">
            <w:pPr>
              <w:pStyle w:val="BodyText3"/>
              <w:rPr>
                <w:b w:val="0"/>
                <w:sz w:val="20"/>
              </w:rPr>
            </w:pPr>
            <w:r w:rsidRPr="00B60752">
              <w:rPr>
                <w:b w:val="0"/>
                <w:sz w:val="20"/>
              </w:rPr>
              <w:t>9/10/98</w:t>
            </w:r>
          </w:p>
          <w:p w:rsidR="0013628E" w:rsidRPr="00B60752" w:rsidRDefault="0013628E" w:rsidP="00D22C73">
            <w:pPr>
              <w:pStyle w:val="BodyText3"/>
              <w:rPr>
                <w:b w:val="0"/>
                <w:sz w:val="20"/>
              </w:rPr>
            </w:pPr>
            <w:r w:rsidRPr="00B60752">
              <w:rPr>
                <w:b w:val="0"/>
                <w:sz w:val="20"/>
              </w:rPr>
              <w:t>Johnson</w:t>
            </w:r>
          </w:p>
        </w:tc>
        <w:tc>
          <w:tcPr>
            <w:tcW w:w="2636" w:type="dxa"/>
          </w:tcPr>
          <w:p w:rsidR="0013628E" w:rsidRPr="00B60752" w:rsidRDefault="0013628E" w:rsidP="00D22C73">
            <w:pPr>
              <w:rPr>
                <w:sz w:val="20"/>
              </w:rPr>
            </w:pPr>
            <w:r w:rsidRPr="00B60752">
              <w:rPr>
                <w:sz w:val="20"/>
              </w:rPr>
              <w:t>Provides for automated followup and reconciliation of due-in between the losing and gaining inventory managers during LR.</w:t>
            </w:r>
          </w:p>
        </w:tc>
        <w:tc>
          <w:tcPr>
            <w:tcW w:w="965" w:type="dxa"/>
          </w:tcPr>
          <w:p w:rsidR="0013628E" w:rsidRPr="00B60752" w:rsidRDefault="0013628E" w:rsidP="00D22C73">
            <w:pPr>
              <w:rPr>
                <w:sz w:val="20"/>
              </w:rPr>
            </w:pPr>
            <w:r w:rsidRPr="00B60752">
              <w:rPr>
                <w:sz w:val="20"/>
              </w:rPr>
              <w:t>11/9/98</w:t>
            </w:r>
          </w:p>
          <w:p w:rsidR="0013628E" w:rsidRPr="00B60752" w:rsidRDefault="0013628E" w:rsidP="00D22C73">
            <w:pPr>
              <w:rPr>
                <w:sz w:val="20"/>
              </w:rPr>
            </w:pPr>
          </w:p>
        </w:tc>
        <w:tc>
          <w:tcPr>
            <w:tcW w:w="1350" w:type="dxa"/>
            <w:gridSpan w:val="2"/>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USA</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DLA</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USN</w:t>
            </w:r>
          </w:p>
          <w:p w:rsidR="0013628E" w:rsidRPr="00B60752" w:rsidRDefault="0013628E" w:rsidP="00D22C73">
            <w:pPr>
              <w:rPr>
                <w:sz w:val="20"/>
              </w:rPr>
            </w:pPr>
          </w:p>
          <w:p w:rsidR="0013628E" w:rsidRPr="00B60752" w:rsidRDefault="0013628E" w:rsidP="00D22C73">
            <w:pPr>
              <w:rPr>
                <w:sz w:val="20"/>
              </w:rPr>
            </w:pPr>
            <w:r w:rsidRPr="00B60752">
              <w:rPr>
                <w:sz w:val="20"/>
              </w:rPr>
              <w:t>USMC</w:t>
            </w:r>
          </w:p>
          <w:p w:rsidR="0013628E" w:rsidRPr="00B60752" w:rsidRDefault="0013628E" w:rsidP="00D22C73">
            <w:pPr>
              <w:rPr>
                <w:rFonts w:ascii="Courier New" w:hAnsi="Courier New" w:cs="Courier New"/>
                <w:sz w:val="20"/>
              </w:rPr>
            </w:pPr>
            <w:r w:rsidRPr="00B60752">
              <w:rPr>
                <w:sz w:val="20"/>
              </w:rPr>
              <w:t>GSA</w:t>
            </w:r>
            <w:r w:rsidRPr="00B60752">
              <w:rPr>
                <w:rFonts w:ascii="Courier New" w:hAnsi="Courier New" w:cs="Courier New"/>
                <w:sz w:val="20"/>
              </w:rPr>
              <w:t xml:space="preserve"> </w:t>
            </w:r>
          </w:p>
          <w:p w:rsidR="0013628E" w:rsidRPr="00B60752" w:rsidRDefault="0013628E" w:rsidP="00D22C73">
            <w:pPr>
              <w:rPr>
                <w:rFonts w:ascii="Courier New" w:hAnsi="Courier New" w:cs="Courier New"/>
                <w:sz w:val="20"/>
              </w:rPr>
            </w:pPr>
          </w:p>
          <w:p w:rsidR="0013628E" w:rsidRPr="00B60752" w:rsidRDefault="0013628E" w:rsidP="00D22C73">
            <w:pPr>
              <w:rPr>
                <w:rFonts w:ascii="Courier New" w:hAnsi="Courier New" w:cs="Courier New"/>
                <w:sz w:val="20"/>
              </w:rPr>
            </w:pPr>
          </w:p>
          <w:p w:rsidR="0013628E" w:rsidRPr="00B60752" w:rsidRDefault="0013628E" w:rsidP="00D22C73">
            <w:pPr>
              <w:rPr>
                <w:rFonts w:ascii="Courier New" w:hAnsi="Courier New" w:cs="Courier New"/>
                <w:sz w:val="20"/>
              </w:rPr>
            </w:pPr>
          </w:p>
          <w:p w:rsidR="0013628E" w:rsidRPr="00B60752" w:rsidRDefault="0013628E" w:rsidP="00D22C73">
            <w:pPr>
              <w:rPr>
                <w:rFonts w:ascii="Courier New" w:hAnsi="Courier New" w:cs="Courier New"/>
                <w:sz w:val="20"/>
              </w:rPr>
            </w:pPr>
          </w:p>
          <w:p w:rsidR="0013628E" w:rsidRPr="00B60752" w:rsidRDefault="0013628E" w:rsidP="00D22C73">
            <w:pPr>
              <w:rPr>
                <w:rFonts w:ascii="Courier New" w:hAnsi="Courier New" w:cs="Courier New"/>
                <w:sz w:val="20"/>
              </w:rPr>
            </w:pPr>
          </w:p>
          <w:p w:rsidR="0013628E" w:rsidRPr="00B60752" w:rsidRDefault="0013628E" w:rsidP="00D22C73">
            <w:pPr>
              <w:rPr>
                <w:rFonts w:ascii="Courier New" w:hAnsi="Courier New" w:cs="Courier New"/>
                <w:sz w:val="20"/>
              </w:rPr>
            </w:pPr>
          </w:p>
          <w:p w:rsidR="0013628E" w:rsidRPr="00B60752" w:rsidRDefault="0013628E" w:rsidP="00D22C73">
            <w:pPr>
              <w:rPr>
                <w:rFonts w:ascii="Courier New" w:hAnsi="Courier New" w:cs="Courier New"/>
                <w:sz w:val="20"/>
              </w:rPr>
            </w:pPr>
          </w:p>
          <w:p w:rsidR="0013628E" w:rsidRPr="00B60752" w:rsidRDefault="0013628E" w:rsidP="00D22C73">
            <w:pPr>
              <w:rPr>
                <w:rFonts w:ascii="Courier New" w:hAnsi="Courier New" w:cs="Courier New"/>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USN </w:t>
            </w:r>
          </w:p>
        </w:tc>
        <w:tc>
          <w:tcPr>
            <w:tcW w:w="2880" w:type="dxa"/>
          </w:tcPr>
          <w:p w:rsidR="0013628E" w:rsidRPr="00B60752" w:rsidRDefault="0013628E" w:rsidP="00D22C73">
            <w:pPr>
              <w:rPr>
                <w:sz w:val="20"/>
              </w:rPr>
            </w:pPr>
            <w:r w:rsidRPr="00B60752">
              <w:rPr>
                <w:sz w:val="20"/>
              </w:rPr>
              <w:t xml:space="preserve">Staggered implementation recommended. </w:t>
            </w:r>
          </w:p>
          <w:p w:rsidR="0013628E" w:rsidRPr="00B60752" w:rsidRDefault="0013628E" w:rsidP="00D22C73">
            <w:pPr>
              <w:rPr>
                <w:sz w:val="20"/>
              </w:rPr>
            </w:pPr>
            <w:r w:rsidRPr="00B60752">
              <w:rPr>
                <w:sz w:val="20"/>
              </w:rPr>
              <w:t>SPRC 02-3:  Army, DLA, Navy asked to ascertain if implemented and in use.</w:t>
            </w:r>
          </w:p>
          <w:p w:rsidR="0013628E" w:rsidRPr="00B60752" w:rsidRDefault="0013628E" w:rsidP="00D22C73">
            <w:pPr>
              <w:rPr>
                <w:sz w:val="20"/>
              </w:rPr>
            </w:pPr>
            <w:r w:rsidRPr="00B60752">
              <w:rPr>
                <w:sz w:val="20"/>
              </w:rPr>
              <w:t>Air Force response required.</w:t>
            </w:r>
          </w:p>
          <w:p w:rsidR="0013628E" w:rsidRPr="00B60752" w:rsidRDefault="0013628E" w:rsidP="00D22C73">
            <w:pPr>
              <w:rPr>
                <w:sz w:val="20"/>
              </w:rPr>
            </w:pPr>
          </w:p>
          <w:p w:rsidR="0013628E" w:rsidRPr="00B60752" w:rsidRDefault="0013628E" w:rsidP="00D22C73">
            <w:pPr>
              <w:rPr>
                <w:sz w:val="20"/>
              </w:rPr>
            </w:pPr>
            <w:r w:rsidRPr="00B60752">
              <w:rPr>
                <w:sz w:val="20"/>
              </w:rPr>
              <w:t>Status Provided in 2002</w:t>
            </w:r>
          </w:p>
          <w:p w:rsidR="0013628E" w:rsidRPr="00B60752" w:rsidRDefault="0013628E" w:rsidP="00D22C73">
            <w:pPr>
              <w:rPr>
                <w:sz w:val="20"/>
              </w:rPr>
            </w:pPr>
          </w:p>
          <w:p w:rsidR="0013628E" w:rsidRPr="00B60752" w:rsidRDefault="0013628E" w:rsidP="00D22C73">
            <w:pPr>
              <w:rPr>
                <w:sz w:val="20"/>
              </w:rPr>
            </w:pPr>
            <w:r w:rsidRPr="00B60752">
              <w:rPr>
                <w:sz w:val="20"/>
              </w:rPr>
              <w:t>Implemented 1/99.  Problems encountered when tested with DLA required program corrections.</w:t>
            </w:r>
          </w:p>
          <w:p w:rsidR="0013628E" w:rsidRPr="00B60752" w:rsidRDefault="0013628E" w:rsidP="00D22C73">
            <w:pPr>
              <w:rPr>
                <w:sz w:val="20"/>
              </w:rPr>
            </w:pPr>
            <w:r w:rsidRPr="00B60752">
              <w:rPr>
                <w:sz w:val="20"/>
              </w:rPr>
              <w:t>Implemented.  This process is activated for intra-DLA transfers.  To activate the process with the Service(s) would require a small systems change for SAMMS. Programmed - but corrections are required to match DLA.</w:t>
            </w:r>
          </w:p>
          <w:p w:rsidR="0013628E" w:rsidRPr="00B60752" w:rsidRDefault="0013628E" w:rsidP="00D22C73">
            <w:pPr>
              <w:rPr>
                <w:sz w:val="20"/>
              </w:rPr>
            </w:pPr>
            <w:r w:rsidRPr="00B60752">
              <w:rPr>
                <w:sz w:val="20"/>
              </w:rPr>
              <w:t>Will coincide with USAF.</w:t>
            </w:r>
          </w:p>
          <w:p w:rsidR="0013628E" w:rsidRPr="00B60752" w:rsidRDefault="0013628E" w:rsidP="00D22C73">
            <w:pPr>
              <w:rPr>
                <w:sz w:val="20"/>
              </w:rPr>
            </w:pPr>
            <w:r w:rsidRPr="00B60752">
              <w:rPr>
                <w:sz w:val="20"/>
              </w:rPr>
              <w:t>Implemented.</w:t>
            </w:r>
          </w:p>
          <w:p w:rsidR="0013628E" w:rsidRPr="00B60752" w:rsidRDefault="0013628E" w:rsidP="00D22C73">
            <w:pPr>
              <w:rPr>
                <w:sz w:val="20"/>
              </w:rPr>
            </w:pPr>
          </w:p>
          <w:p w:rsidR="0013628E" w:rsidRPr="00B60752" w:rsidRDefault="0013628E" w:rsidP="00D22C73">
            <w:pPr>
              <w:rPr>
                <w:sz w:val="20"/>
              </w:rPr>
            </w:pPr>
            <w:r w:rsidRPr="00B60752">
              <w:rPr>
                <w:sz w:val="20"/>
              </w:rPr>
              <w:t>SPRC mtg 08-01:  Requested all Components provide updated implementation status.</w:t>
            </w:r>
          </w:p>
          <w:p w:rsidR="0013628E" w:rsidRPr="00B60752" w:rsidRDefault="0013628E" w:rsidP="00D22C73">
            <w:pPr>
              <w:rPr>
                <w:sz w:val="20"/>
              </w:rPr>
            </w:pPr>
          </w:p>
          <w:p w:rsidR="0013628E" w:rsidRPr="00B60752" w:rsidRDefault="0013628E" w:rsidP="00D22C73">
            <w:pPr>
              <w:rPr>
                <w:sz w:val="20"/>
              </w:rPr>
            </w:pPr>
            <w:r w:rsidRPr="00B60752">
              <w:rPr>
                <w:sz w:val="20"/>
              </w:rPr>
              <w:t>Status Provided in 2008:</w:t>
            </w:r>
          </w:p>
          <w:p w:rsidR="0013628E" w:rsidRPr="00B60752" w:rsidRDefault="0013628E" w:rsidP="00D22C73">
            <w:pPr>
              <w:rPr>
                <w:sz w:val="20"/>
              </w:rPr>
            </w:pPr>
          </w:p>
          <w:p w:rsidR="0013628E" w:rsidRPr="00B60752" w:rsidRDefault="0013628E" w:rsidP="00D22C73">
            <w:pPr>
              <w:rPr>
                <w:sz w:val="20"/>
              </w:rPr>
            </w:pPr>
            <w:r w:rsidRPr="00B60752">
              <w:rPr>
                <w:sz w:val="20"/>
              </w:rPr>
              <w:t>Legacy will not now be modified to fully comply.</w:t>
            </w: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rPr>
                <w:sz w:val="20"/>
              </w:rPr>
            </w:pPr>
            <w:r w:rsidRPr="00B60752">
              <w:rPr>
                <w:sz w:val="20"/>
              </w:rPr>
              <w:lastRenderedPageBreak/>
              <w:t>Request for Implementation Date for Approved Defense Logistics Management System (DLMS) Change (ADC) 295, Use of DLMS Qualifier for Local Stock Number/Management Control Numbers (Supply) (Staffed as PDC 319)</w:t>
            </w:r>
          </w:p>
          <w:p w:rsidR="0013628E" w:rsidRPr="00B60752" w:rsidRDefault="0013628E" w:rsidP="00D22C73">
            <w:pPr>
              <w:rPr>
                <w:sz w:val="20"/>
              </w:rPr>
            </w:pPr>
            <w:r w:rsidRPr="00B60752">
              <w:rPr>
                <w:sz w:val="20"/>
              </w:rPr>
              <w:t>8/06/08</w:t>
            </w:r>
          </w:p>
          <w:p w:rsidR="0013628E" w:rsidRPr="00B60752" w:rsidRDefault="0013628E" w:rsidP="00D22C73">
            <w:pPr>
              <w:rPr>
                <w:sz w:val="20"/>
              </w:rPr>
            </w:pPr>
            <w:r w:rsidRPr="00B60752">
              <w:rPr>
                <w:sz w:val="20"/>
              </w:rPr>
              <w:t>Johnson</w:t>
            </w:r>
          </w:p>
        </w:tc>
        <w:tc>
          <w:tcPr>
            <w:tcW w:w="2636" w:type="dxa"/>
          </w:tcPr>
          <w:p w:rsidR="0013628E" w:rsidRPr="00B60752" w:rsidRDefault="0013628E" w:rsidP="00D22C73">
            <w:pPr>
              <w:rPr>
                <w:sz w:val="20"/>
              </w:rPr>
            </w:pPr>
            <w:r w:rsidRPr="00B60752">
              <w:rPr>
                <w:sz w:val="20"/>
              </w:rPr>
              <w:t>Qualifier ‘ZZ’ is used in DLMS transactions for materiel identification “to identify nonstandard materiel when all other authorized qualifiers do not apply or cannot be determined (includes MCNs and locally assigned stock numbers).  Qualifier ‘ZZ’ may also be used for DLSS-to-DLMS conversion when the translator cannot determine a more appropriate code.”  Qualifier ‘ZZ’ supports existing MILSTRIP appendix AP2.5 which identifies what data that can be entered in the generic DLSS (e.g., MILSTRIP, MILSTRAP, etc) ‘stock or part number’ field.</w:t>
            </w:r>
          </w:p>
        </w:tc>
        <w:tc>
          <w:tcPr>
            <w:tcW w:w="965" w:type="dxa"/>
          </w:tcPr>
          <w:p w:rsidR="0013628E" w:rsidRPr="00B60752" w:rsidRDefault="0013628E" w:rsidP="00D22C73">
            <w:pPr>
              <w:rPr>
                <w:sz w:val="20"/>
              </w:rPr>
            </w:pPr>
            <w:r w:rsidRPr="00B60752">
              <w:rPr>
                <w:sz w:val="20"/>
              </w:rPr>
              <w:t>9/20/08</w:t>
            </w:r>
          </w:p>
        </w:tc>
        <w:tc>
          <w:tcPr>
            <w:tcW w:w="1350" w:type="dxa"/>
            <w:gridSpan w:val="2"/>
          </w:tcPr>
          <w:p w:rsidR="0013628E" w:rsidRPr="00B60752" w:rsidRDefault="0013628E" w:rsidP="00D22C73">
            <w:pPr>
              <w:rPr>
                <w:sz w:val="20"/>
              </w:rPr>
            </w:pPr>
            <w:r w:rsidRPr="00B60752">
              <w:rPr>
                <w:sz w:val="20"/>
              </w:rPr>
              <w:t>Navy</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GSA</w:t>
            </w:r>
          </w:p>
        </w:tc>
        <w:tc>
          <w:tcPr>
            <w:tcW w:w="2880" w:type="dxa"/>
          </w:tcPr>
          <w:p w:rsidR="0013628E" w:rsidRPr="00B60752" w:rsidRDefault="0013628E" w:rsidP="00D22C73">
            <w:pPr>
              <w:autoSpaceDE w:val="0"/>
              <w:autoSpaceDN w:val="0"/>
              <w:adjustRightInd w:val="0"/>
              <w:rPr>
                <w:sz w:val="20"/>
              </w:rPr>
            </w:pPr>
            <w:r w:rsidRPr="00B60752">
              <w:rPr>
                <w:sz w:val="20"/>
              </w:rPr>
              <w:t>Navy ERP is planning to code for the use of "ZZ" in their DLMS mappings for release 1.1.   And since FEB 2010 is when they are scheduled to "go live" then Navy will have implemented ADC 295 after 2010 in their ERP solution</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GSA will comply once GSA has converted to DLMS EDI.</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599" w:type="dxa"/>
          </w:tcPr>
          <w:p w:rsidR="0013628E" w:rsidRPr="00B60752" w:rsidRDefault="0013628E" w:rsidP="00D22C73">
            <w:pPr>
              <w:tabs>
                <w:tab w:val="left" w:pos="180"/>
                <w:tab w:val="left" w:pos="360"/>
                <w:tab w:val="left" w:pos="720"/>
                <w:tab w:val="left" w:pos="9360"/>
              </w:tabs>
              <w:rPr>
                <w:sz w:val="20"/>
              </w:rPr>
            </w:pPr>
            <w:r w:rsidRPr="00B60752">
              <w:rPr>
                <w:sz w:val="20"/>
              </w:rPr>
              <w:t>Request for Implementation Date for ADC 313, Revisions to DLMS Supplement (DS) 527R to Add Code for MILSTRAP DRB Functionality and to Address Enhancement for Advice Codes Used with 527R Receipt and Response to Inquiry for Materiel Receipt (Supply) (Staffed as PDC 330)</w:t>
            </w:r>
          </w:p>
          <w:p w:rsidR="0013628E" w:rsidRPr="00B60752" w:rsidRDefault="0013628E" w:rsidP="00D22C73">
            <w:pPr>
              <w:tabs>
                <w:tab w:val="left" w:pos="180"/>
                <w:tab w:val="left" w:pos="360"/>
                <w:tab w:val="left" w:pos="720"/>
                <w:tab w:val="left" w:pos="9360"/>
              </w:tabs>
              <w:rPr>
                <w:sz w:val="20"/>
              </w:rPr>
            </w:pPr>
            <w:r w:rsidRPr="00B60752">
              <w:rPr>
                <w:sz w:val="20"/>
              </w:rPr>
              <w:t>12/24/08</w:t>
            </w:r>
          </w:p>
          <w:p w:rsidR="0013628E" w:rsidRPr="00B60752" w:rsidRDefault="0013628E" w:rsidP="00D22C73">
            <w:pPr>
              <w:rPr>
                <w:sz w:val="20"/>
              </w:rPr>
            </w:pPr>
            <w:r w:rsidRPr="00B60752">
              <w:rPr>
                <w:sz w:val="20"/>
              </w:rPr>
              <w:t>Johnson</w:t>
            </w:r>
          </w:p>
        </w:tc>
        <w:tc>
          <w:tcPr>
            <w:tcW w:w="2636" w:type="dxa"/>
          </w:tcPr>
          <w:p w:rsidR="0013628E" w:rsidRPr="00B60752" w:rsidRDefault="0013628E" w:rsidP="00D22C73">
            <w:pPr>
              <w:rPr>
                <w:sz w:val="20"/>
              </w:rPr>
            </w:pPr>
            <w:r w:rsidRPr="00B60752">
              <w:rPr>
                <w:sz w:val="20"/>
              </w:rPr>
              <w:t>a.  Provides a new DS 527R beginning segment action code to provide functionality of MILSTRAP (reference 3a) DI Code DRB-MRA Reply to Follow-up.</w:t>
            </w:r>
          </w:p>
          <w:p w:rsidR="0013628E" w:rsidRPr="00B60752" w:rsidRDefault="0013628E" w:rsidP="00D22C73">
            <w:pPr>
              <w:rPr>
                <w:sz w:val="20"/>
              </w:rPr>
            </w:pPr>
            <w:r w:rsidRPr="00B60752">
              <w:rPr>
                <w:sz w:val="20"/>
              </w:rPr>
              <w:t xml:space="preserve">b.  Highlights the procedures for a 1990 MODELS (now known as DLMS) enhancement (reference 3b) for use of advice codes with DS 527R receipt transaction and with the DS 527R response to inquiry for materiel receipt transaction.  </w:t>
            </w:r>
          </w:p>
        </w:tc>
        <w:tc>
          <w:tcPr>
            <w:tcW w:w="965" w:type="dxa"/>
          </w:tcPr>
          <w:p w:rsidR="0013628E" w:rsidRPr="00B60752" w:rsidRDefault="0013628E" w:rsidP="00D22C73">
            <w:pPr>
              <w:rPr>
                <w:sz w:val="20"/>
              </w:rPr>
            </w:pPr>
            <w:r w:rsidRPr="00B60752">
              <w:rPr>
                <w:sz w:val="20"/>
              </w:rPr>
              <w:t>2/09/09</w:t>
            </w:r>
          </w:p>
        </w:tc>
        <w:tc>
          <w:tcPr>
            <w:tcW w:w="1350" w:type="dxa"/>
            <w:gridSpan w:val="2"/>
          </w:tcPr>
          <w:p w:rsidR="0013628E" w:rsidRPr="00B60752" w:rsidRDefault="0013628E" w:rsidP="00D22C73">
            <w:pPr>
              <w:rPr>
                <w:sz w:val="20"/>
              </w:rPr>
            </w:pPr>
          </w:p>
        </w:tc>
        <w:tc>
          <w:tcPr>
            <w:tcW w:w="2880" w:type="dxa"/>
          </w:tcPr>
          <w:p w:rsidR="0013628E" w:rsidRPr="00E45DD8" w:rsidRDefault="00156676" w:rsidP="00D22C73">
            <w:pPr>
              <w:autoSpaceDE w:val="0"/>
              <w:autoSpaceDN w:val="0"/>
              <w:adjustRightInd w:val="0"/>
              <w:rPr>
                <w:b/>
                <w:i/>
                <w:sz w:val="20"/>
              </w:rPr>
            </w:pPr>
            <w:r>
              <w:rPr>
                <w:b/>
                <w:i/>
                <w:sz w:val="20"/>
              </w:rPr>
              <w:t>USAF</w:t>
            </w:r>
            <w:r w:rsidRPr="00E45DD8">
              <w:rPr>
                <w:b/>
                <w:i/>
                <w:sz w:val="20"/>
              </w:rPr>
              <w:t xml:space="preserve"> target</w:t>
            </w:r>
            <w:r w:rsidR="00E45DD8" w:rsidRPr="00E45DD8">
              <w:rPr>
                <w:b/>
                <w:i/>
                <w:sz w:val="20"/>
              </w:rPr>
              <w:t xml:space="preserve"> implementation date is March 2015</w:t>
            </w:r>
            <w:r>
              <w:rPr>
                <w:b/>
                <w:i/>
                <w:sz w:val="20"/>
              </w:rPr>
              <w:t xml:space="preserve"> </w:t>
            </w:r>
            <w:r w:rsidR="00E45DD8">
              <w:rPr>
                <w:b/>
                <w:i/>
                <w:sz w:val="20"/>
              </w:rPr>
              <w:t>under ECSS.</w:t>
            </w:r>
          </w:p>
        </w:tc>
      </w:tr>
    </w:tbl>
    <w:p w:rsidR="0013628E" w:rsidRPr="00B60752" w:rsidRDefault="0013628E" w:rsidP="0013628E">
      <w:pPr>
        <w:keepNext/>
        <w:keepLines/>
        <w:jc w:val="center"/>
        <w:rPr>
          <w:sz w:val="20"/>
        </w:rPr>
        <w:sectPr w:rsidR="0013628E" w:rsidRPr="00B60752">
          <w:pgSz w:w="12240" w:h="15840" w:code="1"/>
          <w:pgMar w:top="1080" w:right="1800" w:bottom="1008" w:left="1800" w:header="720" w:footer="720" w:gutter="0"/>
          <w:cols w:space="720"/>
        </w:sectPr>
      </w:pPr>
    </w:p>
    <w:p w:rsidR="0013628E" w:rsidRPr="00B60752" w:rsidRDefault="0013628E" w:rsidP="0013628E">
      <w:pPr>
        <w:pStyle w:val="Heading5"/>
        <w:keepLines/>
        <w:rPr>
          <w:b w:val="0"/>
          <w:sz w:val="20"/>
        </w:rPr>
      </w:pPr>
      <w:r w:rsidRPr="00B60752">
        <w:rPr>
          <w:b w:val="0"/>
          <w:sz w:val="20"/>
        </w:rPr>
        <w:lastRenderedPageBreak/>
        <w:t>ADMINISTRATION OF THE DEFENSE LOGISTICS MANAGEMENT SYSTEM</w:t>
      </w:r>
    </w:p>
    <w:p w:rsidR="0013628E" w:rsidRPr="00B60752" w:rsidRDefault="0013628E" w:rsidP="0013628E">
      <w:pPr>
        <w:pStyle w:val="Heading7"/>
        <w:keepLines/>
        <w:rPr>
          <w:b w:val="0"/>
        </w:rPr>
      </w:pPr>
      <w:r w:rsidRPr="00B60752">
        <w:rPr>
          <w:b w:val="0"/>
        </w:rPr>
        <w:t>DLMS STATUS REVIEW</w:t>
      </w:r>
    </w:p>
    <w:p w:rsidR="0013628E" w:rsidRPr="00B60752" w:rsidRDefault="0013628E" w:rsidP="0013628E">
      <w:pPr>
        <w:keepNext/>
        <w:keepLines/>
        <w:jc w:val="center"/>
        <w:rPr>
          <w:sz w:val="20"/>
        </w:rPr>
      </w:pPr>
    </w:p>
    <w:p w:rsidR="0013628E" w:rsidRPr="00B60752" w:rsidRDefault="0013628E" w:rsidP="0013628E">
      <w:pPr>
        <w:pStyle w:val="Heading5"/>
        <w:keepLines/>
        <w:rPr>
          <w:b w:val="0"/>
          <w:sz w:val="20"/>
        </w:rPr>
      </w:pPr>
      <w:r w:rsidRPr="00B60752">
        <w:rPr>
          <w:b w:val="0"/>
          <w:sz w:val="20"/>
        </w:rPr>
        <w:t>PART III -- APPROVED CHANGES</w:t>
      </w:r>
    </w:p>
    <w:p w:rsidR="0013628E" w:rsidRPr="00B60752" w:rsidRDefault="0013628E" w:rsidP="0013628E">
      <w:pPr>
        <w:keepNext/>
        <w:keepLines/>
        <w:rPr>
          <w:sz w:val="20"/>
        </w:rPr>
      </w:pPr>
    </w:p>
    <w:tbl>
      <w:tblPr>
        <w:tblW w:w="112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3240"/>
        <w:gridCol w:w="1710"/>
        <w:gridCol w:w="3150"/>
      </w:tblGrid>
      <w:tr w:rsidR="0013628E" w:rsidRPr="00B60752" w:rsidTr="00D22C73">
        <w:tblPrEx>
          <w:tblCellMar>
            <w:top w:w="0" w:type="dxa"/>
            <w:bottom w:w="0" w:type="dxa"/>
          </w:tblCellMar>
        </w:tblPrEx>
        <w:trPr>
          <w:cantSplit/>
          <w:trHeight w:val="413"/>
          <w:tblHeader/>
        </w:trPr>
        <w:tc>
          <w:tcPr>
            <w:tcW w:w="3150" w:type="dxa"/>
            <w:vMerge w:val="restart"/>
            <w:shd w:val="pct15" w:color="auto" w:fill="FFFFFF"/>
          </w:tcPr>
          <w:p w:rsidR="0013628E" w:rsidRPr="00B60752" w:rsidRDefault="0013628E" w:rsidP="00D22C73">
            <w:pPr>
              <w:keepNext/>
              <w:keepLines/>
              <w:rPr>
                <w:sz w:val="20"/>
              </w:rPr>
            </w:pPr>
            <w:r w:rsidRPr="00B60752">
              <w:rPr>
                <w:sz w:val="20"/>
              </w:rPr>
              <w:t>APPROVED CHANGE NO.</w:t>
            </w:r>
          </w:p>
          <w:p w:rsidR="0013628E" w:rsidRPr="00B60752" w:rsidRDefault="0013628E" w:rsidP="00D22C73">
            <w:pPr>
              <w:keepNext/>
              <w:keepLines/>
              <w:rPr>
                <w:sz w:val="20"/>
              </w:rPr>
            </w:pPr>
            <w:r w:rsidRPr="00B60752">
              <w:rPr>
                <w:sz w:val="20"/>
              </w:rPr>
              <w:t>TITLE</w:t>
            </w:r>
          </w:p>
          <w:p w:rsidR="0013628E" w:rsidRPr="00B60752" w:rsidRDefault="0013628E" w:rsidP="00D22C73">
            <w:pPr>
              <w:pStyle w:val="Heading3"/>
              <w:keepLines/>
              <w:rPr>
                <w:b w:val="0"/>
              </w:rPr>
            </w:pPr>
            <w:r w:rsidRPr="00B60752">
              <w:rPr>
                <w:b w:val="0"/>
              </w:rPr>
              <w:t>DATE ISSUED</w:t>
            </w:r>
            <w:r w:rsidRPr="00B60752">
              <w:rPr>
                <w:b w:val="0"/>
              </w:rPr>
              <w:br/>
              <w:t>ACTION OFFICER</w:t>
            </w:r>
          </w:p>
        </w:tc>
        <w:tc>
          <w:tcPr>
            <w:tcW w:w="3240" w:type="dxa"/>
            <w:vMerge w:val="restart"/>
            <w:shd w:val="pct15" w:color="auto" w:fill="FFFFFF"/>
          </w:tcPr>
          <w:p w:rsidR="0013628E" w:rsidRPr="00B60752" w:rsidRDefault="0013628E" w:rsidP="00D22C73">
            <w:pPr>
              <w:pStyle w:val="BodyText2"/>
              <w:keepNext/>
              <w:keepLines/>
              <w:jc w:val="center"/>
              <w:rPr>
                <w:b w:val="0"/>
              </w:rPr>
            </w:pPr>
          </w:p>
          <w:p w:rsidR="0013628E" w:rsidRPr="00B60752" w:rsidRDefault="0013628E" w:rsidP="00D22C73">
            <w:pPr>
              <w:pStyle w:val="BodyText2"/>
              <w:keepNext/>
              <w:keepLines/>
              <w:jc w:val="center"/>
              <w:rPr>
                <w:b w:val="0"/>
              </w:rPr>
            </w:pPr>
            <w:r w:rsidRPr="00B60752">
              <w:rPr>
                <w:b w:val="0"/>
              </w:rPr>
              <w:t>BRIEF DESCRIPTION</w:t>
            </w:r>
          </w:p>
          <w:p w:rsidR="0013628E" w:rsidRPr="00B60752" w:rsidRDefault="0013628E" w:rsidP="00D22C73">
            <w:pPr>
              <w:pStyle w:val="Heading7"/>
              <w:keepLines/>
              <w:rPr>
                <w:b w:val="0"/>
              </w:rPr>
            </w:pPr>
            <w:r w:rsidRPr="00B60752">
              <w:rPr>
                <w:b w:val="0"/>
              </w:rPr>
              <w:t>OF CHANGE</w:t>
            </w:r>
          </w:p>
        </w:tc>
        <w:tc>
          <w:tcPr>
            <w:tcW w:w="1710" w:type="dxa"/>
            <w:vMerge w:val="restart"/>
            <w:shd w:val="pct15" w:color="auto" w:fill="FFFFFF"/>
          </w:tcPr>
          <w:p w:rsidR="0013628E" w:rsidRPr="00B60752" w:rsidRDefault="0013628E" w:rsidP="00D22C73">
            <w:pPr>
              <w:pStyle w:val="Heading3"/>
              <w:keepLines/>
              <w:rPr>
                <w:b w:val="0"/>
              </w:rPr>
            </w:pPr>
          </w:p>
          <w:p w:rsidR="0013628E" w:rsidRPr="00B60752" w:rsidRDefault="0013628E" w:rsidP="00D22C73">
            <w:pPr>
              <w:keepNext/>
              <w:keepLines/>
              <w:rPr>
                <w:sz w:val="20"/>
              </w:rPr>
            </w:pPr>
            <w:r w:rsidRPr="00B60752">
              <w:rPr>
                <w:sz w:val="20"/>
              </w:rPr>
              <w:t>IMPLIMENTA-TION/</w:t>
            </w:r>
          </w:p>
          <w:p w:rsidR="0013628E" w:rsidRPr="00B60752" w:rsidRDefault="0013628E" w:rsidP="00D22C73">
            <w:pPr>
              <w:keepNext/>
              <w:keepLines/>
              <w:rPr>
                <w:sz w:val="20"/>
              </w:rPr>
            </w:pPr>
            <w:r w:rsidRPr="00B60752">
              <w:rPr>
                <w:sz w:val="20"/>
              </w:rPr>
              <w:t>EFFECTIVE</w:t>
            </w:r>
          </w:p>
          <w:p w:rsidR="0013628E" w:rsidRPr="00B60752" w:rsidRDefault="0013628E" w:rsidP="00D22C73">
            <w:pPr>
              <w:pStyle w:val="BodyText2"/>
              <w:keepNext/>
              <w:keepLines/>
              <w:rPr>
                <w:b w:val="0"/>
              </w:rPr>
            </w:pPr>
            <w:r w:rsidRPr="00B60752">
              <w:rPr>
                <w:b w:val="0"/>
              </w:rPr>
              <w:t>DATE</w:t>
            </w:r>
          </w:p>
          <w:p w:rsidR="0013628E" w:rsidRPr="00B60752" w:rsidRDefault="0013628E" w:rsidP="00D22C73">
            <w:pPr>
              <w:pStyle w:val="Heading3"/>
              <w:keepLines/>
              <w:rPr>
                <w:b w:val="0"/>
              </w:rPr>
            </w:pPr>
          </w:p>
        </w:tc>
        <w:tc>
          <w:tcPr>
            <w:tcW w:w="3150" w:type="dxa"/>
            <w:vMerge w:val="restart"/>
            <w:shd w:val="pct15" w:color="auto" w:fill="FFFFFF"/>
          </w:tcPr>
          <w:p w:rsidR="0013628E" w:rsidRPr="00B60752" w:rsidRDefault="0013628E" w:rsidP="00D22C73">
            <w:pPr>
              <w:keepNext/>
              <w:keepLines/>
              <w:jc w:val="center"/>
              <w:rPr>
                <w:sz w:val="20"/>
              </w:rPr>
            </w:pPr>
          </w:p>
          <w:p w:rsidR="0013628E" w:rsidRPr="00B60752" w:rsidRDefault="0013628E" w:rsidP="00D22C73">
            <w:pPr>
              <w:keepNext/>
              <w:keepLines/>
              <w:jc w:val="center"/>
              <w:rPr>
                <w:sz w:val="20"/>
              </w:rPr>
            </w:pPr>
            <w:r w:rsidRPr="00B60752">
              <w:rPr>
                <w:sz w:val="20"/>
              </w:rPr>
              <w:t>IMPLEMENTATION STATUS/</w:t>
            </w:r>
          </w:p>
          <w:p w:rsidR="0013628E" w:rsidRPr="00B60752" w:rsidRDefault="0013628E" w:rsidP="00D22C73">
            <w:pPr>
              <w:keepNext/>
              <w:keepLines/>
              <w:jc w:val="center"/>
              <w:rPr>
                <w:sz w:val="20"/>
              </w:rPr>
            </w:pPr>
            <w:r w:rsidRPr="00B60752">
              <w:rPr>
                <w:sz w:val="20"/>
              </w:rPr>
              <w:t xml:space="preserve">COMPONENT IMPL DATE </w:t>
            </w:r>
          </w:p>
        </w:tc>
      </w:tr>
      <w:tr w:rsidR="0013628E" w:rsidRPr="00B60752" w:rsidTr="00D22C73">
        <w:tblPrEx>
          <w:tblCellMar>
            <w:top w:w="0" w:type="dxa"/>
            <w:bottom w:w="0" w:type="dxa"/>
          </w:tblCellMar>
        </w:tblPrEx>
        <w:trPr>
          <w:cantSplit/>
          <w:trHeight w:val="305"/>
          <w:tblHeader/>
        </w:trPr>
        <w:tc>
          <w:tcPr>
            <w:tcW w:w="3150" w:type="dxa"/>
            <w:vMerge/>
            <w:shd w:val="pct15" w:color="auto" w:fill="FFFFFF"/>
          </w:tcPr>
          <w:p w:rsidR="0013628E" w:rsidRPr="00B60752" w:rsidRDefault="0013628E" w:rsidP="00D22C73">
            <w:pPr>
              <w:keepNext/>
              <w:keepLines/>
              <w:rPr>
                <w:sz w:val="20"/>
              </w:rPr>
            </w:pPr>
          </w:p>
        </w:tc>
        <w:tc>
          <w:tcPr>
            <w:tcW w:w="3240" w:type="dxa"/>
            <w:vMerge/>
            <w:shd w:val="pct15" w:color="auto" w:fill="FFFFFF"/>
          </w:tcPr>
          <w:p w:rsidR="0013628E" w:rsidRPr="00B60752" w:rsidRDefault="0013628E" w:rsidP="00D22C73">
            <w:pPr>
              <w:keepNext/>
              <w:keepLines/>
              <w:rPr>
                <w:sz w:val="20"/>
              </w:rPr>
            </w:pPr>
          </w:p>
        </w:tc>
        <w:tc>
          <w:tcPr>
            <w:tcW w:w="1710" w:type="dxa"/>
            <w:vMerge/>
            <w:shd w:val="pct15" w:color="auto" w:fill="FFFFFF"/>
          </w:tcPr>
          <w:p w:rsidR="0013628E" w:rsidRPr="00B60752" w:rsidRDefault="0013628E" w:rsidP="00D22C73">
            <w:pPr>
              <w:keepNext/>
              <w:keepLines/>
              <w:rPr>
                <w:sz w:val="20"/>
              </w:rPr>
            </w:pPr>
          </w:p>
        </w:tc>
        <w:tc>
          <w:tcPr>
            <w:tcW w:w="3150" w:type="dxa"/>
            <w:vMerge/>
            <w:shd w:val="pct15" w:color="auto" w:fill="FFFFFF"/>
          </w:tcPr>
          <w:p w:rsidR="0013628E" w:rsidRPr="00B60752" w:rsidRDefault="0013628E" w:rsidP="00D22C73">
            <w:pPr>
              <w:keepNext/>
              <w:keepLines/>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Heading6"/>
              <w:keepLines/>
              <w:rPr>
                <w:b w:val="0"/>
                <w:sz w:val="20"/>
              </w:rPr>
            </w:pPr>
            <w:r w:rsidRPr="00B60752">
              <w:rPr>
                <w:b w:val="0"/>
                <w:sz w:val="20"/>
              </w:rPr>
              <w:t>AMCL 1A (MILSTRIP)</w:t>
            </w:r>
          </w:p>
          <w:p w:rsidR="0013628E" w:rsidRPr="00B60752" w:rsidRDefault="0013628E" w:rsidP="00D22C73">
            <w:pPr>
              <w:keepNext/>
              <w:keepLines/>
              <w:rPr>
                <w:sz w:val="20"/>
              </w:rPr>
            </w:pPr>
            <w:r w:rsidRPr="00B60752">
              <w:rPr>
                <w:sz w:val="20"/>
              </w:rPr>
              <w:t>Control of Access to DoD Materiel Inventories Required by Defense Contractors</w:t>
            </w:r>
          </w:p>
          <w:p w:rsidR="0013628E" w:rsidRPr="00B60752" w:rsidRDefault="0013628E" w:rsidP="00D22C73">
            <w:pPr>
              <w:keepNext/>
              <w:keepLines/>
              <w:rPr>
                <w:sz w:val="20"/>
              </w:rPr>
            </w:pPr>
            <w:r w:rsidRPr="00B60752">
              <w:rPr>
                <w:sz w:val="20"/>
              </w:rPr>
              <w:t>8/1/90</w:t>
            </w:r>
          </w:p>
        </w:tc>
        <w:tc>
          <w:tcPr>
            <w:tcW w:w="3240" w:type="dxa"/>
          </w:tcPr>
          <w:p w:rsidR="0013628E" w:rsidRPr="00B60752" w:rsidRDefault="0013628E" w:rsidP="00D22C73">
            <w:pPr>
              <w:keepNext/>
              <w:keepLines/>
              <w:rPr>
                <w:sz w:val="20"/>
              </w:rPr>
            </w:pPr>
            <w:r w:rsidRPr="00B60752">
              <w:rPr>
                <w:sz w:val="20"/>
              </w:rPr>
              <w:t>Establishes procedures to control access to DoD material inventories by defense contractors.</w:t>
            </w:r>
          </w:p>
        </w:tc>
        <w:tc>
          <w:tcPr>
            <w:tcW w:w="1710" w:type="dxa"/>
          </w:tcPr>
          <w:p w:rsidR="0013628E" w:rsidRPr="00B60752" w:rsidRDefault="0013628E" w:rsidP="00D22C73">
            <w:pPr>
              <w:keepNext/>
              <w:keepLines/>
              <w:rPr>
                <w:sz w:val="20"/>
              </w:rPr>
            </w:pPr>
            <w:r w:rsidRPr="00B60752">
              <w:rPr>
                <w:sz w:val="20"/>
              </w:rPr>
              <w:t>11/1/90</w:t>
            </w: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keepNext/>
              <w:keepLines/>
              <w:rPr>
                <w:sz w:val="20"/>
              </w:rPr>
            </w:pPr>
          </w:p>
        </w:tc>
        <w:tc>
          <w:tcPr>
            <w:tcW w:w="3150" w:type="dxa"/>
          </w:tcPr>
          <w:p w:rsidR="0013628E" w:rsidRPr="00B60752" w:rsidRDefault="0013628E" w:rsidP="00D22C73">
            <w:pPr>
              <w:keepNext/>
              <w:keepLines/>
              <w:rPr>
                <w:sz w:val="20"/>
              </w:rPr>
            </w:pPr>
            <w:r w:rsidRPr="00B60752">
              <w:rPr>
                <w:sz w:val="20"/>
              </w:rPr>
              <w:t xml:space="preserve">Published in MILSTRIP Interim Change </w:t>
            </w:r>
          </w:p>
          <w:p w:rsidR="0013628E" w:rsidRPr="00B60752" w:rsidRDefault="0013628E" w:rsidP="00D22C73">
            <w:pPr>
              <w:keepNext/>
              <w:keepLines/>
              <w:rPr>
                <w:sz w:val="20"/>
              </w:rPr>
            </w:pPr>
            <w:r w:rsidRPr="00B60752">
              <w:rPr>
                <w:sz w:val="20"/>
              </w:rPr>
              <w:t>91-2 (9/27/91)</w:t>
            </w:r>
          </w:p>
          <w:p w:rsidR="0013628E" w:rsidRPr="00B60752" w:rsidRDefault="0013628E" w:rsidP="00D22C73">
            <w:pPr>
              <w:keepNext/>
              <w:keepLines/>
              <w:rPr>
                <w:sz w:val="20"/>
              </w:rPr>
            </w:pPr>
            <w:r w:rsidRPr="00B60752">
              <w:rPr>
                <w:sz w:val="20"/>
              </w:rPr>
              <w:t>Implemented by all except:</w:t>
            </w:r>
          </w:p>
          <w:p w:rsidR="0013628E" w:rsidRPr="00B60752" w:rsidRDefault="0013628E" w:rsidP="00D22C73">
            <w:pPr>
              <w:keepNext/>
              <w:keepLines/>
              <w:rPr>
                <w:sz w:val="20"/>
              </w:rPr>
            </w:pPr>
            <w:r w:rsidRPr="00B60752">
              <w:rPr>
                <w:sz w:val="20"/>
              </w:rPr>
              <w:t>USA (retail) 12/04</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t>AMCL 2 (MILSTRIP)</w:t>
            </w:r>
          </w:p>
          <w:p w:rsidR="0013628E" w:rsidRPr="00B60752" w:rsidRDefault="0013628E" w:rsidP="00D22C73">
            <w:pPr>
              <w:pStyle w:val="BodyText3"/>
              <w:keepNext/>
              <w:keepLines/>
              <w:rPr>
                <w:b w:val="0"/>
                <w:sz w:val="20"/>
              </w:rPr>
            </w:pPr>
            <w:r w:rsidRPr="00B60752">
              <w:rPr>
                <w:b w:val="0"/>
                <w:sz w:val="20"/>
              </w:rPr>
              <w:t>Reduction in the Use of Exception Data Requisitions</w:t>
            </w:r>
          </w:p>
          <w:p w:rsidR="0013628E" w:rsidRPr="00B60752" w:rsidRDefault="0013628E" w:rsidP="00D22C73">
            <w:pPr>
              <w:pStyle w:val="BodyText3"/>
              <w:keepNext/>
              <w:keepLines/>
              <w:rPr>
                <w:b w:val="0"/>
                <w:sz w:val="20"/>
              </w:rPr>
            </w:pPr>
            <w:r w:rsidRPr="00B60752">
              <w:rPr>
                <w:b w:val="0"/>
                <w:sz w:val="20"/>
              </w:rPr>
              <w:t>10/4/88</w:t>
            </w:r>
          </w:p>
        </w:tc>
        <w:tc>
          <w:tcPr>
            <w:tcW w:w="3240" w:type="dxa"/>
          </w:tcPr>
          <w:p w:rsidR="0013628E" w:rsidRPr="00B60752" w:rsidRDefault="0013628E" w:rsidP="00D22C73">
            <w:pPr>
              <w:keepNext/>
              <w:keepLines/>
              <w:rPr>
                <w:sz w:val="20"/>
              </w:rPr>
            </w:pPr>
            <w:r w:rsidRPr="00B60752">
              <w:rPr>
                <w:sz w:val="20"/>
              </w:rPr>
              <w:t>Provides restrictions to reduce the amount of exception data in requisitions.</w:t>
            </w:r>
          </w:p>
        </w:tc>
        <w:tc>
          <w:tcPr>
            <w:tcW w:w="1710" w:type="dxa"/>
          </w:tcPr>
          <w:p w:rsidR="0013628E" w:rsidRPr="00B60752" w:rsidRDefault="0013628E" w:rsidP="00D22C73">
            <w:pPr>
              <w:keepNext/>
              <w:keepLines/>
              <w:rPr>
                <w:sz w:val="20"/>
              </w:rPr>
            </w:pPr>
            <w:r w:rsidRPr="00B60752">
              <w:rPr>
                <w:sz w:val="20"/>
              </w:rPr>
              <w:t>11/1/91</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tabs>
                <w:tab w:val="left" w:pos="1395"/>
              </w:tabs>
              <w:rPr>
                <w:sz w:val="20"/>
              </w:rPr>
            </w:pPr>
            <w:r w:rsidRPr="00B60752">
              <w:rPr>
                <w:sz w:val="20"/>
              </w:rPr>
              <w:t>DLA (Subsistence)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Heading6"/>
              <w:keepNext w:val="0"/>
              <w:widowControl w:val="0"/>
              <w:rPr>
                <w:b w:val="0"/>
                <w:sz w:val="20"/>
              </w:rPr>
            </w:pPr>
            <w:r w:rsidRPr="00B60752">
              <w:rPr>
                <w:b w:val="0"/>
                <w:sz w:val="20"/>
              </w:rPr>
              <w:t>ADC 4</w:t>
            </w:r>
          </w:p>
          <w:p w:rsidR="0013628E" w:rsidRPr="00B60752" w:rsidRDefault="0013628E" w:rsidP="00D22C73">
            <w:pPr>
              <w:widowControl w:val="0"/>
              <w:rPr>
                <w:sz w:val="20"/>
              </w:rPr>
            </w:pPr>
            <w:r w:rsidRPr="00B60752">
              <w:rPr>
                <w:sz w:val="20"/>
              </w:rPr>
              <w:t xml:space="preserve">Revised Procedures for Discrepant Packaging (Supply/SDR) </w:t>
            </w:r>
          </w:p>
          <w:p w:rsidR="0013628E" w:rsidRPr="00B60752" w:rsidRDefault="0013628E" w:rsidP="00D22C73">
            <w:pPr>
              <w:widowControl w:val="0"/>
              <w:rPr>
                <w:sz w:val="20"/>
              </w:rPr>
            </w:pPr>
            <w:r w:rsidRPr="00B60752">
              <w:rPr>
                <w:sz w:val="20"/>
              </w:rPr>
              <w:t>9/23/97</w:t>
            </w:r>
          </w:p>
          <w:p w:rsidR="0013628E" w:rsidRPr="00B60752" w:rsidRDefault="0013628E" w:rsidP="00D22C73">
            <w:pPr>
              <w:widowControl w:val="0"/>
              <w:rPr>
                <w:sz w:val="20"/>
              </w:rPr>
            </w:pPr>
            <w:r w:rsidRPr="00B60752">
              <w:rPr>
                <w:sz w:val="20"/>
              </w:rPr>
              <w:t>Hilert</w:t>
            </w:r>
          </w:p>
        </w:tc>
        <w:tc>
          <w:tcPr>
            <w:tcW w:w="3240" w:type="dxa"/>
          </w:tcPr>
          <w:p w:rsidR="0013628E" w:rsidRPr="00B60752" w:rsidRDefault="0013628E" w:rsidP="00D22C73">
            <w:pPr>
              <w:widowControl w:val="0"/>
              <w:rPr>
                <w:sz w:val="20"/>
              </w:rPr>
            </w:pPr>
            <w:r w:rsidRPr="00B60752">
              <w:rPr>
                <w:sz w:val="20"/>
              </w:rPr>
              <w:t>Supports DoD Care of Supplies in Storage (COSIS) Program within DoD Stock Readiness Program.  Changes include annotating the SDR to differentiate major/secondary items; providing breakout of repackaging costs for labor and material; modifies distribution of SDRS for vendor shipments.</w:t>
            </w:r>
          </w:p>
        </w:tc>
        <w:tc>
          <w:tcPr>
            <w:tcW w:w="1710" w:type="dxa"/>
          </w:tcPr>
          <w:p w:rsidR="0013628E" w:rsidRPr="00B60752" w:rsidRDefault="0013628E" w:rsidP="00D22C73">
            <w:pPr>
              <w:widowControl w:val="0"/>
              <w:rPr>
                <w:sz w:val="20"/>
              </w:rPr>
            </w:pPr>
            <w:r w:rsidRPr="00B60752">
              <w:rPr>
                <w:sz w:val="20"/>
              </w:rPr>
              <w:t>1/25/99</w:t>
            </w:r>
          </w:p>
        </w:tc>
        <w:tc>
          <w:tcPr>
            <w:tcW w:w="3150" w:type="dxa"/>
          </w:tcPr>
          <w:p w:rsidR="0013628E" w:rsidRPr="00B60752" w:rsidRDefault="0013628E" w:rsidP="00D22C73">
            <w:pPr>
              <w:widowControl w:val="0"/>
              <w:rPr>
                <w:sz w:val="20"/>
              </w:rPr>
            </w:pPr>
            <w:r w:rsidRPr="00B60752">
              <w:rPr>
                <w:sz w:val="20"/>
              </w:rPr>
              <w:t>Revised SDR instruction published.  Component implementation ongoing.  DLMSO note:  Requires further integration for transactional exchange.</w:t>
            </w:r>
          </w:p>
          <w:p w:rsidR="0013628E" w:rsidRPr="00B60752" w:rsidRDefault="0013628E" w:rsidP="00D22C73">
            <w:pPr>
              <w:widowControl w:val="0"/>
              <w:rPr>
                <w:sz w:val="20"/>
              </w:rPr>
            </w:pPr>
          </w:p>
          <w:p w:rsidR="0013628E" w:rsidRPr="00B60752" w:rsidRDefault="0013628E" w:rsidP="00D22C73">
            <w:pPr>
              <w:widowControl w:val="0"/>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t>AMCL 5 (MILSTRIP)</w:t>
            </w:r>
          </w:p>
          <w:p w:rsidR="0013628E" w:rsidRPr="00B60752" w:rsidRDefault="0013628E" w:rsidP="00D22C73">
            <w:pPr>
              <w:pStyle w:val="BodyText3"/>
              <w:keepNext/>
              <w:keepLines/>
              <w:rPr>
                <w:b w:val="0"/>
                <w:sz w:val="20"/>
              </w:rPr>
            </w:pPr>
            <w:r w:rsidRPr="00B60752">
              <w:rPr>
                <w:b w:val="0"/>
                <w:sz w:val="20"/>
              </w:rPr>
              <w:t>DoDAAC of Initial Transportation Shipping Activity</w:t>
            </w:r>
          </w:p>
          <w:p w:rsidR="0013628E" w:rsidRPr="00B60752" w:rsidRDefault="0013628E" w:rsidP="00D22C73">
            <w:pPr>
              <w:pStyle w:val="BodyText3"/>
              <w:keepNext/>
              <w:keepLines/>
              <w:rPr>
                <w:b w:val="0"/>
                <w:sz w:val="20"/>
              </w:rPr>
            </w:pPr>
            <w:r w:rsidRPr="00B60752">
              <w:rPr>
                <w:b w:val="0"/>
                <w:sz w:val="20"/>
              </w:rPr>
              <w:t>10/20/89</w:t>
            </w:r>
          </w:p>
        </w:tc>
        <w:tc>
          <w:tcPr>
            <w:tcW w:w="3240" w:type="dxa"/>
          </w:tcPr>
          <w:p w:rsidR="0013628E" w:rsidRPr="00B60752" w:rsidRDefault="0013628E" w:rsidP="00D22C73">
            <w:pPr>
              <w:keepNext/>
              <w:keepLines/>
              <w:rPr>
                <w:sz w:val="20"/>
              </w:rPr>
            </w:pPr>
            <w:r w:rsidRPr="00B60752">
              <w:rPr>
                <w:sz w:val="20"/>
              </w:rPr>
              <w:t>Establishes procedures for requesting and/or providing the DoDAAC of the initial shipping activity</w:t>
            </w:r>
          </w:p>
        </w:tc>
        <w:tc>
          <w:tcPr>
            <w:tcW w:w="1710" w:type="dxa"/>
          </w:tcPr>
          <w:p w:rsidR="0013628E" w:rsidRPr="00B60752" w:rsidRDefault="0013628E" w:rsidP="00D22C73">
            <w:pPr>
              <w:keepNext/>
              <w:keepLines/>
              <w:rPr>
                <w:sz w:val="20"/>
              </w:rPr>
            </w:pPr>
            <w:r w:rsidRPr="00B60752">
              <w:rPr>
                <w:sz w:val="20"/>
              </w:rPr>
              <w:t>11/1/92</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tabs>
                <w:tab w:val="left" w:pos="1395"/>
              </w:tabs>
              <w:rPr>
                <w:sz w:val="20"/>
              </w:rPr>
            </w:pPr>
            <w:r w:rsidRPr="00B60752">
              <w:rPr>
                <w:sz w:val="20"/>
              </w:rPr>
              <w:tab/>
            </w:r>
          </w:p>
          <w:p w:rsidR="0013628E" w:rsidRPr="00B60752" w:rsidRDefault="0013628E" w:rsidP="00D22C73">
            <w:pPr>
              <w:keepNext/>
              <w:keepLines/>
              <w:rPr>
                <w:sz w:val="20"/>
              </w:rPr>
            </w:pPr>
            <w:r w:rsidRPr="00B60752">
              <w:rPr>
                <w:sz w:val="20"/>
              </w:rPr>
              <w:t>GSA and DLA (Subsistence)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6  (MILSTRIP)</w:t>
            </w:r>
          </w:p>
          <w:p w:rsidR="0013628E" w:rsidRPr="00B60752" w:rsidRDefault="0013628E" w:rsidP="00D22C73">
            <w:pPr>
              <w:rPr>
                <w:sz w:val="20"/>
              </w:rPr>
            </w:pPr>
            <w:r w:rsidRPr="00B60752">
              <w:rPr>
                <w:sz w:val="20"/>
              </w:rPr>
              <w:t>Modify Material Returns Program Reporting Timeframes</w:t>
            </w:r>
          </w:p>
          <w:p w:rsidR="0013628E" w:rsidRPr="00B60752" w:rsidRDefault="0013628E" w:rsidP="00D22C73">
            <w:pPr>
              <w:rPr>
                <w:sz w:val="20"/>
              </w:rPr>
            </w:pPr>
            <w:r w:rsidRPr="00B60752">
              <w:rPr>
                <w:sz w:val="20"/>
              </w:rPr>
              <w:t>(In work)</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r w:rsidRPr="00B60752">
              <w:rPr>
                <w:sz w:val="20"/>
              </w:rPr>
              <w:t>Permits the timeframe for returning material to start with the receipt of the shipment status (FTM) from the customer thereby allowing additional time so that delays intransit will not result in denial of credit.</w:t>
            </w:r>
          </w:p>
        </w:tc>
        <w:tc>
          <w:tcPr>
            <w:tcW w:w="1710" w:type="dxa"/>
          </w:tcPr>
          <w:p w:rsidR="0013628E" w:rsidRPr="00B60752" w:rsidRDefault="0013628E" w:rsidP="00D22C73">
            <w:pPr>
              <w:rPr>
                <w:sz w:val="20"/>
              </w:rPr>
            </w:pPr>
            <w:r w:rsidRPr="00B60752">
              <w:rPr>
                <w:sz w:val="20"/>
              </w:rPr>
              <w:t>12/31/99</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3150" w:type="dxa"/>
          </w:tcPr>
          <w:p w:rsidR="0013628E" w:rsidRPr="00B60752" w:rsidRDefault="0013628E" w:rsidP="00D22C73">
            <w:pPr>
              <w:rPr>
                <w:sz w:val="20"/>
              </w:rPr>
            </w:pPr>
            <w:r w:rsidRPr="00B60752">
              <w:rPr>
                <w:sz w:val="20"/>
              </w:rPr>
              <w:t>Published in MILSTRIP Formal Change 8 (5/18/95).</w:t>
            </w:r>
          </w:p>
          <w:p w:rsidR="0013628E" w:rsidRPr="00B60752" w:rsidRDefault="0013628E" w:rsidP="00D22C73">
            <w:pPr>
              <w:rPr>
                <w:sz w:val="20"/>
              </w:rPr>
            </w:pPr>
            <w:r w:rsidRPr="00B60752">
              <w:rPr>
                <w:sz w:val="20"/>
              </w:rPr>
              <w:t>Restaffed as RRFID and reported implemented by all except:</w:t>
            </w:r>
          </w:p>
          <w:p w:rsidR="0013628E" w:rsidRPr="00B60752" w:rsidRDefault="0013628E" w:rsidP="00D22C73">
            <w:pPr>
              <w:rPr>
                <w:sz w:val="20"/>
              </w:rPr>
            </w:pPr>
            <w:r w:rsidRPr="00B60752">
              <w:rPr>
                <w:sz w:val="20"/>
              </w:rPr>
              <w:t>USN - No date available due to legacy system freeze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t>AMCL 6 (MILSTRAP)</w:t>
            </w:r>
          </w:p>
          <w:p w:rsidR="0013628E" w:rsidRPr="00B60752" w:rsidRDefault="0013628E" w:rsidP="00D22C73">
            <w:pPr>
              <w:pStyle w:val="BodyText3"/>
              <w:keepNext/>
              <w:keepLines/>
              <w:rPr>
                <w:b w:val="0"/>
                <w:sz w:val="20"/>
              </w:rPr>
            </w:pPr>
            <w:r w:rsidRPr="00B60752">
              <w:rPr>
                <w:b w:val="0"/>
                <w:sz w:val="20"/>
              </w:rPr>
              <w:t>Improved Inventory Accuracy</w:t>
            </w:r>
          </w:p>
          <w:p w:rsidR="0013628E" w:rsidRPr="00B60752" w:rsidRDefault="0013628E" w:rsidP="00D22C73">
            <w:pPr>
              <w:pStyle w:val="BodyText3"/>
              <w:keepNext/>
              <w:keepLines/>
              <w:rPr>
                <w:b w:val="0"/>
                <w:sz w:val="20"/>
              </w:rPr>
            </w:pPr>
            <w:r w:rsidRPr="00B60752">
              <w:rPr>
                <w:b w:val="0"/>
                <w:sz w:val="20"/>
              </w:rPr>
              <w:t>7/14/89</w:t>
            </w:r>
          </w:p>
          <w:p w:rsidR="0013628E" w:rsidRPr="00B60752" w:rsidRDefault="0013628E" w:rsidP="00D22C73">
            <w:pPr>
              <w:pStyle w:val="BodyText3"/>
              <w:keepNext/>
              <w:keepLines/>
              <w:rPr>
                <w:b w:val="0"/>
                <w:sz w:val="20"/>
              </w:rPr>
            </w:pPr>
            <w:r w:rsidRPr="00B60752">
              <w:rPr>
                <w:b w:val="0"/>
                <w:sz w:val="20"/>
              </w:rPr>
              <w:t>Johnson</w:t>
            </w:r>
          </w:p>
        </w:tc>
        <w:tc>
          <w:tcPr>
            <w:tcW w:w="3240" w:type="dxa"/>
          </w:tcPr>
          <w:p w:rsidR="0013628E" w:rsidRPr="00B60752" w:rsidRDefault="0013628E" w:rsidP="00D22C73">
            <w:pPr>
              <w:keepNext/>
              <w:keepLines/>
              <w:rPr>
                <w:sz w:val="20"/>
              </w:rPr>
            </w:pPr>
            <w:r w:rsidRPr="00B60752">
              <w:rPr>
                <w:sz w:val="20"/>
              </w:rPr>
              <w:t xml:space="preserve">Improves inventory record accuracy between ICP and storage activities by requiring storage activities to enter the date processed on inventory adjustment. </w:t>
            </w:r>
          </w:p>
        </w:tc>
        <w:tc>
          <w:tcPr>
            <w:tcW w:w="1710" w:type="dxa"/>
          </w:tcPr>
          <w:p w:rsidR="0013628E" w:rsidRPr="00B60752" w:rsidRDefault="0013628E" w:rsidP="00D22C73">
            <w:pPr>
              <w:keepNext/>
              <w:keepLines/>
              <w:rPr>
                <w:sz w:val="20"/>
              </w:rPr>
            </w:pPr>
            <w:r w:rsidRPr="00B60752">
              <w:rPr>
                <w:sz w:val="20"/>
              </w:rPr>
              <w:t>11/1/91</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tabs>
                <w:tab w:val="left" w:pos="1395"/>
              </w:tabs>
              <w:rPr>
                <w:sz w:val="20"/>
              </w:rPr>
            </w:pPr>
            <w:r w:rsidRPr="00B60752">
              <w:rPr>
                <w:sz w:val="20"/>
              </w:rPr>
              <w:tab/>
            </w:r>
          </w:p>
          <w:p w:rsidR="0013628E" w:rsidRPr="00B60752" w:rsidRDefault="0013628E" w:rsidP="00D22C73">
            <w:pPr>
              <w:keepNext/>
              <w:keepLines/>
              <w:rPr>
                <w:sz w:val="20"/>
              </w:rPr>
            </w:pPr>
            <w:r w:rsidRPr="00B60752">
              <w:rPr>
                <w:sz w:val="20"/>
              </w:rPr>
              <w:t>DLA (Subsistence)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 xml:space="preserve">Approved DLSS/DLMS Change 6 Identification of Flight Safety Critical Aircraft Parts (FSCAP) on Shipments to Disposal (MILSTRIP/Supply) </w:t>
            </w:r>
          </w:p>
          <w:p w:rsidR="0013628E" w:rsidRPr="00B60752" w:rsidRDefault="0013628E" w:rsidP="00D22C73">
            <w:pPr>
              <w:rPr>
                <w:sz w:val="20"/>
              </w:rPr>
            </w:pPr>
            <w:r w:rsidRPr="00B60752">
              <w:rPr>
                <w:sz w:val="20"/>
              </w:rPr>
              <w:t>10/28/98</w:t>
            </w:r>
          </w:p>
        </w:tc>
        <w:tc>
          <w:tcPr>
            <w:tcW w:w="3240" w:type="dxa"/>
          </w:tcPr>
          <w:p w:rsidR="0013628E" w:rsidRPr="00B60752" w:rsidRDefault="0013628E" w:rsidP="00D22C73">
            <w:pPr>
              <w:rPr>
                <w:sz w:val="20"/>
              </w:rPr>
            </w:pPr>
            <w:r w:rsidRPr="00B60752">
              <w:rPr>
                <w:sz w:val="20"/>
              </w:rPr>
              <w:t>Adds identification of FSCAP to the Defense Turn-In Document/DLMS transaction and the Disposal Release Order (DRO) format.</w:t>
            </w:r>
          </w:p>
        </w:tc>
        <w:tc>
          <w:tcPr>
            <w:tcW w:w="1710" w:type="dxa"/>
          </w:tcPr>
          <w:p w:rsidR="0013628E" w:rsidRPr="00B60752" w:rsidRDefault="0013628E" w:rsidP="00D22C73">
            <w:pPr>
              <w:rPr>
                <w:sz w:val="20"/>
              </w:rPr>
            </w:pPr>
            <w:r w:rsidRPr="00B60752">
              <w:rPr>
                <w:sz w:val="20"/>
              </w:rPr>
              <w:t>Staggered beginning 4/98</w:t>
            </w:r>
          </w:p>
        </w:tc>
        <w:tc>
          <w:tcPr>
            <w:tcW w:w="3150" w:type="dxa"/>
          </w:tcPr>
          <w:p w:rsidR="0013628E" w:rsidRPr="00B60752" w:rsidRDefault="0013628E" w:rsidP="00D22C73">
            <w:pPr>
              <w:rPr>
                <w:sz w:val="20"/>
              </w:rPr>
            </w:pPr>
            <w:r w:rsidRPr="00B60752">
              <w:rPr>
                <w:sz w:val="20"/>
              </w:rPr>
              <w:t>Last reported as implemented by all except:</w:t>
            </w:r>
          </w:p>
          <w:p w:rsidR="0013628E" w:rsidRPr="00B60752" w:rsidRDefault="0013628E" w:rsidP="00D22C73">
            <w:pPr>
              <w:rPr>
                <w:sz w:val="20"/>
              </w:rPr>
            </w:pPr>
            <w:r w:rsidRPr="00B60752">
              <w:rPr>
                <w:sz w:val="20"/>
              </w:rPr>
              <w:t>USN  -  No date available due to legacy system freeze</w:t>
            </w:r>
          </w:p>
          <w:p w:rsidR="0013628E" w:rsidRPr="00B60752" w:rsidRDefault="0013628E" w:rsidP="00D22C73">
            <w:pPr>
              <w:rPr>
                <w:sz w:val="20"/>
              </w:rPr>
            </w:pPr>
            <w:r w:rsidRPr="00B60752">
              <w:rPr>
                <w:sz w:val="20"/>
              </w:rPr>
              <w:t>USA  -  December  2004</w:t>
            </w:r>
          </w:p>
          <w:p w:rsidR="0013628E" w:rsidRPr="00B60752" w:rsidRDefault="0013628E" w:rsidP="00D22C73">
            <w:pPr>
              <w:rPr>
                <w:sz w:val="20"/>
              </w:rPr>
            </w:pPr>
            <w:r w:rsidRPr="00B60752">
              <w:rPr>
                <w:sz w:val="20"/>
              </w:rPr>
              <w:t>Published in MILSTRIP IC 99-8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lastRenderedPageBreak/>
              <w:t>AMCL 7 (MILSTRIP)</w:t>
            </w:r>
          </w:p>
          <w:p w:rsidR="0013628E" w:rsidRPr="00B60752" w:rsidRDefault="0013628E" w:rsidP="00D22C73">
            <w:pPr>
              <w:pStyle w:val="BodyText3"/>
              <w:keepNext/>
              <w:keepLines/>
              <w:rPr>
                <w:b w:val="0"/>
                <w:sz w:val="20"/>
              </w:rPr>
            </w:pPr>
            <w:r w:rsidRPr="00B60752">
              <w:rPr>
                <w:b w:val="0"/>
                <w:sz w:val="20"/>
              </w:rPr>
              <w:t>Required Delivery Date (RDD) for Subsistence Requisitions</w:t>
            </w:r>
          </w:p>
          <w:p w:rsidR="0013628E" w:rsidRPr="00B60752" w:rsidRDefault="0013628E" w:rsidP="00D22C73">
            <w:pPr>
              <w:pStyle w:val="BodyText3"/>
              <w:keepNext/>
              <w:keepLines/>
              <w:rPr>
                <w:b w:val="0"/>
                <w:sz w:val="20"/>
              </w:rPr>
            </w:pPr>
            <w:r w:rsidRPr="00B60752">
              <w:rPr>
                <w:b w:val="0"/>
                <w:sz w:val="20"/>
              </w:rPr>
              <w:t>11/21/88</w:t>
            </w:r>
          </w:p>
        </w:tc>
        <w:tc>
          <w:tcPr>
            <w:tcW w:w="3240" w:type="dxa"/>
          </w:tcPr>
          <w:p w:rsidR="0013628E" w:rsidRPr="00B60752" w:rsidRDefault="0013628E" w:rsidP="00D22C73">
            <w:pPr>
              <w:keepNext/>
              <w:keepLines/>
              <w:rPr>
                <w:sz w:val="20"/>
              </w:rPr>
            </w:pPr>
            <w:r w:rsidRPr="00B60752">
              <w:rPr>
                <w:sz w:val="20"/>
              </w:rPr>
              <w:t>Requires the supply source to use the RDD to fill subsistence requisitions.</w:t>
            </w:r>
          </w:p>
        </w:tc>
        <w:tc>
          <w:tcPr>
            <w:tcW w:w="1710" w:type="dxa"/>
          </w:tcPr>
          <w:p w:rsidR="0013628E" w:rsidRPr="00B60752" w:rsidRDefault="0013628E" w:rsidP="00D22C73">
            <w:pPr>
              <w:keepNext/>
              <w:keepLines/>
              <w:rPr>
                <w:sz w:val="20"/>
              </w:rPr>
            </w:pPr>
            <w:r w:rsidRPr="00B60752">
              <w:rPr>
                <w:sz w:val="20"/>
              </w:rPr>
              <w:t>11/1/90</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r w:rsidRPr="00B60752">
              <w:rPr>
                <w:sz w:val="20"/>
              </w:rPr>
              <w:t>DLA (Subsistence)</w:t>
            </w:r>
          </w:p>
          <w:p w:rsidR="0013628E" w:rsidRPr="00B60752" w:rsidRDefault="0013628E" w:rsidP="00D22C73">
            <w:pPr>
              <w:keepNext/>
              <w:keepLines/>
              <w:rPr>
                <w:sz w:val="20"/>
              </w:rPr>
            </w:pPr>
            <w:r w:rsidRPr="00B60752">
              <w:rPr>
                <w:sz w:val="20"/>
              </w:rPr>
              <w:t>USN - No date available due to legacy system freeze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 xml:space="preserve">Joint Approved MILSTRAP Change 7 and MILSTRIP Change 22  Cooperative Logistics Supply Support Arrangements </w:t>
            </w:r>
          </w:p>
          <w:p w:rsidR="0013628E" w:rsidRPr="00B60752" w:rsidRDefault="0013628E" w:rsidP="00D22C73">
            <w:pPr>
              <w:rPr>
                <w:sz w:val="20"/>
              </w:rPr>
            </w:pPr>
            <w:r w:rsidRPr="00B60752">
              <w:rPr>
                <w:sz w:val="20"/>
              </w:rPr>
              <w:t>11/8/99</w:t>
            </w:r>
          </w:p>
          <w:p w:rsidR="0013628E" w:rsidRPr="00B60752" w:rsidRDefault="0013628E" w:rsidP="00D22C73">
            <w:pPr>
              <w:rPr>
                <w:sz w:val="20"/>
              </w:rPr>
            </w:pPr>
            <w:r w:rsidRPr="00B60752">
              <w:rPr>
                <w:sz w:val="20"/>
              </w:rPr>
              <w:t>Johnson/Hilert</w:t>
            </w:r>
          </w:p>
        </w:tc>
        <w:tc>
          <w:tcPr>
            <w:tcW w:w="3240" w:type="dxa"/>
          </w:tcPr>
          <w:p w:rsidR="0013628E" w:rsidRPr="00B60752" w:rsidRDefault="0013628E" w:rsidP="00D22C73">
            <w:pPr>
              <w:rPr>
                <w:sz w:val="20"/>
              </w:rPr>
            </w:pPr>
            <w:r w:rsidRPr="00B60752">
              <w:rPr>
                <w:sz w:val="20"/>
              </w:rPr>
              <w:t>Expands the Cooperative Logistics Program Support Code (CLPSC) to differentiate a FMS Order (FMSO) I requisition from a FMSO II requisition.  Also requires use of the MILSTRAP Demand Code P in CLSSA termination/drawdown requisitions related to SPRs.</w:t>
            </w:r>
          </w:p>
        </w:tc>
        <w:tc>
          <w:tcPr>
            <w:tcW w:w="1710" w:type="dxa"/>
          </w:tcPr>
          <w:p w:rsidR="0013628E" w:rsidRPr="00B60752" w:rsidRDefault="0013628E" w:rsidP="00D22C73">
            <w:pPr>
              <w:rPr>
                <w:sz w:val="20"/>
              </w:rPr>
            </w:pPr>
            <w:r w:rsidRPr="00B60752">
              <w:rPr>
                <w:sz w:val="20"/>
              </w:rPr>
              <w:t>12/31/03</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3150" w:type="dxa"/>
          </w:tcPr>
          <w:p w:rsidR="0013628E" w:rsidRPr="00B60752" w:rsidRDefault="0013628E" w:rsidP="00D22C73">
            <w:pPr>
              <w:rPr>
                <w:sz w:val="20"/>
              </w:rPr>
            </w:pPr>
            <w:r w:rsidRPr="00B60752">
              <w:rPr>
                <w:sz w:val="20"/>
              </w:rPr>
              <w:t xml:space="preserve">Approved for implementation under Defense Security Assistance Management System (DSAMS).  </w:t>
            </w:r>
          </w:p>
          <w:p w:rsidR="0013628E" w:rsidRPr="00B60752" w:rsidRDefault="0013628E" w:rsidP="00D22C73">
            <w:pPr>
              <w:rPr>
                <w:sz w:val="20"/>
              </w:rPr>
            </w:pPr>
            <w:r w:rsidRPr="00B60752">
              <w:rPr>
                <w:sz w:val="20"/>
              </w:rPr>
              <w:t>DLMSO requested DSCA update implementation status 12/20/07</w:t>
            </w:r>
          </w:p>
          <w:p w:rsidR="0013628E" w:rsidRPr="00B60752" w:rsidRDefault="0013628E" w:rsidP="00D22C73">
            <w:pPr>
              <w:rPr>
                <w:sz w:val="20"/>
              </w:rPr>
            </w:pPr>
            <w:r w:rsidRPr="00B60752">
              <w:rPr>
                <w:sz w:val="20"/>
              </w:rPr>
              <w:t>USN - No date available due to legacy system freeze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t>AMCL 8 (MILSTRIP)</w:t>
            </w:r>
          </w:p>
          <w:p w:rsidR="0013628E" w:rsidRPr="00B60752" w:rsidRDefault="0013628E" w:rsidP="00D22C73">
            <w:pPr>
              <w:pStyle w:val="BodyText3"/>
              <w:keepNext/>
              <w:keepLines/>
              <w:rPr>
                <w:b w:val="0"/>
                <w:sz w:val="20"/>
              </w:rPr>
            </w:pPr>
            <w:r w:rsidRPr="00B60752">
              <w:rPr>
                <w:b w:val="0"/>
                <w:sz w:val="20"/>
              </w:rPr>
              <w:t>Bar Coded Foreign Military Sales (FMS) Data on DD Form 1348-1A, Issue Release/Receipt Document (IRRD)</w:t>
            </w:r>
          </w:p>
          <w:p w:rsidR="0013628E" w:rsidRPr="00B60752" w:rsidRDefault="0013628E" w:rsidP="00D22C73">
            <w:pPr>
              <w:pStyle w:val="BodyText3"/>
              <w:keepNext/>
              <w:keepLines/>
              <w:rPr>
                <w:b w:val="0"/>
                <w:sz w:val="20"/>
              </w:rPr>
            </w:pPr>
            <w:r w:rsidRPr="00B60752">
              <w:rPr>
                <w:b w:val="0"/>
                <w:sz w:val="20"/>
              </w:rPr>
              <w:t>4/17/89</w:t>
            </w:r>
          </w:p>
        </w:tc>
        <w:tc>
          <w:tcPr>
            <w:tcW w:w="3240" w:type="dxa"/>
          </w:tcPr>
          <w:p w:rsidR="0013628E" w:rsidRPr="00B60752" w:rsidRDefault="0013628E" w:rsidP="00D22C73">
            <w:pPr>
              <w:keepNext/>
              <w:keepLines/>
              <w:rPr>
                <w:sz w:val="20"/>
              </w:rPr>
            </w:pPr>
            <w:r w:rsidRPr="00B60752">
              <w:rPr>
                <w:sz w:val="20"/>
              </w:rPr>
              <w:t>Added bar coded FMS data to the IRRD.</w:t>
            </w:r>
          </w:p>
        </w:tc>
        <w:tc>
          <w:tcPr>
            <w:tcW w:w="1710" w:type="dxa"/>
          </w:tcPr>
          <w:p w:rsidR="0013628E" w:rsidRPr="00B60752" w:rsidRDefault="0013628E" w:rsidP="00D22C73">
            <w:pPr>
              <w:keepNext/>
              <w:keepLines/>
              <w:rPr>
                <w:sz w:val="20"/>
              </w:rPr>
            </w:pPr>
            <w:r w:rsidRPr="00B60752">
              <w:rPr>
                <w:sz w:val="20"/>
              </w:rPr>
              <w:t>11/1/91</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USN &amp; USMC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Third Addendum to AMCL 8A (MILSTRAP)</w:t>
            </w:r>
          </w:p>
          <w:p w:rsidR="0013628E" w:rsidRPr="00B60752" w:rsidRDefault="0013628E" w:rsidP="00D22C73">
            <w:pPr>
              <w:rPr>
                <w:sz w:val="20"/>
              </w:rPr>
            </w:pPr>
            <w:r w:rsidRPr="00B60752">
              <w:rPr>
                <w:sz w:val="20"/>
              </w:rPr>
              <w:t xml:space="preserve">Revised Procedures for Physical Inventory Control </w:t>
            </w:r>
          </w:p>
          <w:p w:rsidR="0013628E" w:rsidRPr="00B60752" w:rsidRDefault="0013628E" w:rsidP="00D22C73">
            <w:pPr>
              <w:rPr>
                <w:sz w:val="20"/>
              </w:rPr>
            </w:pPr>
            <w:r w:rsidRPr="00B60752">
              <w:rPr>
                <w:sz w:val="20"/>
              </w:rPr>
              <w:t>8/9/96</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rPr>
                <w:sz w:val="20"/>
              </w:rPr>
            </w:pPr>
            <w:r w:rsidRPr="00B60752">
              <w:rPr>
                <w:sz w:val="20"/>
              </w:rPr>
              <w:t>Publishes two new types of Physical Inventory/ Transaction History codes to accommodate Distribution Standard System warehouse control system requirements and incorporates all previous AMCL 8A changes.</w:t>
            </w:r>
          </w:p>
        </w:tc>
        <w:tc>
          <w:tcPr>
            <w:tcW w:w="1710" w:type="dxa"/>
          </w:tcPr>
          <w:p w:rsidR="0013628E" w:rsidRPr="00B60752" w:rsidRDefault="0013628E" w:rsidP="00D22C73">
            <w:pPr>
              <w:jc w:val="center"/>
              <w:rPr>
                <w:sz w:val="20"/>
              </w:rPr>
            </w:pPr>
            <w:r w:rsidRPr="00B60752">
              <w:rPr>
                <w:sz w:val="20"/>
              </w:rPr>
              <w:t>N/A</w:t>
            </w:r>
          </w:p>
          <w:p w:rsidR="0013628E" w:rsidRPr="00B60752" w:rsidRDefault="0013628E" w:rsidP="00D22C73">
            <w:pPr>
              <w:rPr>
                <w:sz w:val="20"/>
              </w:rPr>
            </w:pPr>
          </w:p>
          <w:p w:rsidR="0013628E" w:rsidRPr="00B60752" w:rsidRDefault="0013628E" w:rsidP="00D22C73">
            <w:pPr>
              <w:rPr>
                <w:sz w:val="20"/>
              </w:rPr>
            </w:pPr>
          </w:p>
        </w:tc>
        <w:tc>
          <w:tcPr>
            <w:tcW w:w="3150" w:type="dxa"/>
          </w:tcPr>
          <w:p w:rsidR="0013628E" w:rsidRPr="00B60752" w:rsidRDefault="0013628E" w:rsidP="00D22C73">
            <w:pPr>
              <w:rPr>
                <w:sz w:val="20"/>
              </w:rPr>
            </w:pPr>
            <w:r w:rsidRPr="00B60752">
              <w:rPr>
                <w:sz w:val="20"/>
              </w:rPr>
              <w:t>Component implementation ongoing.</w:t>
            </w:r>
          </w:p>
          <w:p w:rsidR="0013628E" w:rsidRPr="00B60752" w:rsidRDefault="0013628E" w:rsidP="00D22C73">
            <w:pPr>
              <w:rPr>
                <w:sz w:val="20"/>
              </w:rPr>
            </w:pPr>
          </w:p>
          <w:p w:rsidR="0013628E" w:rsidRPr="00B60752" w:rsidRDefault="0013628E" w:rsidP="00D22C73">
            <w:pPr>
              <w:rPr>
                <w:sz w:val="20"/>
              </w:rPr>
            </w:pPr>
            <w:r w:rsidRPr="00B60752">
              <w:rPr>
                <w:sz w:val="20"/>
              </w:rPr>
              <w:t>USA   12/04</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t>AMCL 9 (MILSTRIP)</w:t>
            </w:r>
          </w:p>
          <w:p w:rsidR="0013628E" w:rsidRPr="00B60752" w:rsidRDefault="0013628E" w:rsidP="00D22C73">
            <w:pPr>
              <w:pStyle w:val="BodyText3"/>
              <w:keepNext/>
              <w:keepLines/>
              <w:rPr>
                <w:b w:val="0"/>
                <w:sz w:val="20"/>
              </w:rPr>
            </w:pPr>
            <w:r w:rsidRPr="00B60752">
              <w:rPr>
                <w:b w:val="0"/>
                <w:sz w:val="20"/>
              </w:rPr>
              <w:t>Priority Designator for JCS Project Code</w:t>
            </w:r>
          </w:p>
          <w:p w:rsidR="0013628E" w:rsidRPr="00B60752" w:rsidRDefault="0013628E" w:rsidP="00D22C73">
            <w:pPr>
              <w:pStyle w:val="BodyText3"/>
              <w:keepNext/>
              <w:keepLines/>
              <w:rPr>
                <w:b w:val="0"/>
                <w:sz w:val="20"/>
              </w:rPr>
            </w:pPr>
            <w:r w:rsidRPr="00B60752">
              <w:rPr>
                <w:b w:val="0"/>
                <w:sz w:val="20"/>
              </w:rPr>
              <w:t>3/6/89</w:t>
            </w:r>
          </w:p>
        </w:tc>
        <w:tc>
          <w:tcPr>
            <w:tcW w:w="3240" w:type="dxa"/>
          </w:tcPr>
          <w:p w:rsidR="0013628E" w:rsidRPr="00B60752" w:rsidRDefault="0013628E" w:rsidP="00D22C73">
            <w:pPr>
              <w:keepNext/>
              <w:keepLines/>
              <w:rPr>
                <w:sz w:val="20"/>
              </w:rPr>
            </w:pPr>
            <w:r w:rsidRPr="00B60752">
              <w:rPr>
                <w:sz w:val="20"/>
              </w:rPr>
              <w:t>Eliminated requirement to change priority on CJCS project code requisitions.</w:t>
            </w:r>
          </w:p>
        </w:tc>
        <w:tc>
          <w:tcPr>
            <w:tcW w:w="1710" w:type="dxa"/>
          </w:tcPr>
          <w:p w:rsidR="0013628E" w:rsidRPr="00B60752" w:rsidRDefault="0013628E" w:rsidP="00D22C73">
            <w:pPr>
              <w:keepNext/>
              <w:keepLines/>
              <w:rPr>
                <w:sz w:val="20"/>
              </w:rPr>
            </w:pPr>
            <w:r w:rsidRPr="00B60752">
              <w:rPr>
                <w:sz w:val="20"/>
              </w:rPr>
              <w:t>11/1/91</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DLA (Subsistence)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9A (MILSTRAP)</w:t>
            </w:r>
          </w:p>
          <w:p w:rsidR="0013628E" w:rsidRPr="00B60752" w:rsidRDefault="0013628E" w:rsidP="00D22C73">
            <w:pPr>
              <w:rPr>
                <w:sz w:val="20"/>
              </w:rPr>
            </w:pPr>
            <w:r w:rsidRPr="00B60752">
              <w:rPr>
                <w:sz w:val="20"/>
              </w:rPr>
              <w:t>Processing Materiel Receipts Not Due-In for GSA Managed Items</w:t>
            </w:r>
          </w:p>
          <w:p w:rsidR="0013628E" w:rsidRPr="00B60752" w:rsidRDefault="0013628E" w:rsidP="00D22C73">
            <w:pPr>
              <w:rPr>
                <w:sz w:val="20"/>
              </w:rPr>
            </w:pPr>
            <w:r w:rsidRPr="00B60752">
              <w:rPr>
                <w:sz w:val="20"/>
              </w:rPr>
              <w:t>4/4/05</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rPr>
                <w:sz w:val="20"/>
              </w:rPr>
            </w:pPr>
            <w:r w:rsidRPr="00B60752">
              <w:rPr>
                <w:sz w:val="20"/>
              </w:rPr>
              <w:t>Supersedes AMCL 9.  Prohibits reporting of depot receipts from non-procurement sources to GSA unless the storage activity has PMR.  Requires the Components to establish the means to account for and maintain owner visibility of such material and effect disposition, else DLA depot will receipt to local system for use by depot or disposal.</w:t>
            </w:r>
          </w:p>
        </w:tc>
        <w:tc>
          <w:tcPr>
            <w:tcW w:w="1710" w:type="dxa"/>
          </w:tcPr>
          <w:p w:rsidR="0013628E" w:rsidRPr="00B60752" w:rsidRDefault="0013628E" w:rsidP="00D22C73">
            <w:pPr>
              <w:keepNext/>
              <w:keepLines/>
              <w:rPr>
                <w:sz w:val="20"/>
              </w:rPr>
            </w:pPr>
            <w:r w:rsidRPr="00B60752">
              <w:rPr>
                <w:sz w:val="20"/>
              </w:rPr>
              <w:t>4/4/05</w:t>
            </w:r>
          </w:p>
        </w:tc>
        <w:tc>
          <w:tcPr>
            <w:tcW w:w="3150" w:type="dxa"/>
          </w:tcPr>
          <w:p w:rsidR="0013628E" w:rsidRPr="00B60752" w:rsidRDefault="0013628E" w:rsidP="00D22C73">
            <w:pPr>
              <w:keepNext/>
              <w:keepLines/>
              <w:rPr>
                <w:sz w:val="20"/>
              </w:rPr>
            </w:pPr>
            <w:r w:rsidRPr="00B60752">
              <w:rPr>
                <w:sz w:val="20"/>
              </w:rPr>
              <w:t>Published in MILSTRAP CH 4.</w:t>
            </w: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keepNext/>
              <w:keepLines/>
              <w:jc w:val="cente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 xml:space="preserve">ADC 10, </w:t>
            </w:r>
          </w:p>
          <w:p w:rsidR="0013628E" w:rsidRPr="00B60752" w:rsidRDefault="0013628E" w:rsidP="00D22C73">
            <w:pPr>
              <w:pStyle w:val="BodyText3"/>
              <w:rPr>
                <w:b w:val="0"/>
                <w:sz w:val="20"/>
              </w:rPr>
            </w:pPr>
            <w:r w:rsidRPr="00B60752">
              <w:rPr>
                <w:b w:val="0"/>
                <w:sz w:val="20"/>
              </w:rPr>
              <w:t>Expanded Definition for Management Code R for use with Denials (MILSTRAP)</w:t>
            </w:r>
          </w:p>
          <w:p w:rsidR="0013628E" w:rsidRPr="00B60752" w:rsidRDefault="0013628E" w:rsidP="00D22C73">
            <w:pPr>
              <w:pStyle w:val="BodyText3"/>
              <w:rPr>
                <w:b w:val="0"/>
                <w:sz w:val="20"/>
              </w:rPr>
            </w:pPr>
            <w:r w:rsidRPr="00B60752">
              <w:rPr>
                <w:b w:val="0"/>
                <w:sz w:val="20"/>
              </w:rPr>
              <w:t>5/29/98</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rPr>
                <w:sz w:val="20"/>
              </w:rPr>
            </w:pPr>
            <w:r w:rsidRPr="00B60752">
              <w:rPr>
                <w:sz w:val="20"/>
              </w:rPr>
              <w:t>Provides an automated means of identifying a denial that occurred during the “issue from receiving process,” and necessitates the reversal of an erroneous receipt.</w:t>
            </w:r>
          </w:p>
        </w:tc>
        <w:tc>
          <w:tcPr>
            <w:tcW w:w="1710" w:type="dxa"/>
          </w:tcPr>
          <w:p w:rsidR="0013628E" w:rsidRPr="00B60752" w:rsidRDefault="0013628E" w:rsidP="00D22C73">
            <w:pPr>
              <w:pStyle w:val="Heading8"/>
              <w:rPr>
                <w:b w:val="0"/>
                <w:i w:val="0"/>
                <w:sz w:val="20"/>
              </w:rPr>
            </w:pPr>
            <w:r w:rsidRPr="00B60752">
              <w:rPr>
                <w:b w:val="0"/>
                <w:i w:val="0"/>
                <w:sz w:val="20"/>
              </w:rPr>
              <w:t>7/1/99</w:t>
            </w:r>
            <w:r w:rsidRPr="00B60752">
              <w:rPr>
                <w:b w:val="0"/>
                <w:i w:val="0"/>
                <w:sz w:val="20"/>
              </w:rPr>
              <w:br/>
            </w:r>
            <w:r w:rsidRPr="00B60752">
              <w:rPr>
                <w:b w:val="0"/>
                <w:i w:val="0"/>
                <w:sz w:val="20"/>
              </w:rPr>
              <w:br/>
            </w:r>
          </w:p>
        </w:tc>
        <w:tc>
          <w:tcPr>
            <w:tcW w:w="3150" w:type="dxa"/>
          </w:tcPr>
          <w:p w:rsidR="0013628E" w:rsidRPr="00B60752" w:rsidRDefault="0013628E" w:rsidP="00D22C73">
            <w:pPr>
              <w:rPr>
                <w:sz w:val="20"/>
              </w:rPr>
            </w:pPr>
            <w:r w:rsidRPr="00B60752">
              <w:rPr>
                <w:sz w:val="20"/>
              </w:rPr>
              <w:t>Published in MILSTRAP.</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ind w:left="1296" w:hanging="1296"/>
              <w:rPr>
                <w:sz w:val="20"/>
              </w:rPr>
            </w:pPr>
            <w:r w:rsidRPr="00B60752">
              <w:rPr>
                <w:sz w:val="20"/>
              </w:rPr>
              <w:lastRenderedPageBreak/>
              <w:t>Revised Joint AMCLs 10</w:t>
            </w:r>
          </w:p>
          <w:p w:rsidR="0013628E" w:rsidRPr="00B60752" w:rsidRDefault="0013628E" w:rsidP="00D22C73">
            <w:pPr>
              <w:pStyle w:val="BodyText"/>
              <w:ind w:left="1296" w:hanging="1296"/>
              <w:rPr>
                <w:sz w:val="20"/>
              </w:rPr>
            </w:pPr>
            <w:r w:rsidRPr="00B60752">
              <w:rPr>
                <w:sz w:val="20"/>
              </w:rPr>
              <w:t>(MILSTRAP) and 34</w:t>
            </w:r>
          </w:p>
          <w:p w:rsidR="0013628E" w:rsidRPr="00B60752" w:rsidRDefault="0013628E" w:rsidP="00D22C73">
            <w:pPr>
              <w:pStyle w:val="BodyText"/>
              <w:ind w:left="1296" w:hanging="1296"/>
              <w:rPr>
                <w:sz w:val="20"/>
              </w:rPr>
            </w:pPr>
            <w:r w:rsidRPr="00B60752">
              <w:rPr>
                <w:sz w:val="20"/>
              </w:rPr>
              <w:t>(MILSTRIP), Identification of</w:t>
            </w:r>
          </w:p>
          <w:p w:rsidR="0013628E" w:rsidRPr="00B60752" w:rsidRDefault="0013628E" w:rsidP="00D22C73">
            <w:pPr>
              <w:pStyle w:val="BodyText"/>
              <w:ind w:left="1296" w:hanging="1296"/>
              <w:rPr>
                <w:sz w:val="20"/>
              </w:rPr>
            </w:pPr>
            <w:r w:rsidRPr="00B60752">
              <w:rPr>
                <w:sz w:val="20"/>
              </w:rPr>
              <w:t>Product Quality Deficiency</w:t>
            </w:r>
          </w:p>
          <w:p w:rsidR="0013628E" w:rsidRPr="00B60752" w:rsidRDefault="0013628E" w:rsidP="00D22C73">
            <w:pPr>
              <w:pStyle w:val="BodyText"/>
              <w:ind w:left="1296" w:hanging="1296"/>
              <w:rPr>
                <w:sz w:val="20"/>
              </w:rPr>
            </w:pPr>
            <w:r w:rsidRPr="00B60752">
              <w:rPr>
                <w:sz w:val="20"/>
              </w:rPr>
              <w:t>Report (PQDR) Material</w:t>
            </w:r>
          </w:p>
          <w:p w:rsidR="0013628E" w:rsidRPr="00B60752" w:rsidRDefault="0013628E" w:rsidP="00D22C73">
            <w:pPr>
              <w:pStyle w:val="BodyText"/>
              <w:ind w:left="1296" w:hanging="1296"/>
              <w:rPr>
                <w:sz w:val="20"/>
              </w:rPr>
            </w:pPr>
            <w:r w:rsidRPr="00B60752">
              <w:rPr>
                <w:sz w:val="20"/>
              </w:rPr>
              <w:t xml:space="preserve">(Supply/MILSTRIP/MILSTAP) </w:t>
            </w:r>
          </w:p>
          <w:p w:rsidR="0013628E" w:rsidRPr="00B60752" w:rsidRDefault="0013628E" w:rsidP="00D22C73">
            <w:pPr>
              <w:pStyle w:val="BodyText"/>
              <w:ind w:left="1296" w:hanging="1296"/>
              <w:rPr>
                <w:sz w:val="20"/>
              </w:rPr>
            </w:pPr>
            <w:r w:rsidRPr="00B60752">
              <w:rPr>
                <w:sz w:val="20"/>
              </w:rPr>
              <w:t>1/21/04</w:t>
            </w:r>
          </w:p>
          <w:p w:rsidR="0013628E" w:rsidRPr="00B60752" w:rsidRDefault="0013628E" w:rsidP="00D22C73">
            <w:pPr>
              <w:pStyle w:val="BodyText"/>
              <w:ind w:left="1296" w:hanging="1296"/>
              <w:rPr>
                <w:sz w:val="20"/>
              </w:rPr>
            </w:pPr>
            <w:r w:rsidRPr="00B60752">
              <w:rPr>
                <w:sz w:val="20"/>
              </w:rPr>
              <w:t>Hilert</w:t>
            </w:r>
          </w:p>
        </w:tc>
        <w:tc>
          <w:tcPr>
            <w:tcW w:w="3240" w:type="dxa"/>
          </w:tcPr>
          <w:p w:rsidR="0013628E" w:rsidRPr="00B60752" w:rsidRDefault="0013628E" w:rsidP="00D22C73">
            <w:pPr>
              <w:rPr>
                <w:sz w:val="20"/>
              </w:rPr>
            </w:pPr>
            <w:r w:rsidRPr="00B60752">
              <w:rPr>
                <w:sz w:val="20"/>
              </w:rPr>
              <w:t>Identification of product quality deficiency related materiel.</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Joint implementation with DLA recommended.</w:t>
            </w:r>
          </w:p>
        </w:tc>
        <w:tc>
          <w:tcPr>
            <w:tcW w:w="1710" w:type="dxa"/>
          </w:tcPr>
          <w:p w:rsidR="0013628E" w:rsidRPr="00B60752" w:rsidRDefault="0013628E" w:rsidP="00D22C73">
            <w:pPr>
              <w:pStyle w:val="Heading8"/>
              <w:rPr>
                <w:b w:val="0"/>
                <w:i w:val="0"/>
                <w:sz w:val="20"/>
              </w:rPr>
            </w:pPr>
            <w:r w:rsidRPr="00B60752">
              <w:rPr>
                <w:b w:val="0"/>
                <w:i w:val="0"/>
                <w:sz w:val="20"/>
              </w:rPr>
              <w:t xml:space="preserve">Staggered implementation is authorized beginning July 2004.   </w:t>
            </w:r>
          </w:p>
        </w:tc>
        <w:tc>
          <w:tcPr>
            <w:tcW w:w="3150" w:type="dxa"/>
          </w:tcPr>
          <w:p w:rsidR="0013628E" w:rsidRPr="00B60752" w:rsidRDefault="0013628E" w:rsidP="00D22C73">
            <w:pPr>
              <w:keepNext/>
              <w:keepLines/>
              <w:rPr>
                <w:sz w:val="20"/>
              </w:rPr>
            </w:pPr>
            <w:r w:rsidRPr="00B60752">
              <w:rPr>
                <w:sz w:val="20"/>
              </w:rPr>
              <w:t>AMCL 10 Published in MILSTRAP CH 4 and MILSTRIP CH 1</w:t>
            </w:r>
          </w:p>
          <w:p w:rsidR="0013628E" w:rsidRPr="00B60752" w:rsidRDefault="0013628E" w:rsidP="00D22C73">
            <w:pPr>
              <w:rPr>
                <w:sz w:val="20"/>
              </w:rPr>
            </w:pPr>
            <w:r w:rsidRPr="00B60752">
              <w:rPr>
                <w:sz w:val="20"/>
              </w:rPr>
              <w:t>DRMS has implemented the SCC Q, however will not implement the appropriate management codes until ERP modernization (date TBD). In the interim, all Q material sent to DRMS will be destroyed.</w:t>
            </w: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r w:rsidRPr="00B60752">
              <w:rPr>
                <w:sz w:val="20"/>
              </w:rPr>
              <w:t>Partial Army implementation.</w:t>
            </w:r>
          </w:p>
          <w:p w:rsidR="0013628E" w:rsidRPr="00B60752" w:rsidRDefault="0013628E" w:rsidP="00D22C73">
            <w:pPr>
              <w:pStyle w:val="Heading8"/>
              <w:rPr>
                <w:b w:val="0"/>
                <w:i w:val="0"/>
                <w:sz w:val="20"/>
              </w:rPr>
            </w:pPr>
            <w:r w:rsidRPr="00B60752">
              <w:rPr>
                <w:b w:val="0"/>
                <w:i w:val="0"/>
                <w:sz w:val="20"/>
              </w:rPr>
              <w:t>USAF Implemented 7/15/98.</w:t>
            </w:r>
          </w:p>
          <w:p w:rsidR="0013628E" w:rsidRPr="00B60752" w:rsidRDefault="0013628E" w:rsidP="00D22C73">
            <w:pPr>
              <w:rPr>
                <w:sz w:val="20"/>
              </w:rPr>
            </w:pPr>
            <w:r w:rsidRPr="00B60752">
              <w:rPr>
                <w:sz w:val="20"/>
              </w:rPr>
              <w:t>Navy awaiting ERP.</w:t>
            </w:r>
          </w:p>
          <w:p w:rsidR="0013628E" w:rsidRPr="00B60752" w:rsidRDefault="0013628E" w:rsidP="00D22C73">
            <w:pPr>
              <w:rPr>
                <w:sz w:val="20"/>
              </w:rPr>
            </w:pPr>
            <w:r w:rsidRPr="00B60752">
              <w:rPr>
                <w:sz w:val="20"/>
              </w:rPr>
              <w:t>USMC – SPRC requested implementation status</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t>AMCL 11 (MILSTRIP)</w:t>
            </w:r>
          </w:p>
          <w:p w:rsidR="0013628E" w:rsidRPr="00B60752" w:rsidRDefault="0013628E" w:rsidP="00D22C73">
            <w:pPr>
              <w:pStyle w:val="BodyText3"/>
              <w:keepNext/>
              <w:keepLines/>
              <w:rPr>
                <w:b w:val="0"/>
                <w:sz w:val="20"/>
              </w:rPr>
            </w:pPr>
            <w:r w:rsidRPr="00B60752">
              <w:rPr>
                <w:b w:val="0"/>
                <w:sz w:val="20"/>
              </w:rPr>
              <w:t>Source of Supply (SOS), Federal Supply Classification (FSC) and National Item Identification Number (NIIN) Edit</w:t>
            </w:r>
          </w:p>
          <w:p w:rsidR="0013628E" w:rsidRPr="00B60752" w:rsidRDefault="0013628E" w:rsidP="00D22C73">
            <w:pPr>
              <w:pStyle w:val="BodyText3"/>
              <w:keepNext/>
              <w:keepLines/>
              <w:rPr>
                <w:b w:val="0"/>
                <w:sz w:val="20"/>
              </w:rPr>
            </w:pPr>
            <w:r w:rsidRPr="00B60752">
              <w:rPr>
                <w:b w:val="0"/>
                <w:sz w:val="20"/>
              </w:rPr>
              <w:t>4/5/89</w:t>
            </w:r>
          </w:p>
        </w:tc>
        <w:tc>
          <w:tcPr>
            <w:tcW w:w="3240" w:type="dxa"/>
          </w:tcPr>
          <w:p w:rsidR="0013628E" w:rsidRPr="00B60752" w:rsidRDefault="0013628E" w:rsidP="00D22C73">
            <w:pPr>
              <w:keepNext/>
              <w:keepLines/>
              <w:rPr>
                <w:sz w:val="20"/>
              </w:rPr>
            </w:pPr>
            <w:r w:rsidRPr="00B60752">
              <w:rPr>
                <w:sz w:val="20"/>
              </w:rPr>
              <w:t>Requires supply source to reject requisitions if the FSC is incompatible with the NIIN.</w:t>
            </w:r>
          </w:p>
        </w:tc>
        <w:tc>
          <w:tcPr>
            <w:tcW w:w="1710" w:type="dxa"/>
          </w:tcPr>
          <w:p w:rsidR="0013628E" w:rsidRPr="00B60752" w:rsidRDefault="0013628E" w:rsidP="00D22C73">
            <w:pPr>
              <w:keepNext/>
              <w:keepLines/>
              <w:rPr>
                <w:sz w:val="20"/>
              </w:rPr>
            </w:pPr>
            <w:r w:rsidRPr="00B60752">
              <w:rPr>
                <w:sz w:val="20"/>
              </w:rPr>
              <w:t>5/1/89</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tabs>
                <w:tab w:val="left" w:pos="1395"/>
              </w:tabs>
              <w:rPr>
                <w:sz w:val="20"/>
              </w:rPr>
            </w:pPr>
            <w:r w:rsidRPr="00B60752">
              <w:rPr>
                <w:sz w:val="20"/>
              </w:rPr>
              <w:tab/>
            </w:r>
          </w:p>
          <w:p w:rsidR="0013628E" w:rsidRPr="00B60752" w:rsidRDefault="0013628E" w:rsidP="00D22C73">
            <w:pPr>
              <w:keepNext/>
              <w:keepLines/>
              <w:rPr>
                <w:sz w:val="20"/>
              </w:rPr>
            </w:pPr>
            <w:r w:rsidRPr="00B60752">
              <w:rPr>
                <w:sz w:val="20"/>
              </w:rPr>
              <w:t>DLA</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Joint Approved MILSTRAP Change 11 and MILSTRIP Change 15 with Addendum 1&amp;2</w:t>
            </w:r>
          </w:p>
          <w:p w:rsidR="0013628E" w:rsidRPr="00B60752" w:rsidRDefault="0013628E" w:rsidP="00D22C73">
            <w:pPr>
              <w:pStyle w:val="BodyText3"/>
              <w:rPr>
                <w:b w:val="0"/>
                <w:sz w:val="20"/>
              </w:rPr>
            </w:pPr>
            <w:r w:rsidRPr="00B60752">
              <w:rPr>
                <w:b w:val="0"/>
                <w:sz w:val="20"/>
              </w:rPr>
              <w:t xml:space="preserve">Expanded Materiel Receipt Acknowledgment Procedures </w:t>
            </w:r>
          </w:p>
          <w:p w:rsidR="0013628E" w:rsidRPr="00B60752" w:rsidRDefault="0013628E" w:rsidP="00D22C73">
            <w:pPr>
              <w:pStyle w:val="BodyText3"/>
              <w:rPr>
                <w:b w:val="0"/>
                <w:sz w:val="20"/>
              </w:rPr>
            </w:pPr>
            <w:r w:rsidRPr="00B60752">
              <w:rPr>
                <w:b w:val="0"/>
                <w:sz w:val="20"/>
              </w:rPr>
              <w:t xml:space="preserve">9/28/90 </w:t>
            </w:r>
          </w:p>
          <w:p w:rsidR="0013628E" w:rsidRPr="00B60752" w:rsidRDefault="0013628E" w:rsidP="00D22C73">
            <w:pPr>
              <w:pStyle w:val="BodyText3"/>
              <w:rPr>
                <w:b w:val="0"/>
                <w:sz w:val="20"/>
              </w:rPr>
            </w:pPr>
            <w:r w:rsidRPr="00B60752">
              <w:rPr>
                <w:b w:val="0"/>
                <w:sz w:val="20"/>
              </w:rPr>
              <w:t>Addendum 6/11/91 (STRIP)</w:t>
            </w:r>
          </w:p>
          <w:p w:rsidR="0013628E" w:rsidRPr="00B60752" w:rsidRDefault="0013628E" w:rsidP="00D22C73">
            <w:pPr>
              <w:pStyle w:val="BodyText3"/>
              <w:rPr>
                <w:b w:val="0"/>
                <w:sz w:val="20"/>
              </w:rPr>
            </w:pPr>
            <w:r w:rsidRPr="00B60752">
              <w:rPr>
                <w:b w:val="0"/>
                <w:sz w:val="20"/>
              </w:rPr>
              <w:t>Addendum 7/8/96 (STRAP)</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rPr>
                <w:sz w:val="20"/>
              </w:rPr>
            </w:pPr>
            <w:r w:rsidRPr="00B60752">
              <w:rPr>
                <w:sz w:val="20"/>
              </w:rPr>
              <w:t>Establishes DoD closed-loop system to monitor receipt of wholesale stock shipments and assure proper accountability is maintained by the receiving activity.</w:t>
            </w:r>
          </w:p>
        </w:tc>
        <w:tc>
          <w:tcPr>
            <w:tcW w:w="1710" w:type="dxa"/>
          </w:tcPr>
          <w:p w:rsidR="0013628E" w:rsidRPr="00B60752" w:rsidRDefault="0013628E" w:rsidP="00D22C73">
            <w:pPr>
              <w:rPr>
                <w:sz w:val="20"/>
              </w:rPr>
            </w:pPr>
            <w:r w:rsidRPr="00B60752">
              <w:rPr>
                <w:sz w:val="20"/>
              </w:rPr>
              <w:t>Various during 1998-1999</w:t>
            </w:r>
          </w:p>
          <w:p w:rsidR="0013628E" w:rsidRPr="00B60752" w:rsidRDefault="0013628E" w:rsidP="00D22C73">
            <w:pPr>
              <w:rPr>
                <w:sz w:val="20"/>
              </w:rPr>
            </w:pPr>
          </w:p>
        </w:tc>
        <w:tc>
          <w:tcPr>
            <w:tcW w:w="3150" w:type="dxa"/>
          </w:tcPr>
          <w:p w:rsidR="0013628E" w:rsidRPr="00B60752" w:rsidRDefault="0013628E" w:rsidP="00D22C73">
            <w:pPr>
              <w:rPr>
                <w:sz w:val="20"/>
              </w:rPr>
            </w:pPr>
            <w:r w:rsidRPr="00B60752">
              <w:rPr>
                <w:sz w:val="20"/>
              </w:rPr>
              <w:t>Published in MILSTRIP/MILSTRAP/DLMS</w:t>
            </w:r>
          </w:p>
          <w:p w:rsidR="0013628E" w:rsidRPr="00B60752" w:rsidRDefault="0013628E" w:rsidP="00D22C73">
            <w:pPr>
              <w:rPr>
                <w:sz w:val="20"/>
              </w:rPr>
            </w:pPr>
          </w:p>
          <w:p w:rsidR="0013628E" w:rsidRPr="00B60752" w:rsidRDefault="0013628E" w:rsidP="00D22C73">
            <w:pPr>
              <w:rPr>
                <w:sz w:val="20"/>
              </w:rPr>
            </w:pPr>
            <w:r w:rsidRPr="00B60752">
              <w:rPr>
                <w:sz w:val="20"/>
              </w:rPr>
              <w:t>Component implementation issues/programming corrections ongoing.</w:t>
            </w:r>
          </w:p>
          <w:p w:rsidR="0013628E" w:rsidRPr="00B60752" w:rsidRDefault="0013628E" w:rsidP="00D22C73">
            <w:pPr>
              <w:rPr>
                <w:sz w:val="20"/>
              </w:rPr>
            </w:pPr>
            <w:r w:rsidRPr="00B60752">
              <w:rPr>
                <w:sz w:val="20"/>
              </w:rPr>
              <w:t>Specific programming errors identified to USMC 12/18/07</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Third Addendum to Joint Approved MILSTRAP Change 11 and MILSTRIP Change 15</w:t>
            </w:r>
          </w:p>
          <w:p w:rsidR="0013628E" w:rsidRPr="00B60752" w:rsidRDefault="0013628E" w:rsidP="00D22C73">
            <w:pPr>
              <w:pStyle w:val="BodyText3"/>
              <w:rPr>
                <w:b w:val="0"/>
                <w:sz w:val="20"/>
              </w:rPr>
            </w:pPr>
            <w:r w:rsidRPr="00B60752">
              <w:rPr>
                <w:b w:val="0"/>
                <w:sz w:val="20"/>
              </w:rPr>
              <w:t xml:space="preserve">Expanded Materiel Receipt Acknowledgment Procedures </w:t>
            </w:r>
          </w:p>
          <w:p w:rsidR="0013628E" w:rsidRPr="00B60752" w:rsidRDefault="0013628E" w:rsidP="00D22C73">
            <w:pPr>
              <w:pStyle w:val="BodyText3"/>
              <w:rPr>
                <w:b w:val="0"/>
                <w:sz w:val="20"/>
              </w:rPr>
            </w:pPr>
            <w:r w:rsidRPr="00B60752">
              <w:rPr>
                <w:b w:val="0"/>
                <w:sz w:val="20"/>
              </w:rPr>
              <w:t>1/9/98</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rPr>
                <w:sz w:val="20"/>
              </w:rPr>
            </w:pPr>
            <w:r w:rsidRPr="00B60752">
              <w:rPr>
                <w:sz w:val="20"/>
              </w:rPr>
              <w:t xml:space="preserve">Establishes management evaluation requirement under Customer Wait Time (CWT). Revised the format and routing of the pseudo shipment status (DI ASH) transaction. </w:t>
            </w:r>
          </w:p>
        </w:tc>
        <w:tc>
          <w:tcPr>
            <w:tcW w:w="1710" w:type="dxa"/>
          </w:tcPr>
          <w:p w:rsidR="0013628E" w:rsidRPr="00B60752" w:rsidRDefault="0013628E" w:rsidP="00D22C73">
            <w:pPr>
              <w:rPr>
                <w:sz w:val="20"/>
              </w:rPr>
            </w:pPr>
            <w:r w:rsidRPr="00B60752">
              <w:rPr>
                <w:sz w:val="20"/>
              </w:rPr>
              <w:t xml:space="preserve">2/8/98 </w:t>
            </w:r>
          </w:p>
        </w:tc>
        <w:tc>
          <w:tcPr>
            <w:tcW w:w="3150" w:type="dxa"/>
          </w:tcPr>
          <w:p w:rsidR="0013628E" w:rsidRPr="00B60752" w:rsidRDefault="0013628E" w:rsidP="00D22C73">
            <w:pPr>
              <w:rPr>
                <w:sz w:val="20"/>
              </w:rPr>
            </w:pPr>
            <w:r w:rsidRPr="00B60752">
              <w:rPr>
                <w:sz w:val="20"/>
              </w:rPr>
              <w:t>Implementation/program corrections ongoing.</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jc w:val="cente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tabs>
                <w:tab w:val="left" w:pos="720"/>
                <w:tab w:val="left" w:pos="1440"/>
              </w:tabs>
              <w:rPr>
                <w:sz w:val="20"/>
              </w:rPr>
            </w:pPr>
            <w:r w:rsidRPr="00B60752">
              <w:rPr>
                <w:sz w:val="20"/>
              </w:rPr>
              <w:t>AMCL 12 (MILSTRAP) and 43 (MILSTRIP) Maintaining Accountability During Maintenance Actions (DLMS Supply/MILSTRIP/MILSTRAP)</w:t>
            </w:r>
          </w:p>
          <w:p w:rsidR="0013628E" w:rsidRPr="00B60752" w:rsidRDefault="0013628E" w:rsidP="00D22C73">
            <w:pPr>
              <w:tabs>
                <w:tab w:val="left" w:pos="720"/>
                <w:tab w:val="left" w:pos="1440"/>
              </w:tabs>
              <w:rPr>
                <w:sz w:val="20"/>
              </w:rPr>
            </w:pPr>
            <w:r w:rsidRPr="00B60752">
              <w:rPr>
                <w:sz w:val="20"/>
              </w:rPr>
              <w:t>2/2/06</w:t>
            </w:r>
          </w:p>
          <w:p w:rsidR="0013628E" w:rsidRPr="00B60752" w:rsidRDefault="0013628E" w:rsidP="00D22C73">
            <w:pPr>
              <w:tabs>
                <w:tab w:val="left" w:pos="720"/>
                <w:tab w:val="left" w:pos="1440"/>
              </w:tabs>
              <w:rPr>
                <w:sz w:val="20"/>
              </w:rPr>
            </w:pPr>
            <w:r w:rsidRPr="00B60752">
              <w:rPr>
                <w:sz w:val="20"/>
              </w:rPr>
              <w:t>Johnson/Hilert</w:t>
            </w:r>
          </w:p>
        </w:tc>
        <w:tc>
          <w:tcPr>
            <w:tcW w:w="3240" w:type="dxa"/>
          </w:tcPr>
          <w:p w:rsidR="0013628E" w:rsidRPr="00B60752" w:rsidRDefault="0013628E" w:rsidP="00D22C73">
            <w:pPr>
              <w:autoSpaceDE w:val="0"/>
              <w:autoSpaceDN w:val="0"/>
              <w:adjustRightInd w:val="0"/>
              <w:rPr>
                <w:sz w:val="20"/>
              </w:rPr>
            </w:pPr>
            <w:r w:rsidRPr="00B60752">
              <w:rPr>
                <w:sz w:val="20"/>
              </w:rPr>
              <w:t xml:space="preserve">Provide for accurate DOD accountability and financial accounting for items scheduled for maintenance by DMISAs and for items undergoing commercial and intra-Service or Agency maintenance actions. Accommodate variations among the Service and Agency supply and financial internal control system. IG and GAO Audit Reports (references 1a and 1b) and the MILSTRAP Staff Assistance Visit Report (reference 1c) identified weaknesses in DOD accountability for items during inter-service and </w:t>
            </w:r>
            <w:r w:rsidRPr="00B60752">
              <w:rPr>
                <w:sz w:val="20"/>
              </w:rPr>
              <w:lastRenderedPageBreak/>
              <w:t>commercial maintenance actions</w:t>
            </w:r>
          </w:p>
        </w:tc>
        <w:tc>
          <w:tcPr>
            <w:tcW w:w="1710" w:type="dxa"/>
          </w:tcPr>
          <w:p w:rsidR="0013628E" w:rsidRPr="00B60752" w:rsidRDefault="0013628E" w:rsidP="00D22C73">
            <w:pPr>
              <w:autoSpaceDE w:val="0"/>
              <w:autoSpaceDN w:val="0"/>
              <w:adjustRightInd w:val="0"/>
              <w:rPr>
                <w:sz w:val="20"/>
              </w:rPr>
            </w:pPr>
            <w:r w:rsidRPr="00B60752">
              <w:rPr>
                <w:sz w:val="20"/>
              </w:rPr>
              <w:lastRenderedPageBreak/>
              <w:t>approved for immediate staggered implementation</w:t>
            </w:r>
          </w:p>
        </w:tc>
        <w:tc>
          <w:tcPr>
            <w:tcW w:w="3150" w:type="dxa"/>
          </w:tcPr>
          <w:p w:rsidR="0013628E" w:rsidRPr="00B60752" w:rsidRDefault="0013628E" w:rsidP="00D22C73">
            <w:pPr>
              <w:tabs>
                <w:tab w:val="left" w:pos="720"/>
                <w:tab w:val="left" w:pos="1440"/>
              </w:tabs>
              <w:rPr>
                <w:sz w:val="20"/>
              </w:rPr>
            </w:pPr>
            <w:r w:rsidRPr="00B60752">
              <w:rPr>
                <w:sz w:val="20"/>
              </w:rPr>
              <w:t>AMCL 12 (MILSTRAP) and 43 (MILSTRIP) Maintaining Accountability During Maintenance Actions (DLMS Supply/MILSTRIP/MILSTRAP)</w:t>
            </w:r>
          </w:p>
          <w:p w:rsidR="0013628E" w:rsidRPr="00B60752" w:rsidRDefault="0013628E" w:rsidP="00D22C73">
            <w:pPr>
              <w:tabs>
                <w:tab w:val="left" w:pos="720"/>
                <w:tab w:val="left" w:pos="1440"/>
              </w:tabs>
              <w:rPr>
                <w:sz w:val="20"/>
              </w:rPr>
            </w:pPr>
          </w:p>
          <w:p w:rsidR="0013628E" w:rsidRPr="00B60752" w:rsidRDefault="0013628E" w:rsidP="00D22C73">
            <w:pPr>
              <w:tabs>
                <w:tab w:val="left" w:pos="720"/>
                <w:tab w:val="left" w:pos="1440"/>
              </w:tabs>
              <w:rPr>
                <w:sz w:val="20"/>
              </w:rPr>
            </w:pPr>
            <w:r w:rsidRPr="00B60752">
              <w:rPr>
                <w:sz w:val="20"/>
              </w:rPr>
              <w:t>Partial implementation reported between DSS and individual Service applications:</w:t>
            </w:r>
          </w:p>
          <w:p w:rsidR="0013628E" w:rsidRPr="00B60752" w:rsidRDefault="0013628E" w:rsidP="00D22C73">
            <w:pPr>
              <w:tabs>
                <w:tab w:val="left" w:pos="720"/>
                <w:tab w:val="left" w:pos="1440"/>
              </w:tabs>
              <w:rPr>
                <w:sz w:val="20"/>
              </w:rPr>
            </w:pPr>
            <w:r w:rsidRPr="00B60752">
              <w:rPr>
                <w:sz w:val="20"/>
              </w:rPr>
              <w:t>LMP implemented.</w:t>
            </w:r>
          </w:p>
          <w:p w:rsidR="0013628E" w:rsidRPr="00B60752" w:rsidRDefault="0013628E" w:rsidP="00D22C73">
            <w:pPr>
              <w:tabs>
                <w:tab w:val="left" w:pos="720"/>
                <w:tab w:val="left" w:pos="1440"/>
              </w:tabs>
              <w:rPr>
                <w:sz w:val="20"/>
              </w:rPr>
            </w:pPr>
            <w:r w:rsidRPr="00B60752">
              <w:rPr>
                <w:sz w:val="20"/>
              </w:rPr>
              <w:t>USAF in process.</w:t>
            </w:r>
          </w:p>
          <w:p w:rsidR="0013628E" w:rsidRPr="00B60752" w:rsidRDefault="0013628E" w:rsidP="00D22C73">
            <w:pPr>
              <w:tabs>
                <w:tab w:val="left" w:pos="720"/>
                <w:tab w:val="left" w:pos="1440"/>
              </w:tabs>
              <w:rPr>
                <w:sz w:val="20"/>
              </w:rPr>
            </w:pPr>
          </w:p>
          <w:p w:rsidR="0013628E" w:rsidRPr="00B60752" w:rsidRDefault="0013628E" w:rsidP="00D22C73">
            <w:pPr>
              <w:tabs>
                <w:tab w:val="left" w:pos="720"/>
                <w:tab w:val="left" w:pos="1440"/>
              </w:tabs>
              <w:rPr>
                <w:sz w:val="20"/>
              </w:rPr>
            </w:pPr>
            <w:r w:rsidRPr="00B60752">
              <w:rPr>
                <w:sz w:val="20"/>
              </w:rPr>
              <w:t>Relationship with WAWF property transfer functionality to be better defined/integrated.</w:t>
            </w:r>
          </w:p>
          <w:p w:rsidR="0013628E" w:rsidRPr="00B60752" w:rsidRDefault="0013628E" w:rsidP="00D22C73">
            <w:pPr>
              <w:rPr>
                <w:sz w:val="20"/>
              </w:rPr>
            </w:pPr>
          </w:p>
          <w:p w:rsidR="0013628E" w:rsidRPr="00B60752" w:rsidRDefault="0013628E" w:rsidP="00D22C73">
            <w:pPr>
              <w:rPr>
                <w:sz w:val="20"/>
              </w:rPr>
            </w:pPr>
            <w:r w:rsidRPr="00B60752">
              <w:rPr>
                <w:sz w:val="20"/>
              </w:rPr>
              <w:t>Published updates in  MILSTRIP Reissue, Oct 2007</w:t>
            </w: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lastRenderedPageBreak/>
              <w:t>AMCL 14</w:t>
            </w:r>
          </w:p>
          <w:p w:rsidR="0013628E" w:rsidRPr="00B60752" w:rsidRDefault="0013628E" w:rsidP="00D22C73">
            <w:pPr>
              <w:pStyle w:val="BodyText3"/>
              <w:rPr>
                <w:b w:val="0"/>
                <w:sz w:val="20"/>
              </w:rPr>
            </w:pPr>
            <w:r w:rsidRPr="00B60752">
              <w:rPr>
                <w:b w:val="0"/>
                <w:sz w:val="20"/>
              </w:rPr>
              <w:t>Revised Asset Status Reporting and Logistics Asset Support Estimate (LASE) Procedures for Total Asset Visibility (TAV)</w:t>
            </w:r>
          </w:p>
          <w:p w:rsidR="0013628E" w:rsidRPr="00B60752" w:rsidRDefault="0013628E" w:rsidP="00D22C73">
            <w:pPr>
              <w:pStyle w:val="BodyText3"/>
              <w:rPr>
                <w:b w:val="0"/>
                <w:sz w:val="20"/>
              </w:rPr>
            </w:pPr>
            <w:r w:rsidRPr="00B60752">
              <w:rPr>
                <w:b w:val="0"/>
                <w:sz w:val="20"/>
              </w:rPr>
              <w:t>3/6/02</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keepNext/>
              <w:keepLines/>
              <w:rPr>
                <w:sz w:val="20"/>
              </w:rPr>
            </w:pPr>
            <w:r w:rsidRPr="00B60752">
              <w:rPr>
                <w:sz w:val="20"/>
              </w:rPr>
              <w:t>Provides wholesale activities with access to visibility of below wholesale assets through asset reporting procedures.  Provides below wholesale activities with access to visibility of wholesale assets through LASE procedures.</w:t>
            </w:r>
          </w:p>
        </w:tc>
        <w:tc>
          <w:tcPr>
            <w:tcW w:w="1710" w:type="dxa"/>
          </w:tcPr>
          <w:p w:rsidR="0013628E" w:rsidRPr="00B60752" w:rsidRDefault="0013628E" w:rsidP="00D22C73">
            <w:pPr>
              <w:keepNext/>
              <w:keepLines/>
              <w:rPr>
                <w:sz w:val="20"/>
              </w:rPr>
            </w:pPr>
            <w:r w:rsidRPr="00B60752">
              <w:rPr>
                <w:sz w:val="20"/>
              </w:rPr>
              <w:t>Immediately except as noted for Air Force.</w:t>
            </w:r>
          </w:p>
        </w:tc>
        <w:tc>
          <w:tcPr>
            <w:tcW w:w="3150" w:type="dxa"/>
          </w:tcPr>
          <w:p w:rsidR="0013628E" w:rsidRPr="00B60752" w:rsidRDefault="0013628E" w:rsidP="00D22C73">
            <w:pPr>
              <w:keepNext/>
              <w:keepLines/>
              <w:rPr>
                <w:sz w:val="20"/>
              </w:rPr>
            </w:pPr>
            <w:r w:rsidRPr="00B60752">
              <w:rPr>
                <w:sz w:val="20"/>
              </w:rPr>
              <w:t xml:space="preserve">Implemented by all except Air Force has not implemented the 2 new asset status reporting codes.  </w:t>
            </w:r>
          </w:p>
          <w:p w:rsidR="0013628E" w:rsidRPr="00B60752" w:rsidRDefault="0013628E" w:rsidP="00D22C73">
            <w:pPr>
              <w:keepNext/>
              <w:keepLines/>
              <w:rPr>
                <w:sz w:val="20"/>
              </w:rPr>
            </w:pPr>
            <w:r w:rsidRPr="00B60752">
              <w:rPr>
                <w:sz w:val="20"/>
              </w:rPr>
              <w:t>Air Force impl date:  12/03.</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Published in MILSTRAP Change 1.</w:t>
            </w: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t xml:space="preserve">AMCL 15  (MILSTRAP) </w:t>
            </w:r>
          </w:p>
          <w:p w:rsidR="0013628E" w:rsidRPr="00B60752" w:rsidRDefault="0013628E" w:rsidP="00D22C73">
            <w:pPr>
              <w:pStyle w:val="BodyText3"/>
              <w:rPr>
                <w:b w:val="0"/>
                <w:sz w:val="20"/>
              </w:rPr>
            </w:pPr>
            <w:r w:rsidRPr="00B60752">
              <w:rPr>
                <w:b w:val="0"/>
                <w:sz w:val="20"/>
              </w:rPr>
              <w:t>New Ownership Code 0 (Zero) to Identify DoD Special Operations Forces (SOF) Ownership</w:t>
            </w:r>
          </w:p>
          <w:p w:rsidR="0013628E" w:rsidRPr="00B60752" w:rsidRDefault="0013628E" w:rsidP="00D22C73">
            <w:pPr>
              <w:pStyle w:val="BodyText3"/>
              <w:rPr>
                <w:b w:val="0"/>
                <w:sz w:val="20"/>
              </w:rPr>
            </w:pPr>
            <w:r w:rsidRPr="00B60752">
              <w:rPr>
                <w:b w:val="0"/>
                <w:sz w:val="20"/>
              </w:rPr>
              <w:t>8/9/00</w:t>
            </w:r>
          </w:p>
          <w:p w:rsidR="0013628E" w:rsidRPr="00B60752" w:rsidRDefault="0013628E" w:rsidP="00D22C73">
            <w:pPr>
              <w:pStyle w:val="BodyText3"/>
              <w:keepNext/>
              <w:keepLines/>
              <w:rPr>
                <w:b w:val="0"/>
                <w:sz w:val="20"/>
              </w:rPr>
            </w:pPr>
            <w:r w:rsidRPr="00B60752">
              <w:rPr>
                <w:b w:val="0"/>
                <w:sz w:val="20"/>
              </w:rPr>
              <w:t>Johnson</w:t>
            </w:r>
          </w:p>
        </w:tc>
        <w:tc>
          <w:tcPr>
            <w:tcW w:w="3240" w:type="dxa"/>
          </w:tcPr>
          <w:p w:rsidR="0013628E" w:rsidRPr="00B60752" w:rsidRDefault="0013628E" w:rsidP="00D22C73">
            <w:pPr>
              <w:keepNext/>
              <w:keepLines/>
              <w:rPr>
                <w:sz w:val="20"/>
              </w:rPr>
            </w:pPr>
            <w:r w:rsidRPr="00B60752">
              <w:rPr>
                <w:sz w:val="20"/>
              </w:rPr>
              <w:t>Permits automated identification and accounting for assets owned by SOF.</w:t>
            </w:r>
          </w:p>
        </w:tc>
        <w:tc>
          <w:tcPr>
            <w:tcW w:w="1710" w:type="dxa"/>
          </w:tcPr>
          <w:p w:rsidR="0013628E" w:rsidRPr="00B60752" w:rsidRDefault="0013628E" w:rsidP="00D22C73">
            <w:pPr>
              <w:keepNext/>
              <w:keepLines/>
              <w:rPr>
                <w:sz w:val="20"/>
              </w:rPr>
            </w:pPr>
            <w:r w:rsidRPr="00B60752">
              <w:rPr>
                <w:sz w:val="20"/>
              </w:rPr>
              <w:t>12/1/04</w:t>
            </w:r>
          </w:p>
        </w:tc>
        <w:tc>
          <w:tcPr>
            <w:tcW w:w="3150" w:type="dxa"/>
          </w:tcPr>
          <w:p w:rsidR="0013628E" w:rsidRPr="00B60752" w:rsidRDefault="0013628E" w:rsidP="00D22C73">
            <w:pPr>
              <w:keepNext/>
              <w:keepLines/>
              <w:rPr>
                <w:sz w:val="20"/>
              </w:rPr>
            </w:pPr>
            <w:r w:rsidRPr="00B60752">
              <w:rPr>
                <w:sz w:val="20"/>
              </w:rPr>
              <w:t>Published in MILSTRAP CH 4.</w:t>
            </w:r>
          </w:p>
          <w:p w:rsidR="0013628E" w:rsidRPr="00B60752" w:rsidRDefault="0013628E" w:rsidP="00D22C73">
            <w:pPr>
              <w:keepNext/>
              <w:keepLines/>
              <w:rPr>
                <w:sz w:val="20"/>
              </w:rPr>
            </w:pPr>
            <w:r w:rsidRPr="00B60752">
              <w:rPr>
                <w:sz w:val="20"/>
              </w:rPr>
              <w:t xml:space="preserve">Prior to publication in CH 4, Service SPRC representatives were asked to verify that AMCL 15 had been implemented.  No Service SPRC representative indicated that AMCL 15 was not implemented.  </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 xml:space="preserve">Discussed at SPRC mtg 07-2. Army to identify which Army systems have implemented AMCL 15 and document current procedures on how this type of material is stored and issued and how it will be handled when LMP is implemented. </w:t>
            </w:r>
          </w:p>
          <w:p w:rsidR="0013628E" w:rsidRPr="00B60752" w:rsidRDefault="0013628E" w:rsidP="00D22C73">
            <w:pPr>
              <w:keepNext/>
              <w:keepLines/>
              <w:rPr>
                <w:sz w:val="20"/>
              </w:rPr>
            </w:pPr>
            <w:r w:rsidRPr="00B60752">
              <w:rPr>
                <w:sz w:val="20"/>
              </w:rPr>
              <w:t>Army response due 12/06/07.</w:t>
            </w:r>
          </w:p>
          <w:p w:rsidR="0013628E" w:rsidRPr="00B60752" w:rsidRDefault="0013628E" w:rsidP="00D22C73">
            <w:pPr>
              <w:keepNext/>
              <w:keepLines/>
              <w:rPr>
                <w:sz w:val="20"/>
              </w:rPr>
            </w:pPr>
            <w:r w:rsidRPr="00B60752">
              <w:rPr>
                <w:sz w:val="20"/>
              </w:rPr>
              <w:t>Followup to Army on 1/25/08.</w:t>
            </w: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keepNext/>
              <w:keepLines/>
              <w:rPr>
                <w:b w:val="0"/>
                <w:sz w:val="20"/>
              </w:rPr>
            </w:pPr>
            <w:r w:rsidRPr="00B60752">
              <w:rPr>
                <w:b w:val="0"/>
                <w:sz w:val="20"/>
              </w:rPr>
              <w:t>AMCL 16 (MILSTRIP)</w:t>
            </w:r>
          </w:p>
          <w:p w:rsidR="0013628E" w:rsidRPr="00B60752" w:rsidRDefault="0013628E" w:rsidP="00D22C73">
            <w:pPr>
              <w:pStyle w:val="BodyText3"/>
              <w:keepNext/>
              <w:keepLines/>
              <w:rPr>
                <w:b w:val="0"/>
                <w:sz w:val="20"/>
              </w:rPr>
            </w:pPr>
            <w:r w:rsidRPr="00B60752">
              <w:rPr>
                <w:b w:val="0"/>
                <w:sz w:val="20"/>
              </w:rPr>
              <w:t>Revised Dollar Threshold for Shipment Status (DI AS3) to DRMS</w:t>
            </w:r>
          </w:p>
          <w:p w:rsidR="0013628E" w:rsidRPr="00B60752" w:rsidRDefault="0013628E" w:rsidP="00D22C73">
            <w:pPr>
              <w:pStyle w:val="BodyText3"/>
              <w:keepNext/>
              <w:keepLines/>
              <w:rPr>
                <w:b w:val="0"/>
                <w:sz w:val="20"/>
              </w:rPr>
            </w:pPr>
            <w:r w:rsidRPr="00B60752">
              <w:rPr>
                <w:b w:val="0"/>
                <w:sz w:val="20"/>
              </w:rPr>
              <w:t>4/17/89</w:t>
            </w:r>
          </w:p>
          <w:p w:rsidR="0013628E" w:rsidRPr="00B60752" w:rsidRDefault="0013628E" w:rsidP="00D22C73">
            <w:pPr>
              <w:pStyle w:val="BodyText3"/>
              <w:keepNext/>
              <w:keepLines/>
              <w:rPr>
                <w:b w:val="0"/>
                <w:sz w:val="20"/>
              </w:rPr>
            </w:pPr>
            <w:r w:rsidRPr="00B60752">
              <w:rPr>
                <w:b w:val="0"/>
                <w:sz w:val="20"/>
              </w:rPr>
              <w:t>Hilert</w:t>
            </w:r>
          </w:p>
        </w:tc>
        <w:tc>
          <w:tcPr>
            <w:tcW w:w="3240" w:type="dxa"/>
          </w:tcPr>
          <w:p w:rsidR="0013628E" w:rsidRPr="00B60752" w:rsidRDefault="0013628E" w:rsidP="00D22C73">
            <w:pPr>
              <w:keepNext/>
              <w:keepLines/>
              <w:rPr>
                <w:sz w:val="20"/>
              </w:rPr>
            </w:pPr>
            <w:r w:rsidRPr="00B60752">
              <w:rPr>
                <w:sz w:val="20"/>
              </w:rPr>
              <w:t>Requires shipment status to DRMS on all shipments regardless of dollar value.  (AMCLs 17 and 158B should be implemented with AMCL 16 as they affect the same procedures and transactions.)</w:t>
            </w:r>
          </w:p>
        </w:tc>
        <w:tc>
          <w:tcPr>
            <w:tcW w:w="1710" w:type="dxa"/>
          </w:tcPr>
          <w:p w:rsidR="0013628E" w:rsidRPr="00B60752" w:rsidRDefault="0013628E" w:rsidP="00D22C73">
            <w:pPr>
              <w:keepNext/>
              <w:keepLines/>
              <w:rPr>
                <w:sz w:val="20"/>
              </w:rPr>
            </w:pPr>
            <w:r w:rsidRPr="00B60752">
              <w:rPr>
                <w:sz w:val="20"/>
              </w:rPr>
              <w:t>11/1/92</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USAF &amp; USMC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widowControl w:val="0"/>
              <w:rPr>
                <w:b w:val="0"/>
                <w:sz w:val="20"/>
              </w:rPr>
            </w:pPr>
            <w:r w:rsidRPr="00B60752">
              <w:rPr>
                <w:b w:val="0"/>
                <w:sz w:val="20"/>
              </w:rPr>
              <w:t>AMCL 17 (MILSTRIP)</w:t>
            </w:r>
          </w:p>
          <w:p w:rsidR="0013628E" w:rsidRPr="00B60752" w:rsidRDefault="0013628E" w:rsidP="00D22C73">
            <w:pPr>
              <w:pStyle w:val="BodyText3"/>
              <w:widowControl w:val="0"/>
              <w:rPr>
                <w:b w:val="0"/>
                <w:sz w:val="20"/>
              </w:rPr>
            </w:pPr>
            <w:r w:rsidRPr="00B60752">
              <w:rPr>
                <w:b w:val="0"/>
                <w:sz w:val="20"/>
              </w:rPr>
              <w:t>Unit Price on  DI AS3 for Shipments to DRMOs</w:t>
            </w:r>
          </w:p>
          <w:p w:rsidR="0013628E" w:rsidRPr="00B60752" w:rsidRDefault="0013628E" w:rsidP="00D22C73">
            <w:pPr>
              <w:pStyle w:val="BodyText3"/>
              <w:widowControl w:val="0"/>
              <w:rPr>
                <w:b w:val="0"/>
                <w:sz w:val="20"/>
              </w:rPr>
            </w:pPr>
            <w:r w:rsidRPr="00B60752">
              <w:rPr>
                <w:b w:val="0"/>
                <w:sz w:val="20"/>
              </w:rPr>
              <w:t>7/3/89</w:t>
            </w:r>
          </w:p>
          <w:p w:rsidR="0013628E" w:rsidRPr="00B60752" w:rsidRDefault="0013628E" w:rsidP="00D22C73">
            <w:pPr>
              <w:pStyle w:val="BodyText3"/>
              <w:widowControl w:val="0"/>
              <w:rPr>
                <w:b w:val="0"/>
                <w:sz w:val="20"/>
              </w:rPr>
            </w:pPr>
          </w:p>
        </w:tc>
        <w:tc>
          <w:tcPr>
            <w:tcW w:w="3240" w:type="dxa"/>
          </w:tcPr>
          <w:p w:rsidR="0013628E" w:rsidRPr="00B60752" w:rsidRDefault="0013628E" w:rsidP="00D22C73">
            <w:pPr>
              <w:widowControl w:val="0"/>
              <w:rPr>
                <w:sz w:val="20"/>
              </w:rPr>
            </w:pPr>
            <w:r w:rsidRPr="00B60752">
              <w:rPr>
                <w:sz w:val="20"/>
              </w:rPr>
              <w:t>Requires unit price on shipment status to DRMS.  (AMCLs 16 and 158B should be implemented with AMCL 17 as they affect the same procedures and transactions.)</w:t>
            </w:r>
          </w:p>
        </w:tc>
        <w:tc>
          <w:tcPr>
            <w:tcW w:w="1710" w:type="dxa"/>
          </w:tcPr>
          <w:p w:rsidR="0013628E" w:rsidRPr="00B60752" w:rsidRDefault="0013628E" w:rsidP="00D22C73">
            <w:pPr>
              <w:widowControl w:val="0"/>
              <w:rPr>
                <w:sz w:val="20"/>
              </w:rPr>
            </w:pPr>
            <w:r w:rsidRPr="00B60752">
              <w:rPr>
                <w:sz w:val="20"/>
              </w:rPr>
              <w:t>11/1/92</w:t>
            </w:r>
          </w:p>
        </w:tc>
        <w:tc>
          <w:tcPr>
            <w:tcW w:w="3150" w:type="dxa"/>
          </w:tcPr>
          <w:p w:rsidR="0013628E" w:rsidRPr="00B60752" w:rsidRDefault="0013628E" w:rsidP="00D22C73">
            <w:pPr>
              <w:widowControl w:val="0"/>
              <w:rPr>
                <w:sz w:val="20"/>
              </w:rPr>
            </w:pPr>
            <w:r w:rsidRPr="00B60752">
              <w:rPr>
                <w:sz w:val="20"/>
              </w:rPr>
              <w:t>Last reported implemented by all except:</w:t>
            </w:r>
          </w:p>
          <w:p w:rsidR="0013628E" w:rsidRPr="00B60752" w:rsidRDefault="0013628E" w:rsidP="00D22C73">
            <w:pPr>
              <w:widowControl w:val="0"/>
              <w:rPr>
                <w:sz w:val="20"/>
              </w:rPr>
            </w:pPr>
          </w:p>
          <w:p w:rsidR="0013628E" w:rsidRPr="00B60752" w:rsidRDefault="0013628E" w:rsidP="00D22C73">
            <w:pPr>
              <w:widowControl w:val="0"/>
              <w:rPr>
                <w:sz w:val="20"/>
              </w:rPr>
            </w:pPr>
            <w:r w:rsidRPr="00B60752">
              <w:rPr>
                <w:sz w:val="20"/>
              </w:rPr>
              <w:t>USAF &amp; USMC</w:t>
            </w:r>
          </w:p>
        </w:tc>
      </w:tr>
      <w:tr w:rsidR="0013628E" w:rsidRPr="00B60752" w:rsidTr="00D22C73">
        <w:tblPrEx>
          <w:tblCellMar>
            <w:top w:w="0" w:type="dxa"/>
            <w:bottom w:w="0" w:type="dxa"/>
          </w:tblCellMar>
        </w:tblPrEx>
        <w:trPr>
          <w:cantSplit/>
          <w:trHeight w:val="1898"/>
        </w:trPr>
        <w:tc>
          <w:tcPr>
            <w:tcW w:w="3150" w:type="dxa"/>
          </w:tcPr>
          <w:p w:rsidR="0013628E" w:rsidRPr="00B60752" w:rsidRDefault="0013628E" w:rsidP="00D22C73">
            <w:pPr>
              <w:pStyle w:val="Heading6"/>
              <w:keepNext w:val="0"/>
              <w:widowControl w:val="0"/>
              <w:rPr>
                <w:b w:val="0"/>
                <w:sz w:val="20"/>
              </w:rPr>
            </w:pPr>
            <w:r w:rsidRPr="00B60752">
              <w:rPr>
                <w:b w:val="0"/>
                <w:sz w:val="20"/>
              </w:rPr>
              <w:t>ADC 20A</w:t>
            </w:r>
          </w:p>
          <w:p w:rsidR="0013628E" w:rsidRPr="00B60752" w:rsidRDefault="0013628E" w:rsidP="00D22C73">
            <w:pPr>
              <w:rPr>
                <w:sz w:val="20"/>
              </w:rPr>
            </w:pPr>
            <w:r w:rsidRPr="00B60752">
              <w:rPr>
                <w:sz w:val="20"/>
              </w:rPr>
              <w:t xml:space="preserve">Revision of Status Code CX; Application of Status Code D7 for Modifier Rejects </w:t>
            </w:r>
          </w:p>
          <w:p w:rsidR="0013628E" w:rsidRPr="00B60752" w:rsidRDefault="0013628E" w:rsidP="00D22C73">
            <w:pPr>
              <w:rPr>
                <w:sz w:val="20"/>
              </w:rPr>
            </w:pPr>
            <w:r w:rsidRPr="00B60752">
              <w:rPr>
                <w:sz w:val="20"/>
              </w:rPr>
              <w:t>(MILSTRIP/SUPPLY)</w:t>
            </w:r>
          </w:p>
          <w:p w:rsidR="0013628E" w:rsidRPr="00B60752" w:rsidRDefault="0013628E" w:rsidP="00D22C73">
            <w:pPr>
              <w:rPr>
                <w:sz w:val="20"/>
              </w:rPr>
            </w:pPr>
            <w:r w:rsidRPr="00B60752">
              <w:rPr>
                <w:sz w:val="20"/>
              </w:rPr>
              <w:t>(Staffed as PDC 20A)</w:t>
            </w:r>
          </w:p>
          <w:p w:rsidR="0013628E" w:rsidRPr="00B60752" w:rsidRDefault="0013628E" w:rsidP="00D22C73">
            <w:pPr>
              <w:rPr>
                <w:sz w:val="20"/>
              </w:rPr>
            </w:pPr>
            <w:r w:rsidRPr="00B60752">
              <w:rPr>
                <w:sz w:val="20"/>
              </w:rPr>
              <w:t>6/07/03</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r w:rsidRPr="00B60752">
              <w:rPr>
                <w:sz w:val="20"/>
              </w:rPr>
              <w:t>This revision removes the applicability of the Status Code CX for the AM_, Requisition Modifier.  The generic Status Code D7 for invalid data on the AM_ will be applied.</w:t>
            </w:r>
          </w:p>
        </w:tc>
        <w:tc>
          <w:tcPr>
            <w:tcW w:w="1710" w:type="dxa"/>
          </w:tcPr>
          <w:p w:rsidR="0013628E" w:rsidRPr="00B60752" w:rsidRDefault="0013628E" w:rsidP="00D22C73">
            <w:pPr>
              <w:keepNext/>
              <w:keepLines/>
              <w:rPr>
                <w:sz w:val="20"/>
              </w:rPr>
            </w:pPr>
            <w:r w:rsidRPr="00B60752">
              <w:rPr>
                <w:sz w:val="20"/>
              </w:rPr>
              <w:t>DAAS implementation date 7/15/03</w:t>
            </w:r>
          </w:p>
          <w:p w:rsidR="0013628E" w:rsidRPr="00B60752" w:rsidRDefault="0013628E" w:rsidP="00D22C73">
            <w:pPr>
              <w:keepNext/>
              <w:keepLines/>
              <w:rPr>
                <w:sz w:val="20"/>
              </w:rPr>
            </w:pPr>
          </w:p>
          <w:p w:rsidR="0013628E" w:rsidRPr="00B60752" w:rsidRDefault="0013628E" w:rsidP="00D22C73">
            <w:pPr>
              <w:keepNext/>
              <w:keepLines/>
              <w:rPr>
                <w:sz w:val="20"/>
              </w:rPr>
            </w:pPr>
          </w:p>
        </w:tc>
        <w:tc>
          <w:tcPr>
            <w:tcW w:w="3150" w:type="dxa"/>
          </w:tcPr>
          <w:p w:rsidR="0013628E" w:rsidRPr="00B60752" w:rsidRDefault="0013628E" w:rsidP="00D22C73">
            <w:pPr>
              <w:keepNext/>
              <w:keepLines/>
              <w:rPr>
                <w:sz w:val="20"/>
              </w:rPr>
            </w:pPr>
            <w:r w:rsidRPr="00B60752">
              <w:rPr>
                <w:sz w:val="20"/>
              </w:rPr>
              <w:t>Components may defer associated automated processing pending logistics systems modernization</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Heading6"/>
              <w:rPr>
                <w:b w:val="0"/>
                <w:sz w:val="20"/>
              </w:rPr>
            </w:pPr>
            <w:r w:rsidRPr="00B60752">
              <w:rPr>
                <w:b w:val="0"/>
                <w:sz w:val="20"/>
              </w:rPr>
              <w:lastRenderedPageBreak/>
              <w:t>ADC 22</w:t>
            </w:r>
          </w:p>
          <w:p w:rsidR="0013628E" w:rsidRPr="00B60752" w:rsidRDefault="0013628E" w:rsidP="00D22C73">
            <w:pPr>
              <w:pStyle w:val="Heading6"/>
              <w:rPr>
                <w:b w:val="0"/>
                <w:sz w:val="20"/>
              </w:rPr>
            </w:pPr>
            <w:r w:rsidRPr="00B60752">
              <w:rPr>
                <w:b w:val="0"/>
                <w:sz w:val="20"/>
              </w:rPr>
              <w:t>SDR Validation in Accordance with Material Receipt Acknowledgment (MRA) Procedures (Supply/SDR) (Staffed by PDC 32)</w:t>
            </w:r>
          </w:p>
          <w:p w:rsidR="0013628E" w:rsidRPr="00B60752" w:rsidRDefault="0013628E" w:rsidP="00D22C73">
            <w:pPr>
              <w:rPr>
                <w:sz w:val="20"/>
              </w:rPr>
            </w:pPr>
            <w:r w:rsidRPr="00B60752">
              <w:rPr>
                <w:sz w:val="20"/>
              </w:rPr>
              <w:t>3/22/00</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r w:rsidRPr="00B60752">
              <w:rPr>
                <w:sz w:val="20"/>
              </w:rPr>
              <w:t>Updates SDR guidance to direct the action activity to consider MRA information during SDR validation.</w:t>
            </w:r>
          </w:p>
        </w:tc>
        <w:tc>
          <w:tcPr>
            <w:tcW w:w="1710" w:type="dxa"/>
          </w:tcPr>
          <w:p w:rsidR="0013628E" w:rsidRPr="00B60752" w:rsidRDefault="0013628E" w:rsidP="00D22C73">
            <w:pPr>
              <w:keepNext/>
              <w:keepLines/>
              <w:rPr>
                <w:sz w:val="20"/>
              </w:rPr>
            </w:pPr>
            <w:r w:rsidRPr="00B60752">
              <w:rPr>
                <w:sz w:val="20"/>
              </w:rPr>
              <w:t>TBD</w:t>
            </w:r>
          </w:p>
          <w:p w:rsidR="0013628E" w:rsidRPr="00B60752" w:rsidRDefault="0013628E" w:rsidP="00D22C73">
            <w:pPr>
              <w:keepNext/>
              <w:keepLines/>
              <w:rPr>
                <w:sz w:val="20"/>
              </w:rPr>
            </w:pPr>
            <w:r w:rsidRPr="00B60752">
              <w:rPr>
                <w:sz w:val="20"/>
              </w:rPr>
              <w:t>SA-2003</w:t>
            </w:r>
          </w:p>
        </w:tc>
        <w:tc>
          <w:tcPr>
            <w:tcW w:w="3150" w:type="dxa"/>
          </w:tcPr>
          <w:p w:rsidR="0013628E" w:rsidRPr="00B60752" w:rsidRDefault="0013628E" w:rsidP="00D22C73">
            <w:pPr>
              <w:keepNext/>
              <w:keepLines/>
              <w:rPr>
                <w:sz w:val="20"/>
              </w:rPr>
            </w:pPr>
            <w:r w:rsidRPr="00B60752">
              <w:rPr>
                <w:sz w:val="20"/>
              </w:rPr>
              <w:t>Implementation deferred to coincide with full MRA implementation (correction of known problems)</w:t>
            </w:r>
          </w:p>
          <w:p w:rsidR="0013628E" w:rsidRPr="00B60752" w:rsidRDefault="0013628E" w:rsidP="00D22C73">
            <w:pPr>
              <w:keepNext/>
              <w:keepLines/>
              <w:rPr>
                <w:sz w:val="20"/>
              </w:rPr>
            </w:pPr>
            <w:r w:rsidRPr="00B60752">
              <w:rPr>
                <w:sz w:val="20"/>
              </w:rPr>
              <w:t>SA automated implementation under DSAMS.</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Heading6"/>
              <w:widowControl w:val="0"/>
              <w:rPr>
                <w:b w:val="0"/>
                <w:sz w:val="20"/>
              </w:rPr>
            </w:pPr>
            <w:r w:rsidRPr="00B60752">
              <w:rPr>
                <w:b w:val="0"/>
                <w:sz w:val="20"/>
              </w:rPr>
              <w:t>AMCL 22</w:t>
            </w:r>
          </w:p>
          <w:p w:rsidR="0013628E" w:rsidRPr="00B60752" w:rsidRDefault="0013628E" w:rsidP="00D22C73">
            <w:pPr>
              <w:pStyle w:val="Heading6"/>
              <w:widowControl w:val="0"/>
              <w:rPr>
                <w:b w:val="0"/>
                <w:sz w:val="20"/>
              </w:rPr>
            </w:pPr>
            <w:r w:rsidRPr="00B60752">
              <w:rPr>
                <w:b w:val="0"/>
                <w:sz w:val="20"/>
              </w:rPr>
              <w:t>Cooperative Logistics Supply Support Arrangements (Joint with MILSTRAP AMCL 7).</w:t>
            </w:r>
          </w:p>
        </w:tc>
        <w:tc>
          <w:tcPr>
            <w:tcW w:w="3240" w:type="dxa"/>
          </w:tcPr>
          <w:p w:rsidR="0013628E" w:rsidRPr="00B60752" w:rsidRDefault="0013628E" w:rsidP="00D22C73">
            <w:pPr>
              <w:rPr>
                <w:sz w:val="20"/>
              </w:rPr>
            </w:pPr>
            <w:r w:rsidRPr="00B60752">
              <w:rPr>
                <w:sz w:val="20"/>
              </w:rPr>
              <w:t>Expands the CLPSC to differentiate a Foreign Military Sales ORDER (FMSO) I requisition from a FMSO II requisition</w:t>
            </w:r>
          </w:p>
        </w:tc>
        <w:tc>
          <w:tcPr>
            <w:tcW w:w="1710" w:type="dxa"/>
          </w:tcPr>
          <w:p w:rsidR="0013628E" w:rsidRPr="00B60752" w:rsidRDefault="0013628E" w:rsidP="00D22C73">
            <w:pPr>
              <w:keepNext/>
              <w:keepLines/>
              <w:rPr>
                <w:sz w:val="20"/>
              </w:rPr>
            </w:pPr>
            <w:r w:rsidRPr="00B60752">
              <w:rPr>
                <w:sz w:val="20"/>
              </w:rPr>
              <w:t>Approved for implementation under Defense Security Assistance Management System (DSAMS) December 31, 2003.</w:t>
            </w:r>
          </w:p>
        </w:tc>
        <w:tc>
          <w:tcPr>
            <w:tcW w:w="3150" w:type="dxa"/>
          </w:tcPr>
          <w:p w:rsidR="0013628E" w:rsidRPr="00B60752" w:rsidRDefault="0013628E" w:rsidP="00D22C73">
            <w:pPr>
              <w:keepNext/>
              <w:keepLines/>
              <w:rPr>
                <w:sz w:val="20"/>
              </w:rPr>
            </w:pPr>
            <w:r w:rsidRPr="00B60752">
              <w:rPr>
                <w:sz w:val="20"/>
              </w:rPr>
              <w:t>No implementation date available for Navy due to legacy system freeze.</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Refer to AMCL 7</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keepNext/>
              <w:keepLines/>
              <w:rPr>
                <w:b w:val="0"/>
                <w:sz w:val="20"/>
              </w:rPr>
            </w:pPr>
            <w:r w:rsidRPr="00B60752">
              <w:rPr>
                <w:b w:val="0"/>
                <w:sz w:val="20"/>
              </w:rPr>
              <w:t>AMCL 26 (MILSTRIP)</w:t>
            </w:r>
          </w:p>
          <w:p w:rsidR="0013628E" w:rsidRPr="00B60752" w:rsidRDefault="0013628E" w:rsidP="00D22C73">
            <w:pPr>
              <w:pStyle w:val="BodyText3"/>
              <w:keepNext/>
              <w:keepLines/>
              <w:rPr>
                <w:b w:val="0"/>
                <w:sz w:val="20"/>
              </w:rPr>
            </w:pPr>
            <w:r w:rsidRPr="00B60752">
              <w:rPr>
                <w:b w:val="0"/>
                <w:sz w:val="20"/>
              </w:rPr>
              <w:t>Single RI on Customer Excess Reports Transmitted to GSA</w:t>
            </w:r>
          </w:p>
          <w:p w:rsidR="0013628E" w:rsidRPr="00B60752" w:rsidRDefault="0013628E" w:rsidP="00D22C73">
            <w:pPr>
              <w:pStyle w:val="BodyText3"/>
              <w:keepNext/>
              <w:keepLines/>
              <w:rPr>
                <w:b w:val="0"/>
                <w:sz w:val="20"/>
              </w:rPr>
            </w:pPr>
            <w:r w:rsidRPr="00B60752">
              <w:rPr>
                <w:b w:val="0"/>
                <w:sz w:val="20"/>
              </w:rPr>
              <w:t>12/13/89</w:t>
            </w:r>
          </w:p>
          <w:p w:rsidR="0013628E" w:rsidRPr="00B60752" w:rsidRDefault="0013628E" w:rsidP="00D22C73">
            <w:pPr>
              <w:pStyle w:val="BodyText3"/>
              <w:keepNext/>
              <w:keepLines/>
              <w:rPr>
                <w:b w:val="0"/>
                <w:sz w:val="20"/>
              </w:rPr>
            </w:pPr>
          </w:p>
        </w:tc>
        <w:tc>
          <w:tcPr>
            <w:tcW w:w="3240" w:type="dxa"/>
          </w:tcPr>
          <w:p w:rsidR="0013628E" w:rsidRPr="00B60752" w:rsidRDefault="0013628E" w:rsidP="00D22C73">
            <w:pPr>
              <w:keepNext/>
              <w:keepLines/>
              <w:rPr>
                <w:sz w:val="20"/>
              </w:rPr>
            </w:pPr>
            <w:r w:rsidRPr="00B60752">
              <w:rPr>
                <w:sz w:val="20"/>
              </w:rPr>
              <w:t>Assigns one RI to identify the GSA activity to receive customer excess reports.</w:t>
            </w:r>
          </w:p>
        </w:tc>
        <w:tc>
          <w:tcPr>
            <w:tcW w:w="1710" w:type="dxa"/>
          </w:tcPr>
          <w:p w:rsidR="0013628E" w:rsidRPr="00B60752" w:rsidRDefault="0013628E" w:rsidP="00D22C73">
            <w:pPr>
              <w:keepNext/>
              <w:keepLines/>
              <w:rPr>
                <w:sz w:val="20"/>
              </w:rPr>
            </w:pPr>
            <w:r w:rsidRPr="00B60752">
              <w:rPr>
                <w:sz w:val="20"/>
              </w:rPr>
              <w:t>11/1/93</w:t>
            </w: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keepNext/>
              <w:keepLines/>
              <w:rPr>
                <w:sz w:val="20"/>
              </w:rPr>
            </w:pPr>
          </w:p>
        </w:tc>
        <w:tc>
          <w:tcPr>
            <w:tcW w:w="3150" w:type="dxa"/>
          </w:tcPr>
          <w:p w:rsidR="0013628E" w:rsidRPr="00B60752" w:rsidRDefault="0013628E" w:rsidP="00D22C73">
            <w:pPr>
              <w:keepNext/>
              <w:keepLines/>
              <w:rPr>
                <w:sz w:val="20"/>
              </w:rPr>
            </w:pPr>
            <w:r w:rsidRPr="00B60752">
              <w:rPr>
                <w:sz w:val="20"/>
              </w:rPr>
              <w:t>Published in MILSTRIP Formal Change 8 (5/18/95)</w:t>
            </w:r>
          </w:p>
          <w:p w:rsidR="0013628E" w:rsidRPr="00B60752" w:rsidRDefault="0013628E" w:rsidP="00D22C73">
            <w:pPr>
              <w:keepNext/>
              <w:keepLines/>
              <w:rPr>
                <w:sz w:val="20"/>
              </w:rPr>
            </w:pPr>
            <w:r w:rsidRPr="00B60752">
              <w:rPr>
                <w:sz w:val="20"/>
              </w:rPr>
              <w:t>Requirement to be withdrawn when GSA policy closing warehouses is implemented.</w:t>
            </w:r>
          </w:p>
          <w:p w:rsidR="0013628E" w:rsidRPr="00B60752" w:rsidRDefault="0013628E" w:rsidP="00D22C73">
            <w:pPr>
              <w:keepNext/>
              <w:keepLines/>
              <w:rPr>
                <w:sz w:val="20"/>
              </w:rPr>
            </w:pPr>
            <w:r w:rsidRPr="00B60752">
              <w:rPr>
                <w:sz w:val="20"/>
              </w:rPr>
              <w:t>Implemented by all except:</w:t>
            </w:r>
          </w:p>
          <w:p w:rsidR="0013628E" w:rsidRPr="00B60752" w:rsidRDefault="0013628E" w:rsidP="00D22C73">
            <w:pPr>
              <w:keepNext/>
              <w:keepLines/>
              <w:rPr>
                <w:sz w:val="20"/>
              </w:rPr>
            </w:pPr>
            <w:r w:rsidRPr="00B60752">
              <w:rPr>
                <w:sz w:val="20"/>
              </w:rPr>
              <w:t>USA     12/04</w:t>
            </w:r>
          </w:p>
        </w:tc>
      </w:tr>
      <w:tr w:rsidR="0013628E" w:rsidRPr="00B60752" w:rsidTr="00D22C73">
        <w:tblPrEx>
          <w:tblCellMar>
            <w:top w:w="0" w:type="dxa"/>
            <w:bottom w:w="0" w:type="dxa"/>
          </w:tblCellMar>
        </w:tblPrEx>
        <w:trPr>
          <w:cantSplit/>
          <w:trHeight w:val="1286"/>
        </w:trPr>
        <w:tc>
          <w:tcPr>
            <w:tcW w:w="3150" w:type="dxa"/>
          </w:tcPr>
          <w:p w:rsidR="0013628E" w:rsidRPr="00B60752" w:rsidRDefault="0013628E" w:rsidP="00D22C73">
            <w:pPr>
              <w:pStyle w:val="BodyText3"/>
              <w:keepNext/>
              <w:keepLines/>
              <w:rPr>
                <w:b w:val="0"/>
                <w:sz w:val="20"/>
              </w:rPr>
            </w:pPr>
            <w:r w:rsidRPr="00B60752">
              <w:rPr>
                <w:b w:val="0"/>
                <w:sz w:val="20"/>
              </w:rPr>
              <w:t>AMCL 30 (MILSTRIP)</w:t>
            </w:r>
          </w:p>
          <w:p w:rsidR="0013628E" w:rsidRPr="00B60752" w:rsidRDefault="0013628E" w:rsidP="00D22C73">
            <w:pPr>
              <w:pStyle w:val="BodyText3"/>
              <w:keepNext/>
              <w:keepLines/>
              <w:rPr>
                <w:b w:val="0"/>
                <w:sz w:val="20"/>
              </w:rPr>
            </w:pPr>
            <w:r w:rsidRPr="00B60752">
              <w:rPr>
                <w:b w:val="0"/>
                <w:sz w:val="20"/>
              </w:rPr>
              <w:t>Source of Supply Processing Cancellation Requests for which Supply Status BZ Provided</w:t>
            </w:r>
          </w:p>
          <w:p w:rsidR="0013628E" w:rsidRPr="00B60752" w:rsidRDefault="0013628E" w:rsidP="00D22C73">
            <w:pPr>
              <w:pStyle w:val="BodyText3"/>
              <w:keepNext/>
              <w:keepLines/>
              <w:rPr>
                <w:b w:val="0"/>
                <w:sz w:val="20"/>
              </w:rPr>
            </w:pPr>
            <w:r w:rsidRPr="00B60752">
              <w:rPr>
                <w:b w:val="0"/>
                <w:sz w:val="20"/>
              </w:rPr>
              <w:t>12/13/89</w:t>
            </w:r>
          </w:p>
        </w:tc>
        <w:tc>
          <w:tcPr>
            <w:tcW w:w="3240" w:type="dxa"/>
          </w:tcPr>
          <w:p w:rsidR="0013628E" w:rsidRPr="00B60752" w:rsidRDefault="0013628E" w:rsidP="00D22C73">
            <w:pPr>
              <w:keepNext/>
              <w:keepLines/>
              <w:rPr>
                <w:sz w:val="20"/>
              </w:rPr>
            </w:pPr>
            <w:r w:rsidRPr="00B60752">
              <w:rPr>
                <w:sz w:val="20"/>
              </w:rPr>
              <w:t>Includes Status Code BZ in processing sequence of cancellation requests.</w:t>
            </w:r>
          </w:p>
        </w:tc>
        <w:tc>
          <w:tcPr>
            <w:tcW w:w="1710" w:type="dxa"/>
          </w:tcPr>
          <w:p w:rsidR="0013628E" w:rsidRPr="00B60752" w:rsidRDefault="0013628E" w:rsidP="00D22C73">
            <w:pPr>
              <w:keepNext/>
              <w:keepLines/>
              <w:rPr>
                <w:sz w:val="20"/>
              </w:rPr>
            </w:pPr>
            <w:r w:rsidRPr="00B60752">
              <w:rPr>
                <w:sz w:val="20"/>
              </w:rPr>
              <w:t>11/1/92</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DLA (Subsistence)</w:t>
            </w:r>
          </w:p>
          <w:p w:rsidR="0013628E" w:rsidRPr="00B60752" w:rsidRDefault="0013628E" w:rsidP="00D22C73">
            <w:pPr>
              <w:keepNext/>
              <w:keepLines/>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Approved MILSTRIP Change 32</w:t>
            </w:r>
          </w:p>
          <w:p w:rsidR="0013628E" w:rsidRPr="00B60752" w:rsidRDefault="0013628E" w:rsidP="00D22C73">
            <w:pPr>
              <w:pStyle w:val="BodyText3"/>
              <w:rPr>
                <w:b w:val="0"/>
                <w:sz w:val="20"/>
              </w:rPr>
            </w:pPr>
            <w:r w:rsidRPr="00B60752">
              <w:rPr>
                <w:b w:val="0"/>
                <w:sz w:val="20"/>
              </w:rPr>
              <w:t>Mandatory Entry Blocks on Material Release Documents</w:t>
            </w:r>
          </w:p>
          <w:p w:rsidR="0013628E" w:rsidRPr="00B60752" w:rsidRDefault="0013628E" w:rsidP="00D22C73">
            <w:pPr>
              <w:pStyle w:val="BodyText3"/>
              <w:rPr>
                <w:b w:val="0"/>
                <w:sz w:val="20"/>
              </w:rPr>
            </w:pPr>
            <w:r w:rsidRPr="00B60752">
              <w:rPr>
                <w:b w:val="0"/>
                <w:sz w:val="20"/>
              </w:rPr>
              <w:t>2/1/01</w:t>
            </w:r>
          </w:p>
          <w:p w:rsidR="0013628E" w:rsidRPr="00B60752" w:rsidRDefault="0013628E" w:rsidP="00D22C73">
            <w:pPr>
              <w:pStyle w:val="BodyText3"/>
              <w:rPr>
                <w:b w:val="0"/>
                <w:sz w:val="20"/>
              </w:rPr>
            </w:pPr>
            <w:r w:rsidRPr="00B60752">
              <w:rPr>
                <w:b w:val="0"/>
                <w:sz w:val="20"/>
              </w:rPr>
              <w:t>Hilert</w:t>
            </w:r>
          </w:p>
        </w:tc>
        <w:tc>
          <w:tcPr>
            <w:tcW w:w="3240" w:type="dxa"/>
          </w:tcPr>
          <w:p w:rsidR="0013628E" w:rsidRPr="00B60752" w:rsidRDefault="0013628E" w:rsidP="00D22C73">
            <w:pPr>
              <w:rPr>
                <w:sz w:val="20"/>
              </w:rPr>
            </w:pPr>
            <w:r w:rsidRPr="00B60752">
              <w:rPr>
                <w:sz w:val="20"/>
              </w:rPr>
              <w:t xml:space="preserve">Requires mandatory entry of the controlled inventory item code (CIIC) and shelf-life code on the DD 1348-1A for issues from stock.  </w:t>
            </w:r>
          </w:p>
        </w:tc>
        <w:tc>
          <w:tcPr>
            <w:tcW w:w="1710" w:type="dxa"/>
          </w:tcPr>
          <w:p w:rsidR="0013628E" w:rsidRPr="00B60752" w:rsidRDefault="0013628E" w:rsidP="00D22C73">
            <w:pPr>
              <w:pStyle w:val="BodyText3"/>
              <w:rPr>
                <w:b w:val="0"/>
                <w:sz w:val="20"/>
              </w:rPr>
            </w:pPr>
            <w:r w:rsidRPr="00B60752">
              <w:rPr>
                <w:b w:val="0"/>
                <w:sz w:val="20"/>
              </w:rPr>
              <w:t>2/1/01</w:t>
            </w:r>
          </w:p>
        </w:tc>
        <w:tc>
          <w:tcPr>
            <w:tcW w:w="3150" w:type="dxa"/>
          </w:tcPr>
          <w:p w:rsidR="0013628E" w:rsidRPr="00B60752" w:rsidRDefault="0013628E" w:rsidP="00D22C73">
            <w:pPr>
              <w:rPr>
                <w:sz w:val="20"/>
              </w:rPr>
            </w:pPr>
            <w:r w:rsidRPr="00B60752">
              <w:rPr>
                <w:sz w:val="20"/>
              </w:rPr>
              <w:t>Staggered implementation authorized.</w:t>
            </w:r>
            <w:r w:rsidRPr="00B60752">
              <w:rPr>
                <w:sz w:val="20"/>
              </w:rPr>
              <w:br/>
              <w:t>Revised publication in MILSTRIP Interim Change 02-4.</w:t>
            </w:r>
          </w:p>
          <w:p w:rsidR="0013628E" w:rsidRPr="00B60752" w:rsidRDefault="0013628E" w:rsidP="00D22C73">
            <w:pPr>
              <w:rPr>
                <w:sz w:val="20"/>
              </w:rPr>
            </w:pPr>
            <w:r w:rsidRPr="00B60752">
              <w:rPr>
                <w:sz w:val="20"/>
              </w:rPr>
              <w:t>Last reported not implemented by:</w:t>
            </w:r>
          </w:p>
          <w:p w:rsidR="0013628E" w:rsidRPr="00B60752" w:rsidRDefault="0013628E" w:rsidP="00D22C73">
            <w:pPr>
              <w:pStyle w:val="Heading8"/>
              <w:rPr>
                <w:b w:val="0"/>
                <w:i w:val="0"/>
                <w:sz w:val="20"/>
              </w:rPr>
            </w:pPr>
            <w:r w:rsidRPr="00B60752">
              <w:rPr>
                <w:b w:val="0"/>
                <w:i w:val="0"/>
                <w:sz w:val="20"/>
              </w:rPr>
              <w:t>USN - No date available due to legacy system freeze</w:t>
            </w: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keepNext/>
              <w:keepLines/>
              <w:rPr>
                <w:b w:val="0"/>
                <w:sz w:val="20"/>
              </w:rPr>
            </w:pPr>
            <w:r w:rsidRPr="00B60752">
              <w:rPr>
                <w:b w:val="0"/>
                <w:sz w:val="20"/>
              </w:rPr>
              <w:lastRenderedPageBreak/>
              <w:t>ADC 33</w:t>
            </w:r>
          </w:p>
          <w:p w:rsidR="0013628E" w:rsidRPr="00B60752" w:rsidRDefault="0013628E" w:rsidP="00D22C73">
            <w:pPr>
              <w:pStyle w:val="BodyText3"/>
              <w:rPr>
                <w:b w:val="0"/>
                <w:sz w:val="20"/>
              </w:rPr>
            </w:pPr>
            <w:r w:rsidRPr="00B60752">
              <w:rPr>
                <w:b w:val="0"/>
                <w:sz w:val="20"/>
              </w:rPr>
              <w:t>Revised Inventory Prioritization Model</w:t>
            </w:r>
          </w:p>
          <w:p w:rsidR="0013628E" w:rsidRPr="00B60752" w:rsidRDefault="0013628E" w:rsidP="00D22C73">
            <w:pPr>
              <w:pStyle w:val="BodyText3"/>
              <w:rPr>
                <w:b w:val="0"/>
                <w:sz w:val="20"/>
              </w:rPr>
            </w:pPr>
            <w:r w:rsidRPr="00B60752">
              <w:rPr>
                <w:b w:val="0"/>
                <w:sz w:val="20"/>
              </w:rPr>
              <w:t>12/6/00</w:t>
            </w:r>
          </w:p>
          <w:p w:rsidR="0013628E" w:rsidRPr="00B60752" w:rsidRDefault="0013628E" w:rsidP="00D22C73">
            <w:pPr>
              <w:pStyle w:val="BodyText3"/>
              <w:rPr>
                <w:b w:val="0"/>
                <w:sz w:val="20"/>
              </w:rPr>
            </w:pPr>
            <w:r w:rsidRPr="00B60752">
              <w:rPr>
                <w:b w:val="0"/>
                <w:sz w:val="20"/>
              </w:rPr>
              <w:t>Johnson</w:t>
            </w:r>
          </w:p>
          <w:p w:rsidR="0013628E" w:rsidRPr="00B60752" w:rsidRDefault="0013628E" w:rsidP="00D22C73">
            <w:pPr>
              <w:pStyle w:val="BodyText3"/>
              <w:keepNext/>
              <w:keepLines/>
              <w:rPr>
                <w:b w:val="0"/>
                <w:sz w:val="20"/>
              </w:rPr>
            </w:pPr>
          </w:p>
        </w:tc>
        <w:tc>
          <w:tcPr>
            <w:tcW w:w="3240" w:type="dxa"/>
          </w:tcPr>
          <w:p w:rsidR="0013628E" w:rsidRPr="00B60752" w:rsidRDefault="0013628E" w:rsidP="00D22C73">
            <w:pPr>
              <w:keepNext/>
              <w:keepLines/>
              <w:rPr>
                <w:sz w:val="20"/>
              </w:rPr>
            </w:pPr>
            <w:r w:rsidRPr="00B60752">
              <w:rPr>
                <w:sz w:val="20"/>
              </w:rPr>
              <w:t>Revises inventory prioritization procedures to place responsibility for owner’s inventory prioritization methodology with the owner rather than the storage activity.</w:t>
            </w:r>
          </w:p>
        </w:tc>
        <w:tc>
          <w:tcPr>
            <w:tcW w:w="1710" w:type="dxa"/>
          </w:tcPr>
          <w:p w:rsidR="0013628E" w:rsidRPr="00B60752" w:rsidRDefault="0013628E" w:rsidP="00D22C73">
            <w:pPr>
              <w:keepNext/>
              <w:keepLines/>
              <w:rPr>
                <w:sz w:val="20"/>
              </w:rPr>
            </w:pPr>
            <w:r w:rsidRPr="00B60752">
              <w:rPr>
                <w:sz w:val="20"/>
              </w:rPr>
              <w:t>DSS: 5/31/01</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Services:</w:t>
            </w:r>
          </w:p>
          <w:p w:rsidR="0013628E" w:rsidRPr="00B60752" w:rsidRDefault="0013628E" w:rsidP="00D22C73">
            <w:pPr>
              <w:keepNext/>
              <w:keepLines/>
              <w:rPr>
                <w:sz w:val="20"/>
              </w:rPr>
            </w:pPr>
            <w:r w:rsidRPr="00B60752">
              <w:rPr>
                <w:sz w:val="20"/>
              </w:rPr>
              <w:t>No scheduled implementation.</w:t>
            </w:r>
          </w:p>
        </w:tc>
        <w:tc>
          <w:tcPr>
            <w:tcW w:w="3150" w:type="dxa"/>
          </w:tcPr>
          <w:p w:rsidR="0013628E" w:rsidRPr="00B60752" w:rsidRDefault="0013628E" w:rsidP="00D22C73">
            <w:pPr>
              <w:keepNext/>
              <w:keepLines/>
              <w:rPr>
                <w:sz w:val="20"/>
              </w:rPr>
            </w:pPr>
            <w:r w:rsidRPr="00B60752">
              <w:rPr>
                <w:sz w:val="20"/>
              </w:rPr>
              <w:t xml:space="preserve">Implementation staggered with DLA DSS.  Change published in MILSTRAP.  </w:t>
            </w:r>
          </w:p>
          <w:p w:rsidR="0013628E" w:rsidRPr="00B60752" w:rsidRDefault="0013628E" w:rsidP="00D22C73">
            <w:pPr>
              <w:keepNext/>
              <w:keepLines/>
              <w:rPr>
                <w:sz w:val="20"/>
              </w:rPr>
            </w:pPr>
            <w:r w:rsidRPr="00B60752">
              <w:rPr>
                <w:sz w:val="20"/>
              </w:rPr>
              <w:t>DLA ICP does not plan to implement.</w:t>
            </w:r>
          </w:p>
          <w:p w:rsidR="0013628E" w:rsidRPr="00B60752" w:rsidRDefault="0013628E" w:rsidP="00D22C73">
            <w:pPr>
              <w:keepNext/>
              <w:keepLines/>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keepNext/>
              <w:keepLines/>
              <w:rPr>
                <w:b w:val="0"/>
                <w:sz w:val="20"/>
              </w:rPr>
            </w:pPr>
            <w:r w:rsidRPr="00B60752">
              <w:rPr>
                <w:b w:val="0"/>
                <w:sz w:val="20"/>
              </w:rPr>
              <w:t>AMCL 33 (MILSTRIP)</w:t>
            </w:r>
          </w:p>
          <w:p w:rsidR="0013628E" w:rsidRPr="00B60752" w:rsidRDefault="0013628E" w:rsidP="00D22C73">
            <w:pPr>
              <w:pStyle w:val="BodyText3"/>
              <w:keepNext/>
              <w:keepLines/>
              <w:rPr>
                <w:b w:val="0"/>
                <w:sz w:val="20"/>
              </w:rPr>
            </w:pPr>
            <w:r w:rsidRPr="00B60752">
              <w:rPr>
                <w:b w:val="0"/>
                <w:sz w:val="20"/>
              </w:rPr>
              <w:t>Clarification of Requirements for MOV Reports</w:t>
            </w:r>
          </w:p>
          <w:p w:rsidR="0013628E" w:rsidRPr="00B60752" w:rsidRDefault="0013628E" w:rsidP="00D22C73">
            <w:pPr>
              <w:pStyle w:val="BodyText3"/>
              <w:keepNext/>
              <w:keepLines/>
              <w:rPr>
                <w:b w:val="0"/>
                <w:sz w:val="20"/>
              </w:rPr>
            </w:pPr>
            <w:r w:rsidRPr="00B60752">
              <w:rPr>
                <w:b w:val="0"/>
                <w:sz w:val="20"/>
              </w:rPr>
              <w:t>1/31/90</w:t>
            </w:r>
          </w:p>
          <w:p w:rsidR="0013628E" w:rsidRPr="00B60752" w:rsidRDefault="0013628E" w:rsidP="00D22C73">
            <w:pPr>
              <w:pStyle w:val="BodyText3"/>
              <w:keepNext/>
              <w:keepLines/>
              <w:rPr>
                <w:b w:val="0"/>
                <w:sz w:val="20"/>
              </w:rPr>
            </w:pPr>
          </w:p>
        </w:tc>
        <w:tc>
          <w:tcPr>
            <w:tcW w:w="3240" w:type="dxa"/>
          </w:tcPr>
          <w:p w:rsidR="0013628E" w:rsidRPr="00B60752" w:rsidRDefault="0013628E" w:rsidP="00D22C73">
            <w:pPr>
              <w:keepNext/>
              <w:keepLines/>
              <w:rPr>
                <w:sz w:val="20"/>
              </w:rPr>
            </w:pPr>
            <w:r w:rsidRPr="00B60752">
              <w:rPr>
                <w:sz w:val="20"/>
              </w:rPr>
              <w:t>Clarifies MOV report to reflect only cancellations actually requested by the requisitioner via the MOV response.</w:t>
            </w:r>
          </w:p>
        </w:tc>
        <w:tc>
          <w:tcPr>
            <w:tcW w:w="1710" w:type="dxa"/>
          </w:tcPr>
          <w:p w:rsidR="0013628E" w:rsidRPr="00B60752" w:rsidRDefault="0013628E" w:rsidP="00D22C73">
            <w:pPr>
              <w:keepNext/>
              <w:keepLines/>
              <w:rPr>
                <w:sz w:val="20"/>
              </w:rPr>
            </w:pPr>
            <w:r w:rsidRPr="00B60752">
              <w:rPr>
                <w:sz w:val="20"/>
              </w:rPr>
              <w:t>5/1/90</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r w:rsidRPr="00B60752">
              <w:rPr>
                <w:sz w:val="20"/>
              </w:rPr>
              <w:t>USAF (Need CSRD for wholesale system.  No estimated date.)</w:t>
            </w:r>
          </w:p>
          <w:p w:rsidR="0013628E" w:rsidRPr="00B60752" w:rsidRDefault="0013628E" w:rsidP="00D22C73">
            <w:pPr>
              <w:keepNext/>
              <w:keepLines/>
              <w:rPr>
                <w:sz w:val="20"/>
              </w:rPr>
            </w:pPr>
            <w:r w:rsidRPr="00B60752">
              <w:rPr>
                <w:sz w:val="20"/>
              </w:rPr>
              <w:t>USMC</w:t>
            </w:r>
          </w:p>
        </w:tc>
      </w:tr>
      <w:tr w:rsidR="0013628E" w:rsidRPr="00B60752" w:rsidTr="00D22C73">
        <w:tblPrEx>
          <w:tblCellMar>
            <w:top w:w="0" w:type="dxa"/>
            <w:bottom w:w="0" w:type="dxa"/>
          </w:tblCellMar>
        </w:tblPrEx>
        <w:tc>
          <w:tcPr>
            <w:tcW w:w="3150" w:type="dxa"/>
          </w:tcPr>
          <w:p w:rsidR="0013628E" w:rsidRPr="00B60752" w:rsidRDefault="0013628E" w:rsidP="00D22C73">
            <w:pPr>
              <w:pStyle w:val="Heading6"/>
              <w:rPr>
                <w:b w:val="0"/>
                <w:sz w:val="20"/>
              </w:rPr>
            </w:pPr>
            <w:r w:rsidRPr="00B60752">
              <w:rPr>
                <w:b w:val="0"/>
                <w:sz w:val="20"/>
              </w:rPr>
              <w:t>ADC 34</w:t>
            </w:r>
          </w:p>
          <w:p w:rsidR="0013628E" w:rsidRPr="00B60752" w:rsidRDefault="0013628E" w:rsidP="00D22C73">
            <w:pPr>
              <w:rPr>
                <w:sz w:val="20"/>
              </w:rPr>
            </w:pPr>
            <w:r w:rsidRPr="00B60752">
              <w:rPr>
                <w:sz w:val="20"/>
              </w:rPr>
              <w:t>MRA Management Information Report</w:t>
            </w:r>
          </w:p>
          <w:p w:rsidR="0013628E" w:rsidRPr="00B60752" w:rsidRDefault="0013628E" w:rsidP="00D22C73">
            <w:pPr>
              <w:rPr>
                <w:sz w:val="20"/>
              </w:rPr>
            </w:pPr>
            <w:r w:rsidRPr="00B60752">
              <w:rPr>
                <w:sz w:val="20"/>
              </w:rPr>
              <w:t>8/09/00</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rPr>
                <w:sz w:val="20"/>
              </w:rPr>
            </w:pPr>
            <w:r w:rsidRPr="00B60752">
              <w:rPr>
                <w:sz w:val="20"/>
              </w:rPr>
              <w:t>Transfers responsibility for the MRA Management Information Report to the Supply PRC and DAASC.</w:t>
            </w:r>
          </w:p>
        </w:tc>
        <w:tc>
          <w:tcPr>
            <w:tcW w:w="1710" w:type="dxa"/>
          </w:tcPr>
          <w:p w:rsidR="0013628E" w:rsidRPr="00B60752" w:rsidRDefault="0013628E" w:rsidP="00D22C73">
            <w:pPr>
              <w:keepNext/>
              <w:keepLines/>
              <w:rPr>
                <w:sz w:val="20"/>
              </w:rPr>
            </w:pPr>
            <w:r w:rsidRPr="00B60752">
              <w:rPr>
                <w:sz w:val="20"/>
              </w:rPr>
              <w:t>8/9/00</w:t>
            </w:r>
          </w:p>
        </w:tc>
        <w:tc>
          <w:tcPr>
            <w:tcW w:w="3150" w:type="dxa"/>
          </w:tcPr>
          <w:p w:rsidR="0013628E" w:rsidRPr="00B60752" w:rsidRDefault="0013628E" w:rsidP="00D22C73">
            <w:pPr>
              <w:keepNext/>
              <w:keepLines/>
              <w:rPr>
                <w:sz w:val="20"/>
              </w:rPr>
            </w:pPr>
            <w:r w:rsidRPr="00B60752">
              <w:rPr>
                <w:sz w:val="20"/>
              </w:rPr>
              <w:t>DAASC MRA report under review.</w:t>
            </w:r>
          </w:p>
        </w:tc>
      </w:tr>
      <w:tr w:rsidR="0013628E" w:rsidRPr="00B60752" w:rsidTr="00D22C73">
        <w:tblPrEx>
          <w:tblCellMar>
            <w:top w:w="0" w:type="dxa"/>
            <w:bottom w:w="0" w:type="dxa"/>
          </w:tblCellMar>
        </w:tblPrEx>
        <w:trPr>
          <w:trHeight w:val="1502"/>
        </w:trPr>
        <w:tc>
          <w:tcPr>
            <w:tcW w:w="3150" w:type="dxa"/>
          </w:tcPr>
          <w:p w:rsidR="0013628E" w:rsidRPr="00B60752" w:rsidRDefault="0013628E" w:rsidP="00D22C73">
            <w:pPr>
              <w:pStyle w:val="BodyText3"/>
              <w:rPr>
                <w:b w:val="0"/>
                <w:sz w:val="20"/>
              </w:rPr>
            </w:pPr>
            <w:r w:rsidRPr="00B60752">
              <w:rPr>
                <w:b w:val="0"/>
                <w:sz w:val="20"/>
              </w:rPr>
              <w:t>AMCL 36 ( MILSTRIP)</w:t>
            </w:r>
          </w:p>
          <w:p w:rsidR="0013628E" w:rsidRPr="00B60752" w:rsidRDefault="0013628E" w:rsidP="00D22C73">
            <w:pPr>
              <w:pStyle w:val="BodyText3"/>
              <w:rPr>
                <w:b w:val="0"/>
                <w:sz w:val="20"/>
              </w:rPr>
            </w:pPr>
            <w:r w:rsidRPr="00B60752">
              <w:rPr>
                <w:b w:val="0"/>
                <w:sz w:val="20"/>
              </w:rPr>
              <w:t>Status Code D8</w:t>
            </w:r>
          </w:p>
          <w:p w:rsidR="0013628E" w:rsidRPr="00B60752" w:rsidRDefault="0013628E" w:rsidP="00D22C73">
            <w:pPr>
              <w:pStyle w:val="BodyText3"/>
              <w:rPr>
                <w:b w:val="0"/>
                <w:sz w:val="20"/>
              </w:rPr>
            </w:pPr>
            <w:r w:rsidRPr="00B60752">
              <w:rPr>
                <w:b w:val="0"/>
                <w:sz w:val="20"/>
              </w:rPr>
              <w:t>6/1/00</w:t>
            </w:r>
          </w:p>
          <w:p w:rsidR="0013628E" w:rsidRPr="00B60752" w:rsidRDefault="0013628E" w:rsidP="00D22C73">
            <w:pPr>
              <w:pStyle w:val="BodyText3"/>
              <w:rPr>
                <w:b w:val="0"/>
                <w:sz w:val="20"/>
              </w:rPr>
            </w:pPr>
            <w:r w:rsidRPr="00B60752">
              <w:rPr>
                <w:b w:val="0"/>
                <w:sz w:val="20"/>
              </w:rPr>
              <w:t>Hilert</w:t>
            </w:r>
          </w:p>
        </w:tc>
        <w:tc>
          <w:tcPr>
            <w:tcW w:w="3240" w:type="dxa"/>
          </w:tcPr>
          <w:p w:rsidR="0013628E" w:rsidRPr="00B60752" w:rsidRDefault="0013628E" w:rsidP="00D22C73">
            <w:pPr>
              <w:rPr>
                <w:sz w:val="20"/>
              </w:rPr>
            </w:pPr>
            <w:r w:rsidRPr="00B60752">
              <w:rPr>
                <w:sz w:val="20"/>
              </w:rPr>
              <w:t>Modifies the definition for Status Code D8 to explain the reason for rejection and the process for resubmission of FMS requisitions for publications that are controlled/ have restricted access.</w:t>
            </w:r>
          </w:p>
        </w:tc>
        <w:tc>
          <w:tcPr>
            <w:tcW w:w="1710" w:type="dxa"/>
          </w:tcPr>
          <w:p w:rsidR="0013628E" w:rsidRPr="00B60752" w:rsidRDefault="0013628E" w:rsidP="00D22C73">
            <w:pPr>
              <w:keepNext/>
              <w:keepLines/>
              <w:rPr>
                <w:sz w:val="20"/>
              </w:rPr>
            </w:pPr>
            <w:r w:rsidRPr="00B60752">
              <w:rPr>
                <w:sz w:val="20"/>
              </w:rPr>
              <w:t>11/1/00</w:t>
            </w:r>
          </w:p>
        </w:tc>
        <w:tc>
          <w:tcPr>
            <w:tcW w:w="3150" w:type="dxa"/>
          </w:tcPr>
          <w:p w:rsidR="0013628E" w:rsidRPr="00B60752" w:rsidRDefault="0013628E" w:rsidP="00D22C73">
            <w:pPr>
              <w:keepNext/>
              <w:keepLines/>
              <w:rPr>
                <w:sz w:val="20"/>
              </w:rPr>
            </w:pPr>
            <w:r w:rsidRPr="00B60752">
              <w:rPr>
                <w:sz w:val="20"/>
              </w:rPr>
              <w:t>Staggered implementation approved.</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DLA No impact.</w:t>
            </w:r>
          </w:p>
          <w:p w:rsidR="0013628E" w:rsidRPr="00B60752" w:rsidRDefault="0013628E" w:rsidP="00D22C73">
            <w:pPr>
              <w:keepNext/>
              <w:keepLines/>
              <w:rPr>
                <w:sz w:val="20"/>
              </w:rPr>
            </w:pPr>
            <w:r w:rsidRPr="00B60752">
              <w:rPr>
                <w:sz w:val="20"/>
              </w:rPr>
              <w:t>All Components report partial implementation.</w:t>
            </w:r>
          </w:p>
        </w:tc>
      </w:tr>
      <w:tr w:rsidR="0013628E" w:rsidRPr="00B60752" w:rsidTr="00D22C73">
        <w:tblPrEx>
          <w:tblCellMar>
            <w:top w:w="0" w:type="dxa"/>
            <w:bottom w:w="0" w:type="dxa"/>
          </w:tblCellMar>
        </w:tblPrEx>
        <w:trPr>
          <w:cantSplit/>
          <w:trHeight w:val="980"/>
        </w:trPr>
        <w:tc>
          <w:tcPr>
            <w:tcW w:w="3150" w:type="dxa"/>
          </w:tcPr>
          <w:p w:rsidR="0013628E" w:rsidRPr="00B60752" w:rsidRDefault="0013628E" w:rsidP="00D22C73">
            <w:pPr>
              <w:pStyle w:val="BodyText3"/>
              <w:rPr>
                <w:b w:val="0"/>
                <w:sz w:val="20"/>
              </w:rPr>
            </w:pPr>
            <w:r w:rsidRPr="00B60752">
              <w:rPr>
                <w:b w:val="0"/>
                <w:sz w:val="20"/>
              </w:rPr>
              <w:t>AMCL 37</w:t>
            </w:r>
          </w:p>
          <w:p w:rsidR="0013628E" w:rsidRPr="00B60752" w:rsidRDefault="0013628E" w:rsidP="00D22C73">
            <w:pPr>
              <w:pStyle w:val="BodyText3"/>
              <w:rPr>
                <w:b w:val="0"/>
                <w:sz w:val="20"/>
              </w:rPr>
            </w:pPr>
            <w:r w:rsidRPr="00B60752">
              <w:rPr>
                <w:b w:val="0"/>
                <w:sz w:val="20"/>
              </w:rPr>
              <w:t>Temporary Exemption of Selected Units from the MOV Process</w:t>
            </w:r>
          </w:p>
        </w:tc>
        <w:tc>
          <w:tcPr>
            <w:tcW w:w="3240" w:type="dxa"/>
          </w:tcPr>
          <w:p w:rsidR="0013628E" w:rsidRPr="00B60752" w:rsidRDefault="0013628E" w:rsidP="00D22C73">
            <w:pPr>
              <w:rPr>
                <w:sz w:val="20"/>
              </w:rPr>
            </w:pPr>
            <w:r w:rsidRPr="00B60752">
              <w:rPr>
                <w:sz w:val="20"/>
              </w:rPr>
              <w:t>Establishes procedures for Inter-Service use of Distribution Code 6</w:t>
            </w:r>
          </w:p>
        </w:tc>
        <w:tc>
          <w:tcPr>
            <w:tcW w:w="1710" w:type="dxa"/>
          </w:tcPr>
          <w:p w:rsidR="0013628E" w:rsidRPr="00B60752" w:rsidRDefault="0013628E" w:rsidP="00D22C73">
            <w:pPr>
              <w:keepNext/>
              <w:keepLines/>
              <w:rPr>
                <w:sz w:val="20"/>
              </w:rPr>
            </w:pPr>
            <w:r w:rsidRPr="00B60752">
              <w:rPr>
                <w:sz w:val="20"/>
              </w:rPr>
              <w:t>11/1/90</w:t>
            </w:r>
          </w:p>
        </w:tc>
        <w:tc>
          <w:tcPr>
            <w:tcW w:w="3150" w:type="dxa"/>
          </w:tcPr>
          <w:p w:rsidR="0013628E" w:rsidRPr="00B60752" w:rsidRDefault="0013628E" w:rsidP="00D22C73">
            <w:pPr>
              <w:keepNext/>
              <w:keepLines/>
              <w:rPr>
                <w:sz w:val="20"/>
              </w:rPr>
            </w:pPr>
            <w:r w:rsidRPr="00B60752">
              <w:rPr>
                <w:sz w:val="20"/>
              </w:rPr>
              <w:t>Last reported as not</w:t>
            </w:r>
          </w:p>
          <w:p w:rsidR="0013628E" w:rsidRPr="00B60752" w:rsidRDefault="0013628E" w:rsidP="00D22C73">
            <w:pPr>
              <w:keepNext/>
              <w:keepLines/>
              <w:rPr>
                <w:sz w:val="20"/>
              </w:rPr>
            </w:pPr>
            <w:r w:rsidRPr="00B60752">
              <w:rPr>
                <w:sz w:val="20"/>
              </w:rPr>
              <w:t>implemented by USAF and USMC</w:t>
            </w:r>
          </w:p>
        </w:tc>
      </w:tr>
      <w:tr w:rsidR="0013628E" w:rsidRPr="00B60752" w:rsidTr="00D22C73">
        <w:tblPrEx>
          <w:tblCellMar>
            <w:top w:w="0" w:type="dxa"/>
            <w:bottom w:w="0" w:type="dxa"/>
          </w:tblCellMar>
        </w:tblPrEx>
        <w:trPr>
          <w:cantSplit/>
          <w:trHeight w:val="1079"/>
        </w:trPr>
        <w:tc>
          <w:tcPr>
            <w:tcW w:w="3150" w:type="dxa"/>
          </w:tcPr>
          <w:p w:rsidR="0013628E" w:rsidRPr="00B60752" w:rsidRDefault="0013628E" w:rsidP="00D22C73">
            <w:pPr>
              <w:pStyle w:val="BodyText3"/>
              <w:rPr>
                <w:b w:val="0"/>
                <w:sz w:val="20"/>
              </w:rPr>
            </w:pPr>
            <w:r w:rsidRPr="00B60752">
              <w:rPr>
                <w:b w:val="0"/>
                <w:sz w:val="20"/>
              </w:rPr>
              <w:t>AMCL 38</w:t>
            </w:r>
          </w:p>
          <w:p w:rsidR="0013628E" w:rsidRPr="00B60752" w:rsidRDefault="0013628E" w:rsidP="00D22C73">
            <w:pPr>
              <w:pStyle w:val="BodyText3"/>
              <w:rPr>
                <w:b w:val="0"/>
                <w:sz w:val="20"/>
              </w:rPr>
            </w:pPr>
            <w:r w:rsidRPr="00B60752">
              <w:rPr>
                <w:b w:val="0"/>
                <w:sz w:val="20"/>
              </w:rPr>
              <w:t>Inter-Service Use of Distribution Code 6</w:t>
            </w:r>
          </w:p>
        </w:tc>
        <w:tc>
          <w:tcPr>
            <w:tcW w:w="3240" w:type="dxa"/>
          </w:tcPr>
          <w:p w:rsidR="0013628E" w:rsidRPr="00B60752" w:rsidRDefault="0013628E" w:rsidP="00D22C73">
            <w:pPr>
              <w:rPr>
                <w:sz w:val="20"/>
              </w:rPr>
            </w:pPr>
            <w:r w:rsidRPr="00B60752">
              <w:rPr>
                <w:sz w:val="20"/>
              </w:rPr>
              <w:t>Ensures that MOV requests are forwarded to the proper activity when Distribution Codes 7 and 8 are used.</w:t>
            </w:r>
          </w:p>
        </w:tc>
        <w:tc>
          <w:tcPr>
            <w:tcW w:w="1710" w:type="dxa"/>
          </w:tcPr>
          <w:p w:rsidR="0013628E" w:rsidRPr="00B60752" w:rsidRDefault="0013628E" w:rsidP="00D22C73">
            <w:pPr>
              <w:keepNext/>
              <w:keepLines/>
              <w:rPr>
                <w:sz w:val="20"/>
              </w:rPr>
            </w:pPr>
            <w:r w:rsidRPr="00B60752">
              <w:rPr>
                <w:sz w:val="20"/>
              </w:rPr>
              <w:t>11/1/91</w:t>
            </w:r>
          </w:p>
        </w:tc>
        <w:tc>
          <w:tcPr>
            <w:tcW w:w="3150" w:type="dxa"/>
          </w:tcPr>
          <w:p w:rsidR="0013628E" w:rsidRPr="00B60752" w:rsidRDefault="0013628E" w:rsidP="00D22C73">
            <w:pPr>
              <w:keepNext/>
              <w:keepLines/>
              <w:rPr>
                <w:sz w:val="20"/>
              </w:rPr>
            </w:pPr>
            <w:r w:rsidRPr="00B60752">
              <w:rPr>
                <w:sz w:val="20"/>
              </w:rPr>
              <w:t>Last reported as not</w:t>
            </w:r>
          </w:p>
          <w:p w:rsidR="0013628E" w:rsidRPr="00B60752" w:rsidRDefault="0013628E" w:rsidP="00D22C73">
            <w:pPr>
              <w:keepNext/>
              <w:keepLines/>
              <w:rPr>
                <w:sz w:val="20"/>
              </w:rPr>
            </w:pPr>
            <w:r w:rsidRPr="00B60752">
              <w:rPr>
                <w:sz w:val="20"/>
              </w:rPr>
              <w:t>implemented by USAF and USMC.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40  (MILSTRIP)</w:t>
            </w:r>
          </w:p>
          <w:p w:rsidR="0013628E" w:rsidRPr="00B60752" w:rsidRDefault="0013628E" w:rsidP="00D22C73">
            <w:pPr>
              <w:pStyle w:val="BodyText3"/>
              <w:rPr>
                <w:b w:val="0"/>
                <w:sz w:val="20"/>
              </w:rPr>
            </w:pPr>
            <w:r w:rsidRPr="00B60752">
              <w:rPr>
                <w:b w:val="0"/>
                <w:sz w:val="20"/>
              </w:rPr>
              <w:t>Notification of Customer Nonresponse to Material Obligation Validation (MOV) Request</w:t>
            </w:r>
          </w:p>
          <w:p w:rsidR="0013628E" w:rsidRPr="00B60752" w:rsidRDefault="0013628E" w:rsidP="00D22C73">
            <w:pPr>
              <w:pStyle w:val="BodyText3"/>
              <w:rPr>
                <w:b w:val="0"/>
                <w:sz w:val="20"/>
              </w:rPr>
            </w:pPr>
            <w:r w:rsidRPr="00B60752">
              <w:rPr>
                <w:b w:val="0"/>
                <w:sz w:val="20"/>
              </w:rPr>
              <w:t>2/14/00</w:t>
            </w:r>
          </w:p>
          <w:p w:rsidR="0013628E" w:rsidRPr="00B60752" w:rsidRDefault="0013628E" w:rsidP="00D22C73">
            <w:pPr>
              <w:pStyle w:val="BodyText3"/>
              <w:keepNext/>
              <w:keepLines/>
              <w:rPr>
                <w:b w:val="0"/>
                <w:sz w:val="20"/>
              </w:rPr>
            </w:pPr>
            <w:r w:rsidRPr="00B60752">
              <w:rPr>
                <w:b w:val="0"/>
                <w:sz w:val="20"/>
              </w:rPr>
              <w:t>Hilert</w:t>
            </w:r>
          </w:p>
        </w:tc>
        <w:tc>
          <w:tcPr>
            <w:tcW w:w="3240" w:type="dxa"/>
          </w:tcPr>
          <w:p w:rsidR="0013628E" w:rsidRPr="00B60752" w:rsidRDefault="0013628E" w:rsidP="00D22C73">
            <w:pPr>
              <w:keepNext/>
              <w:keepLines/>
              <w:rPr>
                <w:sz w:val="20"/>
              </w:rPr>
            </w:pPr>
            <w:r w:rsidRPr="00B60752">
              <w:rPr>
                <w:sz w:val="20"/>
              </w:rPr>
              <w:t>Notifies customers of nonresponse to MOV requests when backordered requisitions are in pre-award status.  This alerts the customer that the material will be shipped and billed unless canceled.</w:t>
            </w:r>
          </w:p>
        </w:tc>
        <w:tc>
          <w:tcPr>
            <w:tcW w:w="1710" w:type="dxa"/>
          </w:tcPr>
          <w:p w:rsidR="0013628E" w:rsidRPr="00B60752" w:rsidRDefault="0013628E" w:rsidP="00D22C73">
            <w:pPr>
              <w:keepNext/>
              <w:keepLines/>
              <w:rPr>
                <w:sz w:val="20"/>
              </w:rPr>
            </w:pPr>
            <w:r w:rsidRPr="00B60752">
              <w:rPr>
                <w:sz w:val="20"/>
              </w:rPr>
              <w:t>Various</w:t>
            </w:r>
          </w:p>
        </w:tc>
        <w:tc>
          <w:tcPr>
            <w:tcW w:w="3150" w:type="dxa"/>
          </w:tcPr>
          <w:p w:rsidR="0013628E" w:rsidRPr="00B60752" w:rsidRDefault="0013628E" w:rsidP="00D22C73">
            <w:pPr>
              <w:keepNext/>
              <w:keepLines/>
              <w:rPr>
                <w:sz w:val="20"/>
              </w:rPr>
            </w:pPr>
            <w:r w:rsidRPr="00B60752">
              <w:rPr>
                <w:sz w:val="20"/>
              </w:rPr>
              <w:t>Approved for staggered implementation beginning 03/00</w:t>
            </w:r>
          </w:p>
          <w:p w:rsidR="0013628E" w:rsidRPr="00B60752" w:rsidRDefault="0013628E" w:rsidP="00D22C73">
            <w:pPr>
              <w:keepNext/>
              <w:keepLines/>
              <w:rPr>
                <w:sz w:val="20"/>
              </w:rPr>
            </w:pPr>
            <w:r w:rsidRPr="00B60752">
              <w:rPr>
                <w:sz w:val="20"/>
              </w:rPr>
              <w:t>Initial implementation intra-Navy 04/00</w:t>
            </w:r>
          </w:p>
          <w:p w:rsidR="0013628E" w:rsidRPr="00B60752" w:rsidRDefault="0013628E" w:rsidP="00D22C73">
            <w:pPr>
              <w:keepNext/>
              <w:keepLines/>
              <w:rPr>
                <w:sz w:val="20"/>
              </w:rPr>
            </w:pPr>
            <w:r w:rsidRPr="00B60752">
              <w:rPr>
                <w:sz w:val="20"/>
              </w:rPr>
              <w:t>MILSTRIP publication deferred pending inter-Component implementation</w:t>
            </w:r>
          </w:p>
        </w:tc>
      </w:tr>
      <w:tr w:rsidR="0013628E" w:rsidRPr="00B60752" w:rsidTr="00D22C73">
        <w:tblPrEx>
          <w:tblCellMar>
            <w:top w:w="0" w:type="dxa"/>
            <w:bottom w:w="0" w:type="dxa"/>
          </w:tblCellMar>
        </w:tblPrEx>
        <w:trPr>
          <w:cantSplit/>
          <w:trHeight w:val="1457"/>
        </w:trPr>
        <w:tc>
          <w:tcPr>
            <w:tcW w:w="3150" w:type="dxa"/>
          </w:tcPr>
          <w:p w:rsidR="0013628E" w:rsidRPr="00B60752" w:rsidRDefault="0013628E" w:rsidP="00D22C73">
            <w:pPr>
              <w:pStyle w:val="BodyText3"/>
              <w:rPr>
                <w:b w:val="0"/>
                <w:sz w:val="20"/>
              </w:rPr>
            </w:pPr>
            <w:r w:rsidRPr="00B60752">
              <w:rPr>
                <w:b w:val="0"/>
                <w:sz w:val="20"/>
              </w:rPr>
              <w:t>AMCL 41 (MILSTRIP)</w:t>
            </w:r>
          </w:p>
          <w:p w:rsidR="0013628E" w:rsidRPr="00B60752" w:rsidRDefault="0013628E" w:rsidP="00D22C73">
            <w:pPr>
              <w:pStyle w:val="BodyText3"/>
              <w:rPr>
                <w:b w:val="0"/>
                <w:sz w:val="20"/>
              </w:rPr>
            </w:pPr>
            <w:r w:rsidRPr="00B60752">
              <w:rPr>
                <w:b w:val="0"/>
                <w:sz w:val="20"/>
              </w:rPr>
              <w:t>DAAS Reject of Requisitions With Invalid Ship-to and Mail-to Addresses in the MAPAD</w:t>
            </w:r>
          </w:p>
          <w:p w:rsidR="0013628E" w:rsidRPr="00B60752" w:rsidRDefault="0013628E" w:rsidP="00D22C73">
            <w:pPr>
              <w:pStyle w:val="BodyText3"/>
              <w:rPr>
                <w:b w:val="0"/>
                <w:sz w:val="20"/>
              </w:rPr>
            </w:pPr>
            <w:r w:rsidRPr="00B60752">
              <w:rPr>
                <w:b w:val="0"/>
                <w:sz w:val="20"/>
              </w:rPr>
              <w:t>11/13/2001</w:t>
            </w:r>
          </w:p>
          <w:p w:rsidR="0013628E" w:rsidRPr="00B60752" w:rsidRDefault="0013628E" w:rsidP="00D22C73">
            <w:pPr>
              <w:pStyle w:val="Heading6"/>
              <w:rPr>
                <w:b w:val="0"/>
                <w:sz w:val="20"/>
              </w:rPr>
            </w:pPr>
            <w:r w:rsidRPr="00B60752">
              <w:rPr>
                <w:b w:val="0"/>
                <w:sz w:val="20"/>
              </w:rPr>
              <w:t>Hilert</w:t>
            </w:r>
          </w:p>
        </w:tc>
        <w:tc>
          <w:tcPr>
            <w:tcW w:w="3240" w:type="dxa"/>
          </w:tcPr>
          <w:p w:rsidR="0013628E" w:rsidRPr="00B60752" w:rsidRDefault="0013628E" w:rsidP="00D22C73">
            <w:pPr>
              <w:rPr>
                <w:sz w:val="20"/>
              </w:rPr>
            </w:pPr>
            <w:r w:rsidRPr="00B60752">
              <w:rPr>
                <w:sz w:val="20"/>
              </w:rPr>
              <w:t xml:space="preserve">Authorizes the DAASC to reject Security Assistance transactions that do not have valid ship-to/ mail-to addresses.  </w:t>
            </w:r>
          </w:p>
        </w:tc>
        <w:tc>
          <w:tcPr>
            <w:tcW w:w="1710" w:type="dxa"/>
          </w:tcPr>
          <w:p w:rsidR="0013628E" w:rsidRPr="00B60752" w:rsidRDefault="0013628E" w:rsidP="00D22C73">
            <w:pPr>
              <w:keepNext/>
              <w:keepLines/>
              <w:rPr>
                <w:sz w:val="20"/>
              </w:rPr>
            </w:pPr>
            <w:r w:rsidRPr="00B60752">
              <w:rPr>
                <w:sz w:val="20"/>
              </w:rPr>
              <w:t>Various</w:t>
            </w:r>
          </w:p>
        </w:tc>
        <w:tc>
          <w:tcPr>
            <w:tcW w:w="3150" w:type="dxa"/>
          </w:tcPr>
          <w:p w:rsidR="0013628E" w:rsidRPr="00B60752" w:rsidRDefault="0013628E" w:rsidP="00D22C73">
            <w:pPr>
              <w:keepNext/>
              <w:keepLines/>
              <w:rPr>
                <w:sz w:val="20"/>
              </w:rPr>
            </w:pPr>
            <w:r w:rsidRPr="00B60752">
              <w:rPr>
                <w:sz w:val="20"/>
              </w:rPr>
              <w:t>DAAS implementation 30 days from release.  Components may defer automated processing pending logistics system modernization.</w:t>
            </w:r>
          </w:p>
        </w:tc>
      </w:tr>
      <w:tr w:rsidR="0013628E" w:rsidRPr="00B60752" w:rsidTr="00D22C73">
        <w:tblPrEx>
          <w:tblCellMar>
            <w:top w:w="0" w:type="dxa"/>
            <w:bottom w:w="0" w:type="dxa"/>
          </w:tblCellMar>
        </w:tblPrEx>
        <w:tc>
          <w:tcPr>
            <w:tcW w:w="3150" w:type="dxa"/>
          </w:tcPr>
          <w:p w:rsidR="0013628E" w:rsidRPr="00B60752" w:rsidRDefault="0013628E" w:rsidP="00D22C73">
            <w:pPr>
              <w:pStyle w:val="Heading3"/>
              <w:rPr>
                <w:b w:val="0"/>
              </w:rPr>
            </w:pPr>
            <w:r w:rsidRPr="00B60752">
              <w:rPr>
                <w:b w:val="0"/>
              </w:rPr>
              <w:lastRenderedPageBreak/>
              <w:t>ADC 44</w:t>
            </w:r>
          </w:p>
          <w:p w:rsidR="0013628E" w:rsidRPr="00B60752" w:rsidRDefault="0013628E" w:rsidP="00D22C73">
            <w:pPr>
              <w:rPr>
                <w:sz w:val="20"/>
              </w:rPr>
            </w:pPr>
            <w:r w:rsidRPr="00B60752">
              <w:rPr>
                <w:sz w:val="20"/>
              </w:rPr>
              <w:t>Two-dimensional Bar Code On Issue Release/Receipt Document (DD Form 1348-1A) (Supply/MILSTRIP)</w:t>
            </w:r>
          </w:p>
          <w:p w:rsidR="0013628E" w:rsidRPr="00B60752" w:rsidRDefault="0013628E" w:rsidP="00D22C73">
            <w:pPr>
              <w:rPr>
                <w:sz w:val="20"/>
              </w:rPr>
            </w:pPr>
            <w:r w:rsidRPr="00B60752">
              <w:rPr>
                <w:sz w:val="20"/>
              </w:rPr>
              <w:t>8/24/01</w:t>
            </w:r>
          </w:p>
          <w:p w:rsidR="0013628E" w:rsidRPr="00B60752" w:rsidRDefault="0013628E" w:rsidP="00D22C73">
            <w:pPr>
              <w:rPr>
                <w:sz w:val="20"/>
              </w:rPr>
            </w:pPr>
            <w:r w:rsidRPr="00B60752">
              <w:rPr>
                <w:sz w:val="20"/>
              </w:rPr>
              <w:t>PDC 61/61A</w:t>
            </w:r>
          </w:p>
          <w:p w:rsidR="0013628E" w:rsidRPr="00B60752" w:rsidRDefault="0013628E" w:rsidP="00D22C73">
            <w:pPr>
              <w:pStyle w:val="Heading6"/>
              <w:rPr>
                <w:b w:val="0"/>
                <w:sz w:val="20"/>
              </w:rPr>
            </w:pPr>
            <w:r w:rsidRPr="00B60752">
              <w:rPr>
                <w:b w:val="0"/>
                <w:sz w:val="20"/>
              </w:rPr>
              <w:t>Hilert</w:t>
            </w:r>
          </w:p>
        </w:tc>
        <w:tc>
          <w:tcPr>
            <w:tcW w:w="3240" w:type="dxa"/>
          </w:tcPr>
          <w:p w:rsidR="0013628E" w:rsidRPr="00B60752" w:rsidRDefault="0013628E" w:rsidP="00D22C73">
            <w:pPr>
              <w:rPr>
                <w:sz w:val="20"/>
              </w:rPr>
            </w:pPr>
            <w:r w:rsidRPr="00B60752">
              <w:rPr>
                <w:sz w:val="20"/>
              </w:rPr>
              <w:t>This change adds a two-dimensional bar code to the IRRD that would encompass current linear bar code and allow user to scan one bar code versus three.  PDF 417 would allow for additional data elements.</w:t>
            </w:r>
          </w:p>
        </w:tc>
        <w:tc>
          <w:tcPr>
            <w:tcW w:w="1710" w:type="dxa"/>
          </w:tcPr>
          <w:p w:rsidR="0013628E" w:rsidRPr="00B60752" w:rsidRDefault="0013628E" w:rsidP="00D22C73">
            <w:pPr>
              <w:keepNext/>
              <w:keepLines/>
              <w:rPr>
                <w:sz w:val="20"/>
              </w:rPr>
            </w:pPr>
            <w:r w:rsidRPr="00B60752">
              <w:rPr>
                <w:sz w:val="20"/>
              </w:rPr>
              <w:t>Various</w:t>
            </w:r>
          </w:p>
        </w:tc>
        <w:tc>
          <w:tcPr>
            <w:tcW w:w="3150" w:type="dxa"/>
          </w:tcPr>
          <w:p w:rsidR="0013628E" w:rsidRPr="00B60752" w:rsidRDefault="0013628E" w:rsidP="00D22C73">
            <w:pPr>
              <w:keepNext/>
              <w:keepLines/>
              <w:rPr>
                <w:sz w:val="20"/>
              </w:rPr>
            </w:pPr>
            <w:r w:rsidRPr="00B60752">
              <w:rPr>
                <w:sz w:val="20"/>
              </w:rPr>
              <w:t xml:space="preserve">USN - October 2005; </w:t>
            </w:r>
          </w:p>
          <w:p w:rsidR="0013628E" w:rsidRPr="00B60752" w:rsidRDefault="0013628E" w:rsidP="00D22C73">
            <w:pPr>
              <w:keepNext/>
              <w:keepLines/>
              <w:rPr>
                <w:sz w:val="20"/>
              </w:rPr>
            </w:pPr>
            <w:r w:rsidRPr="00B60752">
              <w:rPr>
                <w:sz w:val="20"/>
              </w:rPr>
              <w:t xml:space="preserve">USAF - December 2002; </w:t>
            </w:r>
          </w:p>
          <w:p w:rsidR="0013628E" w:rsidRPr="00B60752" w:rsidRDefault="0013628E" w:rsidP="00D22C73">
            <w:pPr>
              <w:keepNext/>
              <w:keepLines/>
              <w:rPr>
                <w:sz w:val="20"/>
              </w:rPr>
            </w:pPr>
            <w:r w:rsidRPr="00B60752">
              <w:rPr>
                <w:sz w:val="20"/>
              </w:rPr>
              <w:t xml:space="preserve">USMC -  in progress </w:t>
            </w:r>
          </w:p>
          <w:p w:rsidR="0013628E" w:rsidRPr="00B60752" w:rsidRDefault="0013628E" w:rsidP="00D22C73">
            <w:pPr>
              <w:keepNext/>
              <w:keepLines/>
              <w:rPr>
                <w:sz w:val="20"/>
              </w:rPr>
            </w:pPr>
            <w:r w:rsidRPr="00B60752">
              <w:rPr>
                <w:sz w:val="20"/>
              </w:rPr>
              <w:t xml:space="preserve">DLA – May 2002.  </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See below 44B.</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44B</w:t>
            </w:r>
          </w:p>
          <w:p w:rsidR="0013628E" w:rsidRPr="00B60752" w:rsidRDefault="0013628E" w:rsidP="00D22C73">
            <w:pPr>
              <w:autoSpaceDE w:val="0"/>
              <w:autoSpaceDN w:val="0"/>
              <w:adjustRightInd w:val="0"/>
              <w:rPr>
                <w:sz w:val="20"/>
              </w:rPr>
            </w:pPr>
            <w:r w:rsidRPr="00B60752">
              <w:rPr>
                <w:sz w:val="20"/>
              </w:rPr>
              <w:t>Approved Addendum Inclusion of Supplemental Information for UIT/SIM in the Two-Dimensional Symbol on the IRRD (DD Form 1348-1A)</w:t>
            </w:r>
          </w:p>
          <w:p w:rsidR="0013628E" w:rsidRPr="00B60752" w:rsidRDefault="0013628E" w:rsidP="00D22C73">
            <w:pPr>
              <w:autoSpaceDE w:val="0"/>
              <w:autoSpaceDN w:val="0"/>
              <w:adjustRightInd w:val="0"/>
              <w:rPr>
                <w:sz w:val="20"/>
              </w:rPr>
            </w:pPr>
            <w:r w:rsidRPr="00B60752">
              <w:rPr>
                <w:sz w:val="20"/>
              </w:rPr>
              <w:t>(Supply/MILSTRIP)</w:t>
            </w:r>
          </w:p>
          <w:p w:rsidR="0013628E" w:rsidRPr="00B60752" w:rsidRDefault="0013628E" w:rsidP="00D22C73">
            <w:pPr>
              <w:autoSpaceDE w:val="0"/>
              <w:autoSpaceDN w:val="0"/>
              <w:adjustRightInd w:val="0"/>
              <w:rPr>
                <w:sz w:val="20"/>
              </w:rPr>
            </w:pPr>
            <w:r w:rsidRPr="00B60752">
              <w:rPr>
                <w:sz w:val="20"/>
              </w:rPr>
              <w:t>6/6/06</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approved addendum 44B updates guidance applicable to addendum 44A supplemental data fields to the PDF 417 2D symbol for the purpose of unique item tracking. The additional optional data fields will allow for identification of the manufacturer; the (current) part number (may be included in addition to the NSN; specific individual item by serial number; and the single value of the UII. These elements are identified using a range of ANSI MH10.8.2 data identifiers (DIs).</w:t>
            </w:r>
          </w:p>
        </w:tc>
        <w:tc>
          <w:tcPr>
            <w:tcW w:w="1710" w:type="dxa"/>
          </w:tcPr>
          <w:p w:rsidR="0013628E" w:rsidRPr="00B60752" w:rsidRDefault="0013628E" w:rsidP="00D22C73">
            <w:pPr>
              <w:keepNext/>
              <w:keepLines/>
              <w:rPr>
                <w:sz w:val="20"/>
              </w:rPr>
            </w:pPr>
            <w:r w:rsidRPr="00B60752">
              <w:rPr>
                <w:sz w:val="20"/>
              </w:rPr>
              <w:t>Staggered and phased implementation dates</w:t>
            </w:r>
          </w:p>
        </w:tc>
        <w:tc>
          <w:tcPr>
            <w:tcW w:w="3150" w:type="dxa"/>
          </w:tcPr>
          <w:p w:rsidR="0013628E" w:rsidRPr="00B60752" w:rsidRDefault="0013628E" w:rsidP="00D22C73">
            <w:pPr>
              <w:keepNext/>
              <w:keepLines/>
              <w:rPr>
                <w:sz w:val="20"/>
              </w:rPr>
            </w:pPr>
            <w:r w:rsidRPr="00B60752">
              <w:rPr>
                <w:sz w:val="20"/>
              </w:rPr>
              <w:t>This Addendum 44B replaces Addendum 44A in its entirety.</w:t>
            </w:r>
          </w:p>
          <w:p w:rsidR="0013628E" w:rsidRPr="00B60752" w:rsidRDefault="0013628E" w:rsidP="00D22C73">
            <w:pPr>
              <w:rPr>
                <w:sz w:val="20"/>
              </w:rPr>
            </w:pPr>
            <w:r w:rsidRPr="00B60752">
              <w:rPr>
                <w:sz w:val="20"/>
              </w:rPr>
              <w:t>Published in MILSTRIP Reissue, Oct 2007</w:t>
            </w:r>
          </w:p>
          <w:p w:rsidR="0013628E" w:rsidRPr="00B60752" w:rsidRDefault="0013628E" w:rsidP="00D22C73">
            <w:pPr>
              <w:keepNext/>
              <w:keepLines/>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keepNext/>
              <w:keepLines/>
              <w:rPr>
                <w:b w:val="0"/>
                <w:sz w:val="20"/>
              </w:rPr>
            </w:pPr>
            <w:r w:rsidRPr="00B60752">
              <w:rPr>
                <w:b w:val="0"/>
                <w:sz w:val="20"/>
              </w:rPr>
              <w:t>AMCL 44 (MILSTRAP)</w:t>
            </w:r>
          </w:p>
          <w:p w:rsidR="0013628E" w:rsidRPr="00B60752" w:rsidRDefault="0013628E" w:rsidP="00D22C73">
            <w:pPr>
              <w:pStyle w:val="BodyText3"/>
              <w:keepNext/>
              <w:keepLines/>
              <w:rPr>
                <w:b w:val="0"/>
                <w:sz w:val="20"/>
              </w:rPr>
            </w:pPr>
            <w:r w:rsidRPr="00B60752">
              <w:rPr>
                <w:b w:val="0"/>
                <w:sz w:val="20"/>
              </w:rPr>
              <w:t>3/1/85</w:t>
            </w:r>
          </w:p>
          <w:p w:rsidR="0013628E" w:rsidRPr="00B60752" w:rsidRDefault="0013628E" w:rsidP="00D22C73">
            <w:pPr>
              <w:pStyle w:val="BodyText3"/>
              <w:keepNext/>
              <w:keepLines/>
              <w:rPr>
                <w:b w:val="0"/>
                <w:sz w:val="20"/>
              </w:rPr>
            </w:pPr>
            <w:r w:rsidRPr="00B60752">
              <w:rPr>
                <w:b w:val="0"/>
                <w:sz w:val="20"/>
              </w:rPr>
              <w:t>Johnson</w:t>
            </w:r>
          </w:p>
        </w:tc>
        <w:tc>
          <w:tcPr>
            <w:tcW w:w="3240" w:type="dxa"/>
          </w:tcPr>
          <w:p w:rsidR="0013628E" w:rsidRPr="00B60752" w:rsidRDefault="0013628E" w:rsidP="00D22C73">
            <w:pPr>
              <w:keepNext/>
              <w:keepLines/>
              <w:rPr>
                <w:sz w:val="20"/>
              </w:rPr>
            </w:pPr>
            <w:r w:rsidRPr="00B60752">
              <w:rPr>
                <w:sz w:val="20"/>
              </w:rPr>
              <w:t xml:space="preserve">Assigns two new management codes for use in D4_ receipt transactions to identify contractor misdirected shipments and overages. </w:t>
            </w:r>
          </w:p>
        </w:tc>
        <w:tc>
          <w:tcPr>
            <w:tcW w:w="1710" w:type="dxa"/>
          </w:tcPr>
          <w:p w:rsidR="0013628E" w:rsidRPr="00B60752" w:rsidRDefault="0013628E" w:rsidP="00D22C73">
            <w:pPr>
              <w:keepNext/>
              <w:keepLines/>
              <w:rPr>
                <w:sz w:val="20"/>
              </w:rPr>
            </w:pPr>
            <w:r w:rsidRPr="00B60752">
              <w:rPr>
                <w:sz w:val="20"/>
              </w:rPr>
              <w:t>5/1/86</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r w:rsidRPr="00B60752">
              <w:rPr>
                <w:sz w:val="20"/>
              </w:rPr>
              <w:t>USAF &amp; USMC</w:t>
            </w:r>
          </w:p>
          <w:p w:rsidR="0013628E" w:rsidRPr="00B60752" w:rsidRDefault="0013628E" w:rsidP="00D22C73">
            <w:pPr>
              <w:keepNext/>
              <w:keepLines/>
              <w:rPr>
                <w:sz w:val="20"/>
              </w:rPr>
            </w:pPr>
            <w:r w:rsidRPr="00B60752">
              <w:rPr>
                <w:sz w:val="20"/>
              </w:rPr>
              <w:t>USN - No date available due to legacy system freeze</w:t>
            </w: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t>Approved MILSTRIP Change 44</w:t>
            </w:r>
          </w:p>
          <w:p w:rsidR="0013628E" w:rsidRPr="00B60752" w:rsidRDefault="0013628E" w:rsidP="00D22C73">
            <w:pPr>
              <w:pStyle w:val="BodyText3"/>
              <w:rPr>
                <w:b w:val="0"/>
                <w:sz w:val="20"/>
              </w:rPr>
            </w:pPr>
            <w:r w:rsidRPr="00B60752">
              <w:rPr>
                <w:b w:val="0"/>
                <w:sz w:val="20"/>
              </w:rPr>
              <w:t>Recurring/Nonrecurring Demand Data</w:t>
            </w:r>
          </w:p>
          <w:p w:rsidR="0013628E" w:rsidRPr="00B60752" w:rsidRDefault="0013628E" w:rsidP="00D22C73">
            <w:pPr>
              <w:pStyle w:val="BodyText3"/>
              <w:rPr>
                <w:b w:val="0"/>
                <w:sz w:val="20"/>
              </w:rPr>
            </w:pPr>
            <w:r w:rsidRPr="00B60752">
              <w:rPr>
                <w:b w:val="0"/>
                <w:sz w:val="20"/>
              </w:rPr>
              <w:t>8/20/01</w:t>
            </w:r>
          </w:p>
          <w:p w:rsidR="0013628E" w:rsidRPr="00B60752" w:rsidRDefault="0013628E" w:rsidP="00D22C73">
            <w:pPr>
              <w:pStyle w:val="BodyText3"/>
              <w:rPr>
                <w:b w:val="0"/>
                <w:sz w:val="20"/>
              </w:rPr>
            </w:pPr>
            <w:r w:rsidRPr="00B60752">
              <w:rPr>
                <w:b w:val="0"/>
                <w:sz w:val="20"/>
              </w:rPr>
              <w:t>Hilert</w:t>
            </w:r>
          </w:p>
        </w:tc>
        <w:tc>
          <w:tcPr>
            <w:tcW w:w="3240" w:type="dxa"/>
          </w:tcPr>
          <w:p w:rsidR="0013628E" w:rsidRPr="00B60752" w:rsidRDefault="0013628E" w:rsidP="00D22C73">
            <w:pPr>
              <w:rPr>
                <w:sz w:val="20"/>
              </w:rPr>
            </w:pPr>
            <w:r w:rsidRPr="00B60752">
              <w:rPr>
                <w:sz w:val="20"/>
              </w:rPr>
              <w:t>Expands the explanation of no demand code O, requires adjustment of demand data whenever a cancellation request is processed, and revises the format of the Referral Order (A4_) to identify the demand code.</w:t>
            </w:r>
          </w:p>
        </w:tc>
        <w:tc>
          <w:tcPr>
            <w:tcW w:w="1710" w:type="dxa"/>
          </w:tcPr>
          <w:p w:rsidR="0013628E" w:rsidRPr="00B60752" w:rsidRDefault="0013628E" w:rsidP="00D22C73">
            <w:pPr>
              <w:pStyle w:val="Heading8"/>
              <w:rPr>
                <w:b w:val="0"/>
                <w:i w:val="0"/>
                <w:sz w:val="20"/>
              </w:rPr>
            </w:pPr>
            <w:r w:rsidRPr="00B60752">
              <w:rPr>
                <w:b w:val="0"/>
                <w:i w:val="0"/>
                <w:sz w:val="20"/>
              </w:rPr>
              <w:t>Various</w:t>
            </w:r>
          </w:p>
        </w:tc>
        <w:tc>
          <w:tcPr>
            <w:tcW w:w="3150" w:type="dxa"/>
          </w:tcPr>
          <w:p w:rsidR="0013628E" w:rsidRPr="00B60752" w:rsidRDefault="0013628E" w:rsidP="00D22C73">
            <w:pPr>
              <w:rPr>
                <w:sz w:val="20"/>
              </w:rPr>
            </w:pPr>
            <w:r w:rsidRPr="00B60752">
              <w:rPr>
                <w:sz w:val="20"/>
              </w:rPr>
              <w:t>Staggered implementation under modernization/DLMS authorized.</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pStyle w:val="Heading9"/>
              <w:rPr>
                <w:i w:val="0"/>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keepNext/>
              <w:keepLines/>
              <w:rPr>
                <w:b w:val="0"/>
                <w:sz w:val="20"/>
              </w:rPr>
            </w:pPr>
            <w:r w:rsidRPr="00B60752">
              <w:rPr>
                <w:b w:val="0"/>
                <w:sz w:val="20"/>
              </w:rPr>
              <w:t>AMCL 50 (MILSTRAP)</w:t>
            </w:r>
          </w:p>
          <w:p w:rsidR="0013628E" w:rsidRPr="00B60752" w:rsidRDefault="0013628E" w:rsidP="00D22C73">
            <w:pPr>
              <w:pStyle w:val="BodyText3"/>
              <w:keepNext/>
              <w:keepLines/>
              <w:rPr>
                <w:b w:val="0"/>
                <w:sz w:val="20"/>
              </w:rPr>
            </w:pPr>
            <w:r w:rsidRPr="00B60752">
              <w:rPr>
                <w:b w:val="0"/>
                <w:sz w:val="20"/>
              </w:rPr>
              <w:t>Added Requirements to Monitor Supply Condition Codes J, K, and R assets</w:t>
            </w:r>
          </w:p>
          <w:p w:rsidR="0013628E" w:rsidRPr="00B60752" w:rsidRDefault="0013628E" w:rsidP="00D22C73">
            <w:pPr>
              <w:pStyle w:val="BodyText3"/>
              <w:keepNext/>
              <w:keepLines/>
              <w:rPr>
                <w:b w:val="0"/>
                <w:sz w:val="20"/>
              </w:rPr>
            </w:pPr>
            <w:r w:rsidRPr="00B60752">
              <w:rPr>
                <w:b w:val="0"/>
                <w:sz w:val="20"/>
              </w:rPr>
              <w:t>11/28/86</w:t>
            </w:r>
          </w:p>
          <w:p w:rsidR="0013628E" w:rsidRPr="00B60752" w:rsidRDefault="0013628E" w:rsidP="00D22C73">
            <w:pPr>
              <w:pStyle w:val="BodyText3"/>
              <w:keepNext/>
              <w:keepLines/>
              <w:rPr>
                <w:b w:val="0"/>
                <w:sz w:val="20"/>
              </w:rPr>
            </w:pPr>
            <w:r w:rsidRPr="00B60752">
              <w:rPr>
                <w:b w:val="0"/>
                <w:sz w:val="20"/>
              </w:rPr>
              <w:t>Johnson</w:t>
            </w:r>
          </w:p>
        </w:tc>
        <w:tc>
          <w:tcPr>
            <w:tcW w:w="3240" w:type="dxa"/>
          </w:tcPr>
          <w:p w:rsidR="0013628E" w:rsidRPr="00B60752" w:rsidRDefault="0013628E" w:rsidP="00D22C73">
            <w:pPr>
              <w:keepNext/>
              <w:keepLines/>
              <w:rPr>
                <w:sz w:val="20"/>
              </w:rPr>
            </w:pPr>
            <w:r w:rsidRPr="00B60752">
              <w:rPr>
                <w:sz w:val="20"/>
              </w:rPr>
              <w:t xml:space="preserve">Adds requirement to monitor Supply Condition Codes J, K, and R assets for timely reclassification. </w:t>
            </w:r>
          </w:p>
        </w:tc>
        <w:tc>
          <w:tcPr>
            <w:tcW w:w="1710" w:type="dxa"/>
          </w:tcPr>
          <w:p w:rsidR="0013628E" w:rsidRPr="00B60752" w:rsidRDefault="0013628E" w:rsidP="00D22C73">
            <w:pPr>
              <w:keepNext/>
              <w:keepLines/>
              <w:rPr>
                <w:sz w:val="20"/>
              </w:rPr>
            </w:pPr>
            <w:r w:rsidRPr="00B60752">
              <w:rPr>
                <w:sz w:val="20"/>
              </w:rPr>
              <w:t>11/1/89</w:t>
            </w:r>
          </w:p>
        </w:tc>
        <w:tc>
          <w:tcPr>
            <w:tcW w:w="3150" w:type="dxa"/>
          </w:tcPr>
          <w:p w:rsidR="0013628E" w:rsidRPr="00B60752" w:rsidRDefault="0013628E" w:rsidP="00D22C73">
            <w:pPr>
              <w:keepNext/>
              <w:keepLines/>
              <w:rPr>
                <w:sz w:val="20"/>
              </w:rPr>
            </w:pPr>
            <w:r w:rsidRPr="00B60752">
              <w:rPr>
                <w:sz w:val="20"/>
              </w:rPr>
              <w:t>Last reported implemented by all except:</w:t>
            </w:r>
          </w:p>
          <w:p w:rsidR="0013628E" w:rsidRPr="00B60752" w:rsidRDefault="0013628E" w:rsidP="00D22C73">
            <w:pPr>
              <w:keepNext/>
              <w:keepLines/>
              <w:rPr>
                <w:sz w:val="20"/>
              </w:rPr>
            </w:pPr>
          </w:p>
          <w:p w:rsidR="0013628E" w:rsidRPr="00B60752" w:rsidRDefault="0013628E" w:rsidP="00D22C73">
            <w:pPr>
              <w:keepNext/>
              <w:keepLines/>
              <w:rPr>
                <w:sz w:val="20"/>
              </w:rPr>
            </w:pPr>
            <w:r w:rsidRPr="00B60752">
              <w:rPr>
                <w:sz w:val="20"/>
              </w:rPr>
              <w:t>DLA (Subsistence)</w:t>
            </w:r>
          </w:p>
          <w:p w:rsidR="0013628E" w:rsidRPr="00B60752" w:rsidRDefault="0013628E" w:rsidP="00D22C73">
            <w:pPr>
              <w:keepNext/>
              <w:keepLines/>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t>ADC 57</w:t>
            </w:r>
          </w:p>
          <w:p w:rsidR="0013628E" w:rsidRPr="00B60752" w:rsidRDefault="0013628E" w:rsidP="00D22C73">
            <w:pPr>
              <w:pStyle w:val="BodyText"/>
              <w:rPr>
                <w:sz w:val="20"/>
              </w:rPr>
            </w:pPr>
            <w:r w:rsidRPr="00B60752">
              <w:rPr>
                <w:sz w:val="20"/>
              </w:rPr>
              <w:t>Enhanced Edits for the Required Delivery Date (RDD) Data Field in Requisitions (Supply/MILSTRIP) (Staffed as PDC 65) and Withdrawal of Approved MILSTRIP Change (AMC) 40, Processing Cooperative Logistics Supply Support Arrangement Requisitions (CLSSA)</w:t>
            </w:r>
            <w:r w:rsidRPr="00B60752">
              <w:rPr>
                <w:sz w:val="20"/>
              </w:rPr>
              <w:tab/>
            </w:r>
          </w:p>
          <w:p w:rsidR="0013628E" w:rsidRPr="00B60752" w:rsidRDefault="0013628E" w:rsidP="00D22C73">
            <w:pPr>
              <w:pStyle w:val="BodyText"/>
              <w:rPr>
                <w:sz w:val="20"/>
              </w:rPr>
            </w:pPr>
            <w:r w:rsidRPr="00B60752">
              <w:rPr>
                <w:sz w:val="20"/>
              </w:rPr>
              <w:t>5/23/02</w:t>
            </w:r>
          </w:p>
          <w:p w:rsidR="0013628E" w:rsidRPr="00B60752" w:rsidRDefault="0013628E" w:rsidP="00D22C73">
            <w:pPr>
              <w:pStyle w:val="BodyText"/>
              <w:rPr>
                <w:sz w:val="20"/>
              </w:rPr>
            </w:pPr>
            <w:r w:rsidRPr="00B60752">
              <w:rPr>
                <w:sz w:val="20"/>
              </w:rPr>
              <w:lastRenderedPageBreak/>
              <w:t>Hilert</w:t>
            </w:r>
          </w:p>
        </w:tc>
        <w:tc>
          <w:tcPr>
            <w:tcW w:w="3240" w:type="dxa"/>
          </w:tcPr>
          <w:p w:rsidR="0013628E" w:rsidRPr="00B60752" w:rsidRDefault="0013628E" w:rsidP="00D22C73">
            <w:pPr>
              <w:rPr>
                <w:sz w:val="20"/>
              </w:rPr>
            </w:pPr>
            <w:r w:rsidRPr="00B60752">
              <w:rPr>
                <w:sz w:val="20"/>
              </w:rPr>
              <w:lastRenderedPageBreak/>
              <w:t>Clarifies and revises business rules relating to the use of the RDD field and its compatibility with the priority designator (PD).  Revises demand sequencing to eliminate providing precedence to requisitions with an RDD/RAD earlier than the computed SDD or containing an expedited transportation signal.</w:t>
            </w:r>
          </w:p>
        </w:tc>
        <w:tc>
          <w:tcPr>
            <w:tcW w:w="1710" w:type="dxa"/>
          </w:tcPr>
          <w:p w:rsidR="0013628E" w:rsidRPr="00B60752" w:rsidRDefault="0013628E" w:rsidP="00D22C73">
            <w:pPr>
              <w:rPr>
                <w:sz w:val="20"/>
              </w:rPr>
            </w:pPr>
            <w:r w:rsidRPr="00B60752">
              <w:rPr>
                <w:sz w:val="20"/>
              </w:rPr>
              <w:t xml:space="preserve">Various </w:t>
            </w:r>
          </w:p>
        </w:tc>
        <w:tc>
          <w:tcPr>
            <w:tcW w:w="3150" w:type="dxa"/>
          </w:tcPr>
          <w:p w:rsidR="0013628E" w:rsidRPr="00B60752" w:rsidRDefault="0013628E" w:rsidP="00D22C73">
            <w:pPr>
              <w:rPr>
                <w:sz w:val="20"/>
              </w:rPr>
            </w:pPr>
            <w:r w:rsidRPr="00B60752">
              <w:rPr>
                <w:sz w:val="20"/>
              </w:rPr>
              <w:t>Deferred implementation pending modernization is authorized.</w:t>
            </w:r>
          </w:p>
          <w:p w:rsidR="0013628E" w:rsidRPr="00B60752" w:rsidRDefault="0013628E" w:rsidP="00D22C73">
            <w:pPr>
              <w:rPr>
                <w:sz w:val="20"/>
              </w:rPr>
            </w:pPr>
            <w:r w:rsidRPr="00B60752">
              <w:rPr>
                <w:sz w:val="20"/>
              </w:rPr>
              <w:t>DAAS/DLA implementation 1/7/02.</w:t>
            </w:r>
          </w:p>
          <w:p w:rsidR="0013628E" w:rsidRPr="00B60752" w:rsidRDefault="0013628E" w:rsidP="00D22C73">
            <w:pPr>
              <w:rPr>
                <w:sz w:val="20"/>
              </w:rPr>
            </w:pPr>
            <w:r w:rsidRPr="00B60752">
              <w:rPr>
                <w:sz w:val="20"/>
              </w:rPr>
              <w:t>Published in MILSTRIP Interim Change 02-04.</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lastRenderedPageBreak/>
              <w:t>ADC 69A</w:t>
            </w:r>
          </w:p>
          <w:p w:rsidR="0013628E" w:rsidRPr="00B60752" w:rsidRDefault="0013628E" w:rsidP="00D22C73">
            <w:pPr>
              <w:autoSpaceDE w:val="0"/>
              <w:autoSpaceDN w:val="0"/>
              <w:adjustRightInd w:val="0"/>
              <w:rPr>
                <w:sz w:val="20"/>
              </w:rPr>
            </w:pPr>
            <w:r w:rsidRPr="00B60752">
              <w:rPr>
                <w:sz w:val="20"/>
              </w:rPr>
              <w:t>DLMS Mapping for Requisition Exception Data Transaction, DI Code</w:t>
            </w:r>
          </w:p>
          <w:p w:rsidR="0013628E" w:rsidRPr="00B60752" w:rsidRDefault="0013628E" w:rsidP="00D22C73">
            <w:pPr>
              <w:autoSpaceDE w:val="0"/>
              <w:autoSpaceDN w:val="0"/>
              <w:adjustRightInd w:val="0"/>
              <w:rPr>
                <w:sz w:val="20"/>
              </w:rPr>
            </w:pPr>
            <w:r w:rsidRPr="00B60752">
              <w:rPr>
                <w:sz w:val="20"/>
              </w:rPr>
              <w:t>YRZ</w:t>
            </w:r>
          </w:p>
          <w:p w:rsidR="0013628E" w:rsidRPr="00B60752" w:rsidRDefault="0013628E" w:rsidP="00D22C73">
            <w:pPr>
              <w:autoSpaceDE w:val="0"/>
              <w:autoSpaceDN w:val="0"/>
              <w:adjustRightInd w:val="0"/>
              <w:rPr>
                <w:sz w:val="20"/>
              </w:rPr>
            </w:pPr>
            <w:r w:rsidRPr="00B60752">
              <w:rPr>
                <w:sz w:val="20"/>
              </w:rPr>
              <w:t>(Supply)</w:t>
            </w:r>
          </w:p>
          <w:p w:rsidR="0013628E" w:rsidRPr="00B60752" w:rsidRDefault="0013628E" w:rsidP="00D22C73">
            <w:pPr>
              <w:autoSpaceDE w:val="0"/>
              <w:autoSpaceDN w:val="0"/>
              <w:adjustRightInd w:val="0"/>
              <w:rPr>
                <w:sz w:val="20"/>
              </w:rPr>
            </w:pPr>
            <w:r w:rsidRPr="00B60752">
              <w:rPr>
                <w:sz w:val="20"/>
              </w:rPr>
              <w:t>12/21/05</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p w:rsidR="0013628E" w:rsidRPr="00B60752" w:rsidRDefault="0013628E" w:rsidP="00D22C73">
            <w:pPr>
              <w:pStyle w:val="BodyText3"/>
              <w:rPr>
                <w:b w:val="0"/>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accommodates the BSM SAP requirement for receiving requisition exception data. ADC 69 modified the IC/DS 511R, Requisition, to transmit the data content of the DLA DI Code YRZ. This change extends that capability to the IC/DS for the 511M and the 869F.  This approved change includes additional clarification developed subsequent to staffing of the proposed change 69A</w:t>
            </w:r>
          </w:p>
        </w:tc>
        <w:tc>
          <w:tcPr>
            <w:tcW w:w="1710" w:type="dxa"/>
          </w:tcPr>
          <w:p w:rsidR="0013628E" w:rsidRPr="00B60752" w:rsidRDefault="0013628E" w:rsidP="00D22C73">
            <w:pPr>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 by DLA</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trHeight w:val="2033"/>
        </w:trPr>
        <w:tc>
          <w:tcPr>
            <w:tcW w:w="3150" w:type="dxa"/>
          </w:tcPr>
          <w:p w:rsidR="0013628E" w:rsidRPr="00B60752" w:rsidRDefault="0013628E" w:rsidP="00D22C73">
            <w:pPr>
              <w:pStyle w:val="BodyText3"/>
              <w:rPr>
                <w:b w:val="0"/>
                <w:sz w:val="20"/>
              </w:rPr>
            </w:pPr>
            <w:r w:rsidRPr="00B60752">
              <w:rPr>
                <w:b w:val="0"/>
                <w:sz w:val="20"/>
              </w:rPr>
              <w:t>ADC 71B</w:t>
            </w:r>
          </w:p>
          <w:p w:rsidR="0013628E" w:rsidRPr="00B60752" w:rsidRDefault="0013628E" w:rsidP="00D22C73">
            <w:pPr>
              <w:autoSpaceDE w:val="0"/>
              <w:autoSpaceDN w:val="0"/>
              <w:adjustRightInd w:val="0"/>
              <w:rPr>
                <w:sz w:val="20"/>
              </w:rPr>
            </w:pPr>
            <w:r w:rsidRPr="00B60752">
              <w:rPr>
                <w:sz w:val="20"/>
              </w:rPr>
              <w:t>Admin Correction for DLMS Mapping for MRO Exception Data Transaction (Supply)</w:t>
            </w:r>
          </w:p>
          <w:p w:rsidR="0013628E" w:rsidRPr="00B60752" w:rsidRDefault="0013628E" w:rsidP="00D22C73">
            <w:pPr>
              <w:pStyle w:val="BodyText3"/>
              <w:rPr>
                <w:b w:val="0"/>
                <w:sz w:val="20"/>
              </w:rPr>
            </w:pPr>
            <w:r w:rsidRPr="00B60752">
              <w:rPr>
                <w:b w:val="0"/>
                <w:sz w:val="20"/>
              </w:rPr>
              <w:t>4/28/05</w:t>
            </w:r>
          </w:p>
        </w:tc>
        <w:tc>
          <w:tcPr>
            <w:tcW w:w="3240" w:type="dxa"/>
          </w:tcPr>
          <w:p w:rsidR="0013628E" w:rsidRPr="00B60752" w:rsidRDefault="0013628E" w:rsidP="00D22C73">
            <w:pPr>
              <w:autoSpaceDE w:val="0"/>
              <w:autoSpaceDN w:val="0"/>
              <w:adjustRightInd w:val="0"/>
              <w:rPr>
                <w:sz w:val="20"/>
              </w:rPr>
            </w:pPr>
            <w:r w:rsidRPr="00B60752">
              <w:rPr>
                <w:sz w:val="20"/>
              </w:rPr>
              <w:t>This is an admin change to adjust the mapping of clear text addressing in the DS 940R, MRO. This change corrects the placement of address lines 3 and 4 when DAAC conversion is required from Component unique DI Code CGU/ZGU.</w:t>
            </w:r>
          </w:p>
        </w:tc>
        <w:tc>
          <w:tcPr>
            <w:tcW w:w="1710" w:type="dxa"/>
          </w:tcPr>
          <w:p w:rsidR="0013628E" w:rsidRPr="00B60752" w:rsidRDefault="0013628E" w:rsidP="00D22C73">
            <w:pPr>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Height w:val="2033"/>
        </w:trPr>
        <w:tc>
          <w:tcPr>
            <w:tcW w:w="3150" w:type="dxa"/>
          </w:tcPr>
          <w:p w:rsidR="0013628E" w:rsidRPr="00B60752" w:rsidRDefault="0013628E" w:rsidP="00D22C73">
            <w:pPr>
              <w:pStyle w:val="BodyText3"/>
              <w:rPr>
                <w:b w:val="0"/>
                <w:sz w:val="20"/>
              </w:rPr>
            </w:pPr>
            <w:r w:rsidRPr="00B60752">
              <w:rPr>
                <w:b w:val="0"/>
                <w:sz w:val="20"/>
              </w:rPr>
              <w:t>ADC 73</w:t>
            </w:r>
          </w:p>
          <w:p w:rsidR="0013628E" w:rsidRPr="00B60752" w:rsidRDefault="0013628E" w:rsidP="00D22C73">
            <w:pPr>
              <w:autoSpaceDE w:val="0"/>
              <w:autoSpaceDN w:val="0"/>
              <w:adjustRightInd w:val="0"/>
              <w:rPr>
                <w:sz w:val="20"/>
              </w:rPr>
            </w:pPr>
            <w:r w:rsidRPr="00B60752">
              <w:rPr>
                <w:sz w:val="20"/>
              </w:rPr>
              <w:t>Revision to DLMS Supplement 527R MRA to Provide for Current Functionality of MILSTRAP Materiel Receipt Acknowledgement</w:t>
            </w:r>
          </w:p>
          <w:p w:rsidR="0013628E" w:rsidRPr="00B60752" w:rsidRDefault="0013628E" w:rsidP="00D22C73">
            <w:pPr>
              <w:autoSpaceDE w:val="0"/>
              <w:autoSpaceDN w:val="0"/>
              <w:adjustRightInd w:val="0"/>
              <w:rPr>
                <w:sz w:val="20"/>
              </w:rPr>
            </w:pPr>
            <w:r w:rsidRPr="00B60752">
              <w:rPr>
                <w:sz w:val="20"/>
              </w:rPr>
              <w:t>(MRA) Process.</w:t>
            </w:r>
          </w:p>
          <w:p w:rsidR="0013628E" w:rsidRPr="00B60752" w:rsidRDefault="0013628E" w:rsidP="00D22C73">
            <w:pPr>
              <w:autoSpaceDE w:val="0"/>
              <w:autoSpaceDN w:val="0"/>
              <w:adjustRightInd w:val="0"/>
              <w:rPr>
                <w:sz w:val="20"/>
              </w:rPr>
            </w:pPr>
            <w:r w:rsidRPr="00B60752">
              <w:rPr>
                <w:sz w:val="20"/>
              </w:rPr>
              <w:t>1/15/02</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revises DS 527R to provide the capability to submit a MRA transaction without a stock or part number in support of MRA requirements. This change</w:t>
            </w:r>
          </w:p>
          <w:p w:rsidR="0013628E" w:rsidRPr="00B60752" w:rsidRDefault="0013628E" w:rsidP="00D22C73">
            <w:pPr>
              <w:autoSpaceDE w:val="0"/>
              <w:autoSpaceDN w:val="0"/>
              <w:adjustRightInd w:val="0"/>
              <w:rPr>
                <w:sz w:val="20"/>
              </w:rPr>
            </w:pPr>
            <w:r w:rsidRPr="00B60752">
              <w:rPr>
                <w:sz w:val="20"/>
              </w:rPr>
              <w:t>will also allow for MILSTRAP MRA transactions (Document Identifier (DI) Code DRA/DRB), which are submitted with a blank stock/part number field, to process in DLMS during a mixed DLSS/DLMS environment.</w:t>
            </w:r>
          </w:p>
        </w:tc>
        <w:tc>
          <w:tcPr>
            <w:tcW w:w="1710" w:type="dxa"/>
          </w:tcPr>
          <w:p w:rsidR="0013628E" w:rsidRPr="00B60752" w:rsidRDefault="0013628E" w:rsidP="00D22C73">
            <w:pPr>
              <w:rPr>
                <w:sz w:val="20"/>
              </w:rPr>
            </w:pPr>
            <w:r w:rsidRPr="00B60752">
              <w:rPr>
                <w:sz w:val="20"/>
              </w:rPr>
              <w:t xml:space="preserve">Published 1/15/02 and </w:t>
            </w:r>
          </w:p>
          <w:p w:rsidR="0013628E" w:rsidRPr="00B60752" w:rsidRDefault="0013628E" w:rsidP="00D22C73">
            <w:pPr>
              <w:rPr>
                <w:sz w:val="20"/>
              </w:rPr>
            </w:pPr>
            <w:r w:rsidRPr="00B60752">
              <w:rPr>
                <w:sz w:val="20"/>
              </w:rPr>
              <w:t>approved for immediate implementation</w:t>
            </w:r>
          </w:p>
        </w:tc>
        <w:tc>
          <w:tcPr>
            <w:tcW w:w="3150" w:type="dxa"/>
          </w:tcPr>
          <w:p w:rsidR="0013628E" w:rsidRPr="00B60752" w:rsidRDefault="0013628E" w:rsidP="00D22C73">
            <w:pPr>
              <w:rPr>
                <w:sz w:val="20"/>
              </w:rPr>
            </w:pPr>
            <w:r w:rsidRPr="00B60752">
              <w:rPr>
                <w:sz w:val="20"/>
              </w:rPr>
              <w:t>DLA reports that as of 1/31/08 EBS has not yet implemented ADC 73.  Interim workaround pending EBS implementation of ADC 73 is being addressed by DLMSO, DLA and DAASC so that affected MRA transactions are not rejected.</w:t>
            </w:r>
          </w:p>
          <w:p w:rsidR="0013628E" w:rsidRPr="00B60752" w:rsidRDefault="0013628E" w:rsidP="00D22C73">
            <w:pPr>
              <w:rPr>
                <w:sz w:val="20"/>
              </w:rPr>
            </w:pPr>
          </w:p>
          <w:p w:rsidR="0013628E" w:rsidRPr="00B60752" w:rsidRDefault="0013628E" w:rsidP="00D22C73">
            <w:pPr>
              <w:autoSpaceDE w:val="0"/>
              <w:autoSpaceDN w:val="0"/>
              <w:adjustRightInd w:val="0"/>
              <w:rPr>
                <w:sz w:val="20"/>
              </w:rPr>
            </w:pPr>
            <w:r w:rsidRPr="00B60752">
              <w:rPr>
                <w:sz w:val="20"/>
              </w:rPr>
              <w:t>DLA:  DLA has done SCR BOF-08-010.  Implementation date unknown at this time and will be provided when determined – 2/07/08</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b/>
                <w:i/>
                <w:sz w:val="20"/>
              </w:rPr>
            </w:pPr>
            <w:r w:rsidRPr="00B60752">
              <w:rPr>
                <w:b/>
                <w:i/>
                <w:sz w:val="20"/>
              </w:rPr>
              <w:t>On 6/02/09 DLA reports ADC 73 has been implemented in EBS.</w:t>
            </w:r>
          </w:p>
        </w:tc>
      </w:tr>
      <w:tr w:rsidR="0013628E" w:rsidRPr="00B60752" w:rsidTr="00D22C73">
        <w:tblPrEx>
          <w:tblCellMar>
            <w:top w:w="0" w:type="dxa"/>
            <w:bottom w:w="0" w:type="dxa"/>
          </w:tblCellMar>
        </w:tblPrEx>
        <w:trPr>
          <w:cantSplit/>
          <w:trHeight w:val="1808"/>
        </w:trPr>
        <w:tc>
          <w:tcPr>
            <w:tcW w:w="3150" w:type="dxa"/>
          </w:tcPr>
          <w:p w:rsidR="0013628E" w:rsidRPr="00B60752" w:rsidRDefault="0013628E" w:rsidP="00D22C73">
            <w:pPr>
              <w:pStyle w:val="BodyText"/>
              <w:rPr>
                <w:sz w:val="20"/>
              </w:rPr>
            </w:pPr>
            <w:r w:rsidRPr="00B60752">
              <w:rPr>
                <w:sz w:val="20"/>
              </w:rPr>
              <w:t>ADC 75</w:t>
            </w:r>
          </w:p>
          <w:p w:rsidR="0013628E" w:rsidRPr="00B60752" w:rsidRDefault="0013628E" w:rsidP="00D22C73">
            <w:pPr>
              <w:pStyle w:val="BodyText"/>
              <w:rPr>
                <w:sz w:val="20"/>
              </w:rPr>
            </w:pPr>
            <w:r w:rsidRPr="00B60752">
              <w:rPr>
                <w:sz w:val="20"/>
              </w:rPr>
              <w:t>DLA Unique Identification of Internal Delivery Date in Requisitions (Staffed by PDC 78) (Supply)</w:t>
            </w:r>
          </w:p>
          <w:p w:rsidR="0013628E" w:rsidRPr="00B60752" w:rsidRDefault="0013628E" w:rsidP="00D22C73">
            <w:pPr>
              <w:pStyle w:val="BodyText"/>
              <w:rPr>
                <w:sz w:val="20"/>
              </w:rPr>
            </w:pPr>
            <w:r w:rsidRPr="00B60752">
              <w:rPr>
                <w:sz w:val="20"/>
              </w:rPr>
              <w:t>8/26/02</w:t>
            </w:r>
          </w:p>
          <w:p w:rsidR="0013628E" w:rsidRPr="00B60752" w:rsidRDefault="0013628E" w:rsidP="00D22C73">
            <w:pPr>
              <w:pStyle w:val="BodyText"/>
              <w:rPr>
                <w:sz w:val="20"/>
              </w:rPr>
            </w:pPr>
            <w:r w:rsidRPr="00B60752">
              <w:rPr>
                <w:sz w:val="20"/>
              </w:rPr>
              <w:t>Hilert</w:t>
            </w:r>
          </w:p>
        </w:tc>
        <w:tc>
          <w:tcPr>
            <w:tcW w:w="3240" w:type="dxa"/>
          </w:tcPr>
          <w:p w:rsidR="0013628E" w:rsidRPr="00B60752" w:rsidRDefault="0013628E" w:rsidP="00D22C73">
            <w:pPr>
              <w:keepNext/>
              <w:autoSpaceDE w:val="0"/>
              <w:autoSpaceDN w:val="0"/>
              <w:adjustRightInd w:val="0"/>
              <w:spacing w:before="100" w:after="100"/>
              <w:rPr>
                <w:sz w:val="20"/>
              </w:rPr>
            </w:pPr>
            <w:r w:rsidRPr="00B60752">
              <w:rPr>
                <w:sz w:val="20"/>
              </w:rPr>
              <w:t xml:space="preserve">This change accommodates the BSM SAP requirement for a delivery date on requisition/order transactions.  The new date will be calculated by DAASC translator and inserted in the requisition series transactions.  </w:t>
            </w:r>
          </w:p>
        </w:tc>
        <w:tc>
          <w:tcPr>
            <w:tcW w:w="1710" w:type="dxa"/>
          </w:tcPr>
          <w:p w:rsidR="0013628E" w:rsidRPr="00B60752" w:rsidRDefault="0013628E" w:rsidP="00D22C73">
            <w:pPr>
              <w:rPr>
                <w:sz w:val="20"/>
              </w:rPr>
            </w:pPr>
            <w:r w:rsidRPr="00B60752">
              <w:rPr>
                <w:sz w:val="20"/>
              </w:rPr>
              <w:t>DAAS &amp; DLA has advanced authorization to employ procedures under EBS testing-allowing sequential implementation in order to prevent rejection</w:t>
            </w:r>
          </w:p>
        </w:tc>
        <w:tc>
          <w:tcPr>
            <w:tcW w:w="3150" w:type="dxa"/>
          </w:tcPr>
          <w:p w:rsidR="0013628E" w:rsidRPr="00B60752" w:rsidRDefault="0013628E" w:rsidP="00D22C73">
            <w:pPr>
              <w:rPr>
                <w:sz w:val="20"/>
              </w:rPr>
            </w:pPr>
            <w:r w:rsidRPr="00B60752">
              <w:rPr>
                <w:sz w:val="20"/>
              </w:rPr>
              <w:t xml:space="preserve">Requisition implemented; Modification and Cancellation pending DLA BSM acceptance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lastRenderedPageBreak/>
              <w:t xml:space="preserve">ADC 76 </w:t>
            </w:r>
          </w:p>
          <w:p w:rsidR="0013628E" w:rsidRPr="00B60752" w:rsidRDefault="0013628E" w:rsidP="00D22C73">
            <w:pPr>
              <w:pStyle w:val="BodyText3"/>
              <w:rPr>
                <w:b w:val="0"/>
                <w:sz w:val="20"/>
              </w:rPr>
            </w:pPr>
            <w:r w:rsidRPr="00B60752">
              <w:rPr>
                <w:b w:val="0"/>
                <w:sz w:val="20"/>
              </w:rPr>
              <w:t xml:space="preserve">Air Force Unique Management Coding for NMCS/MICAP </w:t>
            </w:r>
          </w:p>
          <w:p w:rsidR="0013628E" w:rsidRPr="00B60752" w:rsidRDefault="0013628E" w:rsidP="00D22C73">
            <w:pPr>
              <w:pStyle w:val="BodyText3"/>
              <w:rPr>
                <w:b w:val="0"/>
                <w:sz w:val="20"/>
              </w:rPr>
            </w:pPr>
            <w:r w:rsidRPr="00B60752">
              <w:rPr>
                <w:b w:val="0"/>
                <w:sz w:val="20"/>
              </w:rPr>
              <w:t>(Staffed as PDC 76) (Supply)</w:t>
            </w:r>
          </w:p>
          <w:p w:rsidR="0013628E" w:rsidRPr="00B60752" w:rsidRDefault="0013628E" w:rsidP="00D22C73">
            <w:pPr>
              <w:pStyle w:val="BodyText3"/>
              <w:rPr>
                <w:b w:val="0"/>
                <w:sz w:val="20"/>
              </w:rPr>
            </w:pPr>
            <w:r w:rsidRPr="00B60752">
              <w:rPr>
                <w:b w:val="0"/>
                <w:sz w:val="20"/>
              </w:rPr>
              <w:t>8/26/02</w:t>
            </w:r>
          </w:p>
          <w:p w:rsidR="0013628E" w:rsidRPr="00B60752" w:rsidRDefault="0013628E" w:rsidP="00D22C73">
            <w:pPr>
              <w:pStyle w:val="BodyText3"/>
              <w:rPr>
                <w:b w:val="0"/>
                <w:sz w:val="20"/>
              </w:rPr>
            </w:pPr>
            <w:r w:rsidRPr="00B60752">
              <w:rPr>
                <w:b w:val="0"/>
                <w:sz w:val="20"/>
              </w:rPr>
              <w:t>Hilert</w:t>
            </w:r>
          </w:p>
        </w:tc>
        <w:tc>
          <w:tcPr>
            <w:tcW w:w="3240" w:type="dxa"/>
          </w:tcPr>
          <w:p w:rsidR="0013628E" w:rsidRPr="00B60752" w:rsidRDefault="0013628E" w:rsidP="00D22C73">
            <w:pPr>
              <w:pStyle w:val="BodyText3"/>
              <w:rPr>
                <w:b w:val="0"/>
                <w:sz w:val="20"/>
              </w:rPr>
            </w:pPr>
            <w:r w:rsidRPr="00B60752">
              <w:rPr>
                <w:b w:val="0"/>
                <w:sz w:val="20"/>
              </w:rPr>
              <w:t>This Air Force data element will be used within our supply system to provide justification related to a NMCS/MICAP that is currently identified in the Required Delivery Date field (rp 62-64).</w:t>
            </w:r>
          </w:p>
        </w:tc>
        <w:tc>
          <w:tcPr>
            <w:tcW w:w="1710" w:type="dxa"/>
          </w:tcPr>
          <w:p w:rsidR="0013628E" w:rsidRPr="00B60752" w:rsidRDefault="0013628E" w:rsidP="00D22C73">
            <w:pPr>
              <w:pStyle w:val="BodyText3"/>
              <w:rPr>
                <w:b w:val="0"/>
                <w:sz w:val="20"/>
              </w:rPr>
            </w:pPr>
            <w:r w:rsidRPr="00B60752">
              <w:rPr>
                <w:b w:val="0"/>
                <w:sz w:val="20"/>
              </w:rPr>
              <w:t>Published 8/26/02 – approved for implementation</w:t>
            </w:r>
          </w:p>
        </w:tc>
        <w:tc>
          <w:tcPr>
            <w:tcW w:w="3150" w:type="dxa"/>
          </w:tcPr>
          <w:p w:rsidR="0013628E" w:rsidRPr="00B60752" w:rsidRDefault="0013628E" w:rsidP="00D22C73">
            <w:pPr>
              <w:rPr>
                <w:sz w:val="20"/>
              </w:rPr>
            </w:pPr>
            <w:r w:rsidRPr="00B60752">
              <w:rPr>
                <w:sz w:val="20"/>
              </w:rPr>
              <w:t>Pending DLA BSM acceptance or full version control</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rPr>
                <w:sz w:val="20"/>
              </w:rPr>
            </w:pPr>
            <w:r w:rsidRPr="00B60752">
              <w:rPr>
                <w:sz w:val="20"/>
              </w:rPr>
              <w:t>ADC 77</w:t>
            </w:r>
          </w:p>
          <w:p w:rsidR="0013628E" w:rsidRPr="00B60752" w:rsidRDefault="0013628E" w:rsidP="00D22C73">
            <w:pPr>
              <w:pStyle w:val="BodyText"/>
              <w:rPr>
                <w:sz w:val="20"/>
              </w:rPr>
            </w:pPr>
            <w:r w:rsidRPr="00B60752">
              <w:rPr>
                <w:sz w:val="20"/>
              </w:rPr>
              <w:t>Air Force Unique Management Coding for MMAC (Supply)</w:t>
            </w:r>
          </w:p>
          <w:p w:rsidR="0013628E" w:rsidRPr="00B60752" w:rsidRDefault="0013628E" w:rsidP="00D22C73">
            <w:pPr>
              <w:pStyle w:val="BodyText"/>
              <w:rPr>
                <w:sz w:val="20"/>
              </w:rPr>
            </w:pPr>
            <w:r w:rsidRPr="00B60752">
              <w:rPr>
                <w:sz w:val="20"/>
              </w:rPr>
              <w:t>(Staffed as PDC 75)</w:t>
            </w:r>
          </w:p>
          <w:p w:rsidR="0013628E" w:rsidRPr="00B60752" w:rsidRDefault="0013628E" w:rsidP="00D22C73">
            <w:pPr>
              <w:pStyle w:val="BodyText"/>
              <w:rPr>
                <w:sz w:val="20"/>
              </w:rPr>
            </w:pPr>
            <w:r w:rsidRPr="00B60752">
              <w:rPr>
                <w:sz w:val="20"/>
              </w:rPr>
              <w:t>8/26/02</w:t>
            </w:r>
          </w:p>
          <w:p w:rsidR="0013628E" w:rsidRPr="00B60752" w:rsidRDefault="0013628E" w:rsidP="00D22C73">
            <w:pPr>
              <w:pStyle w:val="BodyText"/>
              <w:rPr>
                <w:sz w:val="20"/>
              </w:rPr>
            </w:pPr>
            <w:r w:rsidRPr="00B60752">
              <w:rPr>
                <w:sz w:val="20"/>
              </w:rPr>
              <w:t>Hilert</w:t>
            </w:r>
          </w:p>
        </w:tc>
        <w:tc>
          <w:tcPr>
            <w:tcW w:w="3240" w:type="dxa"/>
          </w:tcPr>
          <w:p w:rsidR="0013628E" w:rsidRPr="00B60752" w:rsidRDefault="0013628E" w:rsidP="00D22C73">
            <w:pPr>
              <w:pStyle w:val="BodyText"/>
              <w:rPr>
                <w:sz w:val="20"/>
              </w:rPr>
            </w:pPr>
            <w:r w:rsidRPr="00B60752">
              <w:rPr>
                <w:sz w:val="20"/>
              </w:rPr>
              <w:t xml:space="preserve">The unique code MMAC is used in conjunction with/at the end of the NSN (rp 21-22 of DLSS transactions), to identify NSNs to be managed by a specific manager.  </w:t>
            </w:r>
          </w:p>
        </w:tc>
        <w:tc>
          <w:tcPr>
            <w:tcW w:w="171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DLA</w:t>
            </w:r>
          </w:p>
          <w:p w:rsidR="0013628E" w:rsidRPr="00B60752" w:rsidRDefault="0013628E" w:rsidP="00D22C73">
            <w:pPr>
              <w:rPr>
                <w:sz w:val="20"/>
              </w:rPr>
            </w:pPr>
            <w:r w:rsidRPr="00B60752">
              <w:rPr>
                <w:sz w:val="20"/>
              </w:rPr>
              <w:t>DAAS</w:t>
            </w:r>
          </w:p>
        </w:tc>
        <w:tc>
          <w:tcPr>
            <w:tcW w:w="3150" w:type="dxa"/>
          </w:tcPr>
          <w:p w:rsidR="0013628E" w:rsidRPr="00B60752" w:rsidRDefault="0013628E" w:rsidP="00D22C73">
            <w:pPr>
              <w:rPr>
                <w:sz w:val="20"/>
              </w:rPr>
            </w:pPr>
            <w:r w:rsidRPr="00B60752">
              <w:rPr>
                <w:sz w:val="20"/>
              </w:rPr>
              <w:t>Pending DLA BSM acceptance or full version control</w:t>
            </w:r>
          </w:p>
          <w:p w:rsidR="0013628E" w:rsidRPr="00B60752" w:rsidRDefault="0013628E" w:rsidP="00D22C73">
            <w:pPr>
              <w:rPr>
                <w:sz w:val="20"/>
              </w:rPr>
            </w:pPr>
          </w:p>
          <w:p w:rsidR="0013628E" w:rsidRPr="00B60752" w:rsidRDefault="0013628E" w:rsidP="00D22C73">
            <w:pPr>
              <w:rPr>
                <w:sz w:val="20"/>
              </w:rPr>
            </w:pPr>
            <w:r w:rsidRPr="00B60752">
              <w:rPr>
                <w:sz w:val="20"/>
              </w:rPr>
              <w:t>Implementation deferred</w:t>
            </w:r>
          </w:p>
          <w:p w:rsidR="0013628E" w:rsidRPr="00B60752" w:rsidRDefault="0013628E" w:rsidP="00D22C73">
            <w:pPr>
              <w:rPr>
                <w:sz w:val="20"/>
              </w:rPr>
            </w:pPr>
            <w:r w:rsidRPr="00B60752">
              <w:rPr>
                <w:sz w:val="20"/>
              </w:rPr>
              <w:t>Work-around in place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Heading6"/>
              <w:keepLines/>
              <w:rPr>
                <w:b w:val="0"/>
                <w:sz w:val="20"/>
              </w:rPr>
            </w:pPr>
            <w:r w:rsidRPr="00B60752">
              <w:rPr>
                <w:b w:val="0"/>
                <w:sz w:val="20"/>
              </w:rPr>
              <w:t>ADC 81</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New DS and Federal IC for Transaction Set 140B, UIT Reporting, and 888B, UIT Data Change (Supply)</w:t>
            </w:r>
          </w:p>
          <w:p w:rsidR="0013628E" w:rsidRPr="00B60752" w:rsidRDefault="0013628E" w:rsidP="00D22C73">
            <w:pPr>
              <w:rPr>
                <w:sz w:val="20"/>
              </w:rPr>
            </w:pPr>
            <w:r w:rsidRPr="00B60752">
              <w:rPr>
                <w:sz w:val="20"/>
              </w:rPr>
              <w:t>10/22/02</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 xml:space="preserve">Proposes establishment of 2 new DSs and Fed ICs:  140B, and 888B, UIT under DLMS is to be accomplished with standard logistics transactions, however certain functionality does not exist in current transactions, such as submission of a request to sight verify UIT assets, as well as UIT data correction requirements.  DS 140B and DS 888B will fill the void for functions not addressed by standard logistics transactions.  </w:t>
            </w:r>
          </w:p>
        </w:tc>
        <w:tc>
          <w:tcPr>
            <w:tcW w:w="1710" w:type="dxa"/>
          </w:tcPr>
          <w:p w:rsidR="0013628E" w:rsidRPr="00B60752" w:rsidRDefault="0013628E" w:rsidP="00D22C73">
            <w:pPr>
              <w:rPr>
                <w:sz w:val="20"/>
              </w:rPr>
            </w:pPr>
            <w:r w:rsidRPr="00B60752">
              <w:rPr>
                <w:sz w:val="20"/>
              </w:rPr>
              <w:t>Published 10/22/02 and authorized for immediate use for DLA UIT Phase 1 interface.</w:t>
            </w:r>
          </w:p>
        </w:tc>
        <w:tc>
          <w:tcPr>
            <w:tcW w:w="3150" w:type="dxa"/>
          </w:tcPr>
          <w:p w:rsidR="0013628E" w:rsidRPr="00B60752" w:rsidRDefault="0013628E" w:rsidP="00D22C73">
            <w:pPr>
              <w:rPr>
                <w:sz w:val="20"/>
              </w:rPr>
            </w:pPr>
            <w:r w:rsidRPr="00B60752">
              <w:rPr>
                <w:sz w:val="20"/>
              </w:rPr>
              <w:t>Authorized in 2002 for interim use by DLA Phase 1 UIT until such time as DLA implemented 527R Receipt, after which time 527R would be used to convey serial number information for receipt transactions.</w:t>
            </w:r>
          </w:p>
          <w:p w:rsidR="0013628E" w:rsidRPr="00B60752" w:rsidRDefault="0013628E" w:rsidP="00D22C73">
            <w:pPr>
              <w:rPr>
                <w:sz w:val="20"/>
              </w:rPr>
            </w:pPr>
            <w:r w:rsidRPr="00B60752">
              <w:rPr>
                <w:sz w:val="20"/>
              </w:rPr>
              <w:t>During Phase 1 UIT, DLA DSS processed MILS receipt transactions (DI Code D4_/D6_) and the serial number information was conveyed by DS 140B.  Use of 140B would not be required for receipt transactions when DSS implemented the DLMS 527R Receipt.</w:t>
            </w:r>
          </w:p>
          <w:p w:rsidR="0013628E" w:rsidRPr="00B60752" w:rsidRDefault="0013628E" w:rsidP="00D22C73">
            <w:pPr>
              <w:rPr>
                <w:sz w:val="20"/>
              </w:rPr>
            </w:pPr>
          </w:p>
          <w:p w:rsidR="0013628E" w:rsidRPr="00B60752" w:rsidRDefault="0013628E" w:rsidP="00D22C73">
            <w:pPr>
              <w:rPr>
                <w:sz w:val="20"/>
              </w:rPr>
            </w:pPr>
            <w:r w:rsidRPr="00B60752">
              <w:rPr>
                <w:sz w:val="20"/>
              </w:rPr>
              <w:t>No additional requirement for 140B has been identified.</w:t>
            </w:r>
          </w:p>
          <w:p w:rsidR="0013628E" w:rsidRPr="00B60752" w:rsidRDefault="0013628E" w:rsidP="00D22C73">
            <w:pPr>
              <w:rPr>
                <w:sz w:val="20"/>
              </w:rPr>
            </w:pPr>
          </w:p>
          <w:p w:rsidR="0013628E" w:rsidRPr="00B60752" w:rsidRDefault="0013628E" w:rsidP="00D22C73">
            <w:pPr>
              <w:rPr>
                <w:sz w:val="20"/>
              </w:rPr>
            </w:pPr>
            <w:r w:rsidRPr="00B60752">
              <w:rPr>
                <w:sz w:val="20"/>
              </w:rPr>
              <w:t>No requirement for DLMS 888B has been identified.</w:t>
            </w:r>
          </w:p>
        </w:tc>
      </w:tr>
      <w:tr w:rsidR="0013628E" w:rsidRPr="00B60752" w:rsidTr="00D22C73">
        <w:tblPrEx>
          <w:tblCellMar>
            <w:top w:w="0" w:type="dxa"/>
            <w:bottom w:w="0" w:type="dxa"/>
          </w:tblCellMar>
        </w:tblPrEx>
        <w:trPr>
          <w:cantSplit/>
          <w:trHeight w:val="2312"/>
        </w:trPr>
        <w:tc>
          <w:tcPr>
            <w:tcW w:w="315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ADC 86</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Revision to DS 511R to Transmit Requisition Image Transactions (Supply)</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(Staffed as PDC 89)</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17 December 02</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Hilert</w:t>
            </w: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This change incorporates data elements for the requisition image in DLA unique transactions DI Code CH1, Memorandum Requisition Data to DAAS-OCONUS, and DI Code CHA, Memorandum Requisition Data to DAAS-CONUS.</w:t>
            </w:r>
          </w:p>
        </w:tc>
        <w:tc>
          <w:tcPr>
            <w:tcW w:w="1710" w:type="dxa"/>
          </w:tcPr>
          <w:p w:rsidR="0013628E" w:rsidRPr="00B60752" w:rsidRDefault="0013628E" w:rsidP="00D22C73">
            <w:pPr>
              <w:rPr>
                <w:sz w:val="20"/>
              </w:rPr>
            </w:pPr>
            <w:r w:rsidRPr="00B60752">
              <w:rPr>
                <w:sz w:val="20"/>
              </w:rPr>
              <w:t>DAAS &amp; DLA has advanced authorization to employ procedures under EBS testing-allowing sequential implementation in order to prevent rejection</w:t>
            </w:r>
          </w:p>
        </w:tc>
        <w:tc>
          <w:tcPr>
            <w:tcW w:w="3150" w:type="dxa"/>
          </w:tcPr>
          <w:p w:rsidR="0013628E" w:rsidRPr="00B60752" w:rsidRDefault="0013628E" w:rsidP="00D22C73">
            <w:pPr>
              <w:rPr>
                <w:sz w:val="20"/>
              </w:rPr>
            </w:pPr>
            <w:r w:rsidRPr="00B60752">
              <w:rPr>
                <w:sz w:val="20"/>
              </w:rPr>
              <w:t>To be implemented during modernization</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ind w:left="1440" w:hanging="1440"/>
              <w:rPr>
                <w:sz w:val="20"/>
              </w:rPr>
            </w:pPr>
            <w:r w:rsidRPr="00B60752">
              <w:rPr>
                <w:sz w:val="20"/>
              </w:rPr>
              <w:lastRenderedPageBreak/>
              <w:t>ADC 88</w:t>
            </w:r>
          </w:p>
          <w:p w:rsidR="0013628E" w:rsidRPr="00B60752" w:rsidRDefault="0013628E" w:rsidP="00D22C73">
            <w:pPr>
              <w:autoSpaceDE w:val="0"/>
              <w:autoSpaceDN w:val="0"/>
              <w:adjustRightInd w:val="0"/>
              <w:rPr>
                <w:sz w:val="20"/>
              </w:rPr>
            </w:pPr>
            <w:r w:rsidRPr="00B60752">
              <w:rPr>
                <w:sz w:val="20"/>
              </w:rPr>
              <w:t>DLMS Mapping for MILSTRIP DI Code AFT, Request for Shipment Tracing on Registered Insured, and Certified</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Parcel Post (Supply) (Staffed as PDC 94)</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January 16, 2003</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incorporates the functionality of the MILSTRIP DI Code AFT in the DLMS. All data contents and associated procedures are the same as described in MILSTRIP.  Refer to MILSTRIP paragraph C3.42, Shipment Tracing, and appendix AP3.46.</w:t>
            </w:r>
          </w:p>
        </w:tc>
        <w:tc>
          <w:tcPr>
            <w:tcW w:w="1710" w:type="dxa"/>
          </w:tcPr>
          <w:p w:rsidR="0013628E" w:rsidRPr="00B60752" w:rsidRDefault="0013628E" w:rsidP="00D22C73">
            <w:pPr>
              <w:rPr>
                <w:sz w:val="20"/>
              </w:rPr>
            </w:pPr>
            <w:r w:rsidRPr="00B60752">
              <w:rPr>
                <w:sz w:val="20"/>
              </w:rPr>
              <w:t>01/16/03</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Height w:val="2591"/>
        </w:trPr>
        <w:tc>
          <w:tcPr>
            <w:tcW w:w="315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ADC 89</w:t>
            </w:r>
            <w:r w:rsidRPr="00B60752">
              <w:rPr>
                <w:rFonts w:ascii="Times New Roman" w:hAnsi="Times New Roman"/>
                <w:sz w:val="20"/>
              </w:rPr>
              <w:br/>
              <w:t>Inclusion of Supplemental Information for UIT/SIM in the Two-Dimensional Symbol on the Issue Release/Receipt Document (IRRD) (DD Form 1348-1A)(Supply/MILSTRIP)</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(Staffed as PDC 83)</w:t>
            </w:r>
            <w:r w:rsidRPr="00B60752">
              <w:rPr>
                <w:rFonts w:ascii="Times New Roman" w:hAnsi="Times New Roman"/>
                <w:sz w:val="20"/>
              </w:rPr>
              <w:br/>
              <w:t>14 Jan 2003</w:t>
            </w:r>
            <w:r w:rsidRPr="00B60752">
              <w:rPr>
                <w:rFonts w:ascii="Times New Roman" w:hAnsi="Times New Roman"/>
                <w:sz w:val="20"/>
              </w:rPr>
              <w:br/>
              <w:t>Hilert</w:t>
            </w: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 xml:space="preserve">Adds supplemental optional data fields to the PDF 417 2D symbol for the purpose of unique item identification.  Allows for identification of the manufacturer, part, and specific individual item using a range of ANSI MH10.8.2 data identifiers, which may be employed as applicable to the requirement.  </w:t>
            </w:r>
          </w:p>
        </w:tc>
        <w:tc>
          <w:tcPr>
            <w:tcW w:w="1710" w:type="dxa"/>
          </w:tcPr>
          <w:p w:rsidR="0013628E" w:rsidRPr="00B60752" w:rsidRDefault="0013628E" w:rsidP="00D22C73">
            <w:pPr>
              <w:rPr>
                <w:sz w:val="20"/>
              </w:rPr>
            </w:pPr>
            <w:r w:rsidRPr="00B60752">
              <w:rPr>
                <w:sz w:val="20"/>
              </w:rPr>
              <w:t>Effective Immediately</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93</w:t>
            </w:r>
          </w:p>
          <w:p w:rsidR="0013628E" w:rsidRPr="00B60752" w:rsidRDefault="0013628E" w:rsidP="00D22C73">
            <w:pPr>
              <w:autoSpaceDE w:val="0"/>
              <w:autoSpaceDN w:val="0"/>
              <w:adjustRightInd w:val="0"/>
              <w:rPr>
                <w:sz w:val="20"/>
              </w:rPr>
            </w:pPr>
            <w:r w:rsidRPr="00B60752">
              <w:rPr>
                <w:sz w:val="20"/>
              </w:rPr>
              <w:t>Inclusion of Status Code BP in MOV Procedures (Supply/MILSTRIP)</w:t>
            </w:r>
          </w:p>
          <w:p w:rsidR="0013628E" w:rsidRPr="00B60752" w:rsidRDefault="0013628E" w:rsidP="00D22C73">
            <w:pPr>
              <w:autoSpaceDE w:val="0"/>
              <w:autoSpaceDN w:val="0"/>
              <w:adjustRightInd w:val="0"/>
              <w:rPr>
                <w:sz w:val="20"/>
              </w:rPr>
            </w:pPr>
            <w:r w:rsidRPr="00B60752">
              <w:rPr>
                <w:sz w:val="20"/>
              </w:rPr>
              <w:t>3/17/03</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corrects documented procedures for MOV to include Status Code BP.</w:t>
            </w:r>
          </w:p>
          <w:p w:rsidR="0013628E" w:rsidRPr="00B60752" w:rsidRDefault="0013628E" w:rsidP="00D22C73">
            <w:pPr>
              <w:rPr>
                <w:sz w:val="20"/>
              </w:rPr>
            </w:pPr>
          </w:p>
        </w:tc>
        <w:tc>
          <w:tcPr>
            <w:tcW w:w="1710" w:type="dxa"/>
          </w:tcPr>
          <w:p w:rsidR="0013628E" w:rsidRPr="00B60752" w:rsidRDefault="0013628E" w:rsidP="00D22C73">
            <w:pPr>
              <w:rPr>
                <w:sz w:val="20"/>
              </w:rPr>
            </w:pPr>
            <w:r w:rsidRPr="00B60752">
              <w:rPr>
                <w:sz w:val="20"/>
              </w:rPr>
              <w:t>Staggered Implementation</w:t>
            </w:r>
          </w:p>
          <w:p w:rsidR="0013628E" w:rsidRPr="00B60752" w:rsidRDefault="0013628E" w:rsidP="00D22C73">
            <w:pPr>
              <w:rPr>
                <w:sz w:val="20"/>
              </w:rPr>
            </w:pP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t>ADC 102</w:t>
            </w:r>
          </w:p>
          <w:p w:rsidR="0013628E" w:rsidRPr="00B60752" w:rsidRDefault="0013628E" w:rsidP="00D22C73">
            <w:pPr>
              <w:autoSpaceDE w:val="0"/>
              <w:autoSpaceDN w:val="0"/>
              <w:adjustRightInd w:val="0"/>
              <w:rPr>
                <w:b/>
                <w:i/>
                <w:sz w:val="20"/>
              </w:rPr>
            </w:pPr>
            <w:r w:rsidRPr="00B60752">
              <w:rPr>
                <w:b/>
                <w:i/>
                <w:sz w:val="20"/>
              </w:rPr>
              <w:t>Revised Service Code V Use in Routing Identifier Codes (RICs) (Supply/ MILSTRIP) (Staffed as PDC 103)</w:t>
            </w:r>
          </w:p>
          <w:p w:rsidR="0013628E" w:rsidRPr="00B60752" w:rsidRDefault="0013628E" w:rsidP="00D22C73">
            <w:pPr>
              <w:autoSpaceDE w:val="0"/>
              <w:autoSpaceDN w:val="0"/>
              <w:adjustRightInd w:val="0"/>
              <w:rPr>
                <w:b/>
                <w:i/>
                <w:sz w:val="20"/>
              </w:rPr>
            </w:pPr>
            <w:r w:rsidRPr="00B60752">
              <w:rPr>
                <w:b/>
                <w:i/>
                <w:sz w:val="20"/>
              </w:rPr>
              <w:t>2/12/09</w:t>
            </w:r>
          </w:p>
          <w:p w:rsidR="0013628E" w:rsidRPr="00B60752" w:rsidRDefault="0013628E" w:rsidP="00D22C73">
            <w:pPr>
              <w:autoSpaceDE w:val="0"/>
              <w:autoSpaceDN w:val="0"/>
              <w:adjustRightInd w:val="0"/>
              <w:rPr>
                <w:sz w:val="20"/>
              </w:rPr>
            </w:pPr>
            <w:r w:rsidRPr="00B60752">
              <w:rPr>
                <w:b/>
                <w:i/>
                <w:sz w:val="20"/>
              </w:rPr>
              <w:t>Hilert</w:t>
            </w:r>
          </w:p>
        </w:tc>
        <w:tc>
          <w:tcPr>
            <w:tcW w:w="3240" w:type="dxa"/>
          </w:tcPr>
          <w:p w:rsidR="0013628E" w:rsidRPr="00B60752" w:rsidRDefault="0013628E" w:rsidP="00D22C73">
            <w:pPr>
              <w:autoSpaceDE w:val="0"/>
              <w:autoSpaceDN w:val="0"/>
              <w:adjustRightInd w:val="0"/>
              <w:rPr>
                <w:b/>
                <w:i/>
                <w:sz w:val="20"/>
              </w:rPr>
            </w:pPr>
            <w:r w:rsidRPr="00B60752">
              <w:rPr>
                <w:b/>
                <w:i/>
                <w:sz w:val="20"/>
              </w:rPr>
              <w:t>This chan</w:t>
            </w:r>
            <w:r>
              <w:rPr>
                <w:b/>
                <w:i/>
                <w:sz w:val="20"/>
              </w:rPr>
              <w:t>ge reassigns the use of Service/</w:t>
            </w:r>
            <w:r w:rsidRPr="00B60752">
              <w:rPr>
                <w:b/>
                <w:i/>
                <w:sz w:val="20"/>
              </w:rPr>
              <w:t xml:space="preserve">Agency Code V applicable to </w:t>
            </w:r>
            <w:r>
              <w:rPr>
                <w:b/>
                <w:i/>
                <w:sz w:val="20"/>
              </w:rPr>
              <w:t>RICs</w:t>
            </w:r>
            <w:r w:rsidRPr="00B60752">
              <w:rPr>
                <w:b/>
                <w:i/>
                <w:sz w:val="20"/>
              </w:rPr>
              <w:t xml:space="preserve"> to the Navy.  The V-series when used as the RI-To </w:t>
            </w:r>
            <w:r>
              <w:rPr>
                <w:b/>
                <w:i/>
                <w:sz w:val="20"/>
              </w:rPr>
              <w:t>was</w:t>
            </w:r>
            <w:r w:rsidRPr="00B60752">
              <w:rPr>
                <w:b/>
                <w:i/>
                <w:sz w:val="20"/>
              </w:rPr>
              <w:t xml:space="preserve"> </w:t>
            </w:r>
            <w:r>
              <w:rPr>
                <w:b/>
                <w:i/>
                <w:sz w:val="20"/>
              </w:rPr>
              <w:t>previously</w:t>
            </w:r>
            <w:r w:rsidRPr="00B60752">
              <w:rPr>
                <w:b/>
                <w:i/>
                <w:sz w:val="20"/>
              </w:rPr>
              <w:t xml:space="preserve"> assigned to the National Aeronautics and Space Administration (NASA</w:t>
            </w:r>
            <w:r>
              <w:rPr>
                <w:b/>
                <w:i/>
                <w:sz w:val="20"/>
              </w:rPr>
              <w:t>)</w:t>
            </w:r>
            <w:r w:rsidRPr="00B60752">
              <w:rPr>
                <w:b/>
                <w:i/>
                <w:sz w:val="20"/>
              </w:rPr>
              <w:t xml:space="preserve">.  </w:t>
            </w:r>
            <w:r>
              <w:rPr>
                <w:b/>
                <w:i/>
                <w:sz w:val="20"/>
              </w:rPr>
              <w:t>A</w:t>
            </w:r>
            <w:r w:rsidRPr="00B60752">
              <w:rPr>
                <w:b/>
                <w:i/>
                <w:sz w:val="20"/>
              </w:rPr>
              <w:t>ll new RIC assignments in the V-series will belong to the Navy for use to designate Navy contractor locations.  Any existing V-series RI values previously assigned for NASA will be deleted</w:t>
            </w:r>
            <w:r>
              <w:rPr>
                <w:b/>
                <w:i/>
                <w:sz w:val="20"/>
              </w:rPr>
              <w:t>.</w:t>
            </w:r>
          </w:p>
        </w:tc>
        <w:tc>
          <w:tcPr>
            <w:tcW w:w="1710" w:type="dxa"/>
          </w:tcPr>
          <w:p w:rsidR="0013628E" w:rsidRPr="00B60752" w:rsidRDefault="0013628E" w:rsidP="00D22C73">
            <w:pPr>
              <w:rPr>
                <w:b/>
                <w:i/>
                <w:sz w:val="20"/>
              </w:rPr>
            </w:pPr>
            <w:r w:rsidRPr="00B60752">
              <w:rPr>
                <w:b/>
                <w:i/>
                <w:sz w:val="20"/>
              </w:rPr>
              <w:t>Phased implementation steps which facilitate transition off the V-series by NASA, and re-assignment to the Navy.  Effective date of August 15, 2009.</w:t>
            </w:r>
          </w:p>
        </w:tc>
        <w:tc>
          <w:tcPr>
            <w:tcW w:w="3150" w:type="dxa"/>
          </w:tcPr>
          <w:p w:rsidR="0013628E" w:rsidRPr="00F44C60" w:rsidRDefault="0013628E" w:rsidP="00D22C73">
            <w:pPr>
              <w:rPr>
                <w:b/>
                <w:i/>
                <w:sz w:val="20"/>
              </w:rPr>
            </w:pPr>
            <w:r w:rsidRPr="00F44C60">
              <w:rPr>
                <w:b/>
                <w:i/>
                <w:sz w:val="20"/>
              </w:rPr>
              <w:t>Implemented</w:t>
            </w:r>
          </w:p>
        </w:tc>
      </w:tr>
      <w:tr w:rsidR="0013628E" w:rsidRPr="00B60752" w:rsidTr="00D22C73">
        <w:tblPrEx>
          <w:tblCellMar>
            <w:top w:w="0" w:type="dxa"/>
            <w:bottom w:w="0" w:type="dxa"/>
          </w:tblCellMar>
        </w:tblPrEx>
        <w:trPr>
          <w:trHeight w:val="4148"/>
        </w:trPr>
        <w:tc>
          <w:tcPr>
            <w:tcW w:w="315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lastRenderedPageBreak/>
              <w:t>ADC 104</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Addition of RI of the Activity Originating the Order MRO/LRO/DRO to the 2D Symbol on the IRRD (DD Form 1348-1A)</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9/22/03</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pStyle w:val="2appxftmtr"/>
              <w:tabs>
                <w:tab w:val="clear" w:pos="288"/>
                <w:tab w:val="left" w:pos="900"/>
              </w:tabs>
              <w:jc w:val="left"/>
              <w:rPr>
                <w:rFonts w:ascii="Times New Roman" w:hAnsi="Times New Roman"/>
                <w:sz w:val="20"/>
              </w:rPr>
            </w:pPr>
            <w:r w:rsidRPr="00B60752">
              <w:rPr>
                <w:rFonts w:ascii="Times New Roman" w:hAnsi="Times New Roman"/>
                <w:sz w:val="20"/>
              </w:rPr>
              <w:t>ADC 44 (reference 3.a.) added a two-dimensional (2D) symbol (Portable Data File (PDF) 417) that included the current linear bar code data elements plus additional elements to the IRRD.  ADC 89 (reference 3.b.) incorporated additional data elements for the purpose of unique item identification</w:t>
            </w:r>
          </w:p>
          <w:p w:rsidR="0013628E" w:rsidRPr="00B60752" w:rsidRDefault="0013628E" w:rsidP="00D22C73">
            <w:pPr>
              <w:pStyle w:val="2appxftmtr"/>
              <w:tabs>
                <w:tab w:val="clear" w:pos="288"/>
                <w:tab w:val="left" w:pos="900"/>
              </w:tabs>
              <w:jc w:val="left"/>
              <w:rPr>
                <w:rFonts w:ascii="Times New Roman" w:hAnsi="Times New Roman"/>
                <w:sz w:val="20"/>
              </w:rPr>
            </w:pPr>
            <w:r w:rsidRPr="00B60752">
              <w:rPr>
                <w:rFonts w:ascii="Times New Roman" w:hAnsi="Times New Roman"/>
                <w:sz w:val="20"/>
              </w:rPr>
              <w:t xml:space="preserve">/management/tracking.  This proposal adds an additional data field to the 2D symbol to reflect the RI of the activity originating the MRO/LRO/DRO, which is currently carried in rp 67-69.    </w:t>
            </w:r>
          </w:p>
        </w:tc>
        <w:tc>
          <w:tcPr>
            <w:tcW w:w="1710" w:type="dxa"/>
          </w:tcPr>
          <w:p w:rsidR="0013628E" w:rsidRPr="00B60752" w:rsidRDefault="0013628E" w:rsidP="00D22C73">
            <w:pPr>
              <w:rPr>
                <w:sz w:val="20"/>
              </w:rPr>
            </w:pPr>
            <w:r w:rsidRPr="00B60752">
              <w:rPr>
                <w:sz w:val="20"/>
              </w:rPr>
              <w:t xml:space="preserve">Staggered implementation is authorized.  </w:t>
            </w:r>
          </w:p>
        </w:tc>
        <w:tc>
          <w:tcPr>
            <w:tcW w:w="3150" w:type="dxa"/>
          </w:tcPr>
          <w:p w:rsidR="0013628E" w:rsidRPr="00B60752" w:rsidRDefault="0013628E" w:rsidP="00D22C73">
            <w:pPr>
              <w:rPr>
                <w:sz w:val="20"/>
              </w:rPr>
            </w:pPr>
            <w:r w:rsidRPr="00B60752">
              <w:rPr>
                <w:sz w:val="20"/>
              </w:rPr>
              <w:t>DLA implementation July 2004</w:t>
            </w:r>
          </w:p>
        </w:tc>
      </w:tr>
      <w:tr w:rsidR="0013628E" w:rsidRPr="00B60752" w:rsidTr="00D22C73">
        <w:tblPrEx>
          <w:tblCellMar>
            <w:top w:w="0" w:type="dxa"/>
            <w:bottom w:w="0" w:type="dxa"/>
          </w:tblCellMar>
        </w:tblPrEx>
        <w:trPr>
          <w:trHeight w:val="1511"/>
        </w:trPr>
        <w:tc>
          <w:tcPr>
            <w:tcW w:w="315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ADC 105</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Identification of Items on United States Munitions List (USML) for U.S. Customs Clearance (Supply/MILSTRIP)</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8/22/03</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pStyle w:val="2appxftmtr"/>
              <w:tabs>
                <w:tab w:val="clear" w:pos="288"/>
                <w:tab w:val="left" w:pos="900"/>
              </w:tabs>
              <w:jc w:val="left"/>
              <w:rPr>
                <w:rFonts w:ascii="Times New Roman" w:hAnsi="Times New Roman"/>
                <w:sz w:val="20"/>
              </w:rPr>
            </w:pPr>
            <w:r w:rsidRPr="00B60752">
              <w:rPr>
                <w:rFonts w:ascii="Times New Roman" w:hAnsi="Times New Roman"/>
                <w:sz w:val="20"/>
              </w:rPr>
              <w:t xml:space="preserve">This change requires clear-text identification on all DOD shipments of items shown on the USML to transportation/traffic management offices for the United States Customs Service.    </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rPr>
                <w:sz w:val="20"/>
              </w:rPr>
            </w:pPr>
            <w:r w:rsidRPr="00B60752">
              <w:rPr>
                <w:sz w:val="20"/>
              </w:rPr>
              <w:t>Staggered implementation is authorized.</w:t>
            </w:r>
          </w:p>
        </w:tc>
        <w:tc>
          <w:tcPr>
            <w:tcW w:w="3150" w:type="dxa"/>
          </w:tcPr>
          <w:p w:rsidR="0013628E" w:rsidRPr="00B60752" w:rsidRDefault="0013628E" w:rsidP="00D22C73">
            <w:pPr>
              <w:rPr>
                <w:sz w:val="20"/>
              </w:rPr>
            </w:pPr>
            <w:r w:rsidRPr="00B60752">
              <w:rPr>
                <w:sz w:val="20"/>
              </w:rPr>
              <w:t>AF implementation in retail systems (SBSS/CMOS).</w:t>
            </w:r>
          </w:p>
          <w:p w:rsidR="0013628E" w:rsidRPr="00B60752" w:rsidRDefault="0013628E" w:rsidP="00D22C73">
            <w:pPr>
              <w:rPr>
                <w:sz w:val="20"/>
              </w:rPr>
            </w:pPr>
          </w:p>
          <w:p w:rsidR="0013628E" w:rsidRPr="00B60752" w:rsidRDefault="0013628E" w:rsidP="00D22C73">
            <w:pPr>
              <w:rPr>
                <w:sz w:val="20"/>
              </w:rPr>
            </w:pPr>
            <w:r w:rsidRPr="00B60752">
              <w:rPr>
                <w:sz w:val="20"/>
              </w:rPr>
              <w:t>DLA uses DEMIL code approach for identification.</w:t>
            </w:r>
          </w:p>
        </w:tc>
      </w:tr>
      <w:tr w:rsidR="0013628E" w:rsidRPr="00B60752" w:rsidTr="00D22C73">
        <w:tblPrEx>
          <w:tblCellMar>
            <w:top w:w="0" w:type="dxa"/>
            <w:bottom w:w="0" w:type="dxa"/>
          </w:tblCellMar>
        </w:tblPrEx>
        <w:trPr>
          <w:trHeight w:val="1718"/>
        </w:trPr>
        <w:tc>
          <w:tcPr>
            <w:tcW w:w="3150" w:type="dxa"/>
          </w:tcPr>
          <w:p w:rsidR="0013628E" w:rsidRPr="00B60752" w:rsidRDefault="0013628E" w:rsidP="00D22C73">
            <w:pPr>
              <w:autoSpaceDE w:val="0"/>
              <w:autoSpaceDN w:val="0"/>
              <w:adjustRightInd w:val="0"/>
              <w:rPr>
                <w:sz w:val="20"/>
              </w:rPr>
            </w:pPr>
            <w:r w:rsidRPr="00B60752">
              <w:rPr>
                <w:sz w:val="20"/>
              </w:rPr>
              <w:t>ADC 107,</w:t>
            </w:r>
          </w:p>
          <w:p w:rsidR="0013628E" w:rsidRPr="00B60752" w:rsidRDefault="0013628E" w:rsidP="00D22C73">
            <w:pPr>
              <w:autoSpaceDE w:val="0"/>
              <w:autoSpaceDN w:val="0"/>
              <w:adjustRightInd w:val="0"/>
              <w:rPr>
                <w:sz w:val="20"/>
              </w:rPr>
            </w:pPr>
            <w:r w:rsidRPr="00B60752">
              <w:rPr>
                <w:sz w:val="20"/>
              </w:rPr>
              <w:t>Revised Federal IC 861 for WAWF Receiving Advice/</w:t>
            </w:r>
          </w:p>
          <w:p w:rsidR="0013628E" w:rsidRPr="00B60752" w:rsidRDefault="0013628E" w:rsidP="00D22C73">
            <w:pPr>
              <w:autoSpaceDE w:val="0"/>
              <w:autoSpaceDN w:val="0"/>
              <w:adjustRightInd w:val="0"/>
              <w:rPr>
                <w:sz w:val="20"/>
              </w:rPr>
            </w:pPr>
            <w:r w:rsidRPr="00B60752">
              <w:rPr>
                <w:sz w:val="20"/>
              </w:rPr>
              <w:t>Acceptance Certificate (Contract Administration)</w:t>
            </w:r>
          </w:p>
          <w:p w:rsidR="0013628E" w:rsidRPr="00B60752" w:rsidRDefault="0013628E" w:rsidP="00D22C73">
            <w:pPr>
              <w:autoSpaceDE w:val="0"/>
              <w:autoSpaceDN w:val="0"/>
              <w:adjustRightInd w:val="0"/>
              <w:rPr>
                <w:sz w:val="20"/>
              </w:rPr>
            </w:pPr>
            <w:r w:rsidRPr="00B60752">
              <w:rPr>
                <w:sz w:val="20"/>
              </w:rPr>
              <w:t>09/22/03</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revision updates the 861 Federal IC by adding qualifier to identify the Standard Document Number (SDN).   </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jc w:val="center"/>
              <w:rPr>
                <w:sz w:val="20"/>
              </w:rPr>
            </w:pPr>
          </w:p>
          <w:p w:rsidR="0013628E" w:rsidRPr="00B60752" w:rsidRDefault="0013628E" w:rsidP="00D22C73">
            <w:pPr>
              <w:jc w:val="center"/>
              <w:rPr>
                <w:sz w:val="20"/>
              </w:rPr>
            </w:pPr>
          </w:p>
          <w:p w:rsidR="0013628E" w:rsidRPr="00B60752" w:rsidRDefault="0013628E" w:rsidP="00D22C73">
            <w:pPr>
              <w:jc w:val="center"/>
              <w:rPr>
                <w:sz w:val="20"/>
              </w:rPr>
            </w:pPr>
          </w:p>
        </w:tc>
      </w:tr>
      <w:tr w:rsidR="0013628E" w:rsidRPr="00B60752" w:rsidTr="00D22C73">
        <w:tblPrEx>
          <w:tblCellMar>
            <w:top w:w="0" w:type="dxa"/>
            <w:bottom w:w="0" w:type="dxa"/>
          </w:tblCellMar>
        </w:tblPrEx>
        <w:trPr>
          <w:trHeight w:val="1457"/>
        </w:trPr>
        <w:tc>
          <w:tcPr>
            <w:tcW w:w="3150" w:type="dxa"/>
          </w:tcPr>
          <w:p w:rsidR="0013628E" w:rsidRPr="00B60752" w:rsidRDefault="0013628E" w:rsidP="00D22C73">
            <w:pPr>
              <w:autoSpaceDE w:val="0"/>
              <w:autoSpaceDN w:val="0"/>
              <w:adjustRightInd w:val="0"/>
              <w:rPr>
                <w:sz w:val="20"/>
              </w:rPr>
            </w:pPr>
            <w:r w:rsidRPr="00B60752">
              <w:rPr>
                <w:sz w:val="20"/>
              </w:rPr>
              <w:t>ADC 110A,</w:t>
            </w:r>
          </w:p>
          <w:p w:rsidR="0013628E" w:rsidRPr="00B60752" w:rsidRDefault="0013628E" w:rsidP="00D22C73">
            <w:pPr>
              <w:autoSpaceDE w:val="0"/>
              <w:autoSpaceDN w:val="0"/>
              <w:adjustRightInd w:val="0"/>
              <w:rPr>
                <w:sz w:val="20"/>
              </w:rPr>
            </w:pPr>
            <w:r w:rsidRPr="00B60752">
              <w:rPr>
                <w:sz w:val="20"/>
              </w:rPr>
              <w:t>DAASC Processing of AF Requisitions and Others with Billing Restrictions- Revised</w:t>
            </w:r>
          </w:p>
          <w:p w:rsidR="0013628E" w:rsidRPr="00B60752" w:rsidRDefault="0013628E" w:rsidP="00D22C73">
            <w:pPr>
              <w:autoSpaceDE w:val="0"/>
              <w:autoSpaceDN w:val="0"/>
              <w:adjustRightInd w:val="0"/>
              <w:rPr>
                <w:sz w:val="20"/>
              </w:rPr>
            </w:pPr>
            <w:r w:rsidRPr="00B60752">
              <w:rPr>
                <w:sz w:val="20"/>
              </w:rPr>
              <w:t>03/14/05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is an administrative change to modify an ADC 110 MILSBILLS edit to permit reversal bills to process.</w:t>
            </w:r>
          </w:p>
          <w:p w:rsidR="0013628E" w:rsidRPr="00B60752" w:rsidRDefault="0013628E" w:rsidP="00D22C73">
            <w:pPr>
              <w:widowControl w:val="0"/>
              <w:tabs>
                <w:tab w:val="left" w:pos="1260"/>
              </w:tabs>
              <w:rPr>
                <w:sz w:val="20"/>
              </w:rPr>
            </w:pPr>
          </w:p>
        </w:tc>
        <w:tc>
          <w:tcPr>
            <w:tcW w:w="1710" w:type="dxa"/>
          </w:tcPr>
          <w:p w:rsidR="0013628E" w:rsidRPr="00B60752" w:rsidRDefault="0013628E" w:rsidP="00D22C73">
            <w:pPr>
              <w:rPr>
                <w:sz w:val="20"/>
              </w:rPr>
            </w:pPr>
            <w:r w:rsidRPr="00B60752">
              <w:rPr>
                <w:sz w:val="20"/>
              </w:rPr>
              <w:t>Immediate implementation is authorized.</w:t>
            </w:r>
          </w:p>
        </w:tc>
        <w:tc>
          <w:tcPr>
            <w:tcW w:w="3150" w:type="dxa"/>
          </w:tcPr>
          <w:p w:rsidR="0013628E" w:rsidRPr="00B60752" w:rsidRDefault="0013628E" w:rsidP="00D22C73">
            <w:pPr>
              <w:rPr>
                <w:sz w:val="20"/>
              </w:rPr>
            </w:pPr>
            <w:r w:rsidRPr="00B60752">
              <w:rPr>
                <w:sz w:val="20"/>
              </w:rPr>
              <w:t>USAF Implemented</w:t>
            </w:r>
          </w:p>
        </w:tc>
      </w:tr>
      <w:tr w:rsidR="0013628E" w:rsidRPr="00B60752" w:rsidTr="00D22C73">
        <w:tblPrEx>
          <w:tblCellMar>
            <w:top w:w="0" w:type="dxa"/>
            <w:bottom w:w="0" w:type="dxa"/>
          </w:tblCellMar>
        </w:tblPrEx>
        <w:trPr>
          <w:cantSplit/>
          <w:trHeight w:val="2780"/>
        </w:trPr>
        <w:tc>
          <w:tcPr>
            <w:tcW w:w="3150" w:type="dxa"/>
          </w:tcPr>
          <w:p w:rsidR="0013628E" w:rsidRPr="00B60752" w:rsidRDefault="0013628E" w:rsidP="00D22C73">
            <w:pPr>
              <w:autoSpaceDE w:val="0"/>
              <w:autoSpaceDN w:val="0"/>
              <w:adjustRightInd w:val="0"/>
              <w:rPr>
                <w:sz w:val="20"/>
              </w:rPr>
            </w:pPr>
            <w:r w:rsidRPr="00B60752">
              <w:rPr>
                <w:sz w:val="20"/>
              </w:rPr>
              <w:t xml:space="preserve">ADC 110B, </w:t>
            </w:r>
          </w:p>
          <w:p w:rsidR="0013628E" w:rsidRPr="00B60752" w:rsidRDefault="0013628E" w:rsidP="00D22C73">
            <w:pPr>
              <w:tabs>
                <w:tab w:val="left" w:pos="1260"/>
              </w:tabs>
              <w:rPr>
                <w:sz w:val="20"/>
              </w:rPr>
            </w:pPr>
            <w:r w:rsidRPr="00B60752">
              <w:rPr>
                <w:sz w:val="20"/>
              </w:rPr>
              <w:t>Additional Air Force (AF) Requisition  and  Interfund Bill  Restrictions (Supply/Finance)</w:t>
            </w:r>
          </w:p>
          <w:p w:rsidR="0013628E" w:rsidRPr="00B60752" w:rsidRDefault="0013628E" w:rsidP="00D22C73">
            <w:pPr>
              <w:autoSpaceDE w:val="0"/>
              <w:autoSpaceDN w:val="0"/>
              <w:adjustRightInd w:val="0"/>
              <w:rPr>
                <w:sz w:val="20"/>
              </w:rPr>
            </w:pPr>
            <w:r w:rsidRPr="00B60752">
              <w:rPr>
                <w:sz w:val="20"/>
              </w:rPr>
              <w:t>10/31/05</w:t>
            </w:r>
          </w:p>
          <w:p w:rsidR="0013628E" w:rsidRPr="00B60752" w:rsidRDefault="0013628E" w:rsidP="00D22C73">
            <w:pPr>
              <w:tabs>
                <w:tab w:val="left" w:pos="1260"/>
              </w:tabs>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expands the United States Air Force requested edits approved under ADC 110 and ADC 110-A.  This change further revises requisition and interfund bill processing to reject transactions which identify a bill-to party reflecting an Air Force DOD Activity Address Code (DODAAC) not authorized for use as the bill-to party.</w:t>
            </w:r>
          </w:p>
        </w:tc>
        <w:tc>
          <w:tcPr>
            <w:tcW w:w="1710" w:type="dxa"/>
          </w:tcPr>
          <w:p w:rsidR="0013628E" w:rsidRPr="00B60752" w:rsidRDefault="0013628E" w:rsidP="00D22C73">
            <w:pPr>
              <w:rPr>
                <w:sz w:val="20"/>
              </w:rPr>
            </w:pPr>
            <w:r w:rsidRPr="00B60752">
              <w:rPr>
                <w:sz w:val="20"/>
              </w:rPr>
              <w:t>11/31/05</w:t>
            </w:r>
          </w:p>
        </w:tc>
        <w:tc>
          <w:tcPr>
            <w:tcW w:w="3150" w:type="dxa"/>
          </w:tcPr>
          <w:p w:rsidR="0013628E" w:rsidRPr="00B60752" w:rsidRDefault="0013628E" w:rsidP="00D22C73">
            <w:pPr>
              <w:rPr>
                <w:sz w:val="20"/>
              </w:rPr>
            </w:pPr>
            <w:r w:rsidRPr="00B60752">
              <w:rPr>
                <w:sz w:val="20"/>
              </w:rPr>
              <w:t>USAF Implemented</w:t>
            </w:r>
          </w:p>
          <w:p w:rsidR="0013628E" w:rsidRPr="00B60752" w:rsidRDefault="0013628E" w:rsidP="00D22C73">
            <w:pPr>
              <w:rPr>
                <w:sz w:val="20"/>
              </w:rPr>
            </w:pPr>
          </w:p>
          <w:p w:rsidR="0013628E" w:rsidRPr="00B60752" w:rsidRDefault="0013628E" w:rsidP="00D22C73">
            <w:pPr>
              <w:rPr>
                <w:sz w:val="20"/>
              </w:rPr>
            </w:pPr>
            <w:r w:rsidRPr="00B60752">
              <w:rPr>
                <w:sz w:val="20"/>
              </w:rPr>
              <w:t>DAASC Implemented 11/17/05</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110C</w:t>
            </w:r>
          </w:p>
          <w:p w:rsidR="0013628E" w:rsidRPr="00B60752" w:rsidRDefault="0013628E" w:rsidP="00D22C73">
            <w:pPr>
              <w:autoSpaceDE w:val="0"/>
              <w:autoSpaceDN w:val="0"/>
              <w:adjustRightInd w:val="0"/>
              <w:rPr>
                <w:sz w:val="20"/>
              </w:rPr>
            </w:pPr>
            <w:r w:rsidRPr="00B60752">
              <w:rPr>
                <w:sz w:val="20"/>
              </w:rPr>
              <w:t>Additional AF Requisitions to Interfund Bill Restrictions</w:t>
            </w:r>
          </w:p>
          <w:p w:rsidR="0013628E" w:rsidRPr="00B60752" w:rsidRDefault="0013628E" w:rsidP="00D22C73">
            <w:pPr>
              <w:autoSpaceDE w:val="0"/>
              <w:autoSpaceDN w:val="0"/>
              <w:adjustRightInd w:val="0"/>
              <w:rPr>
                <w:sz w:val="20"/>
              </w:rPr>
            </w:pPr>
            <w:r w:rsidRPr="00B60752">
              <w:rPr>
                <w:sz w:val="20"/>
              </w:rPr>
              <w:t>(Supply/Finance)</w:t>
            </w:r>
          </w:p>
          <w:p w:rsidR="0013628E" w:rsidRPr="00B60752" w:rsidRDefault="0013628E" w:rsidP="00D22C73">
            <w:pPr>
              <w:autoSpaceDE w:val="0"/>
              <w:autoSpaceDN w:val="0"/>
              <w:adjustRightInd w:val="0"/>
              <w:rPr>
                <w:sz w:val="20"/>
              </w:rPr>
            </w:pPr>
            <w:r w:rsidRPr="00B60752">
              <w:rPr>
                <w:sz w:val="20"/>
              </w:rPr>
              <w:t>3/16/06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expands the USAF requested edits approved under ADC 110, ADC 110-A and ADC 110-B. This change further revises requisition; turn in of material and hazardous waste to Defense Redistribution and Marketing Service (DRMS), and interfund bill processing to reject transactions which identify a requisitioner or bill-to party reflecting an AF DOD DODAAC not authorized for use as the bill-to party.</w:t>
            </w:r>
          </w:p>
        </w:tc>
        <w:tc>
          <w:tcPr>
            <w:tcW w:w="1710" w:type="dxa"/>
          </w:tcPr>
          <w:p w:rsidR="0013628E" w:rsidRPr="00B60752" w:rsidRDefault="0013628E" w:rsidP="00D22C73">
            <w:pPr>
              <w:rPr>
                <w:sz w:val="20"/>
              </w:rPr>
            </w:pPr>
            <w:r w:rsidRPr="00B60752">
              <w:rPr>
                <w:sz w:val="20"/>
              </w:rPr>
              <w:t>No Later than 4/16/06</w:t>
            </w:r>
          </w:p>
        </w:tc>
        <w:tc>
          <w:tcPr>
            <w:tcW w:w="3150" w:type="dxa"/>
          </w:tcPr>
          <w:p w:rsidR="0013628E" w:rsidRPr="00B60752" w:rsidRDefault="0013628E" w:rsidP="00D22C73">
            <w:pPr>
              <w:rPr>
                <w:sz w:val="20"/>
              </w:rPr>
            </w:pPr>
            <w:r w:rsidRPr="00B60752">
              <w:rPr>
                <w:sz w:val="20"/>
              </w:rPr>
              <w:t>Implemented at DAASC</w:t>
            </w:r>
          </w:p>
          <w:p w:rsidR="0013628E" w:rsidRPr="00B60752" w:rsidRDefault="0013628E" w:rsidP="00D22C73">
            <w:pPr>
              <w:rPr>
                <w:sz w:val="20"/>
              </w:rPr>
            </w:pPr>
            <w:r w:rsidRPr="00B60752">
              <w:rPr>
                <w:sz w:val="20"/>
              </w:rPr>
              <w:t>Published in MILSTRIP Reissue, Oct 2007</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110D</w:t>
            </w:r>
          </w:p>
          <w:p w:rsidR="0013628E" w:rsidRPr="00B60752" w:rsidRDefault="0013628E" w:rsidP="00D22C73">
            <w:pPr>
              <w:autoSpaceDE w:val="0"/>
              <w:autoSpaceDN w:val="0"/>
              <w:adjustRightInd w:val="0"/>
              <w:rPr>
                <w:sz w:val="20"/>
              </w:rPr>
            </w:pPr>
            <w:r w:rsidRPr="00B60752">
              <w:rPr>
                <w:sz w:val="20"/>
              </w:rPr>
              <w:t xml:space="preserve"> U.S. Air Force (USAF) Interfund Bill Restrictions</w:t>
            </w:r>
          </w:p>
          <w:p w:rsidR="0013628E" w:rsidRPr="00B60752" w:rsidRDefault="0013628E" w:rsidP="00D22C73">
            <w:pPr>
              <w:autoSpaceDE w:val="0"/>
              <w:autoSpaceDN w:val="0"/>
              <w:adjustRightInd w:val="0"/>
              <w:rPr>
                <w:sz w:val="20"/>
              </w:rPr>
            </w:pPr>
            <w:r w:rsidRPr="00B60752">
              <w:rPr>
                <w:sz w:val="20"/>
              </w:rPr>
              <w:t>(Finance)</w:t>
            </w:r>
          </w:p>
          <w:p w:rsidR="0013628E" w:rsidRPr="00B60752" w:rsidRDefault="0013628E" w:rsidP="00D22C73">
            <w:pPr>
              <w:autoSpaceDE w:val="0"/>
              <w:autoSpaceDN w:val="0"/>
              <w:adjustRightInd w:val="0"/>
              <w:rPr>
                <w:sz w:val="20"/>
              </w:rPr>
            </w:pPr>
            <w:r w:rsidRPr="00B60752">
              <w:rPr>
                <w:sz w:val="20"/>
              </w:rPr>
              <w:t>6/29/06</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Under the original ADC 110 (reference 3.b.), an edit was established to trigger DAAS rejection of bills containing USAF DODAACs which may not be used in interfund billing.  Under ADC 110A (reference 3.c.), a revision was authorized so that credit bills (SBR begins with FS2) were allowed to process.  This change revokes ADC 110A, and restores the original ADC 110 edits.  Revisions are identified in bold italics.</w:t>
            </w:r>
          </w:p>
        </w:tc>
        <w:tc>
          <w:tcPr>
            <w:tcW w:w="1710" w:type="dxa"/>
          </w:tcPr>
          <w:p w:rsidR="0013628E" w:rsidRPr="00B60752" w:rsidRDefault="0013628E" w:rsidP="00D22C73">
            <w:pPr>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 at DAASC</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Height w:val="1790"/>
        </w:trPr>
        <w:tc>
          <w:tcPr>
            <w:tcW w:w="3150" w:type="dxa"/>
          </w:tcPr>
          <w:p w:rsidR="0013628E" w:rsidRPr="00B60752" w:rsidRDefault="0013628E" w:rsidP="00D22C73">
            <w:pPr>
              <w:autoSpaceDE w:val="0"/>
              <w:autoSpaceDN w:val="0"/>
              <w:adjustRightInd w:val="0"/>
              <w:rPr>
                <w:sz w:val="20"/>
              </w:rPr>
            </w:pPr>
            <w:r w:rsidRPr="00B60752">
              <w:rPr>
                <w:sz w:val="20"/>
              </w:rPr>
              <w:t>ADC 110E</w:t>
            </w:r>
          </w:p>
          <w:p w:rsidR="0013628E" w:rsidRPr="00B60752" w:rsidRDefault="0013628E" w:rsidP="00D22C73">
            <w:pPr>
              <w:autoSpaceDE w:val="0"/>
              <w:autoSpaceDN w:val="0"/>
              <w:adjustRightInd w:val="0"/>
              <w:rPr>
                <w:sz w:val="20"/>
              </w:rPr>
            </w:pPr>
            <w:r w:rsidRPr="00B60752">
              <w:rPr>
                <w:sz w:val="20"/>
              </w:rPr>
              <w:t>Additional U.S. Air Force (USAF) Interfund Bill Restrictions</w:t>
            </w:r>
          </w:p>
          <w:p w:rsidR="0013628E" w:rsidRPr="00B60752" w:rsidRDefault="0013628E" w:rsidP="00D22C73">
            <w:pPr>
              <w:autoSpaceDE w:val="0"/>
              <w:autoSpaceDN w:val="0"/>
              <w:adjustRightInd w:val="0"/>
              <w:rPr>
                <w:sz w:val="20"/>
              </w:rPr>
            </w:pPr>
            <w:r w:rsidRPr="00B60752">
              <w:rPr>
                <w:sz w:val="20"/>
              </w:rPr>
              <w:t>(Finance)</w:t>
            </w:r>
          </w:p>
          <w:p w:rsidR="0013628E" w:rsidRPr="00B60752" w:rsidRDefault="0013628E" w:rsidP="00D22C73">
            <w:pPr>
              <w:autoSpaceDE w:val="0"/>
              <w:autoSpaceDN w:val="0"/>
              <w:adjustRightInd w:val="0"/>
              <w:rPr>
                <w:sz w:val="20"/>
              </w:rPr>
            </w:pPr>
            <w:r w:rsidRPr="00B60752">
              <w:rPr>
                <w:sz w:val="20"/>
              </w:rPr>
              <w:t>10/3/06</w:t>
            </w:r>
          </w:p>
          <w:p w:rsidR="0013628E" w:rsidRPr="00B60752" w:rsidRDefault="0013628E" w:rsidP="00D22C73">
            <w:pPr>
              <w:autoSpaceDE w:val="0"/>
              <w:autoSpaceDN w:val="0"/>
              <w:adjustRightInd w:val="0"/>
              <w:rPr>
                <w:sz w:val="20"/>
              </w:rPr>
            </w:pPr>
            <w:r w:rsidRPr="00B60752">
              <w:rPr>
                <w:sz w:val="20"/>
              </w:rPr>
              <w:t>Rhone-Jones</w:t>
            </w:r>
          </w:p>
        </w:tc>
        <w:tc>
          <w:tcPr>
            <w:tcW w:w="3240" w:type="dxa"/>
          </w:tcPr>
          <w:p w:rsidR="0013628E" w:rsidRPr="00B60752" w:rsidRDefault="0013628E" w:rsidP="00D22C73">
            <w:pPr>
              <w:autoSpaceDE w:val="0"/>
              <w:autoSpaceDN w:val="0"/>
              <w:adjustRightInd w:val="0"/>
              <w:rPr>
                <w:sz w:val="20"/>
              </w:rPr>
            </w:pPr>
            <w:r w:rsidRPr="00B60752">
              <w:rPr>
                <w:sz w:val="20"/>
              </w:rPr>
              <w:t>This change expands the USAF edits approved under ADC110, to trigger DAAS rejection of bills containing USAF DODAACs that may not be used in billing. Comments received during formal staffing are enclosed.</w:t>
            </w:r>
          </w:p>
        </w:tc>
        <w:tc>
          <w:tcPr>
            <w:tcW w:w="1710" w:type="dxa"/>
          </w:tcPr>
          <w:p w:rsidR="0013628E" w:rsidRPr="00B60752" w:rsidRDefault="0013628E" w:rsidP="00D22C73">
            <w:pPr>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 at DAASC</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111</w:t>
            </w:r>
          </w:p>
          <w:p w:rsidR="0013628E" w:rsidRPr="00B60752" w:rsidRDefault="0013628E" w:rsidP="00D22C73">
            <w:pPr>
              <w:autoSpaceDE w:val="0"/>
              <w:autoSpaceDN w:val="0"/>
              <w:adjustRightInd w:val="0"/>
              <w:rPr>
                <w:sz w:val="20"/>
              </w:rPr>
            </w:pPr>
            <w:r w:rsidRPr="00B60752">
              <w:rPr>
                <w:sz w:val="20"/>
              </w:rPr>
              <w:t>Weapon System Data Change DLMS Supplement (DS) 888W</w:t>
            </w:r>
          </w:p>
          <w:p w:rsidR="0013628E" w:rsidRPr="00B60752" w:rsidRDefault="0013628E" w:rsidP="00D22C73">
            <w:pPr>
              <w:autoSpaceDE w:val="0"/>
              <w:autoSpaceDN w:val="0"/>
              <w:adjustRightInd w:val="0"/>
              <w:rPr>
                <w:sz w:val="20"/>
              </w:rPr>
            </w:pPr>
            <w:r w:rsidRPr="00B60752">
              <w:rPr>
                <w:sz w:val="20"/>
              </w:rPr>
              <w:t>(Staffed by PDC 102)</w:t>
            </w:r>
          </w:p>
          <w:p w:rsidR="0013628E" w:rsidRPr="00B60752" w:rsidRDefault="0013628E" w:rsidP="00D22C73">
            <w:pPr>
              <w:autoSpaceDE w:val="0"/>
              <w:autoSpaceDN w:val="0"/>
              <w:adjustRightInd w:val="0"/>
              <w:rPr>
                <w:sz w:val="20"/>
              </w:rPr>
            </w:pPr>
            <w:r w:rsidRPr="00B60752">
              <w:rPr>
                <w:sz w:val="20"/>
              </w:rPr>
              <w:t>Supply)</w:t>
            </w:r>
          </w:p>
          <w:p w:rsidR="0013628E" w:rsidRPr="00B60752" w:rsidRDefault="0013628E" w:rsidP="00D22C73">
            <w:pPr>
              <w:autoSpaceDE w:val="0"/>
              <w:autoSpaceDN w:val="0"/>
              <w:adjustRightInd w:val="0"/>
              <w:rPr>
                <w:sz w:val="20"/>
              </w:rPr>
            </w:pPr>
            <w:r w:rsidRPr="00B60752">
              <w:rPr>
                <w:sz w:val="20"/>
              </w:rPr>
              <w:t>1/28/04</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widowControl w:val="0"/>
              <w:tabs>
                <w:tab w:val="left" w:pos="1260"/>
              </w:tabs>
              <w:rPr>
                <w:sz w:val="20"/>
              </w:rPr>
            </w:pPr>
            <w:r w:rsidRPr="00B60752">
              <w:rPr>
                <w:sz w:val="20"/>
              </w:rPr>
              <w:t>This change incorporates the functionality of the DLA weapon system data change transaction formats into the DLMS for the purpose of interfacing between legacy systems and the DLA BSM program.</w:t>
            </w:r>
          </w:p>
        </w:tc>
        <w:tc>
          <w:tcPr>
            <w:tcW w:w="1710" w:type="dxa"/>
          </w:tcPr>
          <w:p w:rsidR="0013628E" w:rsidRPr="00B60752" w:rsidRDefault="0013628E" w:rsidP="00D22C73">
            <w:pPr>
              <w:rPr>
                <w:sz w:val="20"/>
              </w:rPr>
            </w:pPr>
            <w:r w:rsidRPr="00B60752">
              <w:rPr>
                <w:sz w:val="20"/>
              </w:rPr>
              <w:t>EBS implementation planned for late 2005 or early 2006</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AMCL 117</w:t>
            </w:r>
          </w:p>
          <w:p w:rsidR="0013628E" w:rsidRPr="00B60752" w:rsidRDefault="0013628E" w:rsidP="00D22C73">
            <w:pPr>
              <w:autoSpaceDE w:val="0"/>
              <w:autoSpaceDN w:val="0"/>
              <w:adjustRightInd w:val="0"/>
              <w:rPr>
                <w:sz w:val="20"/>
              </w:rPr>
            </w:pPr>
            <w:r w:rsidRPr="00B60752">
              <w:rPr>
                <w:sz w:val="20"/>
              </w:rPr>
              <w:t>Addition of Advice Codes, Appendix B15</w:t>
            </w:r>
          </w:p>
        </w:tc>
        <w:tc>
          <w:tcPr>
            <w:tcW w:w="3240" w:type="dxa"/>
          </w:tcPr>
          <w:p w:rsidR="0013628E" w:rsidRPr="00B60752" w:rsidRDefault="0013628E" w:rsidP="00D22C73">
            <w:pPr>
              <w:widowControl w:val="0"/>
              <w:tabs>
                <w:tab w:val="left" w:pos="1260"/>
              </w:tabs>
              <w:rPr>
                <w:sz w:val="20"/>
              </w:rPr>
            </w:pPr>
            <w:r w:rsidRPr="00B60752">
              <w:rPr>
                <w:sz w:val="20"/>
              </w:rPr>
              <w:t>Provides additional Advice Codes to Appendix B15</w:t>
            </w:r>
          </w:p>
        </w:tc>
        <w:tc>
          <w:tcPr>
            <w:tcW w:w="1710" w:type="dxa"/>
          </w:tcPr>
          <w:p w:rsidR="0013628E" w:rsidRPr="00B60752" w:rsidRDefault="0013628E" w:rsidP="00D22C73">
            <w:pPr>
              <w:rPr>
                <w:sz w:val="20"/>
              </w:rPr>
            </w:pPr>
            <w:r w:rsidRPr="00B60752">
              <w:rPr>
                <w:sz w:val="20"/>
              </w:rPr>
              <w:t>5/1/87</w:t>
            </w:r>
          </w:p>
        </w:tc>
        <w:tc>
          <w:tcPr>
            <w:tcW w:w="3150" w:type="dxa"/>
          </w:tcPr>
          <w:p w:rsidR="0013628E" w:rsidRPr="00B60752" w:rsidRDefault="0013628E" w:rsidP="00D22C73">
            <w:pPr>
              <w:rPr>
                <w:sz w:val="20"/>
              </w:rPr>
            </w:pPr>
            <w:r w:rsidRPr="00B60752">
              <w:rPr>
                <w:sz w:val="20"/>
              </w:rPr>
              <w:t>Last reported as not</w:t>
            </w:r>
          </w:p>
          <w:p w:rsidR="0013628E" w:rsidRPr="00B60752" w:rsidRDefault="0013628E" w:rsidP="00D22C73">
            <w:pPr>
              <w:rPr>
                <w:sz w:val="20"/>
              </w:rPr>
            </w:pPr>
            <w:r w:rsidRPr="00B60752">
              <w:rPr>
                <w:sz w:val="20"/>
              </w:rPr>
              <w:t>implemented by USAF.</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118</w:t>
            </w:r>
          </w:p>
          <w:p w:rsidR="0013628E" w:rsidRPr="00B60752" w:rsidRDefault="0013628E" w:rsidP="00D22C73">
            <w:pPr>
              <w:autoSpaceDE w:val="0"/>
              <w:autoSpaceDN w:val="0"/>
              <w:adjustRightInd w:val="0"/>
              <w:rPr>
                <w:sz w:val="20"/>
              </w:rPr>
            </w:pPr>
            <w:r w:rsidRPr="00B60752">
              <w:rPr>
                <w:sz w:val="20"/>
              </w:rPr>
              <w:t>Revision to DS 536L Logistics Reassignment (LR) Management Data.</w:t>
            </w:r>
          </w:p>
          <w:p w:rsidR="0013628E" w:rsidRPr="00B60752" w:rsidRDefault="0013628E" w:rsidP="00D22C73">
            <w:pPr>
              <w:autoSpaceDE w:val="0"/>
              <w:autoSpaceDN w:val="0"/>
              <w:adjustRightInd w:val="0"/>
              <w:rPr>
                <w:sz w:val="20"/>
              </w:rPr>
            </w:pPr>
            <w:r w:rsidRPr="00B60752">
              <w:rPr>
                <w:sz w:val="20"/>
              </w:rPr>
              <w:t>(Staffed by PDC 119)</w:t>
            </w:r>
          </w:p>
          <w:p w:rsidR="0013628E" w:rsidRPr="00B60752" w:rsidRDefault="0013628E" w:rsidP="00D22C73">
            <w:pPr>
              <w:autoSpaceDE w:val="0"/>
              <w:autoSpaceDN w:val="0"/>
              <w:adjustRightInd w:val="0"/>
              <w:rPr>
                <w:sz w:val="20"/>
              </w:rPr>
            </w:pPr>
            <w:r w:rsidRPr="00B60752">
              <w:rPr>
                <w:sz w:val="20"/>
              </w:rPr>
              <w:t>Supply (MILSTRAP)</w:t>
            </w:r>
          </w:p>
          <w:p w:rsidR="0013628E" w:rsidRPr="00B60752" w:rsidRDefault="0013628E" w:rsidP="00D22C73">
            <w:pPr>
              <w:autoSpaceDE w:val="0"/>
              <w:autoSpaceDN w:val="0"/>
              <w:adjustRightInd w:val="0"/>
              <w:rPr>
                <w:sz w:val="20"/>
              </w:rPr>
            </w:pPr>
            <w:r w:rsidRPr="00B60752">
              <w:rPr>
                <w:sz w:val="20"/>
              </w:rPr>
              <w:t>4/26/04</w:t>
            </w:r>
          </w:p>
          <w:p w:rsidR="0013628E" w:rsidRPr="00B60752" w:rsidRDefault="0013628E" w:rsidP="00D22C73">
            <w:pPr>
              <w:autoSpaceDE w:val="0"/>
              <w:autoSpaceDN w:val="0"/>
              <w:adjustRightInd w:val="0"/>
              <w:rPr>
                <w:sz w:val="20"/>
              </w:rPr>
            </w:pPr>
            <w:r w:rsidRPr="00B60752">
              <w:rPr>
                <w:sz w:val="20"/>
              </w:rPr>
              <w:t>Johnson</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modifies the DS 536L LR Management Data to incorporate data elements necessary to carry data contained in MILSTRAP DI Code DLT, LR Backorder and Demand Data transaction, Record 4. Also accommodates in DLMS, the data approved by ADC 115 for MILSTRAP DLT Record 4, and supports the DLA BSM SAP use of the DLMS 536L to pass LR backorder and demand data.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180"/>
              <w:rPr>
                <w:sz w:val="20"/>
              </w:rPr>
            </w:pPr>
            <w:r w:rsidRPr="00B60752">
              <w:rPr>
                <w:sz w:val="20"/>
              </w:rPr>
              <w:t>DAASC and DLA have authorization to employ these procedures immediately under EBS</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122,</w:t>
            </w:r>
          </w:p>
          <w:p w:rsidR="0013628E" w:rsidRPr="00B60752" w:rsidRDefault="0013628E" w:rsidP="00D22C73">
            <w:pPr>
              <w:autoSpaceDE w:val="0"/>
              <w:autoSpaceDN w:val="0"/>
              <w:adjustRightInd w:val="0"/>
              <w:rPr>
                <w:sz w:val="20"/>
              </w:rPr>
            </w:pPr>
            <w:r w:rsidRPr="00B60752">
              <w:rPr>
                <w:sz w:val="20"/>
              </w:rPr>
              <w:t>Revision to Federal IC 856, Ship Notice/Manifest, Supporting Foreign Currency Requirement for UID Registry</w:t>
            </w:r>
          </w:p>
          <w:p w:rsidR="0013628E" w:rsidRPr="00B60752" w:rsidRDefault="0013628E" w:rsidP="00D22C73">
            <w:pPr>
              <w:autoSpaceDE w:val="0"/>
              <w:autoSpaceDN w:val="0"/>
              <w:adjustRightInd w:val="0"/>
              <w:rPr>
                <w:sz w:val="20"/>
              </w:rPr>
            </w:pPr>
            <w:r w:rsidRPr="00B60752">
              <w:rPr>
                <w:sz w:val="20"/>
              </w:rPr>
              <w:t>(Contract Administration)</w:t>
            </w:r>
          </w:p>
          <w:p w:rsidR="0013628E" w:rsidRPr="00B60752" w:rsidRDefault="0013628E" w:rsidP="00D22C73">
            <w:pPr>
              <w:autoSpaceDE w:val="0"/>
              <w:autoSpaceDN w:val="0"/>
              <w:adjustRightInd w:val="0"/>
              <w:rPr>
                <w:sz w:val="20"/>
              </w:rPr>
            </w:pPr>
            <w:r w:rsidRPr="00B60752">
              <w:rPr>
                <w:sz w:val="20"/>
              </w:rPr>
              <w:t>06/24/04</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The 856 is modified to support capture of foreign currency in association with the contract unit price for the IUID item on the IUID registry</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r w:rsidRPr="00B60752">
              <w:rPr>
                <w:sz w:val="20"/>
              </w:rPr>
              <w:t>Implemented in WAWF</w:t>
            </w: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AMCL 122</w:t>
            </w:r>
          </w:p>
          <w:p w:rsidR="0013628E" w:rsidRPr="00B60752" w:rsidRDefault="0013628E" w:rsidP="00D22C73">
            <w:pPr>
              <w:autoSpaceDE w:val="0"/>
              <w:autoSpaceDN w:val="0"/>
              <w:adjustRightInd w:val="0"/>
              <w:rPr>
                <w:sz w:val="20"/>
              </w:rPr>
            </w:pPr>
            <w:r w:rsidRPr="00B60752">
              <w:rPr>
                <w:sz w:val="20"/>
              </w:rPr>
              <w:t>Media and Status Codes to Indicate Status to Both the Requisitioner and Supplemental Addressee</w:t>
            </w:r>
          </w:p>
        </w:tc>
        <w:tc>
          <w:tcPr>
            <w:tcW w:w="3240" w:type="dxa"/>
          </w:tcPr>
          <w:p w:rsidR="0013628E" w:rsidRPr="00B60752" w:rsidRDefault="0013628E" w:rsidP="00D22C73">
            <w:pPr>
              <w:autoSpaceDE w:val="0"/>
              <w:autoSpaceDN w:val="0"/>
              <w:adjustRightInd w:val="0"/>
              <w:rPr>
                <w:sz w:val="20"/>
              </w:rPr>
            </w:pPr>
            <w:r w:rsidRPr="00B60752">
              <w:rPr>
                <w:sz w:val="20"/>
              </w:rPr>
              <w:t>Provides Media and Status Codes to indicate status to both the Requisitioner and Supplemental Addressee</w:t>
            </w:r>
          </w:p>
        </w:tc>
        <w:tc>
          <w:tcPr>
            <w:tcW w:w="1710" w:type="dxa"/>
          </w:tcPr>
          <w:p w:rsidR="0013628E" w:rsidRPr="00B60752" w:rsidRDefault="0013628E" w:rsidP="00D22C73">
            <w:pPr>
              <w:autoSpaceDE w:val="0"/>
              <w:autoSpaceDN w:val="0"/>
              <w:adjustRightInd w:val="0"/>
              <w:rPr>
                <w:sz w:val="20"/>
              </w:rPr>
            </w:pPr>
            <w:r w:rsidRPr="00B60752">
              <w:rPr>
                <w:sz w:val="20"/>
              </w:rPr>
              <w:t>11/1/85</w:t>
            </w:r>
          </w:p>
        </w:tc>
        <w:tc>
          <w:tcPr>
            <w:tcW w:w="3150" w:type="dxa"/>
          </w:tcPr>
          <w:p w:rsidR="0013628E" w:rsidRPr="00B60752" w:rsidRDefault="0013628E" w:rsidP="00D22C73">
            <w:pPr>
              <w:rPr>
                <w:sz w:val="20"/>
              </w:rPr>
            </w:pPr>
            <w:r w:rsidRPr="00B60752">
              <w:rPr>
                <w:sz w:val="20"/>
              </w:rPr>
              <w:t>Last reported</w:t>
            </w:r>
          </w:p>
          <w:p w:rsidR="0013628E" w:rsidRPr="00B60752" w:rsidRDefault="0013628E" w:rsidP="00D22C73">
            <w:pPr>
              <w:rPr>
                <w:sz w:val="20"/>
              </w:rPr>
            </w:pPr>
            <w:r w:rsidRPr="00B60752">
              <w:rPr>
                <w:sz w:val="20"/>
              </w:rPr>
              <w:t>as not implemented by USAF.</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AMCL 123C</w:t>
            </w:r>
          </w:p>
          <w:p w:rsidR="0013628E" w:rsidRPr="00B60752" w:rsidRDefault="0013628E" w:rsidP="00D22C73">
            <w:pPr>
              <w:autoSpaceDE w:val="0"/>
              <w:autoSpaceDN w:val="0"/>
              <w:adjustRightInd w:val="0"/>
              <w:rPr>
                <w:sz w:val="20"/>
              </w:rPr>
            </w:pPr>
            <w:r w:rsidRPr="00B60752">
              <w:rPr>
                <w:sz w:val="20"/>
              </w:rPr>
              <w:t>Requisition Modifier Procedures</w:t>
            </w:r>
          </w:p>
        </w:tc>
        <w:tc>
          <w:tcPr>
            <w:tcW w:w="3240" w:type="dxa"/>
          </w:tcPr>
          <w:p w:rsidR="0013628E" w:rsidRPr="00B60752" w:rsidRDefault="0013628E" w:rsidP="00D22C73">
            <w:pPr>
              <w:autoSpaceDE w:val="0"/>
              <w:autoSpaceDN w:val="0"/>
              <w:adjustRightInd w:val="0"/>
              <w:rPr>
                <w:sz w:val="20"/>
              </w:rPr>
            </w:pPr>
            <w:r w:rsidRPr="00B60752">
              <w:rPr>
                <w:sz w:val="20"/>
              </w:rPr>
              <w:t>Updates Requisition Modifier procedures</w:t>
            </w:r>
          </w:p>
        </w:tc>
        <w:tc>
          <w:tcPr>
            <w:tcW w:w="1710" w:type="dxa"/>
          </w:tcPr>
          <w:p w:rsidR="0013628E" w:rsidRPr="00B60752" w:rsidRDefault="0013628E" w:rsidP="00D22C73">
            <w:pPr>
              <w:autoSpaceDE w:val="0"/>
              <w:autoSpaceDN w:val="0"/>
              <w:adjustRightInd w:val="0"/>
              <w:rPr>
                <w:sz w:val="20"/>
              </w:rPr>
            </w:pPr>
            <w:r w:rsidRPr="00B60752">
              <w:rPr>
                <w:sz w:val="20"/>
              </w:rPr>
              <w:t>11/1/85</w:t>
            </w:r>
          </w:p>
        </w:tc>
        <w:tc>
          <w:tcPr>
            <w:tcW w:w="3150" w:type="dxa"/>
          </w:tcPr>
          <w:p w:rsidR="0013628E" w:rsidRPr="00B60752" w:rsidRDefault="0013628E" w:rsidP="00D22C73">
            <w:pPr>
              <w:rPr>
                <w:sz w:val="20"/>
              </w:rPr>
            </w:pPr>
            <w:r w:rsidRPr="00B60752">
              <w:rPr>
                <w:sz w:val="20"/>
              </w:rPr>
              <w:t>Last reported as not implemented by USMC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AMCL 124</w:t>
            </w:r>
          </w:p>
          <w:p w:rsidR="0013628E" w:rsidRPr="00B60752" w:rsidRDefault="0013628E" w:rsidP="00D22C73">
            <w:pPr>
              <w:autoSpaceDE w:val="0"/>
              <w:autoSpaceDN w:val="0"/>
              <w:adjustRightInd w:val="0"/>
              <w:rPr>
                <w:sz w:val="20"/>
              </w:rPr>
            </w:pPr>
            <w:r w:rsidRPr="00B60752">
              <w:rPr>
                <w:sz w:val="20"/>
              </w:rPr>
              <w:t>Document Identifier Code AE8/AS8 for Supply Source Initiated Requisition Status</w:t>
            </w:r>
          </w:p>
        </w:tc>
        <w:tc>
          <w:tcPr>
            <w:tcW w:w="3240" w:type="dxa"/>
          </w:tcPr>
          <w:p w:rsidR="0013628E" w:rsidRPr="00B60752" w:rsidRDefault="0013628E" w:rsidP="00D22C73">
            <w:pPr>
              <w:autoSpaceDE w:val="0"/>
              <w:autoSpaceDN w:val="0"/>
              <w:adjustRightInd w:val="0"/>
              <w:rPr>
                <w:sz w:val="20"/>
              </w:rPr>
            </w:pPr>
            <w:r w:rsidRPr="00B60752">
              <w:rPr>
                <w:sz w:val="20"/>
              </w:rPr>
              <w:t>Provides procedures for Document Identifier Code AE8/AS8 for Supply Source initiated requisition status</w:t>
            </w:r>
          </w:p>
        </w:tc>
        <w:tc>
          <w:tcPr>
            <w:tcW w:w="1710" w:type="dxa"/>
          </w:tcPr>
          <w:p w:rsidR="0013628E" w:rsidRPr="00B60752" w:rsidRDefault="0013628E" w:rsidP="00D22C73">
            <w:pPr>
              <w:autoSpaceDE w:val="0"/>
              <w:autoSpaceDN w:val="0"/>
              <w:adjustRightInd w:val="0"/>
              <w:rPr>
                <w:sz w:val="20"/>
              </w:rPr>
            </w:pPr>
            <w:r w:rsidRPr="00B60752">
              <w:rPr>
                <w:sz w:val="20"/>
              </w:rPr>
              <w:t>11/1/86</w:t>
            </w:r>
          </w:p>
        </w:tc>
        <w:tc>
          <w:tcPr>
            <w:tcW w:w="3150" w:type="dxa"/>
          </w:tcPr>
          <w:p w:rsidR="0013628E" w:rsidRPr="00B60752" w:rsidRDefault="0013628E" w:rsidP="00D22C73">
            <w:pPr>
              <w:rPr>
                <w:sz w:val="20"/>
              </w:rPr>
            </w:pPr>
            <w:r w:rsidRPr="00B60752">
              <w:rPr>
                <w:sz w:val="20"/>
              </w:rPr>
              <w:t>Last reported as not implemented by USAF</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125</w:t>
            </w:r>
          </w:p>
          <w:p w:rsidR="0013628E" w:rsidRPr="00B60752" w:rsidRDefault="0013628E" w:rsidP="00D22C73">
            <w:pPr>
              <w:pStyle w:val="BodyText3"/>
              <w:rPr>
                <w:b w:val="0"/>
                <w:sz w:val="20"/>
              </w:rPr>
            </w:pPr>
            <w:r w:rsidRPr="00B60752">
              <w:rPr>
                <w:b w:val="0"/>
                <w:sz w:val="20"/>
              </w:rPr>
              <w:t>DLA Unique Change to Logistics Reassignment (LR) Transfer/Decapitalization to</w:t>
            </w:r>
          </w:p>
          <w:p w:rsidR="0013628E" w:rsidRPr="00B60752" w:rsidRDefault="0013628E" w:rsidP="00D22C73">
            <w:pPr>
              <w:pStyle w:val="BodyText3"/>
              <w:rPr>
                <w:b w:val="0"/>
                <w:sz w:val="20"/>
              </w:rPr>
            </w:pPr>
            <w:r w:rsidRPr="00B60752">
              <w:rPr>
                <w:b w:val="0"/>
                <w:sz w:val="20"/>
              </w:rPr>
              <w:t>Add Price Type Indicator to MILSTRAP DEE/DEF and to Add Contract Unit Price to DS 846D, and Admin DS 846D Changes (Supply)</w:t>
            </w:r>
          </w:p>
          <w:p w:rsidR="0013628E" w:rsidRPr="00B60752" w:rsidRDefault="0013628E" w:rsidP="00D22C73">
            <w:pPr>
              <w:pStyle w:val="BodyText3"/>
              <w:rPr>
                <w:b w:val="0"/>
                <w:sz w:val="20"/>
              </w:rPr>
            </w:pPr>
            <w:r w:rsidRPr="00B60752">
              <w:rPr>
                <w:b w:val="0"/>
                <w:sz w:val="20"/>
              </w:rPr>
              <w:t>(Staffed by PDC 125)</w:t>
            </w:r>
          </w:p>
          <w:p w:rsidR="0013628E" w:rsidRPr="00B60752" w:rsidRDefault="0013628E" w:rsidP="00D22C73">
            <w:pPr>
              <w:pStyle w:val="BodyText3"/>
              <w:rPr>
                <w:b w:val="0"/>
                <w:sz w:val="20"/>
              </w:rPr>
            </w:pPr>
            <w:r w:rsidRPr="00B60752">
              <w:rPr>
                <w:b w:val="0"/>
                <w:sz w:val="20"/>
              </w:rPr>
              <w:t>07/15/04</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revises DS 846D and MILSTRAP DEE/DEF to</w:t>
            </w:r>
          </w:p>
          <w:p w:rsidR="0013628E" w:rsidRPr="00B60752" w:rsidRDefault="0013628E" w:rsidP="00D22C73">
            <w:pPr>
              <w:autoSpaceDE w:val="0"/>
              <w:autoSpaceDN w:val="0"/>
              <w:adjustRightInd w:val="0"/>
              <w:rPr>
                <w:sz w:val="20"/>
              </w:rPr>
            </w:pPr>
            <w:r w:rsidRPr="00B60752">
              <w:rPr>
                <w:sz w:val="20"/>
              </w:rPr>
              <w:t>support Intra-DLA functionality requiring use of the contract unit price; and makes administrative changes to DS 846D for corrections and for consistency with other DS.</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by DLA and DAASC </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keepNext/>
              <w:keepLines/>
              <w:rPr>
                <w:sz w:val="20"/>
              </w:rPr>
            </w:pPr>
            <w:r w:rsidRPr="00B60752">
              <w:rPr>
                <w:sz w:val="20"/>
              </w:rPr>
              <w:t>Published in MILSTRAP CH 4.</w:t>
            </w:r>
          </w:p>
          <w:p w:rsidR="0013628E" w:rsidRPr="00B60752" w:rsidRDefault="0013628E" w:rsidP="00D22C73">
            <w:pPr>
              <w:keepNext/>
              <w:keepLines/>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lastRenderedPageBreak/>
              <w:t>ADC 126</w:t>
            </w:r>
          </w:p>
          <w:p w:rsidR="0013628E" w:rsidRPr="00B60752" w:rsidRDefault="0013628E" w:rsidP="00D22C73">
            <w:pPr>
              <w:autoSpaceDE w:val="0"/>
              <w:autoSpaceDN w:val="0"/>
              <w:adjustRightInd w:val="0"/>
              <w:rPr>
                <w:sz w:val="20"/>
              </w:rPr>
            </w:pPr>
            <w:r w:rsidRPr="00B60752">
              <w:rPr>
                <w:sz w:val="20"/>
              </w:rPr>
              <w:t>DLA Unique Change to MILSTRAP DAC and DS 947I, Inventory Adjustment – Dual (Condition Transfer) and Admin Changes to DS 947I (Supply) (Staffed by PDC 128)</w:t>
            </w:r>
          </w:p>
          <w:p w:rsidR="0013628E" w:rsidRPr="00B60752" w:rsidRDefault="0013628E" w:rsidP="00D22C73">
            <w:pPr>
              <w:autoSpaceDE w:val="0"/>
              <w:autoSpaceDN w:val="0"/>
              <w:adjustRightInd w:val="0"/>
              <w:rPr>
                <w:sz w:val="20"/>
              </w:rPr>
            </w:pPr>
            <w:r w:rsidRPr="00B60752">
              <w:rPr>
                <w:sz w:val="20"/>
              </w:rPr>
              <w:t>07/21/04</w:t>
            </w:r>
          </w:p>
          <w:p w:rsidR="0013628E" w:rsidRPr="00B60752" w:rsidRDefault="0013628E" w:rsidP="00D22C73">
            <w:pPr>
              <w:autoSpaceDE w:val="0"/>
              <w:autoSpaceDN w:val="0"/>
              <w:adjustRightInd w:val="0"/>
              <w:rPr>
                <w:sz w:val="20"/>
              </w:rPr>
            </w:pPr>
            <w:r w:rsidRPr="00B60752">
              <w:rPr>
                <w:sz w:val="20"/>
              </w:rPr>
              <w:t>Johnson</w:t>
            </w:r>
          </w:p>
          <w:p w:rsidR="0013628E" w:rsidRPr="00B60752" w:rsidRDefault="0013628E" w:rsidP="00D22C73">
            <w:pPr>
              <w:pStyle w:val="BodyText3"/>
              <w:rPr>
                <w:b w:val="0"/>
                <w:sz w:val="20"/>
              </w:rPr>
            </w:pPr>
          </w:p>
        </w:tc>
        <w:tc>
          <w:tcPr>
            <w:tcW w:w="3240" w:type="dxa"/>
          </w:tcPr>
          <w:p w:rsidR="0013628E" w:rsidRPr="00B60752" w:rsidRDefault="0013628E" w:rsidP="00D22C73">
            <w:pPr>
              <w:autoSpaceDE w:val="0"/>
              <w:autoSpaceDN w:val="0"/>
              <w:adjustRightInd w:val="0"/>
              <w:rPr>
                <w:sz w:val="20"/>
              </w:rPr>
            </w:pPr>
            <w:r w:rsidRPr="00B60752">
              <w:rPr>
                <w:sz w:val="20"/>
              </w:rPr>
              <w:t xml:space="preserve">This is an intra-DLA change that applies in both the DLSS and DLMS.  It applies only to procurement-related DI Code DAC transactions going to DLA ICP from any DLA distribution activity. For procurement -related DACs, DLA cites the PIIN, CLIN and Call Order Number to ensure accurate mapping of the adjustment transaction to the correct procurement line item information. </w:t>
            </w:r>
          </w:p>
        </w:tc>
        <w:tc>
          <w:tcPr>
            <w:tcW w:w="1710" w:type="dxa"/>
          </w:tcPr>
          <w:p w:rsidR="0013628E" w:rsidRPr="00B60752" w:rsidRDefault="0013628E" w:rsidP="00D22C73">
            <w:pPr>
              <w:autoSpaceDE w:val="0"/>
              <w:autoSpaceDN w:val="0"/>
              <w:adjustRightInd w:val="0"/>
              <w:rPr>
                <w:sz w:val="20"/>
              </w:rPr>
            </w:pPr>
            <w:r w:rsidRPr="00B60752">
              <w:rPr>
                <w:sz w:val="20"/>
              </w:rPr>
              <w:t>DLA and the DAASC are authorized to</w:t>
            </w:r>
          </w:p>
          <w:p w:rsidR="0013628E" w:rsidRPr="00B60752" w:rsidRDefault="0013628E" w:rsidP="00D22C73">
            <w:pPr>
              <w:autoSpaceDE w:val="0"/>
              <w:autoSpaceDN w:val="0"/>
              <w:adjustRightInd w:val="0"/>
              <w:rPr>
                <w:sz w:val="20"/>
              </w:rPr>
            </w:pPr>
            <w:r w:rsidRPr="00B60752">
              <w:rPr>
                <w:sz w:val="20"/>
              </w:rPr>
              <w:t>employ these procedures immediately.</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keepNext/>
              <w:keepLines/>
              <w:rPr>
                <w:sz w:val="20"/>
              </w:rPr>
            </w:pPr>
            <w:r w:rsidRPr="00B60752">
              <w:rPr>
                <w:sz w:val="20"/>
              </w:rPr>
              <w:t>Published in MILSTRAP CH 4.</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Height w:val="1484"/>
        </w:trPr>
        <w:tc>
          <w:tcPr>
            <w:tcW w:w="3150" w:type="dxa"/>
          </w:tcPr>
          <w:p w:rsidR="0013628E" w:rsidRPr="00B60752" w:rsidRDefault="0013628E" w:rsidP="00D22C73">
            <w:pPr>
              <w:pStyle w:val="BodyText3"/>
              <w:rPr>
                <w:b w:val="0"/>
                <w:sz w:val="20"/>
              </w:rPr>
            </w:pPr>
            <w:r w:rsidRPr="00B60752">
              <w:rPr>
                <w:b w:val="0"/>
                <w:sz w:val="20"/>
              </w:rPr>
              <w:t>ADC 127</w:t>
            </w:r>
          </w:p>
          <w:p w:rsidR="0013628E" w:rsidRPr="00B60752" w:rsidRDefault="0013628E" w:rsidP="00D22C73">
            <w:pPr>
              <w:pStyle w:val="BodyText3"/>
              <w:rPr>
                <w:b w:val="0"/>
                <w:sz w:val="20"/>
              </w:rPr>
            </w:pPr>
            <w:r w:rsidRPr="00B60752">
              <w:rPr>
                <w:b w:val="0"/>
                <w:sz w:val="20"/>
              </w:rPr>
              <w:t>UID of Items and RFID in DLMS Shipment Status (Supply)</w:t>
            </w:r>
          </w:p>
          <w:p w:rsidR="0013628E" w:rsidRPr="00B60752" w:rsidRDefault="0013628E" w:rsidP="00D22C73">
            <w:pPr>
              <w:pStyle w:val="BodyText3"/>
              <w:rPr>
                <w:b w:val="0"/>
                <w:sz w:val="20"/>
              </w:rPr>
            </w:pPr>
            <w:r w:rsidRPr="00B60752">
              <w:rPr>
                <w:b w:val="0"/>
                <w:sz w:val="20"/>
              </w:rPr>
              <w:t>(Staffed as PDC 122A)</w:t>
            </w:r>
          </w:p>
          <w:p w:rsidR="0013628E" w:rsidRPr="00B60752" w:rsidRDefault="0013628E" w:rsidP="00D22C73">
            <w:pPr>
              <w:pStyle w:val="BodyText3"/>
              <w:rPr>
                <w:b w:val="0"/>
                <w:sz w:val="20"/>
              </w:rPr>
            </w:pPr>
            <w:r w:rsidRPr="00B60752">
              <w:rPr>
                <w:b w:val="0"/>
                <w:sz w:val="20"/>
              </w:rPr>
              <w:t>07/29/04</w:t>
            </w:r>
          </w:p>
          <w:p w:rsidR="0013628E" w:rsidRPr="00B60752" w:rsidRDefault="0013628E" w:rsidP="00D22C73">
            <w:pPr>
              <w:pStyle w:val="BodyText3"/>
              <w:rPr>
                <w:b w:val="0"/>
                <w:sz w:val="20"/>
              </w:rPr>
            </w:pPr>
            <w:r w:rsidRPr="00B60752">
              <w:rPr>
                <w:b w:val="0"/>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updates the DLMS Shipment Status 856S to carry UID information and passive RFID tag information.</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DLA and the DAASC are authorized to</w:t>
            </w:r>
          </w:p>
          <w:p w:rsidR="0013628E" w:rsidRPr="00B60752" w:rsidRDefault="0013628E" w:rsidP="00D22C73">
            <w:pPr>
              <w:autoSpaceDE w:val="0"/>
              <w:autoSpaceDN w:val="0"/>
              <w:adjustRightInd w:val="0"/>
              <w:rPr>
                <w:sz w:val="20"/>
              </w:rPr>
            </w:pPr>
            <w:r w:rsidRPr="00B60752">
              <w:rPr>
                <w:sz w:val="20"/>
              </w:rPr>
              <w:t>employ these procedures immediately.</w:t>
            </w:r>
          </w:p>
        </w:tc>
        <w:tc>
          <w:tcPr>
            <w:tcW w:w="3150" w:type="dxa"/>
          </w:tcPr>
          <w:p w:rsidR="0013628E" w:rsidRPr="00B60752" w:rsidRDefault="0013628E" w:rsidP="00D22C73">
            <w:pPr>
              <w:rPr>
                <w:sz w:val="20"/>
              </w:rPr>
            </w:pPr>
            <w:r w:rsidRPr="00B60752">
              <w:rPr>
                <w:sz w:val="20"/>
              </w:rPr>
              <w:t>RFID implementation on-going; UID implantation date not available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129,</w:t>
            </w:r>
          </w:p>
          <w:p w:rsidR="0013628E" w:rsidRPr="00B60752" w:rsidRDefault="0013628E" w:rsidP="00D22C73">
            <w:pPr>
              <w:autoSpaceDE w:val="0"/>
              <w:autoSpaceDN w:val="0"/>
              <w:adjustRightInd w:val="0"/>
              <w:rPr>
                <w:sz w:val="20"/>
              </w:rPr>
            </w:pPr>
            <w:r w:rsidRPr="00B60752">
              <w:rPr>
                <w:sz w:val="20"/>
              </w:rPr>
              <w:t>New DS for DLMS ASN Following Federal IC 856, Shipment Notice/Manifest (Contract/Administration)</w:t>
            </w:r>
          </w:p>
          <w:p w:rsidR="0013628E" w:rsidRPr="00B60752" w:rsidRDefault="0013628E" w:rsidP="00D22C73">
            <w:pPr>
              <w:autoSpaceDE w:val="0"/>
              <w:autoSpaceDN w:val="0"/>
              <w:adjustRightInd w:val="0"/>
              <w:rPr>
                <w:sz w:val="20"/>
              </w:rPr>
            </w:pPr>
            <w:r w:rsidRPr="00B60752">
              <w:rPr>
                <w:sz w:val="20"/>
              </w:rPr>
              <w:t>(Staffed as PDC 117)</w:t>
            </w:r>
          </w:p>
          <w:p w:rsidR="0013628E" w:rsidRPr="00B60752" w:rsidRDefault="0013628E" w:rsidP="00D22C73">
            <w:pPr>
              <w:autoSpaceDE w:val="0"/>
              <w:autoSpaceDN w:val="0"/>
              <w:adjustRightInd w:val="0"/>
              <w:rPr>
                <w:sz w:val="20"/>
              </w:rPr>
            </w:pPr>
            <w:r w:rsidRPr="00B60752">
              <w:rPr>
                <w:sz w:val="20"/>
              </w:rPr>
              <w:t>10/01/04</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The 856 is updated to provide additional functionality to include the ability to capture IUID information consistent with IUID policy and WAWF-RA, RFID information consistent with RFID policy, and for clarification of specific data fields. A DS is also provided to reflect the WAWF extract data content.</w:t>
            </w: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131</w:t>
            </w:r>
          </w:p>
          <w:p w:rsidR="0013628E" w:rsidRPr="00B60752" w:rsidRDefault="0013628E" w:rsidP="00D22C73">
            <w:pPr>
              <w:autoSpaceDE w:val="0"/>
              <w:autoSpaceDN w:val="0"/>
              <w:adjustRightInd w:val="0"/>
              <w:rPr>
                <w:sz w:val="20"/>
              </w:rPr>
            </w:pPr>
            <w:r w:rsidRPr="00B60752">
              <w:rPr>
                <w:sz w:val="20"/>
              </w:rPr>
              <w:t>DLMS Submission of Electronic DD Form 1225, SQCR (Supply)</w:t>
            </w:r>
          </w:p>
          <w:p w:rsidR="0013628E" w:rsidRPr="00B60752" w:rsidRDefault="0013628E" w:rsidP="00D22C73">
            <w:pPr>
              <w:autoSpaceDE w:val="0"/>
              <w:autoSpaceDN w:val="0"/>
              <w:adjustRightInd w:val="0"/>
              <w:rPr>
                <w:sz w:val="20"/>
              </w:rPr>
            </w:pPr>
            <w:r w:rsidRPr="00B60752">
              <w:rPr>
                <w:sz w:val="20"/>
              </w:rPr>
              <w:t>(Staffed as PDC 129)</w:t>
            </w:r>
          </w:p>
          <w:p w:rsidR="0013628E" w:rsidRPr="00B60752" w:rsidRDefault="0013628E" w:rsidP="00D22C73">
            <w:pPr>
              <w:autoSpaceDE w:val="0"/>
              <w:autoSpaceDN w:val="0"/>
              <w:adjustRightInd w:val="0"/>
              <w:rPr>
                <w:sz w:val="20"/>
              </w:rPr>
            </w:pPr>
            <w:r w:rsidRPr="00B60752">
              <w:rPr>
                <w:sz w:val="20"/>
              </w:rPr>
              <w:t>12/07/04</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creates two new DLMS transactions for use within the stock readiness function to pass DD Form 1225, SQCR, data between distribution depots and Inventory Control Points.  This change includes a DS 842SQ, SQCR, and a DS 842SR, SQCR Reply</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sz w:val="20"/>
              </w:rPr>
            </w:pPr>
            <w:r w:rsidRPr="00B60752">
              <w:rPr>
                <w:sz w:val="20"/>
              </w:rPr>
              <w:t>Phase I implementation:  DSS and DLA interface with DAAS pass-thru, implemented February 08.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132</w:t>
            </w:r>
          </w:p>
          <w:p w:rsidR="0013628E" w:rsidRPr="00B60752" w:rsidRDefault="0013628E" w:rsidP="00D22C73">
            <w:pPr>
              <w:autoSpaceDE w:val="0"/>
              <w:autoSpaceDN w:val="0"/>
              <w:adjustRightInd w:val="0"/>
              <w:rPr>
                <w:sz w:val="20"/>
              </w:rPr>
            </w:pPr>
            <w:r w:rsidRPr="00B60752">
              <w:rPr>
                <w:sz w:val="20"/>
              </w:rPr>
              <w:t>DS for AR for UID and New Shipment/Acceptance Discrepancy (DLMS/MILSCAP)</w:t>
            </w:r>
          </w:p>
          <w:p w:rsidR="0013628E" w:rsidRPr="00B60752" w:rsidRDefault="0013628E" w:rsidP="00D22C73">
            <w:pPr>
              <w:autoSpaceDE w:val="0"/>
              <w:autoSpaceDN w:val="0"/>
              <w:adjustRightInd w:val="0"/>
              <w:rPr>
                <w:sz w:val="20"/>
              </w:rPr>
            </w:pPr>
            <w:r w:rsidRPr="00B60752">
              <w:rPr>
                <w:sz w:val="20"/>
              </w:rPr>
              <w:t>(Staffed as PDC 116)</w:t>
            </w:r>
          </w:p>
          <w:p w:rsidR="0013628E" w:rsidRPr="00B60752" w:rsidRDefault="0013628E" w:rsidP="00D22C73">
            <w:pPr>
              <w:autoSpaceDE w:val="0"/>
              <w:autoSpaceDN w:val="0"/>
              <w:adjustRightInd w:val="0"/>
              <w:rPr>
                <w:sz w:val="20"/>
              </w:rPr>
            </w:pPr>
            <w:r w:rsidRPr="00B60752">
              <w:rPr>
                <w:sz w:val="20"/>
              </w:rPr>
              <w:t>9/24/04</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updates the Acceptance Report to provide additional functionality to include ability to capture UID information consistent with UID policy and establishes a DS for DLMS use in reporting acceptance. </w:t>
            </w:r>
          </w:p>
        </w:tc>
        <w:tc>
          <w:tcPr>
            <w:tcW w:w="1710" w:type="dxa"/>
          </w:tcPr>
          <w:p w:rsidR="0013628E" w:rsidRPr="00B60752" w:rsidRDefault="0013628E" w:rsidP="00D22C73">
            <w:pPr>
              <w:autoSpaceDE w:val="0"/>
              <w:autoSpaceDN w:val="0"/>
              <w:adjustRightInd w:val="0"/>
              <w:rPr>
                <w:sz w:val="20"/>
              </w:rPr>
            </w:pPr>
            <w:r w:rsidRPr="00B60752">
              <w:rPr>
                <w:sz w:val="20"/>
              </w:rPr>
              <w:t xml:space="preserve"> Jan 10, 2005</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tabs>
                <w:tab w:val="left" w:pos="1055"/>
              </w:tabs>
              <w:rPr>
                <w:sz w:val="20"/>
              </w:rPr>
            </w:pPr>
            <w:r w:rsidRPr="00B60752">
              <w:rPr>
                <w:sz w:val="20"/>
              </w:rPr>
              <w:t>DLA implementation within Distribution Standard System.</w:t>
            </w:r>
          </w:p>
          <w:p w:rsidR="0013628E" w:rsidRPr="00B60752" w:rsidRDefault="0013628E" w:rsidP="00D22C73">
            <w:pPr>
              <w:tabs>
                <w:tab w:val="left" w:pos="1055"/>
              </w:tabs>
              <w:rPr>
                <w:sz w:val="20"/>
              </w:rPr>
            </w:pPr>
          </w:p>
          <w:p w:rsidR="0013628E" w:rsidRPr="00B60752" w:rsidRDefault="0013628E" w:rsidP="00D22C73">
            <w:pPr>
              <w:tabs>
                <w:tab w:val="left" w:pos="1055"/>
              </w:tabs>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132B (MILSTRIP)</w:t>
            </w:r>
          </w:p>
          <w:p w:rsidR="0013628E" w:rsidRPr="00B60752" w:rsidRDefault="0013628E" w:rsidP="00D22C73">
            <w:pPr>
              <w:pStyle w:val="BodyText3"/>
              <w:rPr>
                <w:b w:val="0"/>
                <w:sz w:val="20"/>
              </w:rPr>
            </w:pPr>
            <w:r w:rsidRPr="00B60752">
              <w:rPr>
                <w:b w:val="0"/>
                <w:sz w:val="20"/>
              </w:rPr>
              <w:t>Status Code DA for Federal Supply Schedule Rejections</w:t>
            </w:r>
          </w:p>
        </w:tc>
        <w:tc>
          <w:tcPr>
            <w:tcW w:w="3240" w:type="dxa"/>
          </w:tcPr>
          <w:p w:rsidR="0013628E" w:rsidRPr="00B60752" w:rsidRDefault="0013628E" w:rsidP="00D22C73">
            <w:pPr>
              <w:rPr>
                <w:sz w:val="20"/>
              </w:rPr>
            </w:pPr>
            <w:r w:rsidRPr="00B60752">
              <w:rPr>
                <w:sz w:val="20"/>
              </w:rPr>
              <w:t>Adds Status Code DA for requisition rejections to indicate the source of supply is direct ordering from the Federal Supply Schedule.</w:t>
            </w:r>
          </w:p>
        </w:tc>
        <w:tc>
          <w:tcPr>
            <w:tcW w:w="1710" w:type="dxa"/>
          </w:tcPr>
          <w:p w:rsidR="0013628E" w:rsidRPr="00B60752" w:rsidRDefault="0013628E" w:rsidP="00D22C73">
            <w:pPr>
              <w:rPr>
                <w:sz w:val="20"/>
              </w:rPr>
            </w:pPr>
            <w:r w:rsidRPr="00B60752">
              <w:rPr>
                <w:sz w:val="20"/>
              </w:rPr>
              <w:t>11/1/87</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USAF</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lastRenderedPageBreak/>
              <w:t>ADC 133</w:t>
            </w:r>
          </w:p>
          <w:p w:rsidR="0013628E" w:rsidRPr="00B60752" w:rsidRDefault="0013628E" w:rsidP="00D22C73">
            <w:pPr>
              <w:pStyle w:val="BodyText3"/>
              <w:rPr>
                <w:b w:val="0"/>
                <w:sz w:val="20"/>
              </w:rPr>
            </w:pPr>
            <w:r w:rsidRPr="00B60752">
              <w:rPr>
                <w:b w:val="0"/>
                <w:sz w:val="20"/>
              </w:rPr>
              <w:t>Revision to DS 527R, Receipt, Inquiry, Response, and MRA to Accommodate Commodity-Unique (Mapping Products) Data (Supply/DLMS)</w:t>
            </w:r>
          </w:p>
          <w:p w:rsidR="0013628E" w:rsidRPr="00B60752" w:rsidRDefault="0013628E" w:rsidP="00D22C73">
            <w:pPr>
              <w:pStyle w:val="BodyText3"/>
              <w:rPr>
                <w:b w:val="0"/>
                <w:sz w:val="20"/>
              </w:rPr>
            </w:pPr>
            <w:r w:rsidRPr="00B60752">
              <w:rPr>
                <w:b w:val="0"/>
                <w:sz w:val="20"/>
              </w:rPr>
              <w:t>(Staffed as PDC 135A)</w:t>
            </w:r>
          </w:p>
          <w:p w:rsidR="0013628E" w:rsidRPr="00B60752" w:rsidRDefault="0013628E" w:rsidP="00D22C73">
            <w:pPr>
              <w:pStyle w:val="BodyText3"/>
              <w:rPr>
                <w:b w:val="0"/>
                <w:sz w:val="20"/>
              </w:rPr>
            </w:pPr>
            <w:r w:rsidRPr="00B60752">
              <w:rPr>
                <w:b w:val="0"/>
                <w:sz w:val="20"/>
              </w:rPr>
              <w:t>10/01/04</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Revises the 527R to be consistent with the placement of the mapping product data in DLMS transactions developed under ADC 71A, Sep 2004, DLMS Mapping for Materiel Release Order/Disposal Release Order Exception Data Transaction.</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 implementation </w:t>
            </w:r>
          </w:p>
        </w:tc>
        <w:tc>
          <w:tcPr>
            <w:tcW w:w="3150" w:type="dxa"/>
          </w:tcPr>
          <w:p w:rsidR="0013628E" w:rsidRPr="00B60752" w:rsidRDefault="0013628E" w:rsidP="00D22C73">
            <w:pPr>
              <w:keepNext/>
              <w:keepLines/>
              <w:rPr>
                <w:sz w:val="20"/>
              </w:rPr>
            </w:pPr>
            <w:r w:rsidRPr="00B60752">
              <w:rPr>
                <w:sz w:val="20"/>
              </w:rPr>
              <w:t>Published in MILSTRAP CH 4.</w:t>
            </w:r>
          </w:p>
          <w:p w:rsidR="0013628E" w:rsidRPr="00B60752" w:rsidRDefault="0013628E" w:rsidP="00D22C73">
            <w:pPr>
              <w:keepNext/>
              <w:keepLines/>
              <w:rPr>
                <w:sz w:val="20"/>
              </w:rPr>
            </w:pPr>
          </w:p>
          <w:p w:rsidR="0013628E" w:rsidRPr="00B60752" w:rsidRDefault="0013628E" w:rsidP="00D22C73">
            <w:pPr>
              <w:keepNext/>
              <w:keepLines/>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134</w:t>
            </w:r>
          </w:p>
          <w:p w:rsidR="0013628E" w:rsidRPr="00B60752" w:rsidRDefault="0013628E" w:rsidP="00D22C73">
            <w:pPr>
              <w:autoSpaceDE w:val="0"/>
              <w:autoSpaceDN w:val="0"/>
              <w:adjustRightInd w:val="0"/>
              <w:rPr>
                <w:sz w:val="20"/>
              </w:rPr>
            </w:pPr>
            <w:r w:rsidRPr="00B60752">
              <w:rPr>
                <w:sz w:val="20"/>
              </w:rPr>
              <w:t>Revision to DS 846P, Physical Inventory Request, to Add Physical Inventory Cutoff Date (Supply/DLMS /MILSTRAP)</w:t>
            </w:r>
          </w:p>
          <w:p w:rsidR="0013628E" w:rsidRPr="00B60752" w:rsidRDefault="0013628E" w:rsidP="00D22C73">
            <w:pPr>
              <w:autoSpaceDE w:val="0"/>
              <w:autoSpaceDN w:val="0"/>
              <w:adjustRightInd w:val="0"/>
              <w:rPr>
                <w:sz w:val="20"/>
              </w:rPr>
            </w:pPr>
            <w:r w:rsidRPr="00B60752">
              <w:rPr>
                <w:sz w:val="20"/>
              </w:rPr>
              <w:t>(Staffed as PDC 139)</w:t>
            </w:r>
          </w:p>
          <w:p w:rsidR="0013628E" w:rsidRPr="00B60752" w:rsidRDefault="0013628E" w:rsidP="00D22C73">
            <w:pPr>
              <w:autoSpaceDE w:val="0"/>
              <w:autoSpaceDN w:val="0"/>
              <w:adjustRightInd w:val="0"/>
              <w:rPr>
                <w:sz w:val="20"/>
              </w:rPr>
            </w:pPr>
            <w:r w:rsidRPr="00B60752">
              <w:rPr>
                <w:sz w:val="20"/>
              </w:rPr>
              <w:t>10/07/04</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Revises DS 846P, Physical Inventory Request, to add the physical Inventory Cutoff Date</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 implementation </w:t>
            </w:r>
          </w:p>
        </w:tc>
        <w:tc>
          <w:tcPr>
            <w:tcW w:w="3150" w:type="dxa"/>
          </w:tcPr>
          <w:p w:rsidR="0013628E" w:rsidRPr="00B60752" w:rsidRDefault="0013628E" w:rsidP="00D22C73">
            <w:pPr>
              <w:keepNext/>
              <w:keepLines/>
              <w:rPr>
                <w:sz w:val="20"/>
              </w:rPr>
            </w:pPr>
            <w:r w:rsidRPr="00B60752">
              <w:rPr>
                <w:sz w:val="20"/>
              </w:rPr>
              <w:t>Published in MILSTRAP CH 4.</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135</w:t>
            </w:r>
          </w:p>
          <w:p w:rsidR="0013628E" w:rsidRPr="00B60752" w:rsidRDefault="0013628E" w:rsidP="00D22C73">
            <w:pPr>
              <w:autoSpaceDE w:val="0"/>
              <w:autoSpaceDN w:val="0"/>
              <w:adjustRightInd w:val="0"/>
              <w:rPr>
                <w:sz w:val="20"/>
              </w:rPr>
            </w:pPr>
            <w:r w:rsidRPr="00B60752">
              <w:rPr>
                <w:sz w:val="20"/>
              </w:rPr>
              <w:t>Revise DS 527D ARI and MILSTRAP DWK PMR to Carry Status Code “BD” When Assets are Not Available to Replenish a National Inventory Management Strategy (NIMS) Site (Implementation DoD Component Optional) (Supply/DLMS/MILSTRIP/</w:t>
            </w:r>
          </w:p>
          <w:p w:rsidR="0013628E" w:rsidRPr="00B60752" w:rsidRDefault="0013628E" w:rsidP="00D22C73">
            <w:pPr>
              <w:autoSpaceDE w:val="0"/>
              <w:autoSpaceDN w:val="0"/>
              <w:adjustRightInd w:val="0"/>
              <w:rPr>
                <w:sz w:val="20"/>
              </w:rPr>
            </w:pPr>
            <w:r w:rsidRPr="00B60752">
              <w:rPr>
                <w:sz w:val="20"/>
              </w:rPr>
              <w:t>MILSTRAP) (Staffed as PDC 140/140A)</w:t>
            </w:r>
          </w:p>
          <w:p w:rsidR="0013628E" w:rsidRPr="00B60752" w:rsidRDefault="0013628E" w:rsidP="00D22C73">
            <w:pPr>
              <w:pStyle w:val="BodyText3"/>
              <w:rPr>
                <w:b w:val="0"/>
                <w:sz w:val="20"/>
              </w:rPr>
            </w:pPr>
            <w:r w:rsidRPr="00B60752">
              <w:rPr>
                <w:b w:val="0"/>
                <w:sz w:val="20"/>
              </w:rPr>
              <w:t>10/06/04</w:t>
            </w:r>
            <w:r w:rsidRPr="00B60752">
              <w:rPr>
                <w:b w:val="0"/>
                <w:sz w:val="20"/>
              </w:rPr>
              <w:br/>
              <w:t>Vitko</w:t>
            </w:r>
          </w:p>
        </w:tc>
        <w:tc>
          <w:tcPr>
            <w:tcW w:w="3240" w:type="dxa"/>
          </w:tcPr>
          <w:p w:rsidR="0013628E" w:rsidRPr="00B60752" w:rsidRDefault="0013628E" w:rsidP="00D22C73">
            <w:pPr>
              <w:autoSpaceDE w:val="0"/>
              <w:autoSpaceDN w:val="0"/>
              <w:adjustRightInd w:val="0"/>
              <w:rPr>
                <w:sz w:val="20"/>
              </w:rPr>
            </w:pPr>
            <w:r w:rsidRPr="00B60752">
              <w:rPr>
                <w:sz w:val="20"/>
              </w:rPr>
              <w:t>Under the NIMS concept of operation, DLA will own materiel for DLA-managed NSNs down to the retail level based on agreements between DLA and the Service. Replenishment of DLA owned assets will be accomplished under a push scenario (redistribution of DLA owned assets from a distribution depot to a NIMS site when assets at NIMS site fall below Reorder Point) vice the traditional pull scenario (submission of a requisition when assets fall below retail reorder point).</w:t>
            </w:r>
          </w:p>
        </w:tc>
        <w:tc>
          <w:tcPr>
            <w:tcW w:w="1710" w:type="dxa"/>
          </w:tcPr>
          <w:p w:rsidR="0013628E" w:rsidRPr="00B60752" w:rsidRDefault="0013628E" w:rsidP="00D22C73">
            <w:pPr>
              <w:autoSpaceDE w:val="0"/>
              <w:autoSpaceDN w:val="0"/>
              <w:adjustRightInd w:val="0"/>
              <w:rPr>
                <w:sz w:val="20"/>
              </w:rPr>
            </w:pPr>
            <w:r w:rsidRPr="00B60752">
              <w:rPr>
                <w:sz w:val="20"/>
              </w:rPr>
              <w:t>Immediate optional implementation</w:t>
            </w:r>
          </w:p>
        </w:tc>
        <w:tc>
          <w:tcPr>
            <w:tcW w:w="3150" w:type="dxa"/>
          </w:tcPr>
          <w:p w:rsidR="0013628E" w:rsidRPr="00B60752" w:rsidRDefault="0013628E" w:rsidP="00D22C73">
            <w:pPr>
              <w:rPr>
                <w:sz w:val="20"/>
              </w:rPr>
            </w:pPr>
            <w:r w:rsidRPr="00B60752">
              <w:rPr>
                <w:sz w:val="20"/>
              </w:rPr>
              <w:t>Published in MILSTRAP CH 4.</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136</w:t>
            </w:r>
          </w:p>
          <w:p w:rsidR="0013628E" w:rsidRPr="00B60752" w:rsidRDefault="0013628E" w:rsidP="00D22C73">
            <w:pPr>
              <w:autoSpaceDE w:val="0"/>
              <w:autoSpaceDN w:val="0"/>
              <w:adjustRightInd w:val="0"/>
              <w:rPr>
                <w:sz w:val="20"/>
              </w:rPr>
            </w:pPr>
            <w:r w:rsidRPr="00B60752">
              <w:rPr>
                <w:sz w:val="20"/>
              </w:rPr>
              <w:t>Revision to DS 846R Location Reconciliation Request to Support Commodity-Unique (Mapping Product) Data and to Support MILSTRAP DZN/DZP functionality(Supply/MILSTRAP)(Staffed by PDC 120A)</w:t>
            </w:r>
          </w:p>
          <w:p w:rsidR="0013628E" w:rsidRPr="00B60752" w:rsidRDefault="0013628E" w:rsidP="00D22C73">
            <w:pPr>
              <w:autoSpaceDE w:val="0"/>
              <w:autoSpaceDN w:val="0"/>
              <w:adjustRightInd w:val="0"/>
              <w:rPr>
                <w:sz w:val="20"/>
              </w:rPr>
            </w:pPr>
            <w:r w:rsidRPr="00B60752">
              <w:rPr>
                <w:sz w:val="20"/>
              </w:rPr>
              <w:t>11/04/04</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accommodates data requirements for commodity unique (mapping products) data; additional MILSTRAP functionality; and administrative updates.</w:t>
            </w:r>
          </w:p>
        </w:tc>
        <w:tc>
          <w:tcPr>
            <w:tcW w:w="1710" w:type="dxa"/>
          </w:tcPr>
          <w:p w:rsidR="0013628E" w:rsidRPr="00B60752" w:rsidRDefault="0013628E" w:rsidP="00D22C73">
            <w:pPr>
              <w:autoSpaceDE w:val="0"/>
              <w:autoSpaceDN w:val="0"/>
              <w:adjustRightInd w:val="0"/>
              <w:rPr>
                <w:sz w:val="20"/>
              </w:rPr>
            </w:pPr>
            <w:r w:rsidRPr="00B60752">
              <w:rPr>
                <w:sz w:val="20"/>
              </w:rPr>
              <w:t>Immediate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139</w:t>
            </w:r>
          </w:p>
          <w:p w:rsidR="0013628E" w:rsidRPr="00B60752" w:rsidRDefault="0013628E" w:rsidP="00D22C73">
            <w:pPr>
              <w:autoSpaceDE w:val="0"/>
              <w:autoSpaceDN w:val="0"/>
              <w:adjustRightInd w:val="0"/>
              <w:rPr>
                <w:sz w:val="20"/>
              </w:rPr>
            </w:pPr>
            <w:r w:rsidRPr="00B60752">
              <w:rPr>
                <w:sz w:val="20"/>
              </w:rPr>
              <w:t>Revision to DS 830R to Accommodate Demand Data Exchange (Transmitting Forecasts of Recurring and Non-Recurring Demand Data) (Supply/DLMS)</w:t>
            </w:r>
          </w:p>
          <w:p w:rsidR="0013628E" w:rsidRPr="00B60752" w:rsidRDefault="0013628E" w:rsidP="00D22C73">
            <w:pPr>
              <w:autoSpaceDE w:val="0"/>
              <w:autoSpaceDN w:val="0"/>
              <w:adjustRightInd w:val="0"/>
              <w:rPr>
                <w:sz w:val="20"/>
              </w:rPr>
            </w:pPr>
            <w:r w:rsidRPr="00B60752">
              <w:rPr>
                <w:sz w:val="20"/>
              </w:rPr>
              <w:t>(Staffed by PDC 131)</w:t>
            </w:r>
          </w:p>
          <w:p w:rsidR="0013628E" w:rsidRPr="00B60752" w:rsidRDefault="0013628E" w:rsidP="00D22C73">
            <w:pPr>
              <w:pStyle w:val="BodyText"/>
              <w:ind w:left="1440" w:hanging="1440"/>
              <w:rPr>
                <w:sz w:val="20"/>
              </w:rPr>
            </w:pPr>
            <w:r w:rsidRPr="00B60752">
              <w:rPr>
                <w:sz w:val="20"/>
              </w:rPr>
              <w:t>1/06/05</w:t>
            </w:r>
          </w:p>
          <w:p w:rsidR="0013628E" w:rsidRPr="00B60752" w:rsidRDefault="0013628E" w:rsidP="00D22C73">
            <w:pPr>
              <w:pStyle w:val="BodyText"/>
              <w:ind w:left="1440" w:hanging="144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revises DLMS Supplement 830R (Planning Schedule with Release Capability) to include DLA BSM planning functionality of Demand Data Exchange.</w:t>
            </w:r>
          </w:p>
          <w:p w:rsidR="0013628E" w:rsidRPr="00B60752" w:rsidRDefault="0013628E" w:rsidP="00D22C73">
            <w:pPr>
              <w:pStyle w:val="BodyText"/>
              <w:ind w:left="1440" w:hanging="144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 optional implementation by agreement</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Height w:val="1043"/>
        </w:trPr>
        <w:tc>
          <w:tcPr>
            <w:tcW w:w="3150" w:type="dxa"/>
          </w:tcPr>
          <w:p w:rsidR="0013628E" w:rsidRPr="00B60752" w:rsidRDefault="0013628E" w:rsidP="00D22C73">
            <w:pPr>
              <w:pStyle w:val="BodyText3"/>
              <w:rPr>
                <w:b w:val="0"/>
                <w:sz w:val="20"/>
              </w:rPr>
            </w:pPr>
            <w:r w:rsidRPr="00B60752">
              <w:rPr>
                <w:b w:val="0"/>
                <w:sz w:val="20"/>
              </w:rPr>
              <w:lastRenderedPageBreak/>
              <w:t>AMCL 139A (MILSTRIP)</w:t>
            </w:r>
          </w:p>
          <w:p w:rsidR="0013628E" w:rsidRPr="00B60752" w:rsidRDefault="0013628E" w:rsidP="00D22C73">
            <w:pPr>
              <w:pStyle w:val="BodyText3"/>
              <w:rPr>
                <w:b w:val="0"/>
                <w:sz w:val="20"/>
              </w:rPr>
            </w:pPr>
            <w:r w:rsidRPr="00B60752">
              <w:rPr>
                <w:b w:val="0"/>
                <w:sz w:val="20"/>
              </w:rPr>
              <w:t>Requisitioning DoD Excess Personal Property from Disposal</w:t>
            </w:r>
          </w:p>
          <w:p w:rsidR="0013628E" w:rsidRPr="00B60752" w:rsidRDefault="0013628E" w:rsidP="00D22C73">
            <w:pPr>
              <w:pStyle w:val="BodyText3"/>
              <w:rPr>
                <w:b w:val="0"/>
                <w:sz w:val="20"/>
              </w:rPr>
            </w:pPr>
            <w:r w:rsidRPr="00B60752">
              <w:rPr>
                <w:b w:val="0"/>
                <w:sz w:val="20"/>
              </w:rPr>
              <w:t>8/7/86</w:t>
            </w:r>
          </w:p>
        </w:tc>
        <w:tc>
          <w:tcPr>
            <w:tcW w:w="3240" w:type="dxa"/>
          </w:tcPr>
          <w:p w:rsidR="0013628E" w:rsidRPr="00B60752" w:rsidRDefault="0013628E" w:rsidP="00D22C73">
            <w:pPr>
              <w:rPr>
                <w:sz w:val="20"/>
              </w:rPr>
            </w:pPr>
            <w:r w:rsidRPr="00B60752">
              <w:rPr>
                <w:sz w:val="20"/>
              </w:rPr>
              <w:t>Provides procedures, formats, and codes for requisitioning material from disposal.</w:t>
            </w:r>
          </w:p>
        </w:tc>
        <w:tc>
          <w:tcPr>
            <w:tcW w:w="1710" w:type="dxa"/>
          </w:tcPr>
          <w:p w:rsidR="0013628E" w:rsidRPr="00B60752" w:rsidRDefault="0013628E" w:rsidP="00D22C73">
            <w:pPr>
              <w:rPr>
                <w:sz w:val="20"/>
              </w:rPr>
            </w:pPr>
            <w:r w:rsidRPr="00B60752">
              <w:rPr>
                <w:sz w:val="20"/>
              </w:rPr>
              <w:t>11/1/86</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DLA</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140</w:t>
            </w:r>
          </w:p>
          <w:p w:rsidR="0013628E" w:rsidRPr="00B60752" w:rsidRDefault="0013628E" w:rsidP="00D22C73">
            <w:pPr>
              <w:autoSpaceDE w:val="0"/>
              <w:autoSpaceDN w:val="0"/>
              <w:adjustRightInd w:val="0"/>
              <w:rPr>
                <w:sz w:val="20"/>
              </w:rPr>
            </w:pPr>
            <w:r w:rsidRPr="00B60752">
              <w:rPr>
                <w:sz w:val="20"/>
              </w:rPr>
              <w:t>Revise DS 527R to Acknowledge Navy Requirement for Shipper Routing Identifier Code in Support of Navy Commercial Asset Visibility - Organic Repairables Module (Supply)</w:t>
            </w:r>
          </w:p>
          <w:p w:rsidR="0013628E" w:rsidRPr="00B60752" w:rsidRDefault="0013628E" w:rsidP="00D22C73">
            <w:pPr>
              <w:autoSpaceDE w:val="0"/>
              <w:autoSpaceDN w:val="0"/>
              <w:adjustRightInd w:val="0"/>
              <w:rPr>
                <w:sz w:val="20"/>
              </w:rPr>
            </w:pPr>
            <w:r w:rsidRPr="00B60752">
              <w:rPr>
                <w:sz w:val="20"/>
              </w:rPr>
              <w:t>01/10/05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Admin change to add the Shipper RI Code to DS 527R consistent with requirement established for DS 527D by ADC 124, July 8, 2004, Subject: ADC 124, Revise MILSTRAP DWK, PMR to Acknowledge Navy</w:t>
            </w:r>
          </w:p>
          <w:p w:rsidR="0013628E" w:rsidRPr="00B60752" w:rsidRDefault="0013628E" w:rsidP="00D22C73">
            <w:pPr>
              <w:autoSpaceDE w:val="0"/>
              <w:autoSpaceDN w:val="0"/>
              <w:adjustRightInd w:val="0"/>
              <w:rPr>
                <w:sz w:val="20"/>
              </w:rPr>
            </w:pPr>
            <w:r w:rsidRPr="00B60752">
              <w:rPr>
                <w:sz w:val="20"/>
              </w:rPr>
              <w:t>Requirement for Shipper RI Code in Support of Navy CAV - Organic Repairables Module.</w:t>
            </w:r>
          </w:p>
        </w:tc>
        <w:tc>
          <w:tcPr>
            <w:tcW w:w="1710" w:type="dxa"/>
          </w:tcPr>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 xml:space="preserve">Withdrawal of ADC 140 – Published on 3/07/07 - withdrawal action is based upon ADC 216, dated November 7, 2006, which revised DS 527R receipt in support of CAV, and </w:t>
            </w:r>
            <w:r w:rsidRPr="00B60752">
              <w:rPr>
                <w:color w:val="000000"/>
                <w:sz w:val="20"/>
              </w:rPr>
              <w:t>deleted qualifier “SF-Ship From” and its associated notes from the DLMS Supplement.</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143</w:t>
            </w:r>
          </w:p>
          <w:p w:rsidR="0013628E" w:rsidRPr="00B60752" w:rsidRDefault="0013628E" w:rsidP="00D22C73">
            <w:pPr>
              <w:pStyle w:val="BodyText3"/>
              <w:rPr>
                <w:b w:val="0"/>
                <w:sz w:val="20"/>
              </w:rPr>
            </w:pPr>
            <w:r w:rsidRPr="00B60752">
              <w:rPr>
                <w:b w:val="0"/>
                <w:sz w:val="20"/>
              </w:rPr>
              <w:t>Fund Code and other DLMS Support for Intra-Governmental Transactions (IGT) (Finance)</w:t>
            </w:r>
          </w:p>
          <w:p w:rsidR="0013628E" w:rsidRPr="00B60752" w:rsidRDefault="0013628E" w:rsidP="00D22C73">
            <w:pPr>
              <w:pStyle w:val="BodyText3"/>
              <w:rPr>
                <w:b w:val="0"/>
                <w:sz w:val="20"/>
              </w:rPr>
            </w:pPr>
            <w:r w:rsidRPr="00B60752">
              <w:rPr>
                <w:b w:val="0"/>
                <w:sz w:val="20"/>
              </w:rPr>
              <w:t>12/14/04</w:t>
            </w:r>
          </w:p>
          <w:p w:rsidR="0013628E" w:rsidRPr="00B60752" w:rsidRDefault="0013628E" w:rsidP="00D22C73">
            <w:pPr>
              <w:pStyle w:val="BodyText3"/>
              <w:rPr>
                <w:b w:val="0"/>
                <w:sz w:val="20"/>
              </w:rPr>
            </w:pPr>
            <w:r w:rsidRPr="00B60752">
              <w:rPr>
                <w:b w:val="0"/>
                <w:sz w:val="20"/>
              </w:rPr>
              <w:t>Velez</w:t>
            </w:r>
          </w:p>
        </w:tc>
        <w:tc>
          <w:tcPr>
            <w:tcW w:w="3240" w:type="dxa"/>
          </w:tcPr>
          <w:p w:rsidR="0013628E" w:rsidRPr="00B60752" w:rsidRDefault="0013628E" w:rsidP="00D22C73">
            <w:pPr>
              <w:autoSpaceDE w:val="0"/>
              <w:autoSpaceDN w:val="0"/>
              <w:adjustRightInd w:val="0"/>
              <w:rPr>
                <w:sz w:val="20"/>
              </w:rPr>
            </w:pPr>
            <w:r w:rsidRPr="00B60752">
              <w:rPr>
                <w:sz w:val="20"/>
              </w:rPr>
              <w:t>This change uses the valued added services of DAASC, interfund billing records, and the expanded fund code reference table to support financial requirements for IGT. </w:t>
            </w:r>
          </w:p>
        </w:tc>
        <w:tc>
          <w:tcPr>
            <w:tcW w:w="1710" w:type="dxa"/>
          </w:tcPr>
          <w:p w:rsidR="0013628E" w:rsidRPr="00B60752" w:rsidRDefault="0013628E" w:rsidP="00D22C73">
            <w:pPr>
              <w:autoSpaceDE w:val="0"/>
              <w:autoSpaceDN w:val="0"/>
              <w:adjustRightInd w:val="0"/>
              <w:rPr>
                <w:sz w:val="20"/>
              </w:rPr>
            </w:pPr>
            <w:r w:rsidRPr="00B60752">
              <w:rPr>
                <w:sz w:val="20"/>
              </w:rPr>
              <w:t>4/30/05</w:t>
            </w:r>
          </w:p>
        </w:tc>
        <w:tc>
          <w:tcPr>
            <w:tcW w:w="3150" w:type="dxa"/>
          </w:tcPr>
          <w:p w:rsidR="0013628E" w:rsidRPr="00B60752" w:rsidRDefault="0013628E" w:rsidP="00D22C73">
            <w:pPr>
              <w:rPr>
                <w:sz w:val="20"/>
              </w:rPr>
            </w:pPr>
            <w:r w:rsidRPr="00B60752">
              <w:rPr>
                <w:sz w:val="20"/>
              </w:rPr>
              <w:t>On hold pending re-validation of requirement under SFIS</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144</w:t>
            </w:r>
          </w:p>
          <w:p w:rsidR="0013628E" w:rsidRPr="00B60752" w:rsidRDefault="0013628E" w:rsidP="00D22C73">
            <w:pPr>
              <w:autoSpaceDE w:val="0"/>
              <w:autoSpaceDN w:val="0"/>
              <w:adjustRightInd w:val="0"/>
              <w:rPr>
                <w:sz w:val="20"/>
              </w:rPr>
            </w:pPr>
            <w:r w:rsidRPr="00B60752">
              <w:rPr>
                <w:sz w:val="20"/>
              </w:rPr>
              <w:t>SDR Transaction Exchange Business Rules (Supply)</w:t>
            </w:r>
          </w:p>
          <w:p w:rsidR="0013628E" w:rsidRPr="00B60752" w:rsidRDefault="0013628E" w:rsidP="00D22C73">
            <w:pPr>
              <w:pStyle w:val="BodyText3"/>
              <w:rPr>
                <w:b w:val="0"/>
                <w:sz w:val="20"/>
              </w:rPr>
            </w:pPr>
            <w:r w:rsidRPr="00B60752">
              <w:rPr>
                <w:b w:val="0"/>
                <w:sz w:val="20"/>
              </w:rPr>
              <w:t>03/15/05</w:t>
            </w:r>
          </w:p>
          <w:p w:rsidR="0013628E" w:rsidRPr="00B60752" w:rsidRDefault="0013628E" w:rsidP="00D22C73">
            <w:pPr>
              <w:pStyle w:val="BodyText3"/>
              <w:rPr>
                <w:b w:val="0"/>
                <w:sz w:val="20"/>
              </w:rPr>
            </w:pPr>
            <w:r w:rsidRPr="00B60752">
              <w:rPr>
                <w:b w:val="0"/>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update modifies both the SDR submission (842A/W) and the SDR Reply (842A/R) DS to make adjustments which are required to support desired</w:t>
            </w:r>
          </w:p>
          <w:p w:rsidR="0013628E" w:rsidRPr="00B60752" w:rsidRDefault="0013628E" w:rsidP="00D22C73">
            <w:pPr>
              <w:autoSpaceDE w:val="0"/>
              <w:autoSpaceDN w:val="0"/>
              <w:adjustRightInd w:val="0"/>
              <w:rPr>
                <w:sz w:val="20"/>
              </w:rPr>
            </w:pPr>
            <w:r w:rsidRPr="00B60752">
              <w:rPr>
                <w:sz w:val="20"/>
              </w:rPr>
              <w:t>functionality.</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Phased implementation is ongoing</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rPr>
                <w:sz w:val="20"/>
              </w:rPr>
            </w:pPr>
            <w:r w:rsidRPr="00B60752">
              <w:rPr>
                <w:sz w:val="20"/>
              </w:rPr>
              <w:t>ADC 145</w:t>
            </w:r>
          </w:p>
          <w:p w:rsidR="0013628E" w:rsidRPr="00B60752" w:rsidRDefault="0013628E" w:rsidP="00D22C73">
            <w:pPr>
              <w:pStyle w:val="BodyText"/>
              <w:rPr>
                <w:sz w:val="20"/>
              </w:rPr>
            </w:pPr>
            <w:r w:rsidRPr="00B60752">
              <w:rPr>
                <w:sz w:val="20"/>
              </w:rPr>
              <w:t xml:space="preserve">New DS and Federal IC 650C, Component Packing Confirmation, in Support of Medical Requirements (Staffed by PDC 127) (Supply) </w:t>
            </w:r>
          </w:p>
          <w:p w:rsidR="0013628E" w:rsidRPr="00B60752" w:rsidRDefault="0013628E" w:rsidP="00D22C73">
            <w:pPr>
              <w:pStyle w:val="BodyText"/>
              <w:rPr>
                <w:sz w:val="20"/>
              </w:rPr>
            </w:pPr>
            <w:r w:rsidRPr="00B60752">
              <w:rPr>
                <w:sz w:val="20"/>
              </w:rPr>
              <w:t xml:space="preserve">Johnson </w:t>
            </w:r>
          </w:p>
          <w:p w:rsidR="0013628E" w:rsidRPr="00B60752" w:rsidRDefault="0013628E" w:rsidP="00D22C73">
            <w:pPr>
              <w:pStyle w:val="BodyText"/>
              <w:rPr>
                <w:sz w:val="20"/>
              </w:rPr>
            </w:pPr>
            <w:r w:rsidRPr="00B60752">
              <w:rPr>
                <w:sz w:val="20"/>
              </w:rPr>
              <w:t>1/06/05</w:t>
            </w:r>
          </w:p>
        </w:tc>
        <w:tc>
          <w:tcPr>
            <w:tcW w:w="3240" w:type="dxa"/>
          </w:tcPr>
          <w:p w:rsidR="0013628E" w:rsidRPr="00B60752" w:rsidRDefault="0013628E" w:rsidP="00D22C73">
            <w:pPr>
              <w:autoSpaceDE w:val="0"/>
              <w:autoSpaceDN w:val="0"/>
              <w:adjustRightInd w:val="0"/>
              <w:rPr>
                <w:sz w:val="20"/>
              </w:rPr>
            </w:pPr>
            <w:r w:rsidRPr="00B60752">
              <w:rPr>
                <w:sz w:val="20"/>
              </w:rPr>
              <w:t xml:space="preserve">New DS to support the Medical community requirement for a DLMS Component Packing Confirmation transaction. </w:t>
            </w:r>
          </w:p>
          <w:p w:rsidR="0013628E" w:rsidRPr="00B60752" w:rsidRDefault="0013628E" w:rsidP="00D22C73">
            <w:pPr>
              <w:pStyle w:val="BodyText"/>
              <w:ind w:left="1440" w:hanging="144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145 (MILSTRIP)</w:t>
            </w:r>
          </w:p>
          <w:p w:rsidR="0013628E" w:rsidRPr="00B60752" w:rsidRDefault="0013628E" w:rsidP="00D22C73">
            <w:pPr>
              <w:pStyle w:val="BodyText3"/>
              <w:rPr>
                <w:b w:val="0"/>
                <w:sz w:val="20"/>
              </w:rPr>
            </w:pPr>
            <w:r w:rsidRPr="00B60752">
              <w:rPr>
                <w:b w:val="0"/>
                <w:sz w:val="20"/>
              </w:rPr>
              <w:t>Revision to Alphabetic Codes Contained in Document Number, Column 40, Appendix B7</w:t>
            </w:r>
          </w:p>
          <w:p w:rsidR="0013628E" w:rsidRPr="00B60752" w:rsidRDefault="0013628E" w:rsidP="00D22C73">
            <w:pPr>
              <w:pStyle w:val="BodyText3"/>
              <w:rPr>
                <w:b w:val="0"/>
                <w:sz w:val="20"/>
              </w:rPr>
            </w:pPr>
            <w:r w:rsidRPr="00B60752">
              <w:rPr>
                <w:b w:val="0"/>
                <w:sz w:val="20"/>
              </w:rPr>
              <w:t>7/25/85</w:t>
            </w:r>
          </w:p>
        </w:tc>
        <w:tc>
          <w:tcPr>
            <w:tcW w:w="3240" w:type="dxa"/>
          </w:tcPr>
          <w:p w:rsidR="0013628E" w:rsidRPr="00B60752" w:rsidRDefault="0013628E" w:rsidP="00D22C73">
            <w:pPr>
              <w:rPr>
                <w:sz w:val="20"/>
              </w:rPr>
            </w:pPr>
            <w:r w:rsidRPr="00B60752">
              <w:rPr>
                <w:sz w:val="20"/>
              </w:rPr>
              <w:t>Modifies definitions for Document Number alphabetic codes for codes M, R, and S.</w:t>
            </w:r>
          </w:p>
        </w:tc>
        <w:tc>
          <w:tcPr>
            <w:tcW w:w="1710" w:type="dxa"/>
          </w:tcPr>
          <w:p w:rsidR="0013628E" w:rsidRPr="00B60752" w:rsidRDefault="0013628E" w:rsidP="00D22C73">
            <w:pPr>
              <w:rPr>
                <w:sz w:val="20"/>
              </w:rPr>
            </w:pPr>
            <w:r w:rsidRPr="00B60752">
              <w:rPr>
                <w:sz w:val="20"/>
              </w:rPr>
              <w:t>11/1/89</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USN, USAF, &amp; USMC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146</w:t>
            </w:r>
          </w:p>
          <w:p w:rsidR="0013628E" w:rsidRPr="00B60752" w:rsidRDefault="0013628E" w:rsidP="00D22C73">
            <w:pPr>
              <w:autoSpaceDE w:val="0"/>
              <w:autoSpaceDN w:val="0"/>
              <w:adjustRightInd w:val="0"/>
              <w:rPr>
                <w:sz w:val="20"/>
              </w:rPr>
            </w:pPr>
            <w:r w:rsidRPr="00B60752">
              <w:rPr>
                <w:sz w:val="20"/>
              </w:rPr>
              <w:t>Revise Small Arms Data Change, DS 888A</w:t>
            </w:r>
          </w:p>
          <w:p w:rsidR="0013628E" w:rsidRPr="00B60752" w:rsidRDefault="0013628E" w:rsidP="00D22C73">
            <w:pPr>
              <w:autoSpaceDE w:val="0"/>
              <w:autoSpaceDN w:val="0"/>
              <w:adjustRightInd w:val="0"/>
              <w:rPr>
                <w:sz w:val="20"/>
              </w:rPr>
            </w:pPr>
            <w:r w:rsidRPr="00B60752">
              <w:rPr>
                <w:sz w:val="20"/>
              </w:rPr>
              <w:t>(Supply) (Staffed by PDC 151)</w:t>
            </w:r>
          </w:p>
          <w:p w:rsidR="0013628E" w:rsidRPr="00B60752" w:rsidRDefault="0013628E" w:rsidP="00D22C73">
            <w:pPr>
              <w:autoSpaceDE w:val="0"/>
              <w:autoSpaceDN w:val="0"/>
              <w:adjustRightInd w:val="0"/>
              <w:rPr>
                <w:sz w:val="20"/>
              </w:rPr>
            </w:pPr>
            <w:r w:rsidRPr="00B60752">
              <w:rPr>
                <w:sz w:val="20"/>
              </w:rPr>
              <w:t>01/10/05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modifies one segment of the DS 888A,</w:t>
            </w:r>
          </w:p>
          <w:p w:rsidR="0013628E" w:rsidRPr="00B60752" w:rsidRDefault="0013628E" w:rsidP="00D22C73">
            <w:pPr>
              <w:autoSpaceDE w:val="0"/>
              <w:autoSpaceDN w:val="0"/>
              <w:adjustRightInd w:val="0"/>
              <w:rPr>
                <w:sz w:val="20"/>
              </w:rPr>
            </w:pPr>
            <w:r w:rsidRPr="00B60752">
              <w:rPr>
                <w:sz w:val="20"/>
              </w:rPr>
              <w:t xml:space="preserve">Small Arms Data Change and the commensurate DAAS map to reflect additional conditions required by the Small Arms Multi-Field Corrections, MILSTRAP DI Code DSA.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147</w:t>
            </w:r>
          </w:p>
          <w:p w:rsidR="0013628E" w:rsidRPr="00B60752" w:rsidRDefault="0013628E" w:rsidP="00D22C73">
            <w:pPr>
              <w:autoSpaceDE w:val="0"/>
              <w:autoSpaceDN w:val="0"/>
              <w:adjustRightInd w:val="0"/>
              <w:rPr>
                <w:sz w:val="20"/>
              </w:rPr>
            </w:pPr>
            <w:r w:rsidRPr="00B60752">
              <w:rPr>
                <w:sz w:val="20"/>
              </w:rPr>
              <w:t>Revise DS 140A Small Arms Reporting to Reflect Serial Number and Other Admin Change (Supply)</w:t>
            </w:r>
          </w:p>
          <w:p w:rsidR="0013628E" w:rsidRPr="00B60752" w:rsidRDefault="0013628E" w:rsidP="00D22C73">
            <w:pPr>
              <w:autoSpaceDE w:val="0"/>
              <w:autoSpaceDN w:val="0"/>
              <w:adjustRightInd w:val="0"/>
              <w:rPr>
                <w:sz w:val="20"/>
              </w:rPr>
            </w:pPr>
            <w:r w:rsidRPr="00B60752">
              <w:rPr>
                <w:sz w:val="20"/>
              </w:rPr>
              <w:t>(Staffed by PDC 156)</w:t>
            </w:r>
          </w:p>
          <w:p w:rsidR="0013628E" w:rsidRPr="00B60752" w:rsidRDefault="0013628E" w:rsidP="00D22C73">
            <w:pPr>
              <w:autoSpaceDE w:val="0"/>
              <w:autoSpaceDN w:val="0"/>
              <w:adjustRightInd w:val="0"/>
              <w:rPr>
                <w:sz w:val="20"/>
              </w:rPr>
            </w:pPr>
            <w:r w:rsidRPr="00B60752">
              <w:rPr>
                <w:sz w:val="20"/>
              </w:rPr>
              <w:t>01/10/05</w:t>
            </w:r>
          </w:p>
          <w:p w:rsidR="0013628E" w:rsidRPr="00B60752" w:rsidRDefault="0013628E" w:rsidP="00D22C73">
            <w:pPr>
              <w:autoSpaceDE w:val="0"/>
              <w:autoSpaceDN w:val="0"/>
              <w:adjustRightInd w:val="0"/>
              <w:rPr>
                <w:sz w:val="20"/>
              </w:rPr>
            </w:pPr>
            <w:r w:rsidRPr="00B60752">
              <w:rPr>
                <w:sz w:val="20"/>
              </w:rPr>
              <w:lastRenderedPageBreak/>
              <w:t>Johnson</w:t>
            </w:r>
          </w:p>
        </w:tc>
        <w:tc>
          <w:tcPr>
            <w:tcW w:w="3240" w:type="dxa"/>
          </w:tcPr>
          <w:p w:rsidR="0013628E" w:rsidRPr="00B60752" w:rsidRDefault="0013628E" w:rsidP="00D22C73">
            <w:pPr>
              <w:autoSpaceDE w:val="0"/>
              <w:autoSpaceDN w:val="0"/>
              <w:adjustRightInd w:val="0"/>
              <w:rPr>
                <w:sz w:val="20"/>
              </w:rPr>
            </w:pPr>
            <w:r w:rsidRPr="00B60752">
              <w:rPr>
                <w:sz w:val="20"/>
              </w:rPr>
              <w:lastRenderedPageBreak/>
              <w:t xml:space="preserve">This change modifies DS 140A, Small Arms Data Change, to revise all occurrences of terminology ‘UII’ to ‘Serial Number’. This change is necessary to clarify that small arms serial numbers do not comprise a UII </w:t>
            </w:r>
            <w:r w:rsidRPr="00B60752">
              <w:rPr>
                <w:sz w:val="20"/>
              </w:rPr>
              <w:lastRenderedPageBreak/>
              <w:t>under conditions imposed by the DoD UID initiative.</w:t>
            </w:r>
          </w:p>
        </w:tc>
        <w:tc>
          <w:tcPr>
            <w:tcW w:w="1710" w:type="dxa"/>
          </w:tcPr>
          <w:p w:rsidR="0013628E" w:rsidRPr="00B60752" w:rsidRDefault="0013628E" w:rsidP="00D22C73">
            <w:pPr>
              <w:autoSpaceDE w:val="0"/>
              <w:autoSpaceDN w:val="0"/>
              <w:adjustRightInd w:val="0"/>
              <w:rPr>
                <w:sz w:val="20"/>
              </w:rPr>
            </w:pPr>
            <w:r w:rsidRPr="00B60752">
              <w:rPr>
                <w:sz w:val="20"/>
              </w:rPr>
              <w:lastRenderedPageBreak/>
              <w:t>Immediately</w:t>
            </w:r>
          </w:p>
        </w:tc>
        <w:tc>
          <w:tcPr>
            <w:tcW w:w="3150" w:type="dxa"/>
          </w:tcPr>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lastRenderedPageBreak/>
              <w:t>ADC 148</w:t>
            </w:r>
          </w:p>
          <w:p w:rsidR="0013628E" w:rsidRPr="00B60752" w:rsidRDefault="0013628E" w:rsidP="00D22C73">
            <w:pPr>
              <w:autoSpaceDE w:val="0"/>
              <w:autoSpaceDN w:val="0"/>
              <w:adjustRightInd w:val="0"/>
              <w:rPr>
                <w:sz w:val="20"/>
              </w:rPr>
            </w:pPr>
            <w:r w:rsidRPr="00B60752">
              <w:rPr>
                <w:sz w:val="20"/>
              </w:rPr>
              <w:t>Inclusion of Data Supporting UID of Items in DLMS 527D Due-in, Advance Receipt, Due Verification and DLMS 527R Receipt, Inquiry, Response and MRA (Supply) (Staffed by PDC 114)</w:t>
            </w:r>
          </w:p>
          <w:p w:rsidR="0013628E" w:rsidRPr="00B60752" w:rsidRDefault="0013628E" w:rsidP="00D22C73">
            <w:pPr>
              <w:autoSpaceDE w:val="0"/>
              <w:autoSpaceDN w:val="0"/>
              <w:adjustRightInd w:val="0"/>
              <w:rPr>
                <w:sz w:val="20"/>
              </w:rPr>
            </w:pPr>
            <w:r w:rsidRPr="00B60752">
              <w:rPr>
                <w:sz w:val="20"/>
              </w:rPr>
              <w:t>01/12/05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updates DLMS supplements 527D and 527R</w:t>
            </w:r>
          </w:p>
          <w:p w:rsidR="0013628E" w:rsidRPr="00B60752" w:rsidRDefault="0013628E" w:rsidP="00D22C73">
            <w:pPr>
              <w:autoSpaceDE w:val="0"/>
              <w:autoSpaceDN w:val="0"/>
              <w:adjustRightInd w:val="0"/>
              <w:rPr>
                <w:sz w:val="20"/>
              </w:rPr>
            </w:pPr>
            <w:r w:rsidRPr="00B60752">
              <w:rPr>
                <w:sz w:val="20"/>
              </w:rPr>
              <w:t>transactions to carry unique item identifier (UII) data for unique identification (UID) of assets. Component system changes which are required to support the integration of the UII data are not identified in this change and must be addressed by the Components.</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148 (MILSTRIP)</w:t>
            </w:r>
          </w:p>
          <w:p w:rsidR="0013628E" w:rsidRPr="00B60752" w:rsidRDefault="0013628E" w:rsidP="00D22C73">
            <w:pPr>
              <w:pStyle w:val="BodyText3"/>
              <w:rPr>
                <w:b w:val="0"/>
                <w:sz w:val="20"/>
              </w:rPr>
            </w:pPr>
            <w:r w:rsidRPr="00B60752">
              <w:rPr>
                <w:b w:val="0"/>
                <w:sz w:val="20"/>
              </w:rPr>
              <w:t>Required Delivery Period (RDP)</w:t>
            </w:r>
          </w:p>
          <w:p w:rsidR="0013628E" w:rsidRPr="00B60752" w:rsidRDefault="0013628E" w:rsidP="00D22C73">
            <w:pPr>
              <w:pStyle w:val="BodyText3"/>
              <w:rPr>
                <w:b w:val="0"/>
                <w:sz w:val="20"/>
              </w:rPr>
            </w:pPr>
            <w:r w:rsidRPr="00B60752">
              <w:rPr>
                <w:b w:val="0"/>
                <w:sz w:val="20"/>
              </w:rPr>
              <w:t>8/30/85</w:t>
            </w:r>
          </w:p>
          <w:p w:rsidR="0013628E" w:rsidRPr="00B60752" w:rsidRDefault="0013628E" w:rsidP="00D22C73">
            <w:pPr>
              <w:pStyle w:val="BodyText3"/>
              <w:rPr>
                <w:b w:val="0"/>
                <w:sz w:val="20"/>
              </w:rPr>
            </w:pPr>
          </w:p>
        </w:tc>
        <w:tc>
          <w:tcPr>
            <w:tcW w:w="3240" w:type="dxa"/>
          </w:tcPr>
          <w:p w:rsidR="0013628E" w:rsidRPr="00B60752" w:rsidRDefault="0013628E" w:rsidP="00D22C73">
            <w:pPr>
              <w:rPr>
                <w:sz w:val="20"/>
              </w:rPr>
            </w:pPr>
            <w:r w:rsidRPr="00B60752">
              <w:rPr>
                <w:sz w:val="20"/>
              </w:rPr>
              <w:t>Establishes RDP for conventional ammunition requisitions.</w:t>
            </w:r>
          </w:p>
        </w:tc>
        <w:tc>
          <w:tcPr>
            <w:tcW w:w="1710" w:type="dxa"/>
          </w:tcPr>
          <w:p w:rsidR="0013628E" w:rsidRPr="00B60752" w:rsidRDefault="0013628E" w:rsidP="00D22C73">
            <w:pPr>
              <w:rPr>
                <w:sz w:val="20"/>
              </w:rPr>
            </w:pPr>
            <w:r w:rsidRPr="00B60752">
              <w:rPr>
                <w:sz w:val="20"/>
              </w:rPr>
              <w:t>11/1/87</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r w:rsidRPr="00B60752">
              <w:rPr>
                <w:sz w:val="20"/>
              </w:rPr>
              <w:t xml:space="preserve">USAF – As of 4/28/03 USAF plans to implement RDP in 2 years under CAS 2.0. </w:t>
            </w:r>
          </w:p>
          <w:p w:rsidR="0013628E" w:rsidRPr="00B60752" w:rsidRDefault="0013628E" w:rsidP="00D22C73">
            <w:pPr>
              <w:rPr>
                <w:sz w:val="20"/>
              </w:rPr>
            </w:pPr>
          </w:p>
          <w:p w:rsidR="0013628E" w:rsidRPr="00B60752" w:rsidRDefault="0013628E" w:rsidP="00D22C73">
            <w:pPr>
              <w:rPr>
                <w:b/>
                <w:i/>
                <w:sz w:val="20"/>
              </w:rPr>
            </w:pPr>
            <w:r w:rsidRPr="00B60752">
              <w:rPr>
                <w:b/>
                <w:i/>
                <w:sz w:val="20"/>
              </w:rPr>
              <w:t>AMCL 148 was not implemented under CAS 2.0 and is not planned for implementation other than when the AF implements a later version of ECSS (estimate of 2012).</w:t>
            </w:r>
          </w:p>
        </w:tc>
      </w:tr>
      <w:tr w:rsidR="0013628E" w:rsidRPr="00B60752" w:rsidTr="00D22C73">
        <w:tblPrEx>
          <w:tblCellMar>
            <w:top w:w="0" w:type="dxa"/>
            <w:bottom w:w="0" w:type="dxa"/>
          </w:tblCellMar>
        </w:tblPrEx>
        <w:trPr>
          <w:cantSplit/>
          <w:trHeight w:val="1061"/>
        </w:trPr>
        <w:tc>
          <w:tcPr>
            <w:tcW w:w="3150" w:type="dxa"/>
          </w:tcPr>
          <w:p w:rsidR="0013628E" w:rsidRPr="00B60752" w:rsidRDefault="0013628E" w:rsidP="00D22C73">
            <w:pPr>
              <w:autoSpaceDE w:val="0"/>
              <w:autoSpaceDN w:val="0"/>
              <w:adjustRightInd w:val="0"/>
              <w:rPr>
                <w:sz w:val="20"/>
              </w:rPr>
            </w:pPr>
            <w:r w:rsidRPr="00B60752">
              <w:rPr>
                <w:sz w:val="20"/>
              </w:rPr>
              <w:t>ADC 149</w:t>
            </w:r>
          </w:p>
          <w:p w:rsidR="0013628E" w:rsidRPr="00B60752" w:rsidRDefault="0013628E" w:rsidP="00D22C73">
            <w:pPr>
              <w:autoSpaceDE w:val="0"/>
              <w:autoSpaceDN w:val="0"/>
              <w:adjustRightInd w:val="0"/>
              <w:rPr>
                <w:sz w:val="20"/>
              </w:rPr>
            </w:pPr>
            <w:r w:rsidRPr="00B60752">
              <w:rPr>
                <w:sz w:val="20"/>
              </w:rPr>
              <w:t>DS 650A in Support of Requirements for the Medical Unit Assembly Program</w:t>
            </w:r>
          </w:p>
        </w:tc>
        <w:tc>
          <w:tcPr>
            <w:tcW w:w="3240" w:type="dxa"/>
          </w:tcPr>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autoSpaceDE w:val="0"/>
              <w:autoSpaceDN w:val="0"/>
              <w:adjustRightInd w:val="0"/>
              <w:rPr>
                <w:sz w:val="20"/>
              </w:rPr>
            </w:pPr>
            <w:r w:rsidRPr="00B60752">
              <w:rPr>
                <w:sz w:val="20"/>
              </w:rPr>
              <w:t xml:space="preserve">ADC 149 is superseded by </w:t>
            </w:r>
          </w:p>
          <w:p w:rsidR="0013628E" w:rsidRPr="00B60752" w:rsidRDefault="0013628E" w:rsidP="00D22C73">
            <w:pPr>
              <w:autoSpaceDE w:val="0"/>
              <w:autoSpaceDN w:val="0"/>
              <w:adjustRightInd w:val="0"/>
              <w:rPr>
                <w:sz w:val="20"/>
              </w:rPr>
            </w:pPr>
            <w:r w:rsidRPr="00B60752">
              <w:rPr>
                <w:sz w:val="20"/>
              </w:rPr>
              <w:t>ADC 149A</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149A</w:t>
            </w:r>
          </w:p>
          <w:p w:rsidR="0013628E" w:rsidRPr="00B60752" w:rsidRDefault="0013628E" w:rsidP="00D22C73">
            <w:pPr>
              <w:autoSpaceDE w:val="0"/>
              <w:autoSpaceDN w:val="0"/>
              <w:adjustRightInd w:val="0"/>
              <w:rPr>
                <w:sz w:val="20"/>
              </w:rPr>
            </w:pPr>
            <w:r w:rsidRPr="00B60752">
              <w:rPr>
                <w:sz w:val="20"/>
              </w:rPr>
              <w:t>Correction to DS 650A in Support of Requirements for the Medical Unit Assembly Program</w:t>
            </w:r>
          </w:p>
          <w:p w:rsidR="0013628E" w:rsidRPr="00B60752" w:rsidRDefault="0013628E" w:rsidP="00D22C73">
            <w:pPr>
              <w:autoSpaceDE w:val="0"/>
              <w:autoSpaceDN w:val="0"/>
              <w:adjustRightInd w:val="0"/>
              <w:rPr>
                <w:sz w:val="20"/>
              </w:rPr>
            </w:pPr>
            <w:r w:rsidRPr="00B60752">
              <w:rPr>
                <w:sz w:val="20"/>
              </w:rPr>
              <w:t>5/25/05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pStyle w:val="ListBullet2"/>
              <w:ind w:firstLine="0"/>
              <w:rPr>
                <w:sz w:val="20"/>
                <w:szCs w:val="20"/>
              </w:rPr>
            </w:pPr>
            <w:r w:rsidRPr="00B60752">
              <w:rPr>
                <w:sz w:val="20"/>
                <w:szCs w:val="20"/>
              </w:rPr>
              <w:t>ADC 149A revises DS 650A as published by ADC 149, to correct a syntax error in the MTX segment as described in paragraph 4 below.</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150</w:t>
            </w:r>
          </w:p>
          <w:p w:rsidR="0013628E" w:rsidRPr="00B60752" w:rsidRDefault="0013628E" w:rsidP="00D22C73">
            <w:pPr>
              <w:autoSpaceDE w:val="0"/>
              <w:autoSpaceDN w:val="0"/>
              <w:adjustRightInd w:val="0"/>
              <w:rPr>
                <w:sz w:val="20"/>
              </w:rPr>
            </w:pPr>
            <w:r w:rsidRPr="00B60752">
              <w:rPr>
                <w:sz w:val="20"/>
              </w:rPr>
              <w:t>Revise DS 830W, War Materiel Requirements, with Admin Changes (Supply)</w:t>
            </w:r>
          </w:p>
          <w:p w:rsidR="0013628E" w:rsidRPr="00B60752" w:rsidRDefault="0013628E" w:rsidP="00D22C73">
            <w:pPr>
              <w:pStyle w:val="BodyText3"/>
              <w:rPr>
                <w:b w:val="0"/>
                <w:sz w:val="20"/>
              </w:rPr>
            </w:pPr>
            <w:r w:rsidRPr="00B60752">
              <w:rPr>
                <w:b w:val="0"/>
                <w:sz w:val="20"/>
              </w:rPr>
              <w:t>01/24/05</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is an administrative change to revise DS 830W, War Materiel Requirements, with admin changes and corrections.</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Height w:val="1070"/>
        </w:trPr>
        <w:tc>
          <w:tcPr>
            <w:tcW w:w="3150" w:type="dxa"/>
          </w:tcPr>
          <w:p w:rsidR="0013628E" w:rsidRPr="00B60752" w:rsidRDefault="0013628E" w:rsidP="00D22C73">
            <w:pPr>
              <w:pStyle w:val="BodyText3"/>
              <w:rPr>
                <w:b w:val="0"/>
                <w:sz w:val="20"/>
              </w:rPr>
            </w:pPr>
            <w:r w:rsidRPr="00B60752">
              <w:rPr>
                <w:b w:val="0"/>
                <w:sz w:val="20"/>
              </w:rPr>
              <w:t>AMCL 150C (MILSTRIP)</w:t>
            </w:r>
          </w:p>
          <w:p w:rsidR="0013628E" w:rsidRPr="00B60752" w:rsidRDefault="0013628E" w:rsidP="00D22C73">
            <w:pPr>
              <w:pStyle w:val="BodyText3"/>
              <w:rPr>
                <w:b w:val="0"/>
                <w:sz w:val="20"/>
              </w:rPr>
            </w:pPr>
            <w:r w:rsidRPr="00B60752">
              <w:rPr>
                <w:b w:val="0"/>
                <w:sz w:val="20"/>
              </w:rPr>
              <w:t>Reinstatement of Canceled Transactions</w:t>
            </w:r>
          </w:p>
          <w:p w:rsidR="0013628E" w:rsidRPr="00B60752" w:rsidRDefault="0013628E" w:rsidP="00D22C73">
            <w:pPr>
              <w:pStyle w:val="BodyText3"/>
              <w:rPr>
                <w:b w:val="0"/>
                <w:sz w:val="20"/>
              </w:rPr>
            </w:pPr>
            <w:r w:rsidRPr="00B60752">
              <w:rPr>
                <w:b w:val="0"/>
                <w:sz w:val="20"/>
              </w:rPr>
              <w:t>5/21/90</w:t>
            </w:r>
          </w:p>
        </w:tc>
        <w:tc>
          <w:tcPr>
            <w:tcW w:w="3240" w:type="dxa"/>
          </w:tcPr>
          <w:p w:rsidR="0013628E" w:rsidRPr="00B60752" w:rsidRDefault="0013628E" w:rsidP="00D22C73">
            <w:pPr>
              <w:rPr>
                <w:sz w:val="20"/>
              </w:rPr>
            </w:pPr>
            <w:r w:rsidRPr="00B60752">
              <w:rPr>
                <w:sz w:val="20"/>
              </w:rPr>
              <w:t>Establishes procedures to reinstate canceled requisitions.</w:t>
            </w:r>
          </w:p>
        </w:tc>
        <w:tc>
          <w:tcPr>
            <w:tcW w:w="1710" w:type="dxa"/>
          </w:tcPr>
          <w:p w:rsidR="0013628E" w:rsidRPr="00B60752" w:rsidRDefault="0013628E" w:rsidP="00D22C73">
            <w:pPr>
              <w:rPr>
                <w:sz w:val="20"/>
              </w:rPr>
            </w:pPr>
            <w:r w:rsidRPr="00B60752">
              <w:rPr>
                <w:sz w:val="20"/>
              </w:rPr>
              <w:t>11/1/90</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r w:rsidRPr="00B60752">
              <w:rPr>
                <w:sz w:val="20"/>
              </w:rPr>
              <w:t>USN – No date available due to legacy system freeze</w:t>
            </w: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t>ADC 151</w:t>
            </w:r>
          </w:p>
          <w:p w:rsidR="0013628E" w:rsidRPr="00B60752" w:rsidRDefault="0013628E" w:rsidP="00D22C73">
            <w:pPr>
              <w:autoSpaceDE w:val="0"/>
              <w:autoSpaceDN w:val="0"/>
              <w:adjustRightInd w:val="0"/>
              <w:rPr>
                <w:sz w:val="20"/>
              </w:rPr>
            </w:pPr>
            <w:r w:rsidRPr="00B60752">
              <w:rPr>
                <w:sz w:val="20"/>
              </w:rPr>
              <w:t>Admin Revisions to DS 846L, Logistics Asset Support and 846S, Logistics Reassignment Storage Transfer/Order/Reply (Supply)</w:t>
            </w:r>
          </w:p>
          <w:p w:rsidR="0013628E" w:rsidRPr="00B60752" w:rsidRDefault="0013628E" w:rsidP="00D22C73">
            <w:pPr>
              <w:autoSpaceDE w:val="0"/>
              <w:autoSpaceDN w:val="0"/>
              <w:adjustRightInd w:val="0"/>
              <w:rPr>
                <w:sz w:val="20"/>
              </w:rPr>
            </w:pPr>
            <w:r w:rsidRPr="00B60752">
              <w:rPr>
                <w:sz w:val="20"/>
              </w:rPr>
              <w:t>02/24/05</w:t>
            </w:r>
          </w:p>
          <w:p w:rsidR="0013628E" w:rsidRPr="00B60752" w:rsidRDefault="0013628E" w:rsidP="00D22C73">
            <w:pPr>
              <w:pStyle w:val="BodyText3"/>
              <w:rPr>
                <w:b w:val="0"/>
                <w:sz w:val="20"/>
              </w:rPr>
            </w:pPr>
            <w:r w:rsidRPr="00B60752">
              <w:rPr>
                <w:b w:val="0"/>
                <w:sz w:val="20"/>
              </w:rPr>
              <w:lastRenderedPageBreak/>
              <w:t>Johnson</w:t>
            </w:r>
          </w:p>
        </w:tc>
        <w:tc>
          <w:tcPr>
            <w:tcW w:w="3240" w:type="dxa"/>
          </w:tcPr>
          <w:p w:rsidR="0013628E" w:rsidRPr="00B60752" w:rsidRDefault="0013628E" w:rsidP="00D22C73">
            <w:pPr>
              <w:autoSpaceDE w:val="0"/>
              <w:autoSpaceDN w:val="0"/>
              <w:adjustRightInd w:val="0"/>
              <w:rPr>
                <w:sz w:val="20"/>
              </w:rPr>
            </w:pPr>
            <w:r w:rsidRPr="00B60752">
              <w:rPr>
                <w:sz w:val="20"/>
              </w:rPr>
              <w:lastRenderedPageBreak/>
              <w:t>This change modifies both the 846L and 846S DS to incorporate admin updates for consistency with other DS and to incorporate approved changes as needed.</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lastRenderedPageBreak/>
              <w:t>ADC 152</w:t>
            </w:r>
          </w:p>
          <w:p w:rsidR="0013628E" w:rsidRPr="00B60752" w:rsidRDefault="0013628E" w:rsidP="00D22C73">
            <w:pPr>
              <w:rPr>
                <w:sz w:val="20"/>
              </w:rPr>
            </w:pPr>
            <w:r w:rsidRPr="00B60752">
              <w:rPr>
                <w:sz w:val="20"/>
              </w:rPr>
              <w:t>Admin Revisions to DS 888I, Storage Item Correction and 867D, Demand  (Supply)</w:t>
            </w:r>
          </w:p>
          <w:p w:rsidR="0013628E" w:rsidRPr="00B60752" w:rsidRDefault="0013628E" w:rsidP="00D22C73">
            <w:pPr>
              <w:pStyle w:val="BodyText3"/>
              <w:rPr>
                <w:b w:val="0"/>
                <w:sz w:val="20"/>
              </w:rPr>
            </w:pPr>
            <w:r w:rsidRPr="00B60752">
              <w:rPr>
                <w:b w:val="0"/>
                <w:sz w:val="20"/>
              </w:rPr>
              <w:t>02/10/05</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rPr>
                <w:sz w:val="20"/>
              </w:rPr>
            </w:pPr>
            <w:r w:rsidRPr="00B60752">
              <w:rPr>
                <w:sz w:val="20"/>
              </w:rPr>
              <w:t>This change modifies both the 888I and 867D DLMS Supplements to incorporate administrative updates for consistency with other DS.</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t>AMCL 152</w:t>
            </w:r>
          </w:p>
          <w:p w:rsidR="0013628E" w:rsidRPr="00B60752" w:rsidRDefault="0013628E" w:rsidP="00D22C73">
            <w:pPr>
              <w:pStyle w:val="BodyText3"/>
              <w:rPr>
                <w:b w:val="0"/>
                <w:sz w:val="20"/>
              </w:rPr>
            </w:pPr>
            <w:r w:rsidRPr="00B60752">
              <w:rPr>
                <w:b w:val="0"/>
                <w:sz w:val="20"/>
              </w:rPr>
              <w:t>Use of Advice Codes 34 and 39</w:t>
            </w:r>
          </w:p>
        </w:tc>
        <w:tc>
          <w:tcPr>
            <w:tcW w:w="3240" w:type="dxa"/>
          </w:tcPr>
          <w:p w:rsidR="0013628E" w:rsidRPr="00B60752" w:rsidRDefault="0013628E" w:rsidP="00D22C73">
            <w:pPr>
              <w:rPr>
                <w:sz w:val="20"/>
              </w:rPr>
            </w:pPr>
            <w:r w:rsidRPr="00B60752">
              <w:rPr>
                <w:sz w:val="20"/>
              </w:rPr>
              <w:t>Establishes Advice Codes 34 and 39</w:t>
            </w:r>
          </w:p>
        </w:tc>
        <w:tc>
          <w:tcPr>
            <w:tcW w:w="1710" w:type="dxa"/>
          </w:tcPr>
          <w:p w:rsidR="0013628E" w:rsidRPr="00B60752" w:rsidRDefault="0013628E" w:rsidP="00D22C73">
            <w:pPr>
              <w:autoSpaceDE w:val="0"/>
              <w:autoSpaceDN w:val="0"/>
              <w:adjustRightInd w:val="0"/>
              <w:rPr>
                <w:sz w:val="20"/>
              </w:rPr>
            </w:pPr>
            <w:r w:rsidRPr="00B60752">
              <w:rPr>
                <w:sz w:val="20"/>
              </w:rPr>
              <w:t>5/1/87</w:t>
            </w:r>
          </w:p>
        </w:tc>
        <w:tc>
          <w:tcPr>
            <w:tcW w:w="3150" w:type="dxa"/>
          </w:tcPr>
          <w:p w:rsidR="0013628E" w:rsidRPr="00B60752" w:rsidRDefault="0013628E" w:rsidP="00D22C73">
            <w:pPr>
              <w:rPr>
                <w:sz w:val="20"/>
              </w:rPr>
            </w:pPr>
            <w:r w:rsidRPr="00B60752">
              <w:rPr>
                <w:sz w:val="20"/>
              </w:rPr>
              <w:t>Last reported as not implemented by USAF</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153</w:t>
            </w:r>
          </w:p>
          <w:p w:rsidR="0013628E" w:rsidRPr="00B60752" w:rsidRDefault="0013628E" w:rsidP="00D22C73">
            <w:pPr>
              <w:pStyle w:val="BodyText3"/>
              <w:rPr>
                <w:b w:val="0"/>
                <w:sz w:val="20"/>
              </w:rPr>
            </w:pPr>
            <w:r w:rsidRPr="00B60752">
              <w:rPr>
                <w:b w:val="0"/>
                <w:sz w:val="20"/>
              </w:rPr>
              <w:t>Inclusion of Data Supporting UID of Items in DS 867I, Product Transfer and Resale Report (Issue) and Other Admin Changes (Supply)</w:t>
            </w:r>
          </w:p>
          <w:p w:rsidR="0013628E" w:rsidRPr="00B60752" w:rsidRDefault="0013628E" w:rsidP="00D22C73">
            <w:pPr>
              <w:pStyle w:val="BodyText3"/>
              <w:rPr>
                <w:b w:val="0"/>
                <w:sz w:val="20"/>
              </w:rPr>
            </w:pPr>
            <w:r w:rsidRPr="00B60752">
              <w:rPr>
                <w:b w:val="0"/>
                <w:sz w:val="20"/>
              </w:rPr>
              <w:t>(Staffed by PDC 157)</w:t>
            </w:r>
          </w:p>
          <w:p w:rsidR="0013628E" w:rsidRPr="00B60752" w:rsidRDefault="0013628E" w:rsidP="00D22C73">
            <w:pPr>
              <w:pStyle w:val="BodyText3"/>
              <w:rPr>
                <w:b w:val="0"/>
                <w:sz w:val="20"/>
              </w:rPr>
            </w:pPr>
            <w:r w:rsidRPr="00B60752">
              <w:rPr>
                <w:b w:val="0"/>
                <w:sz w:val="20"/>
              </w:rPr>
              <w:t>02/10/05</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updates DS 867I to carry UII data for UID of assets.  Component system changes which are required to support the integration of the UII data are not identified in this change and must be addressed by the Components.</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155</w:t>
            </w:r>
          </w:p>
          <w:p w:rsidR="0013628E" w:rsidRPr="00B60752" w:rsidRDefault="0013628E" w:rsidP="00D22C73">
            <w:pPr>
              <w:pStyle w:val="BodyText3"/>
              <w:rPr>
                <w:b w:val="0"/>
                <w:sz w:val="20"/>
              </w:rPr>
            </w:pPr>
            <w:r w:rsidRPr="00B60752">
              <w:rPr>
                <w:b w:val="0"/>
                <w:sz w:val="20"/>
              </w:rPr>
              <w:t>Inclusion of Data Supporting UID of Items in DS 846A, Asset Reclassification; 846F, Ammunition Freeze/Unfreeze; and 846I, Asset Status Inquiry/Report (Supply)</w:t>
            </w:r>
          </w:p>
          <w:p w:rsidR="0013628E" w:rsidRPr="00B60752" w:rsidRDefault="0013628E" w:rsidP="00D22C73">
            <w:pPr>
              <w:pStyle w:val="BodyText3"/>
              <w:rPr>
                <w:b w:val="0"/>
                <w:sz w:val="20"/>
              </w:rPr>
            </w:pPr>
            <w:r w:rsidRPr="00B60752">
              <w:rPr>
                <w:b w:val="0"/>
                <w:sz w:val="20"/>
              </w:rPr>
              <w:t>(Staffed by PDC 159)</w:t>
            </w:r>
          </w:p>
          <w:p w:rsidR="0013628E" w:rsidRPr="00B60752" w:rsidRDefault="0013628E" w:rsidP="00D22C73">
            <w:pPr>
              <w:pStyle w:val="BodyText3"/>
              <w:rPr>
                <w:b w:val="0"/>
                <w:sz w:val="20"/>
              </w:rPr>
            </w:pPr>
            <w:r w:rsidRPr="00B60752">
              <w:rPr>
                <w:b w:val="0"/>
                <w:sz w:val="20"/>
              </w:rPr>
              <w:t>02/24/05</w:t>
            </w:r>
          </w:p>
          <w:p w:rsidR="0013628E" w:rsidRPr="00B60752" w:rsidRDefault="0013628E" w:rsidP="00D22C73">
            <w:pPr>
              <w:pStyle w:val="BodyText3"/>
              <w:rPr>
                <w:b w:val="0"/>
                <w:sz w:val="20"/>
              </w:rPr>
            </w:pPr>
            <w:r w:rsidRPr="00B60752">
              <w:rPr>
                <w:b w:val="0"/>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updates DS 846A, 846F and 846I to carry unique item identifier (UII) data for unique identification (UID) of assets. Component system changes which are required to support the integration of the UII data are not identified in this change and must be addressed by the Components.</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155 (MILSTRIP)</w:t>
            </w:r>
          </w:p>
          <w:p w:rsidR="0013628E" w:rsidRPr="00B60752" w:rsidRDefault="0013628E" w:rsidP="00D22C73">
            <w:pPr>
              <w:pStyle w:val="BodyText3"/>
              <w:rPr>
                <w:b w:val="0"/>
                <w:sz w:val="20"/>
              </w:rPr>
            </w:pPr>
            <w:r w:rsidRPr="00B60752">
              <w:rPr>
                <w:b w:val="0"/>
                <w:sz w:val="20"/>
              </w:rPr>
              <w:t xml:space="preserve">Inter-Service Use of DI Codes AB_ for Direct Delivery From Procurement </w:t>
            </w:r>
          </w:p>
          <w:p w:rsidR="0013628E" w:rsidRPr="00B60752" w:rsidRDefault="0013628E" w:rsidP="00D22C73">
            <w:pPr>
              <w:pStyle w:val="BodyText3"/>
              <w:rPr>
                <w:b w:val="0"/>
                <w:sz w:val="20"/>
              </w:rPr>
            </w:pPr>
            <w:r w:rsidRPr="00B60752">
              <w:rPr>
                <w:b w:val="0"/>
                <w:sz w:val="20"/>
              </w:rPr>
              <w:t>4/16/87</w:t>
            </w:r>
          </w:p>
        </w:tc>
        <w:tc>
          <w:tcPr>
            <w:tcW w:w="3240" w:type="dxa"/>
          </w:tcPr>
          <w:p w:rsidR="0013628E" w:rsidRPr="00B60752" w:rsidRDefault="0013628E" w:rsidP="00D22C73">
            <w:pPr>
              <w:rPr>
                <w:sz w:val="20"/>
              </w:rPr>
            </w:pPr>
            <w:r w:rsidRPr="00B60752">
              <w:rPr>
                <w:sz w:val="20"/>
              </w:rPr>
              <w:t>Changes use of DI Code AB_ from intra- to inter-Service.</w:t>
            </w:r>
          </w:p>
        </w:tc>
        <w:tc>
          <w:tcPr>
            <w:tcW w:w="1710" w:type="dxa"/>
          </w:tcPr>
          <w:p w:rsidR="0013628E" w:rsidRPr="00B60752" w:rsidRDefault="0013628E" w:rsidP="00D22C73">
            <w:pPr>
              <w:rPr>
                <w:sz w:val="20"/>
              </w:rPr>
            </w:pPr>
            <w:r w:rsidRPr="00B60752">
              <w:rPr>
                <w:sz w:val="20"/>
              </w:rPr>
              <w:t>11/1/89</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DLA (Subsistence) and GSA</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156</w:t>
            </w:r>
          </w:p>
          <w:p w:rsidR="0013628E" w:rsidRPr="00B60752" w:rsidRDefault="0013628E" w:rsidP="00D22C73">
            <w:pPr>
              <w:pStyle w:val="BodyText3"/>
              <w:rPr>
                <w:b w:val="0"/>
                <w:sz w:val="20"/>
              </w:rPr>
            </w:pPr>
            <w:r w:rsidRPr="00B60752">
              <w:rPr>
                <w:b w:val="0"/>
                <w:sz w:val="20"/>
              </w:rPr>
              <w:t xml:space="preserve">Inclusion of Data Supporting UID of Items in DS 947I, Inventory Adjustment </w:t>
            </w:r>
          </w:p>
          <w:p w:rsidR="0013628E" w:rsidRPr="00B60752" w:rsidRDefault="0013628E" w:rsidP="00D22C73">
            <w:pPr>
              <w:pStyle w:val="BodyText3"/>
              <w:rPr>
                <w:b w:val="0"/>
                <w:sz w:val="20"/>
              </w:rPr>
            </w:pPr>
            <w:r w:rsidRPr="00B60752">
              <w:rPr>
                <w:b w:val="0"/>
                <w:sz w:val="20"/>
              </w:rPr>
              <w:t>(Supply) (Staffed by PDC 160)</w:t>
            </w:r>
          </w:p>
          <w:p w:rsidR="0013628E" w:rsidRPr="00B60752" w:rsidRDefault="0013628E" w:rsidP="00D22C73">
            <w:pPr>
              <w:pStyle w:val="BodyText3"/>
              <w:rPr>
                <w:b w:val="0"/>
                <w:sz w:val="20"/>
              </w:rPr>
            </w:pPr>
            <w:r w:rsidRPr="00B60752">
              <w:rPr>
                <w:b w:val="0"/>
                <w:sz w:val="20"/>
              </w:rPr>
              <w:t>2/15/05</w:t>
            </w:r>
          </w:p>
          <w:p w:rsidR="0013628E" w:rsidRPr="00B60752" w:rsidRDefault="0013628E" w:rsidP="00D22C73">
            <w:pPr>
              <w:pStyle w:val="BodyText3"/>
              <w:rPr>
                <w:b w:val="0"/>
                <w:sz w:val="20"/>
              </w:rPr>
            </w:pPr>
          </w:p>
          <w:p w:rsidR="0013628E" w:rsidRPr="00B60752" w:rsidRDefault="0013628E" w:rsidP="00D22C73">
            <w:pPr>
              <w:pStyle w:val="BodyText3"/>
              <w:rPr>
                <w:b w:val="0"/>
                <w:sz w:val="20"/>
              </w:rPr>
            </w:pPr>
          </w:p>
        </w:tc>
        <w:tc>
          <w:tcPr>
            <w:tcW w:w="3240" w:type="dxa"/>
          </w:tcPr>
          <w:p w:rsidR="0013628E" w:rsidRPr="00B60752" w:rsidRDefault="0013628E" w:rsidP="00D22C73">
            <w:pPr>
              <w:pStyle w:val="BodyText3"/>
              <w:rPr>
                <w:b w:val="0"/>
                <w:sz w:val="20"/>
              </w:rPr>
            </w:pPr>
            <w:r w:rsidRPr="00B60752">
              <w:rPr>
                <w:b w:val="0"/>
                <w:sz w:val="20"/>
              </w:rPr>
              <w:t>This change updates DS 947I (version 4030) to carry unique item identifier (UII) data for unique identification (UID) of assets.  Component system changes which are required to support the integration of the UII data are not identified in this change and must be addressed by the Components.</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156 (MILSTRIP)</w:t>
            </w:r>
          </w:p>
          <w:p w:rsidR="0013628E" w:rsidRPr="00B60752" w:rsidRDefault="0013628E" w:rsidP="00D22C73">
            <w:pPr>
              <w:pStyle w:val="BodyText3"/>
              <w:rPr>
                <w:b w:val="0"/>
                <w:sz w:val="20"/>
              </w:rPr>
            </w:pPr>
            <w:r w:rsidRPr="00B60752">
              <w:rPr>
                <w:b w:val="0"/>
                <w:sz w:val="20"/>
              </w:rPr>
              <w:t>FMS Status Procedures</w:t>
            </w:r>
          </w:p>
          <w:p w:rsidR="0013628E" w:rsidRPr="00B60752" w:rsidRDefault="0013628E" w:rsidP="00D22C73">
            <w:pPr>
              <w:pStyle w:val="BodyText3"/>
              <w:rPr>
                <w:b w:val="0"/>
                <w:sz w:val="20"/>
              </w:rPr>
            </w:pPr>
            <w:r w:rsidRPr="00B60752">
              <w:rPr>
                <w:b w:val="0"/>
                <w:sz w:val="20"/>
              </w:rPr>
              <w:t>3/11/87</w:t>
            </w:r>
          </w:p>
        </w:tc>
        <w:tc>
          <w:tcPr>
            <w:tcW w:w="3240" w:type="dxa"/>
          </w:tcPr>
          <w:p w:rsidR="0013628E" w:rsidRPr="00B60752" w:rsidRDefault="0013628E" w:rsidP="00D22C73">
            <w:pPr>
              <w:rPr>
                <w:sz w:val="20"/>
              </w:rPr>
            </w:pPr>
            <w:r w:rsidRPr="00B60752">
              <w:rPr>
                <w:sz w:val="20"/>
              </w:rPr>
              <w:t>Clarifies use of status transactions for FMS.</w:t>
            </w:r>
          </w:p>
        </w:tc>
        <w:tc>
          <w:tcPr>
            <w:tcW w:w="1710" w:type="dxa"/>
          </w:tcPr>
          <w:p w:rsidR="0013628E" w:rsidRPr="00B60752" w:rsidRDefault="0013628E" w:rsidP="00D22C73">
            <w:pPr>
              <w:rPr>
                <w:sz w:val="20"/>
              </w:rPr>
            </w:pPr>
            <w:r w:rsidRPr="00B60752">
              <w:rPr>
                <w:sz w:val="20"/>
              </w:rPr>
              <w:t>11/1/90</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r w:rsidRPr="00B60752">
              <w:rPr>
                <w:sz w:val="20"/>
              </w:rPr>
              <w:t>DLA (Subsistence)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ADC 157,</w:t>
            </w:r>
          </w:p>
          <w:p w:rsidR="0013628E" w:rsidRPr="00B60752" w:rsidRDefault="0013628E" w:rsidP="00D22C73">
            <w:pPr>
              <w:autoSpaceDE w:val="0"/>
              <w:autoSpaceDN w:val="0"/>
              <w:adjustRightInd w:val="0"/>
              <w:rPr>
                <w:sz w:val="20"/>
              </w:rPr>
            </w:pPr>
            <w:r w:rsidRPr="00B60752">
              <w:rPr>
                <w:sz w:val="20"/>
              </w:rPr>
              <w:t>Optional Capability for Sending Information Copy of DS 527D and 527R to a Component UIT  Registry (Staffed by PDC 163) (Supply)</w:t>
            </w:r>
          </w:p>
          <w:p w:rsidR="0013628E" w:rsidRPr="00B60752" w:rsidRDefault="0013628E" w:rsidP="00D22C73">
            <w:pPr>
              <w:autoSpaceDE w:val="0"/>
              <w:autoSpaceDN w:val="0"/>
              <w:adjustRightInd w:val="0"/>
              <w:rPr>
                <w:sz w:val="20"/>
              </w:rPr>
            </w:pPr>
            <w:r w:rsidRPr="00B60752">
              <w:rPr>
                <w:sz w:val="20"/>
              </w:rPr>
              <w:t>03/31/05</w:t>
            </w:r>
          </w:p>
          <w:p w:rsidR="0013628E" w:rsidRPr="00B60752" w:rsidRDefault="0013628E" w:rsidP="00D22C73">
            <w:pPr>
              <w:autoSpaceDE w:val="0"/>
              <w:autoSpaceDN w:val="0"/>
              <w:adjustRightInd w:val="0"/>
              <w:rPr>
                <w:sz w:val="20"/>
              </w:rPr>
            </w:pPr>
            <w:r w:rsidRPr="00B60752">
              <w:rPr>
                <w:sz w:val="20"/>
              </w:rPr>
              <w:t>Johnson</w:t>
            </w:r>
          </w:p>
          <w:p w:rsidR="0013628E" w:rsidRPr="00B60752" w:rsidRDefault="0013628E" w:rsidP="00D22C73">
            <w:pPr>
              <w:pStyle w:val="BodyText3"/>
              <w:rPr>
                <w:b w:val="0"/>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updates DS 527D and 527R transactions to provide</w:t>
            </w:r>
          </w:p>
          <w:p w:rsidR="0013628E" w:rsidRPr="00B60752" w:rsidRDefault="0013628E" w:rsidP="00D22C73">
            <w:pPr>
              <w:autoSpaceDE w:val="0"/>
              <w:autoSpaceDN w:val="0"/>
              <w:adjustRightInd w:val="0"/>
              <w:rPr>
                <w:sz w:val="20"/>
              </w:rPr>
            </w:pPr>
            <w:r w:rsidRPr="00B60752">
              <w:rPr>
                <w:sz w:val="20"/>
              </w:rPr>
              <w:t>capability to send an information copy of the transactions to a stand-alone Component UIT registry.  Also adds URL to the list of code structures available for the registry, such as DUNS, DODAAC, etc.</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158</w:t>
            </w:r>
            <w:r w:rsidRPr="00B60752">
              <w:rPr>
                <w:sz w:val="20"/>
              </w:rPr>
              <w:br/>
              <w:t>RFID for ADC 158, Requirement for Prepositioned Materiel Receipt (PMR)</w:t>
            </w:r>
          </w:p>
          <w:p w:rsidR="0013628E" w:rsidRPr="00B60752" w:rsidRDefault="0013628E" w:rsidP="00D22C73">
            <w:pPr>
              <w:autoSpaceDE w:val="0"/>
              <w:autoSpaceDN w:val="0"/>
              <w:adjustRightInd w:val="0"/>
              <w:rPr>
                <w:sz w:val="20"/>
              </w:rPr>
            </w:pPr>
            <w:r w:rsidRPr="00B60752">
              <w:rPr>
                <w:sz w:val="20"/>
              </w:rPr>
              <w:t>(Supply/MILSTRAP/SDR)</w:t>
            </w:r>
          </w:p>
          <w:p w:rsidR="0013628E" w:rsidRPr="00B60752" w:rsidRDefault="0013628E" w:rsidP="00D22C73">
            <w:pPr>
              <w:autoSpaceDE w:val="0"/>
              <w:autoSpaceDN w:val="0"/>
              <w:adjustRightInd w:val="0"/>
              <w:rPr>
                <w:sz w:val="20"/>
              </w:rPr>
            </w:pPr>
            <w:r w:rsidRPr="00B60752">
              <w:rPr>
                <w:sz w:val="20"/>
              </w:rPr>
              <w:t>06/27/05</w:t>
            </w:r>
          </w:p>
          <w:p w:rsidR="0013628E" w:rsidRPr="00B60752" w:rsidRDefault="0013628E" w:rsidP="00D22C73">
            <w:pPr>
              <w:autoSpaceDE w:val="0"/>
              <w:autoSpaceDN w:val="0"/>
              <w:adjustRightInd w:val="0"/>
              <w:rPr>
                <w:sz w:val="20"/>
              </w:rPr>
            </w:pPr>
            <w:r w:rsidRPr="00B60752">
              <w:rPr>
                <w:sz w:val="20"/>
              </w:rPr>
              <w:t>Johnson/Hilert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is necessary to support existing DOD policy</w:t>
            </w:r>
          </w:p>
          <w:p w:rsidR="0013628E" w:rsidRPr="00B60752" w:rsidRDefault="0013628E" w:rsidP="00D22C73">
            <w:pPr>
              <w:autoSpaceDE w:val="0"/>
              <w:autoSpaceDN w:val="0"/>
              <w:adjustRightInd w:val="0"/>
              <w:rPr>
                <w:sz w:val="20"/>
              </w:rPr>
            </w:pPr>
            <w:r w:rsidRPr="00B60752">
              <w:rPr>
                <w:sz w:val="20"/>
              </w:rPr>
              <w:t>requiring that a current record of all anticipated materiel receipts shall be available to receiving storage activities. In addition, this change provides for notification to the owner/manager that</w:t>
            </w:r>
          </w:p>
          <w:p w:rsidR="0013628E" w:rsidRPr="00B60752" w:rsidRDefault="0013628E" w:rsidP="00D22C73">
            <w:pPr>
              <w:autoSpaceDE w:val="0"/>
              <w:autoSpaceDN w:val="0"/>
              <w:adjustRightInd w:val="0"/>
              <w:rPr>
                <w:sz w:val="20"/>
              </w:rPr>
            </w:pPr>
            <w:r w:rsidRPr="00B60752">
              <w:rPr>
                <w:sz w:val="20"/>
              </w:rPr>
              <w:t>prescribed procedures for establishing a PMR have not been observed.</w:t>
            </w:r>
          </w:p>
        </w:tc>
        <w:tc>
          <w:tcPr>
            <w:tcW w:w="1710" w:type="dxa"/>
          </w:tcPr>
          <w:p w:rsidR="0013628E" w:rsidRPr="00B60752" w:rsidRDefault="0013628E" w:rsidP="00D22C73">
            <w:pPr>
              <w:autoSpaceDE w:val="0"/>
              <w:autoSpaceDN w:val="0"/>
              <w:adjustRightInd w:val="0"/>
              <w:rPr>
                <w:sz w:val="20"/>
              </w:rPr>
            </w:pPr>
            <w:r w:rsidRPr="00B60752">
              <w:rPr>
                <w:sz w:val="20"/>
              </w:rPr>
              <w:t xml:space="preserve">Already implemented by some Components and can be implemented on a staggered basis by the remaining Components. </w:t>
            </w:r>
          </w:p>
        </w:tc>
        <w:tc>
          <w:tcPr>
            <w:tcW w:w="3150" w:type="dxa"/>
          </w:tcPr>
          <w:p w:rsidR="0013628E" w:rsidRPr="00B60752" w:rsidRDefault="0013628E" w:rsidP="00D22C73">
            <w:pPr>
              <w:keepNext/>
              <w:keepLines/>
              <w:rPr>
                <w:sz w:val="20"/>
              </w:rPr>
            </w:pPr>
            <w:r w:rsidRPr="00B60752">
              <w:rPr>
                <w:sz w:val="20"/>
              </w:rPr>
              <w:t>Published in MILSTRAP CH 4.</w:t>
            </w: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keepNext/>
              <w:keepLines/>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158B (MILSTRIP)</w:t>
            </w:r>
          </w:p>
          <w:p w:rsidR="0013628E" w:rsidRPr="00B60752" w:rsidRDefault="0013628E" w:rsidP="00D22C73">
            <w:pPr>
              <w:pStyle w:val="BodyText3"/>
              <w:rPr>
                <w:b w:val="0"/>
                <w:sz w:val="20"/>
              </w:rPr>
            </w:pPr>
            <w:r w:rsidRPr="00B60752">
              <w:rPr>
                <w:b w:val="0"/>
                <w:sz w:val="20"/>
              </w:rPr>
              <w:t>Intransit Control Procedures for Shipments to DRMOs</w:t>
            </w:r>
          </w:p>
          <w:p w:rsidR="0013628E" w:rsidRPr="00B60752" w:rsidRDefault="0013628E" w:rsidP="00D22C73">
            <w:pPr>
              <w:pStyle w:val="BodyText3"/>
              <w:rPr>
                <w:b w:val="0"/>
                <w:sz w:val="20"/>
              </w:rPr>
            </w:pPr>
          </w:p>
        </w:tc>
        <w:tc>
          <w:tcPr>
            <w:tcW w:w="3240" w:type="dxa"/>
          </w:tcPr>
          <w:p w:rsidR="0013628E" w:rsidRPr="00B60752" w:rsidRDefault="0013628E" w:rsidP="00D22C73">
            <w:pPr>
              <w:rPr>
                <w:sz w:val="20"/>
              </w:rPr>
            </w:pPr>
            <w:r w:rsidRPr="00B60752">
              <w:rPr>
                <w:sz w:val="20"/>
              </w:rPr>
              <w:t>Establishes intransit control procedures for shipments to DRMOs.  (AMCLs 16 &amp;17 should be implemented with 158B as they affect the same procedures/transactions.)</w:t>
            </w:r>
          </w:p>
        </w:tc>
        <w:tc>
          <w:tcPr>
            <w:tcW w:w="1710" w:type="dxa"/>
          </w:tcPr>
          <w:p w:rsidR="0013628E" w:rsidRPr="00B60752" w:rsidRDefault="0013628E" w:rsidP="00D22C73">
            <w:pPr>
              <w:rPr>
                <w:sz w:val="20"/>
              </w:rPr>
            </w:pPr>
            <w:r w:rsidRPr="00B60752">
              <w:rPr>
                <w:sz w:val="20"/>
              </w:rPr>
              <w:t>11/1/92</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USAF &amp; USMC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159</w:t>
            </w:r>
          </w:p>
          <w:p w:rsidR="0013628E" w:rsidRPr="00B60752" w:rsidRDefault="0013628E" w:rsidP="00D22C73">
            <w:pPr>
              <w:autoSpaceDE w:val="0"/>
              <w:autoSpaceDN w:val="0"/>
              <w:adjustRightInd w:val="0"/>
              <w:rPr>
                <w:sz w:val="20"/>
              </w:rPr>
            </w:pPr>
            <w:r w:rsidRPr="00B60752">
              <w:rPr>
                <w:sz w:val="20"/>
              </w:rPr>
              <w:t>Admin Correction to DS 867D, Demand (Supply)</w:t>
            </w:r>
          </w:p>
          <w:p w:rsidR="0013628E" w:rsidRPr="00B60752" w:rsidRDefault="0013628E" w:rsidP="00D22C73">
            <w:pPr>
              <w:autoSpaceDE w:val="0"/>
              <w:autoSpaceDN w:val="0"/>
              <w:adjustRightInd w:val="0"/>
              <w:rPr>
                <w:sz w:val="20"/>
              </w:rPr>
            </w:pPr>
            <w:r w:rsidRPr="00B60752">
              <w:rPr>
                <w:sz w:val="20"/>
              </w:rPr>
              <w:t>0303/05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update corrects a DLMS note in the 867D DS.</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160,</w:t>
            </w:r>
          </w:p>
          <w:p w:rsidR="0013628E" w:rsidRPr="00B60752" w:rsidRDefault="0013628E" w:rsidP="00D22C73">
            <w:pPr>
              <w:autoSpaceDE w:val="0"/>
              <w:autoSpaceDN w:val="0"/>
              <w:adjustRightInd w:val="0"/>
              <w:rPr>
                <w:sz w:val="20"/>
              </w:rPr>
            </w:pPr>
            <w:r w:rsidRPr="00B60752">
              <w:rPr>
                <w:sz w:val="20"/>
              </w:rPr>
              <w:t xml:space="preserve">New Federal IC and DS 824R Reject Advice Transaction </w:t>
            </w:r>
          </w:p>
          <w:p w:rsidR="0013628E" w:rsidRPr="00B60752" w:rsidRDefault="0013628E" w:rsidP="00D22C73">
            <w:pPr>
              <w:autoSpaceDE w:val="0"/>
              <w:autoSpaceDN w:val="0"/>
              <w:adjustRightInd w:val="0"/>
              <w:rPr>
                <w:sz w:val="20"/>
              </w:rPr>
            </w:pPr>
            <w:r w:rsidRPr="00B60752">
              <w:rPr>
                <w:sz w:val="20"/>
              </w:rPr>
              <w:t>(Supply) (Staffed by PDC 165)</w:t>
            </w:r>
          </w:p>
          <w:p w:rsidR="0013628E" w:rsidRPr="00B60752" w:rsidRDefault="0013628E" w:rsidP="00D22C73">
            <w:pPr>
              <w:autoSpaceDE w:val="0"/>
              <w:autoSpaceDN w:val="0"/>
              <w:adjustRightInd w:val="0"/>
              <w:rPr>
                <w:sz w:val="20"/>
              </w:rPr>
            </w:pPr>
            <w:r w:rsidRPr="00B60752">
              <w:rPr>
                <w:sz w:val="20"/>
              </w:rPr>
              <w:t>04/11/05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creates a new DS 824R Reject Transaction. In DLMS, this transaction will be used in place of the MILSTRAP DI DZG Reject transactions. Initial development is to provide reject capability formerly provided by MILSTRAP DI Code DZG and so DS 824R applies to a select group of DS</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161,</w:t>
            </w:r>
          </w:p>
          <w:p w:rsidR="0013628E" w:rsidRPr="00B60752" w:rsidRDefault="0013628E" w:rsidP="00D22C73">
            <w:pPr>
              <w:autoSpaceDE w:val="0"/>
              <w:autoSpaceDN w:val="0"/>
              <w:adjustRightInd w:val="0"/>
              <w:rPr>
                <w:sz w:val="20"/>
              </w:rPr>
            </w:pPr>
            <w:r w:rsidRPr="00B60752">
              <w:rPr>
                <w:sz w:val="20"/>
              </w:rPr>
              <w:t>Admin Revision to DS 945A, Material Release Advice, to add Advice Code (Supply)</w:t>
            </w:r>
          </w:p>
          <w:p w:rsidR="0013628E" w:rsidRPr="00B60752" w:rsidRDefault="0013628E" w:rsidP="00D22C73">
            <w:pPr>
              <w:autoSpaceDE w:val="0"/>
              <w:autoSpaceDN w:val="0"/>
              <w:adjustRightInd w:val="0"/>
              <w:rPr>
                <w:sz w:val="20"/>
              </w:rPr>
            </w:pPr>
            <w:r w:rsidRPr="00B60752">
              <w:rPr>
                <w:sz w:val="20"/>
              </w:rPr>
              <w:t>04/04/05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revision corrects the 945A DS by adding missing</w:t>
            </w:r>
          </w:p>
          <w:p w:rsidR="0013628E" w:rsidRPr="00B60752" w:rsidRDefault="0013628E" w:rsidP="00D22C73">
            <w:pPr>
              <w:autoSpaceDE w:val="0"/>
              <w:autoSpaceDN w:val="0"/>
              <w:adjustRightInd w:val="0"/>
              <w:rPr>
                <w:sz w:val="20"/>
              </w:rPr>
            </w:pPr>
            <w:r w:rsidRPr="00B60752">
              <w:rPr>
                <w:sz w:val="20"/>
              </w:rPr>
              <w:t>qualifier to identify the Advice Code. Advice Code is present in the equivalent MILSTRIP format for A6_, Material Release Denial, but was inadvertently dropped from the DLMS format.</w:t>
            </w: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Height w:val="953"/>
        </w:trPr>
        <w:tc>
          <w:tcPr>
            <w:tcW w:w="3150" w:type="dxa"/>
          </w:tcPr>
          <w:p w:rsidR="0013628E" w:rsidRPr="00B60752" w:rsidRDefault="0013628E" w:rsidP="00D22C73">
            <w:pPr>
              <w:pStyle w:val="BodyText3"/>
              <w:rPr>
                <w:b w:val="0"/>
                <w:sz w:val="20"/>
              </w:rPr>
            </w:pPr>
            <w:r w:rsidRPr="00B60752">
              <w:rPr>
                <w:b w:val="0"/>
                <w:sz w:val="20"/>
              </w:rPr>
              <w:t>AMCL 161 (MILSTRIP)</w:t>
            </w:r>
          </w:p>
          <w:p w:rsidR="0013628E" w:rsidRPr="00B60752" w:rsidRDefault="0013628E" w:rsidP="00D22C73">
            <w:pPr>
              <w:pStyle w:val="BodyText3"/>
              <w:rPr>
                <w:b w:val="0"/>
                <w:sz w:val="20"/>
              </w:rPr>
            </w:pPr>
            <w:r w:rsidRPr="00B60752">
              <w:rPr>
                <w:b w:val="0"/>
                <w:sz w:val="20"/>
              </w:rPr>
              <w:t>Unit of Issue in Materiel Management</w:t>
            </w:r>
          </w:p>
          <w:p w:rsidR="0013628E" w:rsidRPr="00B60752" w:rsidRDefault="0013628E" w:rsidP="00D22C73">
            <w:pPr>
              <w:pStyle w:val="BodyText3"/>
              <w:rPr>
                <w:b w:val="0"/>
                <w:sz w:val="20"/>
              </w:rPr>
            </w:pPr>
            <w:r w:rsidRPr="00B60752">
              <w:rPr>
                <w:b w:val="0"/>
                <w:sz w:val="20"/>
              </w:rPr>
              <w:t>5/14/87</w:t>
            </w:r>
          </w:p>
        </w:tc>
        <w:tc>
          <w:tcPr>
            <w:tcW w:w="3240" w:type="dxa"/>
          </w:tcPr>
          <w:p w:rsidR="0013628E" w:rsidRPr="00B60752" w:rsidRDefault="0013628E" w:rsidP="00D22C73">
            <w:pPr>
              <w:rPr>
                <w:sz w:val="20"/>
              </w:rPr>
            </w:pPr>
            <w:r w:rsidRPr="00B60752">
              <w:rPr>
                <w:sz w:val="20"/>
              </w:rPr>
              <w:t>Defines procedures for quantity adjustment related to requisitions with Advice Codes 2D, 27, or 29.</w:t>
            </w:r>
          </w:p>
        </w:tc>
        <w:tc>
          <w:tcPr>
            <w:tcW w:w="1710" w:type="dxa"/>
          </w:tcPr>
          <w:p w:rsidR="0013628E" w:rsidRPr="00B60752" w:rsidRDefault="0013628E" w:rsidP="00D22C73">
            <w:pPr>
              <w:rPr>
                <w:sz w:val="20"/>
              </w:rPr>
            </w:pPr>
            <w:r w:rsidRPr="00B60752">
              <w:rPr>
                <w:sz w:val="20"/>
              </w:rPr>
              <w:t>11/1/87</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DLA (Subsistence) and GSA</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162</w:t>
            </w:r>
          </w:p>
          <w:p w:rsidR="0013628E" w:rsidRPr="00B60752" w:rsidRDefault="0013628E" w:rsidP="00D22C73">
            <w:pPr>
              <w:autoSpaceDE w:val="0"/>
              <w:autoSpaceDN w:val="0"/>
              <w:adjustRightInd w:val="0"/>
              <w:rPr>
                <w:sz w:val="20"/>
              </w:rPr>
            </w:pPr>
            <w:r w:rsidRPr="00B60752">
              <w:rPr>
                <w:sz w:val="20"/>
              </w:rPr>
              <w:t>Correction to DSs 4010 856 ASN and 4010 861 Acceptance Report to Add Missing Qualifiers for Component Unique Data Content</w:t>
            </w:r>
          </w:p>
          <w:p w:rsidR="0013628E" w:rsidRPr="00B60752" w:rsidRDefault="0013628E" w:rsidP="00D22C73">
            <w:pPr>
              <w:autoSpaceDE w:val="0"/>
              <w:autoSpaceDN w:val="0"/>
              <w:adjustRightInd w:val="0"/>
              <w:rPr>
                <w:sz w:val="20"/>
              </w:rPr>
            </w:pPr>
            <w:r w:rsidRPr="00B60752">
              <w:rPr>
                <w:sz w:val="20"/>
              </w:rPr>
              <w:t>(Supply/Contact Administration)</w:t>
            </w:r>
          </w:p>
          <w:p w:rsidR="0013628E" w:rsidRPr="00B60752" w:rsidRDefault="0013628E" w:rsidP="00D22C73">
            <w:pPr>
              <w:autoSpaceDE w:val="0"/>
              <w:autoSpaceDN w:val="0"/>
              <w:adjustRightInd w:val="0"/>
              <w:rPr>
                <w:sz w:val="20"/>
              </w:rPr>
            </w:pPr>
            <w:r w:rsidRPr="00B60752">
              <w:rPr>
                <w:sz w:val="20"/>
              </w:rPr>
              <w:t>4/14/05</w:t>
            </w:r>
          </w:p>
          <w:p w:rsidR="0013628E" w:rsidRPr="00B60752" w:rsidRDefault="0013628E" w:rsidP="00D22C73">
            <w:pPr>
              <w:autoSpaceDE w:val="0"/>
              <w:autoSpaceDN w:val="0"/>
              <w:adjustRightInd w:val="0"/>
              <w:rPr>
                <w:sz w:val="20"/>
              </w:rPr>
            </w:pPr>
            <w:r w:rsidRPr="00B60752">
              <w:rPr>
                <w:sz w:val="20"/>
              </w:rPr>
              <w:lastRenderedPageBreak/>
              <w:t>Hilert</w:t>
            </w:r>
          </w:p>
        </w:tc>
        <w:tc>
          <w:tcPr>
            <w:tcW w:w="3240" w:type="dxa"/>
          </w:tcPr>
          <w:p w:rsidR="0013628E" w:rsidRPr="00B60752" w:rsidRDefault="0013628E" w:rsidP="00D22C73">
            <w:pPr>
              <w:autoSpaceDE w:val="0"/>
              <w:autoSpaceDN w:val="0"/>
              <w:adjustRightInd w:val="0"/>
              <w:rPr>
                <w:sz w:val="20"/>
              </w:rPr>
            </w:pPr>
            <w:r w:rsidRPr="00B60752">
              <w:rPr>
                <w:sz w:val="20"/>
              </w:rPr>
              <w:lastRenderedPageBreak/>
              <w:t>This revision corrects both the 4010 856 and 4010 861</w:t>
            </w:r>
          </w:p>
          <w:p w:rsidR="0013628E" w:rsidRPr="00B60752" w:rsidRDefault="0013628E" w:rsidP="00D22C73">
            <w:pPr>
              <w:autoSpaceDE w:val="0"/>
              <w:autoSpaceDN w:val="0"/>
              <w:adjustRightInd w:val="0"/>
              <w:rPr>
                <w:sz w:val="20"/>
              </w:rPr>
            </w:pPr>
            <w:r w:rsidRPr="00B60752">
              <w:rPr>
                <w:sz w:val="20"/>
              </w:rPr>
              <w:t>DLMS Supplements by adding missing qualifiers for identification of Component unique data.</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Incorporated in WAWF release 3.12 for standard transaction format.</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lastRenderedPageBreak/>
              <w:t>AMCL 162 (MILSTRIP)</w:t>
            </w:r>
          </w:p>
          <w:p w:rsidR="0013628E" w:rsidRPr="00B60752" w:rsidRDefault="0013628E" w:rsidP="00D22C73">
            <w:pPr>
              <w:pStyle w:val="BodyText3"/>
              <w:rPr>
                <w:b w:val="0"/>
                <w:sz w:val="20"/>
              </w:rPr>
            </w:pPr>
            <w:r w:rsidRPr="00B60752">
              <w:rPr>
                <w:b w:val="0"/>
                <w:sz w:val="20"/>
              </w:rPr>
              <w:t>Requisition Rejection, Incorrect Unit of Issue</w:t>
            </w:r>
          </w:p>
          <w:p w:rsidR="0013628E" w:rsidRPr="00B60752" w:rsidRDefault="0013628E" w:rsidP="00D22C73">
            <w:pPr>
              <w:pStyle w:val="BodyText3"/>
              <w:rPr>
                <w:b w:val="0"/>
                <w:sz w:val="20"/>
              </w:rPr>
            </w:pPr>
            <w:r w:rsidRPr="00B60752">
              <w:rPr>
                <w:b w:val="0"/>
                <w:sz w:val="20"/>
              </w:rPr>
              <w:t>9/3/87</w:t>
            </w:r>
          </w:p>
        </w:tc>
        <w:tc>
          <w:tcPr>
            <w:tcW w:w="3240" w:type="dxa"/>
          </w:tcPr>
          <w:p w:rsidR="0013628E" w:rsidRPr="00B60752" w:rsidRDefault="0013628E" w:rsidP="00D22C73">
            <w:pPr>
              <w:rPr>
                <w:sz w:val="20"/>
              </w:rPr>
            </w:pPr>
            <w:r w:rsidRPr="00B60752">
              <w:rPr>
                <w:sz w:val="20"/>
              </w:rPr>
              <w:t>Provides correct unit of issue when original unit of issue on the requisition could not be converted.</w:t>
            </w:r>
          </w:p>
        </w:tc>
        <w:tc>
          <w:tcPr>
            <w:tcW w:w="1710" w:type="dxa"/>
          </w:tcPr>
          <w:p w:rsidR="0013628E" w:rsidRPr="00B60752" w:rsidRDefault="0013628E" w:rsidP="00D22C73">
            <w:pPr>
              <w:rPr>
                <w:sz w:val="20"/>
              </w:rPr>
            </w:pPr>
            <w:r w:rsidRPr="00B60752">
              <w:rPr>
                <w:sz w:val="20"/>
              </w:rPr>
              <w:t>11/1/87</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USN and DLA (Subsistence)</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164</w:t>
            </w:r>
          </w:p>
          <w:p w:rsidR="0013628E" w:rsidRPr="00B60752" w:rsidRDefault="0013628E" w:rsidP="00D22C73">
            <w:pPr>
              <w:autoSpaceDE w:val="0"/>
              <w:autoSpaceDN w:val="0"/>
              <w:adjustRightInd w:val="0"/>
              <w:rPr>
                <w:sz w:val="20"/>
              </w:rPr>
            </w:pPr>
            <w:r w:rsidRPr="00B60752">
              <w:rPr>
                <w:sz w:val="20"/>
              </w:rPr>
              <w:t>Revision to DS 846P, Physical Inventory Request, to Accommodate Functionality of End of Day Transaction Count (MILSTRAP DZM) and to Provide Transaction Clarification and admin changes (Supply) (Staffed by PDC 166).</w:t>
            </w:r>
          </w:p>
          <w:p w:rsidR="0013628E" w:rsidRPr="00B60752" w:rsidRDefault="0013628E" w:rsidP="00D22C73">
            <w:pPr>
              <w:autoSpaceDE w:val="0"/>
              <w:autoSpaceDN w:val="0"/>
              <w:adjustRightInd w:val="0"/>
              <w:rPr>
                <w:sz w:val="20"/>
              </w:rPr>
            </w:pPr>
            <w:r w:rsidRPr="00B60752">
              <w:rPr>
                <w:sz w:val="20"/>
              </w:rPr>
              <w:t>5/06/05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Incorporate data elements necessary to support the functionality of MILSTRAP DI Code DZM, End of Day Accountable Transaction Count.</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165</w:t>
            </w:r>
          </w:p>
          <w:p w:rsidR="0013628E" w:rsidRPr="00B60752" w:rsidRDefault="0013628E" w:rsidP="00D22C73">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rPr>
                <w:sz w:val="20"/>
              </w:rPr>
            </w:pPr>
            <w:r w:rsidRPr="00B60752">
              <w:rPr>
                <w:sz w:val="20"/>
              </w:rPr>
              <w:t>Optional Capability for Sending Information Copy of DS 856, 856S, 861, 867I, 870M, 945A, and 947I to a Component UIT Registry (Supply)</w:t>
            </w:r>
          </w:p>
          <w:p w:rsidR="0013628E" w:rsidRPr="00B60752" w:rsidRDefault="0013628E" w:rsidP="00D22C73">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rPr>
                <w:sz w:val="20"/>
              </w:rPr>
            </w:pPr>
            <w:r w:rsidRPr="00B60752">
              <w:rPr>
                <w:sz w:val="20"/>
              </w:rPr>
              <w:t>6/10/05</w:t>
            </w:r>
          </w:p>
          <w:p w:rsidR="0013628E" w:rsidRPr="00B60752" w:rsidRDefault="0013628E" w:rsidP="00D22C73">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updates DLMS supplements (DS) 856, 856S, 861, 867I, 870M, 945A, and 947I to provide capability to send an information copy of the transactions to a standalone</w:t>
            </w:r>
          </w:p>
          <w:p w:rsidR="0013628E" w:rsidRPr="00B60752" w:rsidRDefault="0013628E" w:rsidP="00D22C73">
            <w:pPr>
              <w:autoSpaceDE w:val="0"/>
              <w:autoSpaceDN w:val="0"/>
              <w:adjustRightInd w:val="0"/>
              <w:rPr>
                <w:sz w:val="20"/>
              </w:rPr>
            </w:pPr>
            <w:r w:rsidRPr="00B60752">
              <w:rPr>
                <w:sz w:val="20"/>
              </w:rPr>
              <w:t>Component UIT registry when/if an integrated AIS approach is not used for UIT.</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166 (MILSTRIP)</w:t>
            </w:r>
          </w:p>
          <w:p w:rsidR="0013628E" w:rsidRPr="00B60752" w:rsidRDefault="0013628E" w:rsidP="00D22C73">
            <w:pPr>
              <w:pStyle w:val="BodyText3"/>
              <w:rPr>
                <w:b w:val="0"/>
                <w:sz w:val="20"/>
              </w:rPr>
            </w:pPr>
            <w:r w:rsidRPr="00B60752">
              <w:rPr>
                <w:b w:val="0"/>
                <w:sz w:val="20"/>
              </w:rPr>
              <w:t>Status Code for Planned Program Requirements</w:t>
            </w:r>
          </w:p>
          <w:p w:rsidR="0013628E" w:rsidRPr="00B60752" w:rsidRDefault="0013628E" w:rsidP="00D22C73">
            <w:pPr>
              <w:pStyle w:val="BodyText3"/>
              <w:rPr>
                <w:b w:val="0"/>
                <w:sz w:val="20"/>
              </w:rPr>
            </w:pPr>
            <w:r w:rsidRPr="00B60752">
              <w:rPr>
                <w:b w:val="0"/>
                <w:sz w:val="20"/>
              </w:rPr>
              <w:t>11/5/87</w:t>
            </w:r>
          </w:p>
        </w:tc>
        <w:tc>
          <w:tcPr>
            <w:tcW w:w="3240" w:type="dxa"/>
          </w:tcPr>
          <w:p w:rsidR="0013628E" w:rsidRPr="00B60752" w:rsidRDefault="0013628E" w:rsidP="00D22C73">
            <w:pPr>
              <w:rPr>
                <w:sz w:val="20"/>
              </w:rPr>
            </w:pPr>
            <w:r w:rsidRPr="00B60752">
              <w:rPr>
                <w:sz w:val="20"/>
              </w:rPr>
              <w:t>Establishes Status Code BP indicating requisition deferred with estimated shipping date provided.</w:t>
            </w:r>
          </w:p>
        </w:tc>
        <w:tc>
          <w:tcPr>
            <w:tcW w:w="1710" w:type="dxa"/>
          </w:tcPr>
          <w:p w:rsidR="0013628E" w:rsidRPr="00B60752" w:rsidRDefault="0013628E" w:rsidP="00D22C73">
            <w:pPr>
              <w:rPr>
                <w:sz w:val="20"/>
              </w:rPr>
            </w:pPr>
            <w:r w:rsidRPr="00B60752">
              <w:rPr>
                <w:sz w:val="20"/>
              </w:rPr>
              <w:t>11/1/92</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DLA (Subsistence)</w:t>
            </w:r>
          </w:p>
        </w:tc>
      </w:tr>
      <w:tr w:rsidR="0013628E" w:rsidRPr="00B60752" w:rsidTr="00D22C73">
        <w:tblPrEx>
          <w:tblCellMar>
            <w:top w:w="0" w:type="dxa"/>
            <w:bottom w:w="0" w:type="dxa"/>
          </w:tblCellMar>
        </w:tblPrEx>
        <w:trPr>
          <w:cantSplit/>
          <w:trHeight w:val="1781"/>
        </w:trPr>
        <w:tc>
          <w:tcPr>
            <w:tcW w:w="3150" w:type="dxa"/>
          </w:tcPr>
          <w:p w:rsidR="0013628E" w:rsidRPr="00B60752" w:rsidRDefault="0013628E" w:rsidP="00D22C73">
            <w:pPr>
              <w:autoSpaceDE w:val="0"/>
              <w:autoSpaceDN w:val="0"/>
              <w:adjustRightInd w:val="0"/>
              <w:rPr>
                <w:sz w:val="20"/>
              </w:rPr>
            </w:pPr>
            <w:r w:rsidRPr="00B60752">
              <w:rPr>
                <w:sz w:val="20"/>
              </w:rPr>
              <w:t>ADC 167</w:t>
            </w:r>
          </w:p>
          <w:p w:rsidR="0013628E" w:rsidRPr="00B60752" w:rsidRDefault="0013628E" w:rsidP="00D22C73">
            <w:pPr>
              <w:autoSpaceDE w:val="0"/>
              <w:autoSpaceDN w:val="0"/>
              <w:adjustRightInd w:val="0"/>
              <w:rPr>
                <w:sz w:val="20"/>
              </w:rPr>
            </w:pPr>
            <w:r w:rsidRPr="00B60752">
              <w:rPr>
                <w:sz w:val="20"/>
              </w:rPr>
              <w:t>Component Unique Data Content within DS 888W, Weapon System Data Change</w:t>
            </w:r>
          </w:p>
          <w:p w:rsidR="0013628E" w:rsidRPr="00B60752" w:rsidRDefault="0013628E" w:rsidP="00D22C73">
            <w:pPr>
              <w:autoSpaceDE w:val="0"/>
              <w:autoSpaceDN w:val="0"/>
              <w:adjustRightInd w:val="0"/>
              <w:rPr>
                <w:sz w:val="20"/>
              </w:rPr>
            </w:pPr>
            <w:r w:rsidRPr="00B60752">
              <w:rPr>
                <w:sz w:val="20"/>
              </w:rPr>
              <w:t>(Supply)(Staffed as PDC 168)</w:t>
            </w:r>
          </w:p>
          <w:p w:rsidR="0013628E" w:rsidRPr="00B60752" w:rsidRDefault="0013628E" w:rsidP="00D22C73">
            <w:pPr>
              <w:autoSpaceDE w:val="0"/>
              <w:autoSpaceDN w:val="0"/>
              <w:adjustRightInd w:val="0"/>
              <w:rPr>
                <w:sz w:val="20"/>
              </w:rPr>
            </w:pPr>
            <w:r w:rsidRPr="00B60752">
              <w:rPr>
                <w:sz w:val="20"/>
              </w:rPr>
              <w:t>6/13/05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incorporates Component unique data content within the DLA weapon system data change transaction formats. This will ensure that Component required information is perpetuated within the DLMS as it was under legacy system processing.</w:t>
            </w: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r w:rsidRPr="00B60752">
              <w:rPr>
                <w:sz w:val="20"/>
              </w:rPr>
              <w:t>DLA BSM implementation scheduled for early 2006.  DAASC will provide conversion until Component implementation.</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AMCL 167</w:t>
            </w:r>
          </w:p>
          <w:p w:rsidR="0013628E" w:rsidRPr="00B60752" w:rsidRDefault="0013628E" w:rsidP="00D22C73">
            <w:pPr>
              <w:autoSpaceDE w:val="0"/>
              <w:autoSpaceDN w:val="0"/>
              <w:adjustRightInd w:val="0"/>
              <w:rPr>
                <w:sz w:val="20"/>
              </w:rPr>
            </w:pPr>
            <w:r w:rsidRPr="00B60752">
              <w:rPr>
                <w:sz w:val="20"/>
              </w:rPr>
              <w:t>Modified Material Returns Program (MRP) to Include Part Numbered Excess Reports</w:t>
            </w:r>
          </w:p>
        </w:tc>
        <w:tc>
          <w:tcPr>
            <w:tcW w:w="3240" w:type="dxa"/>
          </w:tcPr>
          <w:p w:rsidR="0013628E" w:rsidRPr="00B60752" w:rsidRDefault="0013628E" w:rsidP="00D22C73">
            <w:pPr>
              <w:autoSpaceDE w:val="0"/>
              <w:autoSpaceDN w:val="0"/>
              <w:adjustRightInd w:val="0"/>
              <w:rPr>
                <w:sz w:val="20"/>
              </w:rPr>
            </w:pPr>
            <w:r w:rsidRPr="00B60752">
              <w:rPr>
                <w:sz w:val="20"/>
              </w:rPr>
              <w:t>Modifies the Material Returns Program (MRP) to include part Numbered excess reports</w:t>
            </w:r>
          </w:p>
        </w:tc>
        <w:tc>
          <w:tcPr>
            <w:tcW w:w="1710" w:type="dxa"/>
          </w:tcPr>
          <w:p w:rsidR="0013628E" w:rsidRPr="00B60752" w:rsidRDefault="0013628E" w:rsidP="00D22C73">
            <w:pPr>
              <w:autoSpaceDE w:val="0"/>
              <w:autoSpaceDN w:val="0"/>
              <w:adjustRightInd w:val="0"/>
              <w:rPr>
                <w:sz w:val="20"/>
              </w:rPr>
            </w:pPr>
            <w:r w:rsidRPr="00B60752">
              <w:rPr>
                <w:sz w:val="20"/>
              </w:rPr>
              <w:t>5/1/90</w:t>
            </w:r>
          </w:p>
        </w:tc>
        <w:tc>
          <w:tcPr>
            <w:tcW w:w="3150" w:type="dxa"/>
          </w:tcPr>
          <w:p w:rsidR="0013628E" w:rsidRPr="00B60752" w:rsidRDefault="0013628E" w:rsidP="00D22C73">
            <w:pPr>
              <w:rPr>
                <w:sz w:val="20"/>
              </w:rPr>
            </w:pPr>
            <w:r w:rsidRPr="00B60752">
              <w:rPr>
                <w:sz w:val="20"/>
              </w:rPr>
              <w:t>Last reported by implemented USMC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168</w:t>
            </w:r>
          </w:p>
          <w:p w:rsidR="0013628E" w:rsidRPr="00B60752" w:rsidRDefault="0013628E" w:rsidP="00D22C73">
            <w:pPr>
              <w:autoSpaceDE w:val="0"/>
              <w:autoSpaceDN w:val="0"/>
              <w:adjustRightInd w:val="0"/>
              <w:rPr>
                <w:sz w:val="20"/>
              </w:rPr>
            </w:pPr>
            <w:r w:rsidRPr="00B60752">
              <w:rPr>
                <w:sz w:val="20"/>
              </w:rPr>
              <w:t>New DS 4010 567C, Contract Completion Status (DLMS Contract Completion Statement/Unclosed Contract Status/Contract Close-out Extension) (Supply)</w:t>
            </w:r>
          </w:p>
          <w:p w:rsidR="0013628E" w:rsidRPr="00B60752" w:rsidRDefault="0013628E" w:rsidP="00D22C73">
            <w:pPr>
              <w:autoSpaceDE w:val="0"/>
              <w:autoSpaceDN w:val="0"/>
              <w:adjustRightInd w:val="0"/>
              <w:rPr>
                <w:sz w:val="20"/>
              </w:rPr>
            </w:pPr>
            <w:r w:rsidRPr="00B60752">
              <w:rPr>
                <w:sz w:val="20"/>
              </w:rPr>
              <w:t>8/15/05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migrates the Federally-approved IC 567 transaction from X12 version 3050 to 4010, identifies the new IC as 567C, and provides a corresponding DS. The DLMS transaction 4010 567C is provided for Contract Administration Offices (CAOs) for use in reporting to POs, both closed and unclosed contract file status.</w:t>
            </w: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3"/>
              <w:rPr>
                <w:b w:val="0"/>
                <w:sz w:val="20"/>
              </w:rPr>
            </w:pPr>
            <w:r w:rsidRPr="00B60752">
              <w:rPr>
                <w:b w:val="0"/>
                <w:sz w:val="20"/>
              </w:rPr>
              <w:t>AMCL 168 (MILSTRIP)</w:t>
            </w:r>
          </w:p>
          <w:p w:rsidR="0013628E" w:rsidRPr="00B60752" w:rsidRDefault="0013628E" w:rsidP="00D22C73">
            <w:pPr>
              <w:pStyle w:val="BodyText3"/>
              <w:rPr>
                <w:b w:val="0"/>
                <w:sz w:val="20"/>
              </w:rPr>
            </w:pPr>
            <w:r w:rsidRPr="00B60752">
              <w:rPr>
                <w:b w:val="0"/>
                <w:sz w:val="20"/>
              </w:rPr>
              <w:t>Controlled Inventory Item Codes on Turn-Ins to Defense Reutilization and Marketing Offices</w:t>
            </w:r>
          </w:p>
          <w:p w:rsidR="0013628E" w:rsidRPr="00B60752" w:rsidRDefault="0013628E" w:rsidP="00D22C73">
            <w:pPr>
              <w:pStyle w:val="BodyText3"/>
              <w:rPr>
                <w:b w:val="0"/>
                <w:sz w:val="20"/>
              </w:rPr>
            </w:pPr>
            <w:r w:rsidRPr="00B60752">
              <w:rPr>
                <w:b w:val="0"/>
                <w:sz w:val="20"/>
              </w:rPr>
              <w:t>11/30/87</w:t>
            </w:r>
          </w:p>
        </w:tc>
        <w:tc>
          <w:tcPr>
            <w:tcW w:w="3240" w:type="dxa"/>
          </w:tcPr>
          <w:p w:rsidR="0013628E" w:rsidRPr="00B60752" w:rsidRDefault="0013628E" w:rsidP="00D22C73">
            <w:pPr>
              <w:rPr>
                <w:sz w:val="20"/>
              </w:rPr>
            </w:pPr>
            <w:r w:rsidRPr="00B60752">
              <w:rPr>
                <w:sz w:val="20"/>
              </w:rPr>
              <w:t>Requires the entry of CIICs on DTIDs.</w:t>
            </w:r>
          </w:p>
        </w:tc>
        <w:tc>
          <w:tcPr>
            <w:tcW w:w="1710" w:type="dxa"/>
          </w:tcPr>
          <w:p w:rsidR="0013628E" w:rsidRPr="00B60752" w:rsidRDefault="0013628E" w:rsidP="00D22C73">
            <w:pPr>
              <w:rPr>
                <w:sz w:val="20"/>
              </w:rPr>
            </w:pPr>
            <w:r w:rsidRPr="00B60752">
              <w:rPr>
                <w:sz w:val="20"/>
              </w:rPr>
              <w:t>5/1/88</w:t>
            </w:r>
          </w:p>
        </w:tc>
        <w:tc>
          <w:tcPr>
            <w:tcW w:w="3150" w:type="dxa"/>
          </w:tcPr>
          <w:p w:rsidR="0013628E" w:rsidRPr="00B60752" w:rsidRDefault="0013628E" w:rsidP="00D22C73">
            <w:pPr>
              <w:rPr>
                <w:sz w:val="20"/>
              </w:rPr>
            </w:pPr>
            <w:r w:rsidRPr="00B60752">
              <w:rPr>
                <w:sz w:val="20"/>
              </w:rPr>
              <w:t>Last reported implemented by all except:</w:t>
            </w:r>
          </w:p>
          <w:p w:rsidR="0013628E" w:rsidRPr="00B60752" w:rsidRDefault="0013628E" w:rsidP="00D22C73">
            <w:pPr>
              <w:rPr>
                <w:sz w:val="20"/>
              </w:rPr>
            </w:pPr>
          </w:p>
          <w:p w:rsidR="0013628E" w:rsidRPr="00B60752" w:rsidRDefault="0013628E" w:rsidP="00D22C73">
            <w:pPr>
              <w:rPr>
                <w:sz w:val="20"/>
              </w:rPr>
            </w:pPr>
            <w:r w:rsidRPr="00B60752">
              <w:rPr>
                <w:sz w:val="20"/>
              </w:rPr>
              <w:t>NIMA</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169</w:t>
            </w:r>
          </w:p>
          <w:p w:rsidR="0013628E" w:rsidRPr="00B60752" w:rsidRDefault="0013628E" w:rsidP="00D22C73">
            <w:pPr>
              <w:autoSpaceDE w:val="0"/>
              <w:autoSpaceDN w:val="0"/>
              <w:adjustRightInd w:val="0"/>
              <w:rPr>
                <w:sz w:val="20"/>
              </w:rPr>
            </w:pPr>
            <w:r w:rsidRPr="00B60752">
              <w:rPr>
                <w:sz w:val="20"/>
              </w:rPr>
              <w:t>Inclusion of UID of Items in DLMS Requisition and Material Release Transactions.</w:t>
            </w:r>
          </w:p>
          <w:p w:rsidR="0013628E" w:rsidRPr="00B60752" w:rsidRDefault="0013628E" w:rsidP="00D22C73">
            <w:pPr>
              <w:autoSpaceDE w:val="0"/>
              <w:autoSpaceDN w:val="0"/>
              <w:adjustRightInd w:val="0"/>
              <w:rPr>
                <w:sz w:val="20"/>
              </w:rPr>
            </w:pPr>
            <w:r w:rsidRPr="00B60752">
              <w:rPr>
                <w:sz w:val="20"/>
              </w:rPr>
              <w:t>(Supply) (Staffed as PDC 153)</w:t>
            </w:r>
          </w:p>
          <w:p w:rsidR="0013628E" w:rsidRPr="00B60752" w:rsidRDefault="0013628E" w:rsidP="00D22C73">
            <w:pPr>
              <w:autoSpaceDE w:val="0"/>
              <w:autoSpaceDN w:val="0"/>
              <w:adjustRightInd w:val="0"/>
              <w:rPr>
                <w:sz w:val="20"/>
              </w:rPr>
            </w:pPr>
            <w:r w:rsidRPr="00B60752">
              <w:rPr>
                <w:sz w:val="20"/>
              </w:rPr>
              <w:t>6/14/05</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updates the DLMS 511R, 511M, 940R, and 945A, transactions to carry UID data. Component system changes which are required to support the integration of the UID data requirements are not identified in this change.</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170</w:t>
            </w:r>
          </w:p>
          <w:p w:rsidR="0013628E" w:rsidRPr="00B60752" w:rsidRDefault="0013628E" w:rsidP="00D22C73">
            <w:pPr>
              <w:autoSpaceDE w:val="0"/>
              <w:autoSpaceDN w:val="0"/>
              <w:adjustRightInd w:val="0"/>
              <w:rPr>
                <w:sz w:val="20"/>
              </w:rPr>
            </w:pPr>
            <w:r w:rsidRPr="00B60752">
              <w:rPr>
                <w:sz w:val="20"/>
              </w:rPr>
              <w:t>Inclusion of Data Supporting UID of Items in DS 180M,</w:t>
            </w:r>
          </w:p>
          <w:p w:rsidR="0013628E" w:rsidRPr="00B60752" w:rsidRDefault="0013628E" w:rsidP="00D22C73">
            <w:pPr>
              <w:autoSpaceDE w:val="0"/>
              <w:autoSpaceDN w:val="0"/>
              <w:adjustRightInd w:val="0"/>
              <w:rPr>
                <w:sz w:val="20"/>
              </w:rPr>
            </w:pPr>
            <w:r w:rsidRPr="00B60752">
              <w:rPr>
                <w:sz w:val="20"/>
              </w:rPr>
              <w:t>and 870M, (Supply/UIT)</w:t>
            </w:r>
          </w:p>
          <w:p w:rsidR="0013628E" w:rsidRPr="00B60752" w:rsidRDefault="0013628E" w:rsidP="00D22C73">
            <w:pPr>
              <w:autoSpaceDE w:val="0"/>
              <w:autoSpaceDN w:val="0"/>
              <w:adjustRightInd w:val="0"/>
              <w:rPr>
                <w:sz w:val="20"/>
              </w:rPr>
            </w:pPr>
            <w:r w:rsidRPr="00B60752">
              <w:rPr>
                <w:sz w:val="20"/>
              </w:rPr>
              <w:t>6/30/05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updates DS 180M and 870M to carry unique item identifier (UII) data for unique identification (UID) of assets</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171,</w:t>
            </w:r>
          </w:p>
          <w:p w:rsidR="0013628E" w:rsidRPr="00B60752" w:rsidRDefault="0013628E" w:rsidP="00D22C73">
            <w:pPr>
              <w:autoSpaceDE w:val="0"/>
              <w:autoSpaceDN w:val="0"/>
              <w:adjustRightInd w:val="0"/>
              <w:rPr>
                <w:sz w:val="20"/>
              </w:rPr>
            </w:pPr>
            <w:r w:rsidRPr="00B60752">
              <w:rPr>
                <w:sz w:val="20"/>
              </w:rPr>
              <w:t>Inclusion of Data Supporting UID of Items in DS 140A (Supply)(Staffed as PDC 162)</w:t>
            </w:r>
          </w:p>
          <w:p w:rsidR="0013628E" w:rsidRPr="00B60752" w:rsidRDefault="0013628E" w:rsidP="00D22C73">
            <w:pPr>
              <w:autoSpaceDE w:val="0"/>
              <w:autoSpaceDN w:val="0"/>
              <w:adjustRightInd w:val="0"/>
              <w:rPr>
                <w:sz w:val="20"/>
              </w:rPr>
            </w:pPr>
            <w:r w:rsidRPr="00B60752">
              <w:rPr>
                <w:sz w:val="20"/>
              </w:rPr>
              <w:t>6/22/05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updates DS 140A to carry the unique item identifier (UII) in support of DOD UID policy.</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Height w:val="2798"/>
        </w:trPr>
        <w:tc>
          <w:tcPr>
            <w:tcW w:w="3150" w:type="dxa"/>
          </w:tcPr>
          <w:p w:rsidR="0013628E" w:rsidRPr="00B60752" w:rsidRDefault="0013628E" w:rsidP="00D22C73">
            <w:pPr>
              <w:autoSpaceDE w:val="0"/>
              <w:autoSpaceDN w:val="0"/>
              <w:adjustRightInd w:val="0"/>
              <w:rPr>
                <w:sz w:val="20"/>
              </w:rPr>
            </w:pPr>
            <w:r w:rsidRPr="00B60752">
              <w:rPr>
                <w:sz w:val="20"/>
              </w:rPr>
              <w:t xml:space="preserve">ADC 172, </w:t>
            </w:r>
          </w:p>
          <w:p w:rsidR="0013628E" w:rsidRPr="00B60752" w:rsidRDefault="0013628E" w:rsidP="00D22C73">
            <w:pPr>
              <w:autoSpaceDE w:val="0"/>
              <w:autoSpaceDN w:val="0"/>
              <w:adjustRightInd w:val="0"/>
              <w:rPr>
                <w:sz w:val="20"/>
              </w:rPr>
            </w:pPr>
            <w:r w:rsidRPr="00B60752">
              <w:rPr>
                <w:sz w:val="20"/>
              </w:rPr>
              <w:t>RFID for Approved DLMS Change (ADC) 172, New UIT Designator Code, and Inclusion of UID and RFID Indicators in DLMS Supplement (DS) 527D Advance Receipt Information (Supply/UID/RFID) (Staffed by PDC 149)</w:t>
            </w:r>
          </w:p>
          <w:p w:rsidR="0013628E" w:rsidRPr="00B60752" w:rsidRDefault="0013628E" w:rsidP="00D22C73">
            <w:pPr>
              <w:autoSpaceDE w:val="0"/>
              <w:autoSpaceDN w:val="0"/>
              <w:adjustRightInd w:val="0"/>
              <w:rPr>
                <w:sz w:val="20"/>
              </w:rPr>
            </w:pPr>
            <w:r w:rsidRPr="00B60752">
              <w:rPr>
                <w:sz w:val="20"/>
              </w:rPr>
              <w:t>8/18/05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ADC 172 establishes two indicators for use in the DS 527D, ARI transaction (formerly PMR transactions in MILSTRAP), in support of UID and RFID policy. The intent is to provide an automated mechanism for the ICP to notify the receiving activity in advance that that there is a contractual requirement for UID or passive RFID. </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r w:rsidRPr="00B60752">
              <w:rPr>
                <w:sz w:val="20"/>
              </w:rPr>
              <w:t xml:space="preserve">DLA DSS release 7.1.  </w:t>
            </w:r>
          </w:p>
          <w:p w:rsidR="0013628E" w:rsidRPr="00B60752" w:rsidRDefault="0013628E" w:rsidP="00D22C73">
            <w:pPr>
              <w:rPr>
                <w:sz w:val="20"/>
              </w:rPr>
            </w:pPr>
            <w:r w:rsidRPr="00B60752">
              <w:rPr>
                <w:sz w:val="20"/>
              </w:rPr>
              <w:t>DAAS-populated RFID Indicator supporting DLA implemented Feb 08.</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173</w:t>
            </w:r>
          </w:p>
          <w:p w:rsidR="0013628E" w:rsidRPr="00B60752" w:rsidRDefault="0013628E" w:rsidP="00D22C73">
            <w:pPr>
              <w:autoSpaceDE w:val="0"/>
              <w:autoSpaceDN w:val="0"/>
              <w:adjustRightInd w:val="0"/>
              <w:rPr>
                <w:sz w:val="20"/>
              </w:rPr>
            </w:pPr>
            <w:r w:rsidRPr="00B60752">
              <w:rPr>
                <w:sz w:val="20"/>
              </w:rPr>
              <w:t>Admin Correction to DS 846A, Asset Reclassification (Supply)</w:t>
            </w:r>
          </w:p>
          <w:p w:rsidR="0013628E" w:rsidRPr="00B60752" w:rsidRDefault="0013628E" w:rsidP="00D22C73">
            <w:pPr>
              <w:autoSpaceDE w:val="0"/>
              <w:autoSpaceDN w:val="0"/>
              <w:adjustRightInd w:val="0"/>
              <w:rPr>
                <w:sz w:val="20"/>
              </w:rPr>
            </w:pPr>
            <w:r w:rsidRPr="00B60752">
              <w:rPr>
                <w:sz w:val="20"/>
              </w:rPr>
              <w:t>8/12/05</w:t>
            </w:r>
          </w:p>
          <w:p w:rsidR="0013628E" w:rsidRPr="00B60752" w:rsidRDefault="0013628E" w:rsidP="00D22C73">
            <w:pPr>
              <w:autoSpaceDE w:val="0"/>
              <w:autoSpaceDN w:val="0"/>
              <w:adjustRightInd w:val="0"/>
              <w:rPr>
                <w:sz w:val="20"/>
              </w:rPr>
            </w:pPr>
            <w:r w:rsidRPr="00B60752">
              <w:rPr>
                <w:sz w:val="20"/>
              </w:rPr>
              <w:t>Johnson</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update deletes code “ABR – Assigned by Receiver</w:t>
            </w:r>
          </w:p>
          <w:p w:rsidR="0013628E" w:rsidRPr="00B60752" w:rsidRDefault="0013628E" w:rsidP="00D22C73">
            <w:pPr>
              <w:autoSpaceDE w:val="0"/>
              <w:autoSpaceDN w:val="0"/>
              <w:adjustRightInd w:val="0"/>
              <w:rPr>
                <w:sz w:val="20"/>
              </w:rPr>
            </w:pPr>
            <w:r w:rsidRPr="00B60752">
              <w:rPr>
                <w:sz w:val="20"/>
              </w:rPr>
              <w:t>in the LQ segment of DS 846A; and provides an admin update to delete a DLMS note in the LIN segment.</w:t>
            </w: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174</w:t>
            </w:r>
          </w:p>
          <w:p w:rsidR="0013628E" w:rsidRPr="00B60752" w:rsidRDefault="0013628E" w:rsidP="00D22C73">
            <w:pPr>
              <w:autoSpaceDE w:val="0"/>
              <w:autoSpaceDN w:val="0"/>
              <w:adjustRightInd w:val="0"/>
              <w:rPr>
                <w:sz w:val="20"/>
              </w:rPr>
            </w:pPr>
            <w:r w:rsidRPr="00B60752">
              <w:rPr>
                <w:sz w:val="20"/>
              </w:rPr>
              <w:t>Inclusion of Data Supporting UID of Items in DS 842A/W, SDR, WebSDR (Supply/SDR)</w:t>
            </w:r>
          </w:p>
          <w:p w:rsidR="0013628E" w:rsidRPr="00B60752" w:rsidRDefault="0013628E" w:rsidP="00D22C73">
            <w:pPr>
              <w:autoSpaceDE w:val="0"/>
              <w:autoSpaceDN w:val="0"/>
              <w:adjustRightInd w:val="0"/>
              <w:rPr>
                <w:sz w:val="20"/>
              </w:rPr>
            </w:pPr>
            <w:r w:rsidRPr="00B60752">
              <w:rPr>
                <w:sz w:val="20"/>
              </w:rPr>
              <w:t>(Staffed by PDC 172)</w:t>
            </w:r>
          </w:p>
          <w:p w:rsidR="0013628E" w:rsidRPr="00B60752" w:rsidRDefault="0013628E" w:rsidP="00D22C73">
            <w:pPr>
              <w:autoSpaceDE w:val="0"/>
              <w:autoSpaceDN w:val="0"/>
              <w:adjustRightInd w:val="0"/>
              <w:rPr>
                <w:sz w:val="20"/>
              </w:rPr>
            </w:pPr>
            <w:r w:rsidRPr="00B60752">
              <w:rPr>
                <w:sz w:val="20"/>
              </w:rPr>
              <w:t>2/23/06</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updates business processes using DOD WebSDR and the DS 842A/W to carry UII data for UID of assets. Component system changes which are required to support the integration of the UII data are not identified in this change and must be addressed by the Components. The DLMS and DOD4140.1-R, DOD Supply Chain Materiel Management Regulation, provide for unique item tracking (formerly called serial number tracking) for specific DOD UIT programs.</w:t>
            </w:r>
          </w:p>
        </w:tc>
        <w:tc>
          <w:tcPr>
            <w:tcW w:w="1710" w:type="dxa"/>
          </w:tcPr>
          <w:p w:rsidR="0013628E" w:rsidRPr="00B60752" w:rsidRDefault="0013628E" w:rsidP="00D22C73">
            <w:pPr>
              <w:autoSpaceDE w:val="0"/>
              <w:autoSpaceDN w:val="0"/>
              <w:adjustRightInd w:val="0"/>
              <w:rPr>
                <w:sz w:val="20"/>
              </w:rPr>
            </w:pPr>
            <w:r w:rsidRPr="00B60752">
              <w:rPr>
                <w:sz w:val="20"/>
              </w:rPr>
              <w:t>Approved for phased implementation beginning March 2006</w:t>
            </w:r>
          </w:p>
        </w:tc>
        <w:tc>
          <w:tcPr>
            <w:tcW w:w="3150" w:type="dxa"/>
          </w:tcPr>
          <w:p w:rsidR="0013628E" w:rsidRPr="00B60752" w:rsidRDefault="0013628E" w:rsidP="00D22C73">
            <w:pPr>
              <w:rPr>
                <w:sz w:val="20"/>
              </w:rPr>
            </w:pPr>
          </w:p>
          <w:p w:rsidR="0013628E" w:rsidRPr="00B60752" w:rsidRDefault="0013628E" w:rsidP="00D22C73">
            <w:pPr>
              <w:rPr>
                <w:sz w:val="20"/>
              </w:rPr>
            </w:pPr>
            <w:r w:rsidRPr="00B60752">
              <w:rPr>
                <w:sz w:val="20"/>
              </w:rPr>
              <w:t>Implemented for transaction exchange.  Web entry deferred.</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176</w:t>
            </w:r>
          </w:p>
          <w:p w:rsidR="0013628E" w:rsidRPr="00B60752" w:rsidRDefault="0013628E" w:rsidP="00D22C73">
            <w:pPr>
              <w:rPr>
                <w:sz w:val="20"/>
              </w:rPr>
            </w:pPr>
            <w:r w:rsidRPr="00B60752">
              <w:rPr>
                <w:sz w:val="20"/>
              </w:rPr>
              <w:t>Revision to Requisition Format to Accommodate Commodity-Unique (Mapping Products) Data (Supply) (Staffed by PDC 180)</w:t>
            </w:r>
          </w:p>
          <w:p w:rsidR="0013628E" w:rsidRPr="00B60752" w:rsidRDefault="0013628E" w:rsidP="00D22C73">
            <w:pPr>
              <w:rPr>
                <w:sz w:val="20"/>
              </w:rPr>
            </w:pPr>
            <w:r w:rsidRPr="00B60752">
              <w:rPr>
                <w:sz w:val="20"/>
              </w:rPr>
              <w:t>8/29/05</w:t>
            </w:r>
          </w:p>
          <w:p w:rsidR="0013628E" w:rsidRPr="00B60752" w:rsidRDefault="0013628E" w:rsidP="00D22C73">
            <w:pPr>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 xml:space="preserve">Provides DADMS notification if the received requisition is the first request or if the received requisition was previously sent to DADMS. This will prevent DADMS from resending the requisition to MSODS to fill.  MSODS includes their RIC so DADMS will understand that MSODS was unable to satisfy the requisition received from DADMS.  The presence of the RIC SD7 in the requisition is a denial mechanism for the DADMS/MSODS interface.    </w:t>
            </w: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r w:rsidRPr="00B60752">
              <w:rPr>
                <w:sz w:val="20"/>
              </w:rPr>
              <w:t>Implemented.</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177</w:t>
            </w:r>
          </w:p>
          <w:p w:rsidR="0013628E" w:rsidRPr="00B60752" w:rsidRDefault="0013628E" w:rsidP="00D22C73">
            <w:pPr>
              <w:rPr>
                <w:sz w:val="20"/>
              </w:rPr>
            </w:pPr>
            <w:r w:rsidRPr="00B60752">
              <w:rPr>
                <w:sz w:val="20"/>
              </w:rPr>
              <w:t>ASN 856 Cancellation and Correction Functionality (Post Acquisition/MILSCAP) (Staffed by PDC 181)</w:t>
            </w:r>
          </w:p>
          <w:p w:rsidR="0013628E" w:rsidRPr="00B60752" w:rsidRDefault="0013628E" w:rsidP="00D22C73">
            <w:pPr>
              <w:autoSpaceDE w:val="0"/>
              <w:autoSpaceDN w:val="0"/>
              <w:adjustRightInd w:val="0"/>
              <w:rPr>
                <w:sz w:val="20"/>
              </w:rPr>
            </w:pPr>
            <w:r w:rsidRPr="00B60752">
              <w:rPr>
                <w:sz w:val="20"/>
              </w:rPr>
              <w:t>9/15/05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request makes available for use additional codes within the Beginning Segment (BSN) of the 856 ASN transaction to support capability to identify cancellations and corrections</w:t>
            </w:r>
          </w:p>
        </w:tc>
        <w:tc>
          <w:tcPr>
            <w:tcW w:w="1710" w:type="dxa"/>
          </w:tcPr>
          <w:p w:rsidR="0013628E" w:rsidRPr="00B60752" w:rsidRDefault="0013628E" w:rsidP="00D22C73">
            <w:pPr>
              <w:autoSpaceDE w:val="0"/>
              <w:autoSpaceDN w:val="0"/>
              <w:adjustRightInd w:val="0"/>
              <w:rPr>
                <w:sz w:val="20"/>
              </w:rPr>
            </w:pPr>
            <w:r w:rsidRPr="00B60752">
              <w:rPr>
                <w:sz w:val="20"/>
              </w:rPr>
              <w:t>WAWF</w:t>
            </w:r>
          </w:p>
          <w:p w:rsidR="0013628E" w:rsidRPr="00B60752" w:rsidRDefault="0013628E" w:rsidP="00D22C73">
            <w:pPr>
              <w:autoSpaceDE w:val="0"/>
              <w:autoSpaceDN w:val="0"/>
              <w:adjustRightInd w:val="0"/>
              <w:rPr>
                <w:sz w:val="20"/>
              </w:rPr>
            </w:pPr>
            <w:r w:rsidRPr="00B60752">
              <w:rPr>
                <w:sz w:val="20"/>
              </w:rPr>
              <w:t xml:space="preserve">Implementation 12/19/05.  </w:t>
            </w:r>
          </w:p>
          <w:p w:rsidR="0013628E" w:rsidRPr="00B60752" w:rsidRDefault="0013628E" w:rsidP="00D22C73">
            <w:pPr>
              <w:autoSpaceDE w:val="0"/>
              <w:autoSpaceDN w:val="0"/>
              <w:adjustRightInd w:val="0"/>
              <w:rPr>
                <w:sz w:val="20"/>
              </w:rPr>
            </w:pPr>
            <w:r w:rsidRPr="00B60752">
              <w:rPr>
                <w:sz w:val="20"/>
              </w:rPr>
              <w:t>BSM implementation is planned for Release 2.2 in January 2006.</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178</w:t>
            </w:r>
          </w:p>
          <w:p w:rsidR="0013628E" w:rsidRPr="00B60752" w:rsidRDefault="0013628E" w:rsidP="00D22C73">
            <w:pPr>
              <w:autoSpaceDE w:val="0"/>
              <w:autoSpaceDN w:val="0"/>
              <w:adjustRightInd w:val="0"/>
              <w:rPr>
                <w:sz w:val="20"/>
              </w:rPr>
            </w:pPr>
            <w:r w:rsidRPr="00B60752">
              <w:rPr>
                <w:sz w:val="20"/>
              </w:rPr>
              <w:t>DS 511R Requisition to Support DEPMED Unit Assembly</w:t>
            </w:r>
          </w:p>
          <w:p w:rsidR="0013628E" w:rsidRPr="00B60752" w:rsidRDefault="0013628E" w:rsidP="00D22C73">
            <w:pPr>
              <w:autoSpaceDE w:val="0"/>
              <w:autoSpaceDN w:val="0"/>
              <w:adjustRightInd w:val="0"/>
              <w:rPr>
                <w:sz w:val="20"/>
              </w:rPr>
            </w:pPr>
            <w:r w:rsidRPr="00B60752">
              <w:rPr>
                <w:sz w:val="20"/>
              </w:rPr>
              <w:t>(Order Fulfillment/Supply)</w:t>
            </w:r>
          </w:p>
          <w:p w:rsidR="0013628E" w:rsidRPr="00B60752" w:rsidRDefault="0013628E" w:rsidP="00D22C73">
            <w:pPr>
              <w:autoSpaceDE w:val="0"/>
              <w:autoSpaceDN w:val="0"/>
              <w:adjustRightInd w:val="0"/>
              <w:rPr>
                <w:sz w:val="20"/>
              </w:rPr>
            </w:pPr>
            <w:r w:rsidRPr="00B60752">
              <w:rPr>
                <w:sz w:val="20"/>
              </w:rPr>
              <w:t>(Staffed by PDC 179)</w:t>
            </w:r>
          </w:p>
          <w:p w:rsidR="0013628E" w:rsidRPr="00B60752" w:rsidRDefault="0013628E" w:rsidP="00D22C73">
            <w:pPr>
              <w:autoSpaceDE w:val="0"/>
              <w:autoSpaceDN w:val="0"/>
              <w:adjustRightInd w:val="0"/>
              <w:rPr>
                <w:sz w:val="20"/>
              </w:rPr>
            </w:pPr>
            <w:r w:rsidRPr="00B60752">
              <w:rPr>
                <w:sz w:val="20"/>
              </w:rPr>
              <w:t>9/07/05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The C2L transaction provides the requisition data to the source of supply for DEPMED units which require assembly. Its basic structure mirrors the</w:t>
            </w:r>
          </w:p>
          <w:p w:rsidR="0013628E" w:rsidRPr="00B60752" w:rsidRDefault="0013628E" w:rsidP="00D22C73">
            <w:pPr>
              <w:autoSpaceDE w:val="0"/>
              <w:autoSpaceDN w:val="0"/>
              <w:adjustRightInd w:val="0"/>
              <w:rPr>
                <w:sz w:val="20"/>
              </w:rPr>
            </w:pPr>
            <w:r w:rsidRPr="00B60752">
              <w:rPr>
                <w:sz w:val="20"/>
              </w:rPr>
              <w:t xml:space="preserve">MILSTRIP Requisition, DI Code A0_. It is not currently translated by DOD DAASC into DLMS X12. This PDC requests the DLMS and </w:t>
            </w:r>
            <w:r w:rsidRPr="00B60752">
              <w:rPr>
                <w:sz w:val="20"/>
              </w:rPr>
              <w:lastRenderedPageBreak/>
              <w:t>DAASC maps be updated to incorporate the C2L transaction in the DS 511R.</w:t>
            </w:r>
          </w:p>
        </w:tc>
        <w:tc>
          <w:tcPr>
            <w:tcW w:w="1710" w:type="dxa"/>
          </w:tcPr>
          <w:p w:rsidR="0013628E" w:rsidRPr="00B60752" w:rsidRDefault="0013628E" w:rsidP="00D22C73">
            <w:pPr>
              <w:autoSpaceDE w:val="0"/>
              <w:autoSpaceDN w:val="0"/>
              <w:adjustRightInd w:val="0"/>
              <w:rPr>
                <w:sz w:val="20"/>
              </w:rPr>
            </w:pPr>
            <w:r w:rsidRPr="00B60752">
              <w:rPr>
                <w:sz w:val="20"/>
              </w:rPr>
              <w:lastRenderedPageBreak/>
              <w:t>1/01/2006</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Height w:val="2510"/>
        </w:trPr>
        <w:tc>
          <w:tcPr>
            <w:tcW w:w="3150" w:type="dxa"/>
          </w:tcPr>
          <w:p w:rsidR="0013628E" w:rsidRPr="00B60752" w:rsidRDefault="0013628E" w:rsidP="00D22C73">
            <w:pPr>
              <w:autoSpaceDE w:val="0"/>
              <w:autoSpaceDN w:val="0"/>
              <w:adjustRightInd w:val="0"/>
              <w:rPr>
                <w:sz w:val="20"/>
              </w:rPr>
            </w:pPr>
            <w:r w:rsidRPr="00B60752">
              <w:rPr>
                <w:sz w:val="20"/>
              </w:rPr>
              <w:lastRenderedPageBreak/>
              <w:t>ADC 179</w:t>
            </w:r>
          </w:p>
          <w:p w:rsidR="0013628E" w:rsidRPr="00B60752" w:rsidRDefault="0013628E" w:rsidP="00D22C73">
            <w:pPr>
              <w:autoSpaceDE w:val="0"/>
              <w:autoSpaceDN w:val="0"/>
              <w:adjustRightInd w:val="0"/>
              <w:rPr>
                <w:sz w:val="20"/>
              </w:rPr>
            </w:pPr>
            <w:r w:rsidRPr="00B60752">
              <w:rPr>
                <w:sz w:val="20"/>
              </w:rPr>
              <w:t>Revisions to DS 824R, Reject Advice, to include DAASC Narrative Rejects, and Expansion for Rejection of Additional DLMS Transactions (Contract Administration / Supply) (Staffed by PDC 171)</w:t>
            </w:r>
          </w:p>
          <w:p w:rsidR="0013628E" w:rsidRPr="00B60752" w:rsidRDefault="0013628E" w:rsidP="00D22C73">
            <w:pPr>
              <w:autoSpaceDE w:val="0"/>
              <w:autoSpaceDN w:val="0"/>
              <w:adjustRightInd w:val="0"/>
              <w:rPr>
                <w:sz w:val="20"/>
              </w:rPr>
            </w:pPr>
            <w:r w:rsidRPr="00B60752">
              <w:rPr>
                <w:sz w:val="20"/>
              </w:rPr>
              <w:t>9/13/05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expands the scope of DS 824R, Reject Advice.</w:t>
            </w:r>
          </w:p>
        </w:tc>
        <w:tc>
          <w:tcPr>
            <w:tcW w:w="1710" w:type="dxa"/>
          </w:tcPr>
          <w:p w:rsidR="0013628E" w:rsidRPr="00B60752" w:rsidRDefault="0013628E" w:rsidP="00D22C73">
            <w:pPr>
              <w:autoSpaceDE w:val="0"/>
              <w:autoSpaceDN w:val="0"/>
              <w:adjustRightInd w:val="0"/>
              <w:rPr>
                <w:sz w:val="20"/>
              </w:rPr>
            </w:pPr>
            <w:r w:rsidRPr="00B60752">
              <w:rPr>
                <w:sz w:val="20"/>
              </w:rPr>
              <w:t>Implementation Dependent on Components.</w:t>
            </w:r>
          </w:p>
        </w:tc>
        <w:tc>
          <w:tcPr>
            <w:tcW w:w="3150" w:type="dxa"/>
          </w:tcPr>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180</w:t>
            </w:r>
          </w:p>
          <w:p w:rsidR="0013628E" w:rsidRPr="00B60752" w:rsidRDefault="0013628E" w:rsidP="00D22C73">
            <w:pPr>
              <w:autoSpaceDE w:val="0"/>
              <w:autoSpaceDN w:val="0"/>
              <w:adjustRightInd w:val="0"/>
              <w:rPr>
                <w:sz w:val="20"/>
              </w:rPr>
            </w:pPr>
            <w:r w:rsidRPr="00B60752">
              <w:rPr>
                <w:sz w:val="20"/>
              </w:rPr>
              <w:t>Revision to Material Release 940R DS to add AIN and BDN</w:t>
            </w:r>
          </w:p>
          <w:p w:rsidR="0013628E" w:rsidRPr="00B60752" w:rsidRDefault="0013628E" w:rsidP="00D22C73">
            <w:pPr>
              <w:autoSpaceDE w:val="0"/>
              <w:autoSpaceDN w:val="0"/>
              <w:adjustRightInd w:val="0"/>
              <w:rPr>
                <w:sz w:val="20"/>
              </w:rPr>
            </w:pPr>
            <w:r w:rsidRPr="00B60752">
              <w:rPr>
                <w:sz w:val="20"/>
              </w:rPr>
              <w:t>(Supply) (Staffed by PDC 184)</w:t>
            </w:r>
          </w:p>
          <w:p w:rsidR="0013628E" w:rsidRPr="00B60752" w:rsidRDefault="0013628E" w:rsidP="00D22C73">
            <w:pPr>
              <w:autoSpaceDE w:val="0"/>
              <w:autoSpaceDN w:val="0"/>
              <w:adjustRightInd w:val="0"/>
              <w:rPr>
                <w:sz w:val="20"/>
              </w:rPr>
            </w:pPr>
            <w:r w:rsidRPr="00B60752">
              <w:rPr>
                <w:sz w:val="20"/>
              </w:rPr>
              <w:t>9/27/05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The change is provided to support the medical and industrial kitting community requirements. The basic processes involved in the information exchanges</w:t>
            </w:r>
          </w:p>
          <w:p w:rsidR="0013628E" w:rsidRPr="00B60752" w:rsidRDefault="0013628E" w:rsidP="00D22C73">
            <w:pPr>
              <w:autoSpaceDE w:val="0"/>
              <w:autoSpaceDN w:val="0"/>
              <w:adjustRightInd w:val="0"/>
              <w:rPr>
                <w:sz w:val="20"/>
              </w:rPr>
            </w:pPr>
            <w:r w:rsidRPr="00B60752">
              <w:rPr>
                <w:sz w:val="20"/>
              </w:rPr>
              <w:t>covered by this change are consistent with current processes used by the DLA and USAMMA, however, the medium of exchange will be the DLMS ASC X12 standard transaction set rather than the current DLSS DLA-unique MRO A5_ transaction used to requisition medical kits.</w:t>
            </w:r>
          </w:p>
        </w:tc>
        <w:tc>
          <w:tcPr>
            <w:tcW w:w="1710" w:type="dxa"/>
          </w:tcPr>
          <w:p w:rsidR="0013628E" w:rsidRPr="00B60752" w:rsidRDefault="0013628E" w:rsidP="00D22C73">
            <w:pPr>
              <w:autoSpaceDE w:val="0"/>
              <w:autoSpaceDN w:val="0"/>
              <w:adjustRightInd w:val="0"/>
              <w:rPr>
                <w:sz w:val="20"/>
              </w:rPr>
            </w:pPr>
            <w:r w:rsidRPr="00B60752">
              <w:rPr>
                <w:sz w:val="20"/>
              </w:rPr>
              <w:t>12/2005</w:t>
            </w:r>
          </w:p>
        </w:tc>
        <w:tc>
          <w:tcPr>
            <w:tcW w:w="3150" w:type="dxa"/>
          </w:tcPr>
          <w:p w:rsidR="0013628E" w:rsidRPr="00B60752" w:rsidRDefault="0013628E" w:rsidP="00D22C73">
            <w:pPr>
              <w:rPr>
                <w:sz w:val="20"/>
              </w:rPr>
            </w:pPr>
            <w:r w:rsidRPr="00B60752">
              <w:rPr>
                <w:sz w:val="20"/>
              </w:rPr>
              <w:t>Implemented.  However full capability under DLMS not available at this time.</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181</w:t>
            </w:r>
          </w:p>
          <w:p w:rsidR="0013628E" w:rsidRPr="00B60752" w:rsidRDefault="0013628E" w:rsidP="00D22C73">
            <w:pPr>
              <w:autoSpaceDE w:val="0"/>
              <w:autoSpaceDN w:val="0"/>
              <w:adjustRightInd w:val="0"/>
              <w:rPr>
                <w:sz w:val="20"/>
              </w:rPr>
            </w:pPr>
            <w:r w:rsidRPr="00B60752">
              <w:rPr>
                <w:sz w:val="20"/>
              </w:rPr>
              <w:t xml:space="preserve">Withdrawal of  ADC 181, FMS SDR for Latent Defects </w:t>
            </w:r>
          </w:p>
          <w:p w:rsidR="0013628E" w:rsidRPr="00B60752" w:rsidRDefault="0013628E" w:rsidP="00D22C73">
            <w:pPr>
              <w:autoSpaceDE w:val="0"/>
              <w:autoSpaceDN w:val="0"/>
              <w:adjustRightInd w:val="0"/>
              <w:rPr>
                <w:sz w:val="20"/>
              </w:rPr>
            </w:pPr>
            <w:r w:rsidRPr="00B60752">
              <w:rPr>
                <w:sz w:val="20"/>
              </w:rPr>
              <w:t>11/9/05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spacing w:after="205"/>
              <w:ind w:right="184"/>
              <w:jc w:val="left"/>
              <w:rPr>
                <w:rFonts w:ascii="Times New Roman" w:hAnsi="Times New Roman"/>
                <w:sz w:val="20"/>
              </w:rPr>
            </w:pPr>
          </w:p>
        </w:tc>
        <w:tc>
          <w:tcPr>
            <w:tcW w:w="1710" w:type="dxa"/>
          </w:tcPr>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-------WITHDRAWAL ---</w:t>
            </w:r>
          </w:p>
          <w:p w:rsidR="0013628E" w:rsidRPr="00B60752" w:rsidRDefault="0013628E" w:rsidP="00D22C73">
            <w:pPr>
              <w:rPr>
                <w:sz w:val="20"/>
              </w:rPr>
            </w:pPr>
          </w:p>
          <w:p w:rsidR="0013628E" w:rsidRPr="00B60752" w:rsidRDefault="0013628E" w:rsidP="00D22C73">
            <w:pPr>
              <w:rPr>
                <w:sz w:val="20"/>
              </w:rPr>
            </w:pPr>
            <w:r w:rsidRPr="00B60752">
              <w:rPr>
                <w:sz w:val="20"/>
              </w:rPr>
              <w:t>ADC 181A replaces ADC 181</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181A</w:t>
            </w:r>
          </w:p>
          <w:p w:rsidR="0013628E" w:rsidRPr="00B60752" w:rsidRDefault="0013628E" w:rsidP="00D22C73">
            <w:pPr>
              <w:autoSpaceDE w:val="0"/>
              <w:autoSpaceDN w:val="0"/>
              <w:adjustRightInd w:val="0"/>
              <w:rPr>
                <w:sz w:val="20"/>
              </w:rPr>
            </w:pPr>
            <w:r w:rsidRPr="00B60752">
              <w:rPr>
                <w:sz w:val="20"/>
              </w:rPr>
              <w:t>Foreign Military Sales (FMS) SDR for Latent Defects</w:t>
            </w:r>
          </w:p>
          <w:p w:rsidR="0013628E" w:rsidRPr="00B60752" w:rsidRDefault="0013628E" w:rsidP="00D22C73">
            <w:pPr>
              <w:autoSpaceDE w:val="0"/>
              <w:autoSpaceDN w:val="0"/>
              <w:adjustRightInd w:val="0"/>
              <w:rPr>
                <w:sz w:val="20"/>
              </w:rPr>
            </w:pPr>
            <w:r w:rsidRPr="00B60752">
              <w:rPr>
                <w:sz w:val="20"/>
              </w:rPr>
              <w:t>(Supply/SDR)</w:t>
            </w:r>
          </w:p>
          <w:p w:rsidR="0013628E" w:rsidRPr="00B60752" w:rsidRDefault="0013628E" w:rsidP="00D22C73">
            <w:pPr>
              <w:autoSpaceDE w:val="0"/>
              <w:autoSpaceDN w:val="0"/>
              <w:adjustRightInd w:val="0"/>
              <w:rPr>
                <w:sz w:val="20"/>
              </w:rPr>
            </w:pPr>
            <w:r w:rsidRPr="00B60752">
              <w:rPr>
                <w:sz w:val="20"/>
              </w:rPr>
              <w:t>(Staffed by PDC 174/ADC 181)</w:t>
            </w:r>
          </w:p>
          <w:p w:rsidR="0013628E" w:rsidRPr="00B60752" w:rsidRDefault="0013628E" w:rsidP="00D22C73">
            <w:pPr>
              <w:autoSpaceDE w:val="0"/>
              <w:autoSpaceDN w:val="0"/>
              <w:adjustRightInd w:val="0"/>
              <w:rPr>
                <w:sz w:val="20"/>
              </w:rPr>
            </w:pPr>
            <w:r w:rsidRPr="00B60752">
              <w:rPr>
                <w:sz w:val="20"/>
              </w:rPr>
              <w:t>6/6/06</w:t>
            </w:r>
          </w:p>
          <w:p w:rsidR="0013628E" w:rsidRPr="00B60752" w:rsidRDefault="0013628E" w:rsidP="00D22C73">
            <w:pPr>
              <w:autoSpaceDE w:val="0"/>
              <w:autoSpaceDN w:val="0"/>
              <w:adjustRightInd w:val="0"/>
              <w:rPr>
                <w:sz w:val="20"/>
              </w:rPr>
            </w:pPr>
            <w:r w:rsidRPr="00B60752">
              <w:rPr>
                <w:sz w:val="20"/>
              </w:rPr>
              <w:t xml:space="preserve">Hilert </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adds clarifying information for submittal of a latent defect under the Supply Discrepancy Report “Latent Defects” submission criteria. It also clarifies intent to process quality-related SDRs under PQDR procedures.</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Published in DLMS Manual, Vol II, Chapter 17, Change 4</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182</w:t>
            </w:r>
          </w:p>
          <w:p w:rsidR="0013628E" w:rsidRPr="00B60752" w:rsidRDefault="0013628E" w:rsidP="00D22C73">
            <w:pPr>
              <w:autoSpaceDE w:val="0"/>
              <w:autoSpaceDN w:val="0"/>
              <w:adjustRightInd w:val="0"/>
              <w:rPr>
                <w:sz w:val="20"/>
              </w:rPr>
            </w:pPr>
            <w:r w:rsidRPr="00B60752">
              <w:rPr>
                <w:sz w:val="20"/>
              </w:rPr>
              <w:t xml:space="preserve">Increased Functionality for DLMS 861, Acceptance Report  </w:t>
            </w:r>
          </w:p>
          <w:p w:rsidR="0013628E" w:rsidRPr="00B60752" w:rsidRDefault="0013628E" w:rsidP="00D22C73">
            <w:pPr>
              <w:autoSpaceDE w:val="0"/>
              <w:autoSpaceDN w:val="0"/>
              <w:adjustRightInd w:val="0"/>
              <w:rPr>
                <w:sz w:val="20"/>
              </w:rPr>
            </w:pPr>
            <w:r w:rsidRPr="00B60752">
              <w:rPr>
                <w:sz w:val="20"/>
              </w:rPr>
              <w:t>(MILSCAP/Post Acquisition) (Staffed by PDC 182)</w:t>
            </w:r>
          </w:p>
          <w:p w:rsidR="0013628E" w:rsidRPr="00B60752" w:rsidRDefault="0013628E" w:rsidP="00D22C73">
            <w:pPr>
              <w:autoSpaceDE w:val="0"/>
              <w:autoSpaceDN w:val="0"/>
              <w:adjustRightInd w:val="0"/>
              <w:rPr>
                <w:sz w:val="20"/>
              </w:rPr>
            </w:pPr>
            <w:r w:rsidRPr="00B60752">
              <w:rPr>
                <w:sz w:val="20"/>
              </w:rPr>
              <w:t>9/22/05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tabs>
                <w:tab w:val="num" w:pos="2385"/>
              </w:tabs>
              <w:rPr>
                <w:sz w:val="20"/>
              </w:rPr>
            </w:pPr>
            <w:r w:rsidRPr="00B60752">
              <w:rPr>
                <w:sz w:val="20"/>
              </w:rPr>
              <w:t>This change request makes available for use additional codes within the BRA and RCD Segment codes of the DLMS 861, Acceptance Report (AR).  Additional clarifying notes are added to the DS.</w:t>
            </w:r>
          </w:p>
        </w:tc>
        <w:tc>
          <w:tcPr>
            <w:tcW w:w="1710" w:type="dxa"/>
          </w:tcPr>
          <w:p w:rsidR="0013628E" w:rsidRPr="00B60752" w:rsidRDefault="0013628E" w:rsidP="00D22C73">
            <w:pPr>
              <w:autoSpaceDE w:val="0"/>
              <w:autoSpaceDN w:val="0"/>
              <w:adjustRightInd w:val="0"/>
              <w:rPr>
                <w:sz w:val="20"/>
              </w:rPr>
            </w:pPr>
            <w:r w:rsidRPr="00B60752">
              <w:rPr>
                <w:sz w:val="20"/>
              </w:rPr>
              <w:t>12/19/05</w:t>
            </w:r>
          </w:p>
        </w:tc>
        <w:tc>
          <w:tcPr>
            <w:tcW w:w="3150" w:type="dxa"/>
          </w:tcPr>
          <w:p w:rsidR="0013628E" w:rsidRPr="00B60752" w:rsidRDefault="0013628E" w:rsidP="00D22C73">
            <w:pPr>
              <w:autoSpaceDE w:val="0"/>
              <w:autoSpaceDN w:val="0"/>
              <w:adjustRightInd w:val="0"/>
              <w:rPr>
                <w:sz w:val="20"/>
              </w:rPr>
            </w:pPr>
            <w:r w:rsidRPr="00B60752">
              <w:rPr>
                <w:sz w:val="20"/>
              </w:rPr>
              <w:t>Scheduled for DSS/WAWF implementation by Jan 06.</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183</w:t>
            </w:r>
          </w:p>
          <w:p w:rsidR="0013628E" w:rsidRPr="00B60752" w:rsidRDefault="0013628E" w:rsidP="00D22C73">
            <w:pPr>
              <w:autoSpaceDE w:val="0"/>
              <w:autoSpaceDN w:val="0"/>
              <w:adjustRightInd w:val="0"/>
              <w:rPr>
                <w:sz w:val="20"/>
              </w:rPr>
            </w:pPr>
            <w:r w:rsidRPr="00B60752">
              <w:rPr>
                <w:sz w:val="20"/>
              </w:rPr>
              <w:t>DS 511R Requisition Revisions Supporting DOD EMALL Part Number Catalog Orders</w:t>
            </w:r>
          </w:p>
          <w:p w:rsidR="0013628E" w:rsidRPr="00B60752" w:rsidRDefault="0013628E" w:rsidP="00D22C73">
            <w:pPr>
              <w:autoSpaceDE w:val="0"/>
              <w:autoSpaceDN w:val="0"/>
              <w:adjustRightInd w:val="0"/>
              <w:rPr>
                <w:sz w:val="20"/>
              </w:rPr>
            </w:pPr>
            <w:r w:rsidRPr="00B60752">
              <w:rPr>
                <w:sz w:val="20"/>
              </w:rPr>
              <w:t>(Staffed by PDC 185)</w:t>
            </w:r>
          </w:p>
          <w:p w:rsidR="0013628E" w:rsidRPr="00B60752" w:rsidRDefault="0013628E" w:rsidP="00D22C73">
            <w:pPr>
              <w:autoSpaceDE w:val="0"/>
              <w:autoSpaceDN w:val="0"/>
              <w:adjustRightInd w:val="0"/>
              <w:rPr>
                <w:sz w:val="20"/>
              </w:rPr>
            </w:pPr>
            <w:r w:rsidRPr="00B60752">
              <w:rPr>
                <w:sz w:val="20"/>
              </w:rPr>
              <w:t>10/12/05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provides for identification of contract number, unique order number, sales price, and contract price in the 511R as applicable to part number orders for DLA supplied items under DLA contracts for DOD EMALL.</w:t>
            </w:r>
          </w:p>
        </w:tc>
        <w:tc>
          <w:tcPr>
            <w:tcW w:w="1710" w:type="dxa"/>
          </w:tcPr>
          <w:p w:rsidR="0013628E" w:rsidRPr="00B60752" w:rsidRDefault="0013628E" w:rsidP="00D22C73">
            <w:pPr>
              <w:autoSpaceDE w:val="0"/>
              <w:autoSpaceDN w:val="0"/>
              <w:adjustRightInd w:val="0"/>
              <w:rPr>
                <w:sz w:val="20"/>
              </w:rPr>
            </w:pPr>
            <w:r w:rsidRPr="00B60752">
              <w:rPr>
                <w:sz w:val="20"/>
              </w:rPr>
              <w:t>12/31/05</w:t>
            </w:r>
          </w:p>
        </w:tc>
        <w:tc>
          <w:tcPr>
            <w:tcW w:w="3150" w:type="dxa"/>
          </w:tcPr>
          <w:p w:rsidR="0013628E" w:rsidRPr="00B60752" w:rsidRDefault="0013628E" w:rsidP="00D22C73">
            <w:pPr>
              <w:autoSpaceDE w:val="0"/>
              <w:autoSpaceDN w:val="0"/>
              <w:adjustRightInd w:val="0"/>
              <w:rPr>
                <w:sz w:val="20"/>
              </w:rPr>
            </w:pPr>
            <w:r w:rsidRPr="00B60752">
              <w:rPr>
                <w:sz w:val="20"/>
              </w:rPr>
              <w:t>DLA advised implemented during the design stage</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184</w:t>
            </w:r>
          </w:p>
          <w:p w:rsidR="0013628E" w:rsidRPr="00B60752" w:rsidRDefault="0013628E" w:rsidP="00D22C73">
            <w:pPr>
              <w:autoSpaceDE w:val="0"/>
              <w:autoSpaceDN w:val="0"/>
              <w:adjustRightInd w:val="0"/>
              <w:rPr>
                <w:sz w:val="20"/>
              </w:rPr>
            </w:pPr>
            <w:r w:rsidRPr="00B60752">
              <w:rPr>
                <w:sz w:val="20"/>
              </w:rPr>
              <w:t>Redistribution Order (RDO) – based Supply Discrepancy Report (SDR)</w:t>
            </w:r>
          </w:p>
          <w:p w:rsidR="0013628E" w:rsidRPr="00B60752" w:rsidRDefault="0013628E" w:rsidP="00D22C73">
            <w:pPr>
              <w:autoSpaceDE w:val="0"/>
              <w:autoSpaceDN w:val="0"/>
              <w:adjustRightInd w:val="0"/>
              <w:rPr>
                <w:sz w:val="20"/>
              </w:rPr>
            </w:pPr>
            <w:r w:rsidRPr="00B60752">
              <w:rPr>
                <w:sz w:val="20"/>
              </w:rPr>
              <w:t>(Supply/SDR)</w:t>
            </w:r>
          </w:p>
          <w:p w:rsidR="0013628E" w:rsidRPr="00B60752" w:rsidRDefault="0013628E" w:rsidP="00D22C73">
            <w:pPr>
              <w:autoSpaceDE w:val="0"/>
              <w:autoSpaceDN w:val="0"/>
              <w:adjustRightInd w:val="0"/>
              <w:rPr>
                <w:sz w:val="20"/>
              </w:rPr>
            </w:pPr>
            <w:r w:rsidRPr="00B60752">
              <w:rPr>
                <w:sz w:val="20"/>
              </w:rPr>
              <w:t>10/24/05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revises SDR business rules for routing SDRs resulting from RDO shipments using the DLMS 842 transaction and the DOD WebSDR for distribution. This change provides new rules for routing action copy to the shipping depot and information copy to the material owner.</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w:t>
            </w:r>
          </w:p>
          <w:p w:rsidR="0013628E" w:rsidRPr="00B60752" w:rsidRDefault="0013628E" w:rsidP="00D22C73">
            <w:pPr>
              <w:rPr>
                <w:sz w:val="20"/>
              </w:rPr>
            </w:pPr>
            <w:r w:rsidRPr="00B60752">
              <w:rPr>
                <w:sz w:val="20"/>
              </w:rPr>
              <w:t>Published in DLMS Manual, Vol II, Chapter 17, Change 4</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185</w:t>
            </w:r>
          </w:p>
          <w:p w:rsidR="0013628E" w:rsidRPr="00B60752" w:rsidRDefault="0013628E" w:rsidP="00D22C73">
            <w:pPr>
              <w:autoSpaceDE w:val="0"/>
              <w:autoSpaceDN w:val="0"/>
              <w:adjustRightInd w:val="0"/>
              <w:rPr>
                <w:sz w:val="20"/>
              </w:rPr>
            </w:pPr>
            <w:r w:rsidRPr="00B60752">
              <w:rPr>
                <w:sz w:val="20"/>
              </w:rPr>
              <w:t>Admin revision to DS 536L (Supply)</w:t>
            </w:r>
          </w:p>
          <w:p w:rsidR="0013628E" w:rsidRPr="00B60752" w:rsidRDefault="0013628E" w:rsidP="00D22C73">
            <w:pPr>
              <w:autoSpaceDE w:val="0"/>
              <w:autoSpaceDN w:val="0"/>
              <w:adjustRightInd w:val="0"/>
              <w:rPr>
                <w:sz w:val="20"/>
              </w:rPr>
            </w:pPr>
            <w:r w:rsidRPr="00B60752">
              <w:rPr>
                <w:sz w:val="20"/>
              </w:rPr>
              <w:t>10/13/05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modifies the 536L DS to incorporate administrative updates to remove erroneous codes, and for consistency with other DS.</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186</w:t>
            </w:r>
          </w:p>
          <w:p w:rsidR="0013628E" w:rsidRPr="00B60752" w:rsidRDefault="0013628E" w:rsidP="00D22C73">
            <w:pPr>
              <w:autoSpaceDE w:val="0"/>
              <w:autoSpaceDN w:val="0"/>
              <w:adjustRightInd w:val="0"/>
              <w:rPr>
                <w:sz w:val="20"/>
              </w:rPr>
            </w:pPr>
            <w:r w:rsidRPr="00B60752">
              <w:rPr>
                <w:sz w:val="20"/>
              </w:rPr>
              <w:t>DLMS Requisition Revisions to Support TEWLS (Order Fulfillment/Supply)</w:t>
            </w:r>
          </w:p>
          <w:p w:rsidR="0013628E" w:rsidRPr="00B60752" w:rsidRDefault="0013628E" w:rsidP="00D22C73">
            <w:pPr>
              <w:autoSpaceDE w:val="0"/>
              <w:autoSpaceDN w:val="0"/>
              <w:adjustRightInd w:val="0"/>
              <w:rPr>
                <w:sz w:val="20"/>
              </w:rPr>
            </w:pPr>
            <w:r w:rsidRPr="00B60752">
              <w:rPr>
                <w:sz w:val="20"/>
              </w:rPr>
              <w:t>(Staffed by PDC 188)</w:t>
            </w:r>
          </w:p>
          <w:p w:rsidR="0013628E" w:rsidRPr="00B60752" w:rsidRDefault="0013628E" w:rsidP="00D22C73">
            <w:pPr>
              <w:autoSpaceDE w:val="0"/>
              <w:autoSpaceDN w:val="0"/>
              <w:adjustRightInd w:val="0"/>
              <w:rPr>
                <w:sz w:val="20"/>
              </w:rPr>
            </w:pPr>
            <w:r w:rsidRPr="00B60752">
              <w:rPr>
                <w:sz w:val="20"/>
              </w:rPr>
              <w:t>12/16/05</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rPr>
                <w:sz w:val="20"/>
              </w:rPr>
            </w:pPr>
            <w:r w:rsidRPr="00B60752">
              <w:rPr>
                <w:sz w:val="20"/>
              </w:rPr>
              <w:t xml:space="preserve">The TAMMIS/DMLSS generates a transaction that provides the requisition data to the source of supply.  Its basic structure is a MILSTRIP Requisition, DI Code A0_.  The TEWLS requisition format optionally contains an Account Processing Code (APC) in rp 75-78 that enables the requesting customers to identify the financial account.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187</w:t>
            </w:r>
          </w:p>
          <w:p w:rsidR="0013628E" w:rsidRPr="00B60752" w:rsidRDefault="0013628E" w:rsidP="00D22C73">
            <w:pPr>
              <w:autoSpaceDE w:val="0"/>
              <w:autoSpaceDN w:val="0"/>
              <w:adjustRightInd w:val="0"/>
              <w:rPr>
                <w:sz w:val="20"/>
              </w:rPr>
            </w:pPr>
            <w:r w:rsidRPr="00B60752">
              <w:rPr>
                <w:sz w:val="20"/>
              </w:rPr>
              <w:t>Revise SDR Reply Procedures for Forwarding SDRs to New Action Activity, E-mail Addresses, and SoS</w:t>
            </w:r>
          </w:p>
          <w:p w:rsidR="0013628E" w:rsidRPr="00B60752" w:rsidRDefault="0013628E" w:rsidP="00D22C73">
            <w:pPr>
              <w:autoSpaceDE w:val="0"/>
              <w:autoSpaceDN w:val="0"/>
              <w:adjustRightInd w:val="0"/>
              <w:rPr>
                <w:sz w:val="20"/>
              </w:rPr>
            </w:pPr>
            <w:r w:rsidRPr="00B60752">
              <w:rPr>
                <w:sz w:val="20"/>
              </w:rPr>
              <w:t>(Supply/SDR)(Staffed as PDC 191A)</w:t>
            </w:r>
          </w:p>
          <w:p w:rsidR="0013628E" w:rsidRPr="00B60752" w:rsidRDefault="0013628E" w:rsidP="00D22C73">
            <w:pPr>
              <w:autoSpaceDE w:val="0"/>
              <w:autoSpaceDN w:val="0"/>
              <w:adjustRightInd w:val="0"/>
              <w:rPr>
                <w:sz w:val="20"/>
              </w:rPr>
            </w:pPr>
            <w:r w:rsidRPr="00B60752">
              <w:rPr>
                <w:sz w:val="20"/>
              </w:rPr>
              <w:t>12/13/05</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documents current procedures for forwarding SDRs within the DOD WebSDR and proposed changes to accommodate more appropriate transaction design. This ADC documents use of WebSDR to generate/distribute a new report when the original was sent to the wrong action activity and distribution of reports and replies via e-mail based upon e-mail address extracted from the incoming transaction. This change also reflects identification of the source of supply on the reply transaction.</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 at DAAS and AFSAC.  DSS and BSM implementation scheduled for June 06.</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188</w:t>
            </w:r>
          </w:p>
          <w:p w:rsidR="0013628E" w:rsidRPr="00B60752" w:rsidRDefault="0013628E" w:rsidP="00D22C73">
            <w:pPr>
              <w:autoSpaceDE w:val="0"/>
              <w:autoSpaceDN w:val="0"/>
              <w:adjustRightInd w:val="0"/>
              <w:rPr>
                <w:sz w:val="20"/>
              </w:rPr>
            </w:pPr>
            <w:r w:rsidRPr="00B60752">
              <w:rPr>
                <w:sz w:val="20"/>
              </w:rPr>
              <w:t>Quality-Related Discrepancies Identified During Distribution Depot (DD) Receipt and In-Storage Screening (Supply/SDR/SQCR)</w:t>
            </w:r>
          </w:p>
          <w:p w:rsidR="0013628E" w:rsidRPr="00B60752" w:rsidRDefault="0013628E" w:rsidP="00D22C73">
            <w:pPr>
              <w:autoSpaceDE w:val="0"/>
              <w:autoSpaceDN w:val="0"/>
              <w:adjustRightInd w:val="0"/>
              <w:rPr>
                <w:sz w:val="20"/>
              </w:rPr>
            </w:pPr>
            <w:r w:rsidRPr="00B60752">
              <w:rPr>
                <w:sz w:val="20"/>
              </w:rPr>
              <w:t>(Staffed by PDC 190)</w:t>
            </w:r>
          </w:p>
          <w:p w:rsidR="0013628E" w:rsidRPr="00B60752" w:rsidRDefault="0013628E" w:rsidP="00D22C73">
            <w:pPr>
              <w:autoSpaceDE w:val="0"/>
              <w:autoSpaceDN w:val="0"/>
              <w:adjustRightInd w:val="0"/>
              <w:rPr>
                <w:sz w:val="20"/>
              </w:rPr>
            </w:pPr>
            <w:r w:rsidRPr="00B60752">
              <w:rPr>
                <w:sz w:val="20"/>
              </w:rPr>
              <w:t>1/9/06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defines reporting of quality discrepancies during receipt and storage when DOD material owners specifically request screening from Defense DD.  </w:t>
            </w:r>
          </w:p>
        </w:tc>
        <w:tc>
          <w:tcPr>
            <w:tcW w:w="1710" w:type="dxa"/>
          </w:tcPr>
          <w:p w:rsidR="0013628E" w:rsidRPr="00B60752" w:rsidRDefault="0013628E" w:rsidP="00D22C73">
            <w:pPr>
              <w:autoSpaceDE w:val="0"/>
              <w:autoSpaceDN w:val="0"/>
              <w:adjustRightInd w:val="0"/>
              <w:rPr>
                <w:sz w:val="20"/>
              </w:rPr>
            </w:pPr>
            <w:r w:rsidRPr="00B60752">
              <w:rPr>
                <w:sz w:val="20"/>
              </w:rPr>
              <w:t>Jan – Feb 2006</w:t>
            </w:r>
          </w:p>
        </w:tc>
        <w:tc>
          <w:tcPr>
            <w:tcW w:w="3150" w:type="dxa"/>
          </w:tcPr>
          <w:p w:rsidR="0013628E" w:rsidRPr="00B60752" w:rsidRDefault="0013628E" w:rsidP="00D22C73">
            <w:pPr>
              <w:rPr>
                <w:sz w:val="20"/>
              </w:rPr>
            </w:pPr>
            <w:r w:rsidRPr="00B60752">
              <w:rPr>
                <w:sz w:val="20"/>
              </w:rPr>
              <w:t>Implemented</w:t>
            </w:r>
          </w:p>
          <w:p w:rsidR="0013628E" w:rsidRPr="00B60752" w:rsidRDefault="0013628E" w:rsidP="00D22C73">
            <w:pPr>
              <w:rPr>
                <w:sz w:val="20"/>
              </w:rPr>
            </w:pPr>
            <w:r w:rsidRPr="00B60752">
              <w:rPr>
                <w:sz w:val="20"/>
              </w:rPr>
              <w:t>Published in DLMS Manual, Vol II, Chapter 17, Change 4</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tc>
      </w:tr>
      <w:tr w:rsidR="0013628E" w:rsidRPr="00B60752" w:rsidTr="00D22C73">
        <w:tblPrEx>
          <w:tblCellMar>
            <w:top w:w="0" w:type="dxa"/>
            <w:bottom w:w="0" w:type="dxa"/>
          </w:tblCellMar>
        </w:tblPrEx>
        <w:trPr>
          <w:cantSplit/>
          <w:trHeight w:val="2303"/>
        </w:trPr>
        <w:tc>
          <w:tcPr>
            <w:tcW w:w="3150" w:type="dxa"/>
          </w:tcPr>
          <w:p w:rsidR="0013628E" w:rsidRPr="00B60752" w:rsidRDefault="0013628E" w:rsidP="00D22C73">
            <w:pPr>
              <w:autoSpaceDE w:val="0"/>
              <w:autoSpaceDN w:val="0"/>
              <w:adjustRightInd w:val="0"/>
              <w:rPr>
                <w:sz w:val="20"/>
              </w:rPr>
            </w:pPr>
            <w:r w:rsidRPr="00B60752">
              <w:rPr>
                <w:sz w:val="20"/>
              </w:rPr>
              <w:t>ADC 189</w:t>
            </w:r>
          </w:p>
          <w:p w:rsidR="0013628E" w:rsidRPr="00B60752" w:rsidRDefault="0013628E" w:rsidP="00D22C73">
            <w:pPr>
              <w:pStyle w:val="BodyText"/>
              <w:rPr>
                <w:sz w:val="20"/>
              </w:rPr>
            </w:pPr>
            <w:r w:rsidRPr="00B60752">
              <w:rPr>
                <w:sz w:val="20"/>
              </w:rPr>
              <w:t xml:space="preserve">Revise DS 650C, Component Packing Confirmation, to Allow for Functionality of Decimal Capability in Quantity Packed (Supply) </w:t>
            </w:r>
          </w:p>
          <w:p w:rsidR="0013628E" w:rsidRPr="00B60752" w:rsidRDefault="0013628E" w:rsidP="00D22C73">
            <w:pPr>
              <w:pStyle w:val="BodyText"/>
              <w:rPr>
                <w:sz w:val="20"/>
              </w:rPr>
            </w:pPr>
            <w:r w:rsidRPr="00B60752">
              <w:rPr>
                <w:sz w:val="20"/>
              </w:rPr>
              <w:t>(Staffed by PDC 192)</w:t>
            </w:r>
          </w:p>
          <w:p w:rsidR="0013628E" w:rsidRPr="00B60752" w:rsidRDefault="0013628E" w:rsidP="00D22C73">
            <w:pPr>
              <w:autoSpaceDE w:val="0"/>
              <w:autoSpaceDN w:val="0"/>
              <w:adjustRightInd w:val="0"/>
              <w:rPr>
                <w:sz w:val="20"/>
              </w:rPr>
            </w:pPr>
            <w:r w:rsidRPr="00B60752">
              <w:rPr>
                <w:sz w:val="20"/>
              </w:rPr>
              <w:t>12/14/05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incorporates in DS 650C, functionality which exists in the 80-record position Document Identifier (DI) Code C2F, Component Packing Confirmation transaction.  The DLA-unique DI Code C2F provides for up to two decimal positions for quantity packed.</w:t>
            </w:r>
          </w:p>
        </w:tc>
        <w:tc>
          <w:tcPr>
            <w:tcW w:w="1710" w:type="dxa"/>
          </w:tcPr>
          <w:p w:rsidR="0013628E" w:rsidRPr="00B60752" w:rsidRDefault="0013628E" w:rsidP="00D22C73">
            <w:pPr>
              <w:autoSpaceDE w:val="0"/>
              <w:autoSpaceDN w:val="0"/>
              <w:adjustRightInd w:val="0"/>
              <w:rPr>
                <w:sz w:val="20"/>
              </w:rPr>
            </w:pPr>
            <w:r w:rsidRPr="00B60752">
              <w:rPr>
                <w:sz w:val="20"/>
              </w:rPr>
              <w:t>1/14/05</w:t>
            </w:r>
          </w:p>
        </w:tc>
        <w:tc>
          <w:tcPr>
            <w:tcW w:w="3150" w:type="dxa"/>
          </w:tcPr>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190</w:t>
            </w:r>
          </w:p>
          <w:p w:rsidR="0013628E" w:rsidRPr="00B60752" w:rsidRDefault="0013628E" w:rsidP="00D22C73">
            <w:pPr>
              <w:autoSpaceDE w:val="0"/>
              <w:autoSpaceDN w:val="0"/>
              <w:adjustRightInd w:val="0"/>
              <w:rPr>
                <w:sz w:val="20"/>
              </w:rPr>
            </w:pPr>
            <w:r w:rsidRPr="00B60752">
              <w:rPr>
                <w:sz w:val="20"/>
              </w:rPr>
              <w:t>Visibility and Traceability for U.S. Weapons Purchased or Produced Under a DOD Contract and Shipped Directly to Security Assistance or Other Customers Outside of the DOD</w:t>
            </w:r>
          </w:p>
          <w:p w:rsidR="0013628E" w:rsidRPr="00B60752" w:rsidRDefault="0013628E" w:rsidP="00D22C73">
            <w:pPr>
              <w:autoSpaceDE w:val="0"/>
              <w:autoSpaceDN w:val="0"/>
              <w:adjustRightInd w:val="0"/>
              <w:rPr>
                <w:sz w:val="20"/>
              </w:rPr>
            </w:pPr>
            <w:r w:rsidRPr="00B60752">
              <w:rPr>
                <w:sz w:val="20"/>
              </w:rPr>
              <w:t>(DODSASP)</w:t>
            </w:r>
          </w:p>
          <w:p w:rsidR="0013628E" w:rsidRPr="00B60752" w:rsidRDefault="0013628E" w:rsidP="00D22C73">
            <w:pPr>
              <w:autoSpaceDE w:val="0"/>
              <w:autoSpaceDN w:val="0"/>
              <w:adjustRightInd w:val="0"/>
              <w:rPr>
                <w:sz w:val="20"/>
              </w:rPr>
            </w:pPr>
            <w:r w:rsidRPr="00B60752">
              <w:rPr>
                <w:sz w:val="20"/>
              </w:rPr>
              <w:t>(Staffed by PDC 197)</w:t>
            </w:r>
          </w:p>
          <w:p w:rsidR="0013628E" w:rsidRPr="00B60752" w:rsidRDefault="0013628E" w:rsidP="00D22C73">
            <w:pPr>
              <w:autoSpaceDE w:val="0"/>
              <w:autoSpaceDN w:val="0"/>
              <w:adjustRightInd w:val="0"/>
              <w:rPr>
                <w:sz w:val="20"/>
              </w:rPr>
            </w:pPr>
            <w:r w:rsidRPr="00B60752">
              <w:rPr>
                <w:sz w:val="20"/>
              </w:rPr>
              <w:t>12/19/05</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provides procedures for registering weapons when a DOD agency assumes title and accountability for U.S. weapons purchased or produced under a DOD contract, and then shipped directly to Security Assistance or other customers outside of the DOD. The purpose is to ensure that all weapons are reported and registered when the DOD assumes title and accountability.</w:t>
            </w:r>
          </w:p>
        </w:tc>
        <w:tc>
          <w:tcPr>
            <w:tcW w:w="1710" w:type="dxa"/>
          </w:tcPr>
          <w:p w:rsidR="0013628E" w:rsidRPr="00B60752" w:rsidRDefault="0013628E" w:rsidP="00D22C73">
            <w:pPr>
              <w:autoSpaceDE w:val="0"/>
              <w:autoSpaceDN w:val="0"/>
              <w:adjustRightInd w:val="0"/>
              <w:rPr>
                <w:sz w:val="20"/>
              </w:rPr>
            </w:pPr>
            <w:r w:rsidRPr="00B60752">
              <w:rPr>
                <w:sz w:val="20"/>
              </w:rPr>
              <w:t>New management codes are authorized for use in the DLMS. DAASC will support conversion between MILS and DLMS transactions</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191</w:t>
            </w:r>
          </w:p>
          <w:p w:rsidR="0013628E" w:rsidRPr="00B60752" w:rsidRDefault="0013628E" w:rsidP="00D22C73">
            <w:pPr>
              <w:autoSpaceDE w:val="0"/>
              <w:autoSpaceDN w:val="0"/>
              <w:adjustRightInd w:val="0"/>
              <w:rPr>
                <w:sz w:val="20"/>
              </w:rPr>
            </w:pPr>
            <w:r w:rsidRPr="00B60752">
              <w:rPr>
                <w:sz w:val="20"/>
              </w:rPr>
              <w:t>Management Codes on Supply Status Transaction</w:t>
            </w:r>
          </w:p>
          <w:p w:rsidR="0013628E" w:rsidRPr="00B60752" w:rsidRDefault="0013628E" w:rsidP="00D22C73">
            <w:pPr>
              <w:autoSpaceDE w:val="0"/>
              <w:autoSpaceDN w:val="0"/>
              <w:adjustRightInd w:val="0"/>
              <w:rPr>
                <w:sz w:val="20"/>
              </w:rPr>
            </w:pPr>
            <w:r w:rsidRPr="00B60752">
              <w:rPr>
                <w:sz w:val="20"/>
              </w:rPr>
              <w:t>(Supply/MILSTRIP)</w:t>
            </w:r>
          </w:p>
          <w:p w:rsidR="0013628E" w:rsidRPr="00B60752" w:rsidRDefault="0013628E" w:rsidP="00D22C73">
            <w:pPr>
              <w:autoSpaceDE w:val="0"/>
              <w:autoSpaceDN w:val="0"/>
              <w:adjustRightInd w:val="0"/>
              <w:rPr>
                <w:sz w:val="20"/>
              </w:rPr>
            </w:pPr>
            <w:r w:rsidRPr="00B60752">
              <w:rPr>
                <w:sz w:val="20"/>
              </w:rPr>
              <w:t>(Staffed as PDC 198)</w:t>
            </w:r>
          </w:p>
          <w:p w:rsidR="0013628E" w:rsidRPr="00B60752" w:rsidRDefault="0013628E" w:rsidP="00D22C73">
            <w:pPr>
              <w:autoSpaceDE w:val="0"/>
              <w:autoSpaceDN w:val="0"/>
              <w:adjustRightInd w:val="0"/>
              <w:rPr>
                <w:sz w:val="20"/>
              </w:rPr>
            </w:pPr>
            <w:r w:rsidRPr="00B60752">
              <w:rPr>
                <w:sz w:val="20"/>
              </w:rPr>
              <w:t>3/14/06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establishes two new management codes for use on the Supply Status transaction. Both new management codes are authorized for use in the DLMS. The DAASC will support conversion between MILS and DLMS transaction when used.</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Published in MILSTRIP Reissue, Oct 2007</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192</w:t>
            </w:r>
          </w:p>
          <w:p w:rsidR="0013628E" w:rsidRPr="00B60752" w:rsidRDefault="0013628E" w:rsidP="00D22C73">
            <w:pPr>
              <w:autoSpaceDE w:val="0"/>
              <w:autoSpaceDN w:val="0"/>
              <w:adjustRightInd w:val="0"/>
              <w:rPr>
                <w:sz w:val="20"/>
              </w:rPr>
            </w:pPr>
            <w:r w:rsidRPr="00B60752">
              <w:rPr>
                <w:sz w:val="20"/>
              </w:rPr>
              <w:t>Admin Revision to DS 4030 856S, Shipment Status (Supply)</w:t>
            </w:r>
          </w:p>
          <w:p w:rsidR="0013628E" w:rsidRPr="00B60752" w:rsidRDefault="0013628E" w:rsidP="00D22C73">
            <w:pPr>
              <w:autoSpaceDE w:val="0"/>
              <w:autoSpaceDN w:val="0"/>
              <w:adjustRightInd w:val="0"/>
              <w:rPr>
                <w:sz w:val="20"/>
              </w:rPr>
            </w:pPr>
            <w:r w:rsidRPr="00B60752">
              <w:rPr>
                <w:sz w:val="20"/>
              </w:rPr>
              <w:t>3/14/06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administrative update opens the ST03 data element in the 4030 856S and adds clarification notes.</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193</w:t>
            </w:r>
          </w:p>
          <w:p w:rsidR="0013628E" w:rsidRPr="00B60752" w:rsidRDefault="0013628E" w:rsidP="00D22C73">
            <w:pPr>
              <w:autoSpaceDE w:val="0"/>
              <w:autoSpaceDN w:val="0"/>
              <w:adjustRightInd w:val="0"/>
              <w:rPr>
                <w:sz w:val="20"/>
              </w:rPr>
            </w:pPr>
            <w:r w:rsidRPr="00B60752">
              <w:rPr>
                <w:sz w:val="20"/>
              </w:rPr>
              <w:t>Admin Revision to DS 4030 856S, Shipment Status and 4010 870S, Supply Status  (Supply)</w:t>
            </w:r>
          </w:p>
          <w:p w:rsidR="0013628E" w:rsidRPr="00B60752" w:rsidRDefault="0013628E" w:rsidP="00D22C73">
            <w:pPr>
              <w:autoSpaceDE w:val="0"/>
              <w:autoSpaceDN w:val="0"/>
              <w:adjustRightInd w:val="0"/>
              <w:rPr>
                <w:sz w:val="20"/>
              </w:rPr>
            </w:pPr>
            <w:r w:rsidRPr="00B60752">
              <w:rPr>
                <w:sz w:val="20"/>
              </w:rPr>
              <w:t>4/4/06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admin update adds missing data to the 856S and 870S DS.  BSM is already using the GP qualifier for their DLMS equivalent of the Supply Status (AE8).</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Height w:val="3131"/>
        </w:trPr>
        <w:tc>
          <w:tcPr>
            <w:tcW w:w="315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lastRenderedPageBreak/>
              <w:t>ADC 195</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DLMS Unique Item Tracking (UIT) Procedures (Staffed by PDC 147A) (Supply/UIT)</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4/10/06</w:t>
            </w:r>
          </w:p>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Hilert</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provides for DOD 4000.25-M, DLMS, Volume 2, UIT (formerly called serial number tracking) procedures.  The purpose is to support the changing environment for maintaining visibility of uniquely identified assets for the primary purpose of inventory control and/or engineering analysis and to develop procedures to support evolving UIT systems.</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Height w:val="2051"/>
        </w:trPr>
        <w:tc>
          <w:tcPr>
            <w:tcW w:w="3150" w:type="dxa"/>
          </w:tcPr>
          <w:p w:rsidR="0013628E" w:rsidRPr="00B60752" w:rsidRDefault="0013628E" w:rsidP="00D22C73">
            <w:pPr>
              <w:autoSpaceDE w:val="0"/>
              <w:autoSpaceDN w:val="0"/>
              <w:adjustRightInd w:val="0"/>
              <w:rPr>
                <w:sz w:val="20"/>
              </w:rPr>
            </w:pPr>
            <w:r w:rsidRPr="00B60752">
              <w:rPr>
                <w:sz w:val="20"/>
              </w:rPr>
              <w:t>ADC 196</w:t>
            </w:r>
            <w:r w:rsidRPr="00B60752">
              <w:rPr>
                <w:sz w:val="20"/>
              </w:rPr>
              <w:br/>
              <w:t>Business Rules for SDRs Resulting from LRO for DLA-Managed/NAMI Owned</w:t>
            </w:r>
          </w:p>
          <w:p w:rsidR="0013628E" w:rsidRPr="00B60752" w:rsidRDefault="0013628E" w:rsidP="00D22C73">
            <w:pPr>
              <w:autoSpaceDE w:val="0"/>
              <w:autoSpaceDN w:val="0"/>
              <w:adjustRightInd w:val="0"/>
              <w:rPr>
                <w:sz w:val="20"/>
              </w:rPr>
            </w:pPr>
            <w:r w:rsidRPr="00B60752">
              <w:rPr>
                <w:sz w:val="20"/>
              </w:rPr>
              <w:t>Material (Supply/SDR)</w:t>
            </w:r>
          </w:p>
          <w:p w:rsidR="0013628E" w:rsidRPr="00B60752" w:rsidRDefault="0013628E" w:rsidP="00D22C73">
            <w:pPr>
              <w:autoSpaceDE w:val="0"/>
              <w:autoSpaceDN w:val="0"/>
              <w:adjustRightInd w:val="0"/>
              <w:rPr>
                <w:sz w:val="20"/>
              </w:rPr>
            </w:pPr>
            <w:r w:rsidRPr="00B60752">
              <w:rPr>
                <w:sz w:val="20"/>
              </w:rPr>
              <w:t>(Staffed by PDC 210)</w:t>
            </w:r>
          </w:p>
          <w:p w:rsidR="0013628E" w:rsidRPr="00B60752" w:rsidRDefault="0013628E" w:rsidP="00D22C73">
            <w:pPr>
              <w:autoSpaceDE w:val="0"/>
              <w:autoSpaceDN w:val="0"/>
              <w:adjustRightInd w:val="0"/>
              <w:rPr>
                <w:sz w:val="20"/>
              </w:rPr>
            </w:pPr>
            <w:r w:rsidRPr="00B60752">
              <w:rPr>
                <w:sz w:val="20"/>
              </w:rPr>
              <w:t>5/16/06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request defines the proposed routing and</w:t>
            </w:r>
          </w:p>
          <w:p w:rsidR="0013628E" w:rsidRPr="00B60752" w:rsidRDefault="0013628E" w:rsidP="00D22C73">
            <w:pPr>
              <w:autoSpaceDE w:val="0"/>
              <w:autoSpaceDN w:val="0"/>
              <w:adjustRightInd w:val="0"/>
              <w:rPr>
                <w:sz w:val="20"/>
              </w:rPr>
            </w:pPr>
            <w:r w:rsidRPr="00B60752">
              <w:rPr>
                <w:sz w:val="20"/>
              </w:rPr>
              <w:t>processing of SDRS that result from DLA ICP/IMM directed LRO shipments under the TAV program.</w:t>
            </w:r>
          </w:p>
        </w:tc>
        <w:tc>
          <w:tcPr>
            <w:tcW w:w="1710" w:type="dxa"/>
          </w:tcPr>
          <w:p w:rsidR="0013628E" w:rsidRPr="00B60752" w:rsidRDefault="0013628E" w:rsidP="00D22C73">
            <w:pPr>
              <w:autoSpaceDE w:val="0"/>
              <w:autoSpaceDN w:val="0"/>
              <w:adjustRightInd w:val="0"/>
              <w:rPr>
                <w:sz w:val="20"/>
              </w:rPr>
            </w:pPr>
            <w:r w:rsidRPr="00B60752">
              <w:rPr>
                <w:sz w:val="20"/>
              </w:rPr>
              <w:t xml:space="preserve">Estimated implementation date (for phase I) is 6/15/06 </w:t>
            </w:r>
          </w:p>
        </w:tc>
        <w:tc>
          <w:tcPr>
            <w:tcW w:w="3150" w:type="dxa"/>
          </w:tcPr>
          <w:p w:rsidR="0013628E" w:rsidRPr="00B60752" w:rsidRDefault="0013628E" w:rsidP="00D22C73">
            <w:pPr>
              <w:rPr>
                <w:sz w:val="20"/>
              </w:rPr>
            </w:pPr>
            <w:r w:rsidRPr="00B60752">
              <w:rPr>
                <w:sz w:val="20"/>
              </w:rPr>
              <w:t xml:space="preserve">Partial implementation </w:t>
            </w:r>
          </w:p>
          <w:p w:rsidR="0013628E" w:rsidRPr="00B60752" w:rsidRDefault="0013628E" w:rsidP="00D22C73">
            <w:pPr>
              <w:rPr>
                <w:b/>
                <w:i/>
                <w:sz w:val="20"/>
              </w:rPr>
            </w:pPr>
          </w:p>
          <w:p w:rsidR="0013628E" w:rsidRPr="00B60752" w:rsidRDefault="0013628E" w:rsidP="00D22C73">
            <w:pPr>
              <w:rPr>
                <w:sz w:val="20"/>
              </w:rPr>
            </w:pPr>
            <w:r w:rsidRPr="00B60752">
              <w:rPr>
                <w:sz w:val="20"/>
              </w:rPr>
              <w:t>Published in DLMS Manual, Vol II, Chapter 17, Change 4</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197</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Request for New Type of Physical Inventory/Transaction History Code and Add Code to Historical Transactions (DS 527R, 867I, 940R, 945A) (Staffed by PDC 219)</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6/5/06</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 xml:space="preserve">Johnson </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 xml:space="preserve">DLA requests the establishment of a new Type of Physical Inventory/Transaction History code for use with Transaction History Requests DS 846P /MILSTRAP DI Code DZJ and DZK) to differentiate transaction history associated with annual reconciliation from other transaction history.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DLMSO comment:  DLA required the change for their modernized system, BSM, interface with DSS. Implementation by other DoD Components is optional, but all were encouraged to consider the requirement for their modernized systems.  The intent was not to require changes to legacy systems such as CCSS</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198</w:t>
            </w:r>
          </w:p>
          <w:p w:rsidR="0013628E" w:rsidRPr="00B60752" w:rsidRDefault="0013628E" w:rsidP="00D22C73">
            <w:pPr>
              <w:autoSpaceDE w:val="0"/>
              <w:autoSpaceDN w:val="0"/>
              <w:adjustRightInd w:val="0"/>
              <w:rPr>
                <w:sz w:val="20"/>
              </w:rPr>
            </w:pPr>
            <w:r w:rsidRPr="00B60752">
              <w:rPr>
                <w:sz w:val="20"/>
              </w:rPr>
              <w:t>Revise DS 846P to Provide Capability to Advise When No History is Available in Response to a Transaction History Request</w:t>
            </w:r>
          </w:p>
          <w:p w:rsidR="0013628E" w:rsidRPr="00B60752" w:rsidRDefault="0013628E" w:rsidP="00D22C73">
            <w:pPr>
              <w:autoSpaceDE w:val="0"/>
              <w:autoSpaceDN w:val="0"/>
              <w:adjustRightInd w:val="0"/>
              <w:rPr>
                <w:sz w:val="20"/>
              </w:rPr>
            </w:pPr>
            <w:r w:rsidRPr="00B60752">
              <w:rPr>
                <w:sz w:val="20"/>
              </w:rPr>
              <w:t>(Supply) (Staffed by PDC 207A)</w:t>
            </w:r>
          </w:p>
          <w:p w:rsidR="0013628E" w:rsidRPr="00B60752" w:rsidRDefault="0013628E" w:rsidP="00D22C73">
            <w:pPr>
              <w:autoSpaceDE w:val="0"/>
              <w:autoSpaceDN w:val="0"/>
              <w:adjustRightInd w:val="0"/>
              <w:rPr>
                <w:sz w:val="20"/>
              </w:rPr>
            </w:pPr>
            <w:r w:rsidRPr="00B60752">
              <w:rPr>
                <w:sz w:val="20"/>
              </w:rPr>
              <w:t>6/6/06</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The capability to identify that no history is available in response to a request for transaction history exists in MILSTRAP, but was not incorporated in DLMS. (DLA has identified the requirement for this capability for DSS and EBS. DS 846P, Physical Inventory Request, is a multipurpose transaction currently used to request physical inventory; to</w:t>
            </w:r>
          </w:p>
          <w:p w:rsidR="0013628E" w:rsidRPr="00B60752" w:rsidRDefault="0013628E" w:rsidP="00D22C73">
            <w:pPr>
              <w:autoSpaceDE w:val="0"/>
              <w:autoSpaceDN w:val="0"/>
              <w:adjustRightInd w:val="0"/>
              <w:rPr>
                <w:sz w:val="20"/>
              </w:rPr>
            </w:pPr>
            <w:r w:rsidRPr="00B60752">
              <w:rPr>
                <w:sz w:val="20"/>
              </w:rPr>
              <w:t>respond to a physical inventory request (without asset balances); and to request transaction history.</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199</w:t>
            </w:r>
          </w:p>
          <w:p w:rsidR="0013628E" w:rsidRPr="00B60752" w:rsidRDefault="0013628E" w:rsidP="00D22C73">
            <w:pPr>
              <w:autoSpaceDE w:val="0"/>
              <w:autoSpaceDN w:val="0"/>
              <w:adjustRightInd w:val="0"/>
              <w:rPr>
                <w:sz w:val="20"/>
              </w:rPr>
            </w:pPr>
            <w:r w:rsidRPr="00B60752">
              <w:rPr>
                <w:sz w:val="20"/>
              </w:rPr>
              <w:t>Revisions to DS 527R to Support Requirements for Tailored Vendor Relationships Materiel Receipt Acknowledgment Transactions</w:t>
            </w:r>
          </w:p>
          <w:p w:rsidR="0013628E" w:rsidRPr="00B60752" w:rsidRDefault="0013628E" w:rsidP="00D22C73">
            <w:pPr>
              <w:autoSpaceDE w:val="0"/>
              <w:autoSpaceDN w:val="0"/>
              <w:adjustRightInd w:val="0"/>
              <w:rPr>
                <w:sz w:val="20"/>
              </w:rPr>
            </w:pPr>
            <w:r w:rsidRPr="00B60752">
              <w:rPr>
                <w:sz w:val="20"/>
              </w:rPr>
              <w:t>(Supply)(Staffed by PDC 204)</w:t>
            </w:r>
          </w:p>
          <w:p w:rsidR="0013628E" w:rsidRPr="00B60752" w:rsidRDefault="0013628E" w:rsidP="00D22C73">
            <w:pPr>
              <w:autoSpaceDE w:val="0"/>
              <w:autoSpaceDN w:val="0"/>
              <w:adjustRightInd w:val="0"/>
              <w:rPr>
                <w:sz w:val="20"/>
              </w:rPr>
            </w:pPr>
            <w:r w:rsidRPr="00B60752">
              <w:rPr>
                <w:sz w:val="20"/>
              </w:rPr>
              <w:t>6/14/06</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These changes allow MRA to be processed in the Defense Logistics Agency’s EBS from the DMLSS for the TVR process.</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200</w:t>
            </w:r>
          </w:p>
          <w:p w:rsidR="0013628E" w:rsidRPr="00B60752" w:rsidRDefault="0013628E" w:rsidP="00D22C73">
            <w:pPr>
              <w:autoSpaceDE w:val="0"/>
              <w:autoSpaceDN w:val="0"/>
              <w:adjustRightInd w:val="0"/>
              <w:rPr>
                <w:sz w:val="20"/>
              </w:rPr>
            </w:pPr>
            <w:r w:rsidRPr="00B60752">
              <w:rPr>
                <w:sz w:val="20"/>
              </w:rPr>
              <w:t>Revisions to DS 527R to Support Requirements for Army</w:t>
            </w:r>
          </w:p>
          <w:p w:rsidR="0013628E" w:rsidRPr="00B60752" w:rsidRDefault="0013628E" w:rsidP="00D22C73">
            <w:pPr>
              <w:autoSpaceDE w:val="0"/>
              <w:autoSpaceDN w:val="0"/>
              <w:adjustRightInd w:val="0"/>
              <w:rPr>
                <w:sz w:val="20"/>
              </w:rPr>
            </w:pPr>
            <w:r w:rsidRPr="00B60752">
              <w:rPr>
                <w:sz w:val="20"/>
              </w:rPr>
              <w:t>Medical Material Agreement Receipt Transactions</w:t>
            </w:r>
          </w:p>
          <w:p w:rsidR="0013628E" w:rsidRPr="00B60752" w:rsidRDefault="0013628E" w:rsidP="00D22C73">
            <w:pPr>
              <w:autoSpaceDE w:val="0"/>
              <w:autoSpaceDN w:val="0"/>
              <w:adjustRightInd w:val="0"/>
              <w:rPr>
                <w:sz w:val="20"/>
              </w:rPr>
            </w:pPr>
            <w:r w:rsidRPr="00B60752">
              <w:rPr>
                <w:sz w:val="20"/>
              </w:rPr>
              <w:t>(Supply)(Staffed by PDC 215)</w:t>
            </w:r>
          </w:p>
          <w:p w:rsidR="0013628E" w:rsidRPr="00B60752" w:rsidRDefault="0013628E" w:rsidP="00D22C73">
            <w:pPr>
              <w:autoSpaceDE w:val="0"/>
              <w:autoSpaceDN w:val="0"/>
              <w:adjustRightInd w:val="0"/>
              <w:rPr>
                <w:sz w:val="20"/>
              </w:rPr>
            </w:pPr>
            <w:r w:rsidRPr="00B60752">
              <w:rPr>
                <w:sz w:val="20"/>
              </w:rPr>
              <w:t>6/14/06</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These changes allow receipts to be processed in the Defense Logistics Agency’s EBS from the DMLSS for AMMA prime vendor and purchase card processes.</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201</w:t>
            </w:r>
          </w:p>
          <w:p w:rsidR="0013628E" w:rsidRPr="00B60752" w:rsidRDefault="0013628E" w:rsidP="00D22C73">
            <w:pPr>
              <w:autoSpaceDE w:val="0"/>
              <w:autoSpaceDN w:val="0"/>
              <w:adjustRightInd w:val="0"/>
              <w:rPr>
                <w:sz w:val="20"/>
              </w:rPr>
            </w:pPr>
            <w:r w:rsidRPr="00B60752">
              <w:rPr>
                <w:sz w:val="20"/>
              </w:rPr>
              <w:t xml:space="preserve">Revisions to DS 867I to Support Requirements for the Army Medical Material Agreement Issue Transactions </w:t>
            </w:r>
          </w:p>
          <w:p w:rsidR="0013628E" w:rsidRPr="00B60752" w:rsidRDefault="0013628E" w:rsidP="00D22C73">
            <w:pPr>
              <w:autoSpaceDE w:val="0"/>
              <w:autoSpaceDN w:val="0"/>
              <w:adjustRightInd w:val="0"/>
              <w:rPr>
                <w:sz w:val="20"/>
              </w:rPr>
            </w:pPr>
            <w:r w:rsidRPr="00B60752">
              <w:rPr>
                <w:sz w:val="20"/>
              </w:rPr>
              <w:t>(Supply)(Staffed by PDC 216)</w:t>
            </w:r>
          </w:p>
          <w:p w:rsidR="0013628E" w:rsidRPr="00B60752" w:rsidRDefault="0013628E" w:rsidP="00D22C73">
            <w:pPr>
              <w:autoSpaceDE w:val="0"/>
              <w:autoSpaceDN w:val="0"/>
              <w:adjustRightInd w:val="0"/>
              <w:rPr>
                <w:sz w:val="20"/>
              </w:rPr>
            </w:pPr>
            <w:r w:rsidRPr="00B60752">
              <w:rPr>
                <w:sz w:val="20"/>
              </w:rPr>
              <w:t>6/22/06</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is to allow a price to be included in AMMA issues of material.  The price will allow the sale and resulting customer bill in DLA EBS to be priced appropriately.  This change also provides for use of a local catalog identification as issues from AMMA sites may be for a local catalog number and not a NSN.  The Local Catalog Identification can reference multiple prime vendor part numbers for a specific site.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202</w:t>
            </w:r>
          </w:p>
          <w:p w:rsidR="0013628E" w:rsidRPr="00B60752" w:rsidRDefault="0013628E" w:rsidP="00D22C73">
            <w:pPr>
              <w:autoSpaceDE w:val="0"/>
              <w:autoSpaceDN w:val="0"/>
              <w:adjustRightInd w:val="0"/>
              <w:rPr>
                <w:sz w:val="20"/>
              </w:rPr>
            </w:pPr>
            <w:r w:rsidRPr="00B60752">
              <w:rPr>
                <w:sz w:val="20"/>
              </w:rPr>
              <w:t>Revisions to DS 947I to Support Requirements for the Army Medical Material Agreement Inventory Adjustment Transactions(Supply)</w:t>
            </w:r>
          </w:p>
          <w:p w:rsidR="0013628E" w:rsidRPr="00B60752" w:rsidRDefault="0013628E" w:rsidP="00D22C73">
            <w:pPr>
              <w:autoSpaceDE w:val="0"/>
              <w:autoSpaceDN w:val="0"/>
              <w:adjustRightInd w:val="0"/>
              <w:rPr>
                <w:sz w:val="20"/>
              </w:rPr>
            </w:pPr>
            <w:r w:rsidRPr="00B60752">
              <w:rPr>
                <w:sz w:val="20"/>
              </w:rPr>
              <w:t>(Staffed by PDC 217)</w:t>
            </w:r>
          </w:p>
          <w:p w:rsidR="0013628E" w:rsidRPr="00B60752" w:rsidRDefault="0013628E" w:rsidP="00D22C73">
            <w:pPr>
              <w:autoSpaceDE w:val="0"/>
              <w:autoSpaceDN w:val="0"/>
              <w:adjustRightInd w:val="0"/>
              <w:rPr>
                <w:sz w:val="20"/>
              </w:rPr>
            </w:pPr>
            <w:r w:rsidRPr="00B60752">
              <w:rPr>
                <w:sz w:val="20"/>
              </w:rPr>
              <w:t>6/7/06</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is to allow inventory adjustments for local catalog items at DMLSS and TEWLS sites as part of AMMA.</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203</w:t>
            </w:r>
          </w:p>
          <w:p w:rsidR="0013628E" w:rsidRPr="00B60752" w:rsidRDefault="0013628E" w:rsidP="00D22C73">
            <w:pPr>
              <w:autoSpaceDE w:val="0"/>
              <w:autoSpaceDN w:val="0"/>
              <w:adjustRightInd w:val="0"/>
              <w:rPr>
                <w:sz w:val="20"/>
              </w:rPr>
            </w:pPr>
            <w:r w:rsidRPr="00B60752">
              <w:rPr>
                <w:sz w:val="20"/>
              </w:rPr>
              <w:t>Revise DS 947I to Provide Distinct Qualifiers for Dual Adjustment Codes (Supply) (Staffed as RFID PDC 220)</w:t>
            </w:r>
          </w:p>
          <w:p w:rsidR="0013628E" w:rsidRPr="00B60752" w:rsidRDefault="0013628E" w:rsidP="00D22C73">
            <w:pPr>
              <w:autoSpaceDE w:val="0"/>
              <w:autoSpaceDN w:val="0"/>
              <w:adjustRightInd w:val="0"/>
              <w:rPr>
                <w:sz w:val="20"/>
              </w:rPr>
            </w:pPr>
            <w:r w:rsidRPr="00B60752">
              <w:rPr>
                <w:sz w:val="20"/>
              </w:rPr>
              <w:t>9/19/06</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Revise DS 947I Inventory Adjustment to add 3 qualifiers to the LQ segment for use with dual adjustments to distinctly identify the old supply condition code, ownership code and purpose code from the new supply condition, ownership and purpose codes.</w:t>
            </w:r>
          </w:p>
        </w:tc>
        <w:tc>
          <w:tcPr>
            <w:tcW w:w="1710" w:type="dxa"/>
          </w:tcPr>
          <w:p w:rsidR="0013628E" w:rsidRPr="00B60752" w:rsidRDefault="0013628E" w:rsidP="00D22C73">
            <w:pPr>
              <w:autoSpaceDE w:val="0"/>
              <w:autoSpaceDN w:val="0"/>
              <w:adjustRightInd w:val="0"/>
              <w:rPr>
                <w:sz w:val="20"/>
              </w:rPr>
            </w:pPr>
            <w:r w:rsidRPr="00B60752">
              <w:rPr>
                <w:sz w:val="20"/>
              </w:rPr>
              <w:t>Staggered implementation dependent upon Components operating in DLMS.</w:t>
            </w:r>
          </w:p>
          <w:p w:rsidR="0013628E" w:rsidRPr="00B60752" w:rsidRDefault="0013628E" w:rsidP="00D22C73">
            <w:pPr>
              <w:rPr>
                <w:sz w:val="20"/>
              </w:rPr>
            </w:pPr>
          </w:p>
          <w:p w:rsidR="0013628E" w:rsidRPr="00B60752" w:rsidRDefault="0013628E" w:rsidP="00D22C73">
            <w:pPr>
              <w:rPr>
                <w:sz w:val="20"/>
              </w:rPr>
            </w:pPr>
            <w:r w:rsidRPr="00B60752">
              <w:rPr>
                <w:sz w:val="20"/>
              </w:rPr>
              <w:t>DLA DSS: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DLA BSM: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USAMMA </w:t>
            </w:r>
          </w:p>
          <w:p w:rsidR="0013628E" w:rsidRPr="00B60752" w:rsidRDefault="0013628E" w:rsidP="00D22C73">
            <w:pPr>
              <w:autoSpaceDE w:val="0"/>
              <w:autoSpaceDN w:val="0"/>
              <w:adjustRightInd w:val="0"/>
              <w:rPr>
                <w:rFonts w:ascii="Georgia" w:hAnsi="Georgia" w:cs="Georgia"/>
                <w:sz w:val="20"/>
              </w:rPr>
            </w:pPr>
          </w:p>
          <w:p w:rsidR="0013628E" w:rsidRPr="00B60752" w:rsidRDefault="0013628E" w:rsidP="00D22C73">
            <w:pPr>
              <w:autoSpaceDE w:val="0"/>
              <w:autoSpaceDN w:val="0"/>
              <w:adjustRightInd w:val="0"/>
              <w:rPr>
                <w:rFonts w:ascii="Georgia" w:hAnsi="Georgia" w:cs="Georgia"/>
                <w:sz w:val="20"/>
              </w:rPr>
            </w:pPr>
          </w:p>
          <w:p w:rsidR="0013628E" w:rsidRPr="00B60752" w:rsidRDefault="0013628E" w:rsidP="00D22C73">
            <w:pPr>
              <w:autoSpaceDE w:val="0"/>
              <w:autoSpaceDN w:val="0"/>
              <w:adjustRightInd w:val="0"/>
              <w:rPr>
                <w:rFonts w:ascii="Georgia" w:hAnsi="Georgia" w:cs="Georgia"/>
                <w:sz w:val="20"/>
              </w:rPr>
            </w:pPr>
          </w:p>
          <w:p w:rsidR="0013628E" w:rsidRPr="00B60752" w:rsidRDefault="0013628E" w:rsidP="00D22C73">
            <w:pPr>
              <w:autoSpaceDE w:val="0"/>
              <w:autoSpaceDN w:val="0"/>
              <w:adjustRightInd w:val="0"/>
              <w:rPr>
                <w:rFonts w:ascii="Georgia" w:hAnsi="Georgia" w:cs="Georgia"/>
                <w:sz w:val="20"/>
              </w:rPr>
            </w:pPr>
          </w:p>
          <w:p w:rsidR="0013628E" w:rsidRPr="00B60752" w:rsidRDefault="0013628E" w:rsidP="00D22C73">
            <w:pPr>
              <w:autoSpaceDE w:val="0"/>
              <w:autoSpaceDN w:val="0"/>
              <w:adjustRightInd w:val="0"/>
              <w:rPr>
                <w:rFonts w:ascii="Georgia" w:hAnsi="Georgia" w:cs="Georgia"/>
                <w:sz w:val="20"/>
              </w:rPr>
            </w:pPr>
          </w:p>
          <w:p w:rsidR="0013628E" w:rsidRPr="00B60752" w:rsidRDefault="0013628E" w:rsidP="00D22C73">
            <w:pPr>
              <w:autoSpaceDE w:val="0"/>
              <w:autoSpaceDN w:val="0"/>
              <w:adjustRightInd w:val="0"/>
              <w:rPr>
                <w:rFonts w:ascii="Georgia" w:hAnsi="Georgia" w:cs="Georgia"/>
                <w:sz w:val="20"/>
              </w:rPr>
            </w:pPr>
          </w:p>
          <w:p w:rsidR="0013628E" w:rsidRPr="00B60752" w:rsidRDefault="0013628E" w:rsidP="00D22C73">
            <w:pPr>
              <w:autoSpaceDE w:val="0"/>
              <w:autoSpaceDN w:val="0"/>
              <w:adjustRightInd w:val="0"/>
              <w:rPr>
                <w:rFonts w:ascii="Georgia" w:hAnsi="Georgia" w:cs="Georgia"/>
                <w:sz w:val="20"/>
              </w:rPr>
            </w:pPr>
          </w:p>
          <w:p w:rsidR="0013628E" w:rsidRPr="00B60752" w:rsidRDefault="0013628E" w:rsidP="00D22C73">
            <w:pPr>
              <w:autoSpaceDE w:val="0"/>
              <w:autoSpaceDN w:val="0"/>
              <w:adjustRightInd w:val="0"/>
              <w:rPr>
                <w:sz w:val="20"/>
              </w:rPr>
            </w:pPr>
            <w:r w:rsidRPr="00B60752">
              <w:rPr>
                <w:sz w:val="20"/>
              </w:rPr>
              <w:t>DLA</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DSS SCR was submitted on 6/16/06 (INFO/MAN #132309). </w:t>
            </w:r>
          </w:p>
          <w:p w:rsidR="0013628E" w:rsidRPr="00B60752" w:rsidRDefault="0013628E" w:rsidP="00D22C73">
            <w:pPr>
              <w:rPr>
                <w:sz w:val="20"/>
              </w:rPr>
            </w:pPr>
            <w:r w:rsidRPr="00B60752">
              <w:rPr>
                <w:sz w:val="20"/>
              </w:rPr>
              <w:t>ADC 203 will be implemented in June 2007, in DSS Release 8.1.</w:t>
            </w:r>
          </w:p>
          <w:p w:rsidR="0013628E" w:rsidRPr="00B60752" w:rsidRDefault="0013628E" w:rsidP="00D22C73">
            <w:pPr>
              <w:rPr>
                <w:sz w:val="20"/>
              </w:rPr>
            </w:pPr>
          </w:p>
          <w:p w:rsidR="0013628E" w:rsidRPr="00B60752" w:rsidRDefault="0013628E" w:rsidP="00D22C73">
            <w:pPr>
              <w:autoSpaceDE w:val="0"/>
              <w:autoSpaceDN w:val="0"/>
              <w:adjustRightInd w:val="0"/>
              <w:rPr>
                <w:sz w:val="20"/>
              </w:rPr>
            </w:pPr>
            <w:r w:rsidRPr="00B60752">
              <w:rPr>
                <w:sz w:val="20"/>
              </w:rPr>
              <w:t>BSM implemented in April 2007 (SCR BOF-06-074).</w:t>
            </w:r>
          </w:p>
          <w:p w:rsidR="0013628E" w:rsidRPr="00B60752" w:rsidRDefault="0013628E" w:rsidP="00D22C73">
            <w:pPr>
              <w:rPr>
                <w:sz w:val="20"/>
              </w:rPr>
            </w:pPr>
          </w:p>
          <w:p w:rsidR="0013628E" w:rsidRPr="00B60752" w:rsidRDefault="0013628E" w:rsidP="00D22C73">
            <w:pPr>
              <w:rPr>
                <w:sz w:val="20"/>
              </w:rPr>
            </w:pPr>
            <w:r w:rsidRPr="00B60752">
              <w:rPr>
                <w:sz w:val="20"/>
              </w:rPr>
              <w:lastRenderedPageBreak/>
              <w:t> Response 8/30/2006:  TEWLS Action Item 00797 has been created for ADC 203.  This currently is not on the Functional Priority List and there is no foreseen completion date at this time.</w:t>
            </w:r>
          </w:p>
          <w:p w:rsidR="0013628E" w:rsidRPr="00B60752" w:rsidRDefault="0013628E" w:rsidP="00D22C73">
            <w:pPr>
              <w:rPr>
                <w:rFonts w:ascii="Georgia" w:hAnsi="Georgia" w:cs="Georgia"/>
                <w:sz w:val="20"/>
              </w:rPr>
            </w:pPr>
          </w:p>
          <w:p w:rsidR="0013628E" w:rsidRPr="00B60752" w:rsidRDefault="0013628E" w:rsidP="00D22C73">
            <w:pPr>
              <w:autoSpaceDE w:val="0"/>
              <w:autoSpaceDN w:val="0"/>
              <w:adjustRightInd w:val="0"/>
              <w:rPr>
                <w:sz w:val="20"/>
              </w:rPr>
            </w:pPr>
            <w:r w:rsidRPr="00B60752">
              <w:rPr>
                <w:sz w:val="20"/>
              </w:rPr>
              <w:t>Reports on 12/28/07 ADC 203 has been completed</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lastRenderedPageBreak/>
              <w:t>ADC 204</w:t>
            </w:r>
          </w:p>
          <w:p w:rsidR="0013628E" w:rsidRPr="00B60752" w:rsidRDefault="0013628E" w:rsidP="00D22C73">
            <w:pPr>
              <w:autoSpaceDE w:val="0"/>
              <w:autoSpaceDN w:val="0"/>
              <w:adjustRightInd w:val="0"/>
              <w:rPr>
                <w:sz w:val="20"/>
              </w:rPr>
            </w:pPr>
            <w:r w:rsidRPr="00B60752">
              <w:rPr>
                <w:sz w:val="20"/>
              </w:rPr>
              <w:t xml:space="preserve">Revision to DS 846P and 846R to Support Requirements for the Army Medical Material Agreement Inventory Records Management Process </w:t>
            </w:r>
          </w:p>
          <w:p w:rsidR="0013628E" w:rsidRPr="00B60752" w:rsidRDefault="0013628E" w:rsidP="00D22C73">
            <w:pPr>
              <w:autoSpaceDE w:val="0"/>
              <w:autoSpaceDN w:val="0"/>
              <w:adjustRightInd w:val="0"/>
              <w:rPr>
                <w:sz w:val="20"/>
              </w:rPr>
            </w:pPr>
            <w:r w:rsidRPr="00B60752">
              <w:rPr>
                <w:sz w:val="20"/>
              </w:rPr>
              <w:t>(Supply)(Staffed by PDC 225)</w:t>
            </w:r>
          </w:p>
          <w:p w:rsidR="0013628E" w:rsidRPr="00B60752" w:rsidRDefault="0013628E" w:rsidP="00D22C73">
            <w:pPr>
              <w:autoSpaceDE w:val="0"/>
              <w:autoSpaceDN w:val="0"/>
              <w:adjustRightInd w:val="0"/>
              <w:rPr>
                <w:sz w:val="20"/>
              </w:rPr>
            </w:pPr>
            <w:r w:rsidRPr="00B60752">
              <w:rPr>
                <w:sz w:val="20"/>
              </w:rPr>
              <w:t>8/6/06</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is to allow the IRM process to work for local catalog items at DMLSS and TEWLS sites as part of the AMMA.</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r w:rsidRPr="00B60752">
              <w:rPr>
                <w:sz w:val="20"/>
              </w:rPr>
              <w:t xml:space="preserve">       </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205A</w:t>
            </w:r>
          </w:p>
          <w:p w:rsidR="0013628E" w:rsidRPr="00B60752" w:rsidRDefault="0013628E" w:rsidP="00D22C73">
            <w:pPr>
              <w:autoSpaceDE w:val="0"/>
              <w:autoSpaceDN w:val="0"/>
              <w:adjustRightInd w:val="0"/>
              <w:rPr>
                <w:sz w:val="20"/>
              </w:rPr>
            </w:pPr>
            <w:r w:rsidRPr="00B60752">
              <w:rPr>
                <w:sz w:val="20"/>
              </w:rPr>
              <w:t>Assignment of MILSTRIP Document Number Serial Number RP40/DLMS Utilization Code M for BRAC</w:t>
            </w:r>
          </w:p>
          <w:p w:rsidR="0013628E" w:rsidRPr="00B60752" w:rsidRDefault="0013628E" w:rsidP="00D22C73">
            <w:pPr>
              <w:autoSpaceDE w:val="0"/>
              <w:autoSpaceDN w:val="0"/>
              <w:adjustRightInd w:val="0"/>
              <w:rPr>
                <w:sz w:val="20"/>
              </w:rPr>
            </w:pPr>
            <w:r w:rsidRPr="00B60752">
              <w:rPr>
                <w:sz w:val="20"/>
              </w:rPr>
              <w:t>(Staffed as PDC 218)</w:t>
            </w:r>
          </w:p>
          <w:p w:rsidR="0013628E" w:rsidRPr="00B60752" w:rsidRDefault="0013628E" w:rsidP="00D22C73">
            <w:pPr>
              <w:autoSpaceDE w:val="0"/>
              <w:autoSpaceDN w:val="0"/>
              <w:adjustRightInd w:val="0"/>
              <w:rPr>
                <w:sz w:val="20"/>
              </w:rPr>
            </w:pPr>
            <w:r w:rsidRPr="00B60752">
              <w:rPr>
                <w:sz w:val="20"/>
              </w:rPr>
              <w:t>9/11/06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includes an admin update the DS 940R, and 945A. The change modifies the DLMS note for use of the Utilization Code and perpetuates the Utilization Code from the release order to the confirmation.</w:t>
            </w:r>
          </w:p>
        </w:tc>
        <w:tc>
          <w:tcPr>
            <w:tcW w:w="1710" w:type="dxa"/>
          </w:tcPr>
          <w:p w:rsidR="0013628E" w:rsidRPr="00B60752" w:rsidRDefault="0013628E" w:rsidP="00D22C73">
            <w:pPr>
              <w:autoSpaceDE w:val="0"/>
              <w:autoSpaceDN w:val="0"/>
              <w:adjustRightInd w:val="0"/>
              <w:rPr>
                <w:sz w:val="20"/>
              </w:rPr>
            </w:pPr>
            <w:r w:rsidRPr="00B60752">
              <w:rPr>
                <w:sz w:val="20"/>
              </w:rPr>
              <w:t>Immediately</w:t>
            </w:r>
          </w:p>
        </w:tc>
        <w:tc>
          <w:tcPr>
            <w:tcW w:w="3150" w:type="dxa"/>
          </w:tcPr>
          <w:p w:rsidR="0013628E" w:rsidRPr="00B60752" w:rsidRDefault="0013628E" w:rsidP="00D22C73">
            <w:pPr>
              <w:rPr>
                <w:sz w:val="20"/>
              </w:rPr>
            </w:pPr>
            <w:r w:rsidRPr="00B60752">
              <w:rPr>
                <w:sz w:val="20"/>
              </w:rPr>
              <w:t>ADC 205A Replaces ADC 205</w:t>
            </w:r>
          </w:p>
          <w:p w:rsidR="0013628E" w:rsidRPr="00B60752" w:rsidRDefault="0013628E" w:rsidP="00D22C73">
            <w:pPr>
              <w:rPr>
                <w:sz w:val="20"/>
              </w:rPr>
            </w:pPr>
            <w:r w:rsidRPr="00B60752">
              <w:rPr>
                <w:sz w:val="20"/>
              </w:rPr>
              <w:t>Published in DLMS Manual Vol II, Change 4 &amp; MILSTRIP Reissue, Oct 2007</w:t>
            </w:r>
          </w:p>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206</w:t>
            </w:r>
          </w:p>
          <w:p w:rsidR="0013628E" w:rsidRPr="00B60752" w:rsidRDefault="0013628E" w:rsidP="00D22C73">
            <w:pPr>
              <w:autoSpaceDE w:val="0"/>
              <w:autoSpaceDN w:val="0"/>
              <w:adjustRightInd w:val="0"/>
              <w:rPr>
                <w:sz w:val="20"/>
              </w:rPr>
            </w:pPr>
            <w:r w:rsidRPr="00B60752">
              <w:rPr>
                <w:sz w:val="20"/>
              </w:rPr>
              <w:t>Discrepancy Reporting for WPM</w:t>
            </w:r>
          </w:p>
          <w:p w:rsidR="0013628E" w:rsidRPr="00B60752" w:rsidRDefault="0013628E" w:rsidP="00D22C73">
            <w:pPr>
              <w:autoSpaceDE w:val="0"/>
              <w:autoSpaceDN w:val="0"/>
              <w:adjustRightInd w:val="0"/>
              <w:rPr>
                <w:sz w:val="20"/>
              </w:rPr>
            </w:pPr>
            <w:r w:rsidRPr="00B60752">
              <w:rPr>
                <w:sz w:val="20"/>
              </w:rPr>
              <w:t>(Supply/SDR)</w:t>
            </w:r>
          </w:p>
          <w:p w:rsidR="0013628E" w:rsidRPr="00B60752" w:rsidRDefault="0013628E" w:rsidP="00D22C73">
            <w:pPr>
              <w:autoSpaceDE w:val="0"/>
              <w:autoSpaceDN w:val="0"/>
              <w:adjustRightInd w:val="0"/>
              <w:rPr>
                <w:sz w:val="20"/>
              </w:rPr>
            </w:pPr>
            <w:r w:rsidRPr="00B60752">
              <w:rPr>
                <w:sz w:val="20"/>
              </w:rPr>
              <w:t>(Staffed by PDC 221)</w:t>
            </w:r>
          </w:p>
          <w:p w:rsidR="0013628E" w:rsidRPr="00B60752" w:rsidRDefault="0013628E" w:rsidP="00D22C73">
            <w:pPr>
              <w:autoSpaceDE w:val="0"/>
              <w:autoSpaceDN w:val="0"/>
              <w:adjustRightInd w:val="0"/>
              <w:rPr>
                <w:sz w:val="20"/>
              </w:rPr>
            </w:pPr>
            <w:r w:rsidRPr="00B60752">
              <w:rPr>
                <w:sz w:val="20"/>
              </w:rPr>
              <w:t>8/14/06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establishes procedures and a new discrepancy code to be used for reporting shipments containing non-compliant WPM under reference 3a.</w:t>
            </w:r>
          </w:p>
        </w:tc>
        <w:tc>
          <w:tcPr>
            <w:tcW w:w="1710" w:type="dxa"/>
          </w:tcPr>
          <w:p w:rsidR="0013628E" w:rsidRPr="00B60752" w:rsidRDefault="0013628E" w:rsidP="00D22C73">
            <w:pPr>
              <w:autoSpaceDE w:val="0"/>
              <w:autoSpaceDN w:val="0"/>
              <w:adjustRightInd w:val="0"/>
              <w:rPr>
                <w:sz w:val="20"/>
              </w:rPr>
            </w:pPr>
            <w:r w:rsidRPr="00B60752">
              <w:rPr>
                <w:sz w:val="20"/>
              </w:rPr>
              <w:t>9/1/06</w:t>
            </w:r>
          </w:p>
        </w:tc>
        <w:tc>
          <w:tcPr>
            <w:tcW w:w="3150" w:type="dxa"/>
          </w:tcPr>
          <w:p w:rsidR="0013628E" w:rsidRPr="00B60752" w:rsidRDefault="0013628E" w:rsidP="00D22C73">
            <w:pPr>
              <w:rPr>
                <w:sz w:val="20"/>
              </w:rPr>
            </w:pPr>
            <w:r w:rsidRPr="00B60752">
              <w:rPr>
                <w:sz w:val="20"/>
              </w:rPr>
              <w:t>Implemented at DAASC.</w:t>
            </w:r>
          </w:p>
          <w:p w:rsidR="0013628E" w:rsidRPr="00B60752" w:rsidRDefault="0013628E" w:rsidP="00D22C73">
            <w:pPr>
              <w:rPr>
                <w:sz w:val="20"/>
              </w:rPr>
            </w:pPr>
            <w:r w:rsidRPr="00B60752">
              <w:rPr>
                <w:sz w:val="20"/>
              </w:rPr>
              <w:t>DLA reports has been completed Published in DLMS Manual Vol II, Chapter 17, Change 4 &amp; MILSTRIP Reissue, Oct 2007</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207</w:t>
            </w:r>
          </w:p>
          <w:p w:rsidR="0013628E" w:rsidRPr="00B60752" w:rsidRDefault="0013628E" w:rsidP="00D22C73">
            <w:pPr>
              <w:autoSpaceDE w:val="0"/>
              <w:autoSpaceDN w:val="0"/>
              <w:adjustRightInd w:val="0"/>
              <w:rPr>
                <w:sz w:val="20"/>
              </w:rPr>
            </w:pPr>
            <w:r w:rsidRPr="00B60752">
              <w:rPr>
                <w:sz w:val="20"/>
              </w:rPr>
              <w:t>New Discrepancy Codes for Identification of Hazardous Material Supply/SDR/SQCR</w:t>
            </w:r>
          </w:p>
          <w:p w:rsidR="0013628E" w:rsidRPr="00B60752" w:rsidRDefault="0013628E" w:rsidP="00D22C73">
            <w:pPr>
              <w:autoSpaceDE w:val="0"/>
              <w:autoSpaceDN w:val="0"/>
              <w:adjustRightInd w:val="0"/>
              <w:rPr>
                <w:sz w:val="20"/>
              </w:rPr>
            </w:pPr>
            <w:r w:rsidRPr="00B60752">
              <w:rPr>
                <w:sz w:val="20"/>
              </w:rPr>
              <w:t>(Staffed by 213A)</w:t>
            </w:r>
          </w:p>
          <w:p w:rsidR="0013628E" w:rsidRPr="00B60752" w:rsidRDefault="0013628E" w:rsidP="00D22C73">
            <w:pPr>
              <w:autoSpaceDE w:val="0"/>
              <w:autoSpaceDN w:val="0"/>
              <w:adjustRightInd w:val="0"/>
              <w:rPr>
                <w:sz w:val="20"/>
              </w:rPr>
            </w:pPr>
            <w:r w:rsidRPr="00B60752">
              <w:rPr>
                <w:sz w:val="20"/>
              </w:rPr>
              <w:t>8/15/06</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establishes new discrepancy codes under</w:t>
            </w:r>
          </w:p>
          <w:p w:rsidR="0013628E" w:rsidRPr="00B60752" w:rsidRDefault="0013628E" w:rsidP="00D22C73">
            <w:pPr>
              <w:autoSpaceDE w:val="0"/>
              <w:autoSpaceDN w:val="0"/>
              <w:adjustRightInd w:val="0"/>
              <w:rPr>
                <w:sz w:val="20"/>
              </w:rPr>
            </w:pPr>
            <w:r w:rsidRPr="00B60752">
              <w:rPr>
                <w:sz w:val="20"/>
              </w:rPr>
              <w:t>references a and b, and DLMS procedures, to identify supply and storage discrepancies which pertain specifically to discrepant hazardous material identified at time of receipt or in storage.</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 at DAASC.</w:t>
            </w:r>
          </w:p>
          <w:p w:rsidR="0013628E" w:rsidRPr="00B60752" w:rsidRDefault="0013628E" w:rsidP="00D22C73">
            <w:pPr>
              <w:rPr>
                <w:sz w:val="20"/>
              </w:rPr>
            </w:pPr>
            <w:r w:rsidRPr="00B60752">
              <w:rPr>
                <w:sz w:val="20"/>
              </w:rPr>
              <w:t xml:space="preserve">Published in DLMS Manual Vol II, Chapter 17, Change 4 </w:t>
            </w:r>
          </w:p>
          <w:p w:rsidR="0013628E" w:rsidRPr="00B60752" w:rsidRDefault="0013628E" w:rsidP="00D22C73">
            <w:pPr>
              <w:rPr>
                <w:sz w:val="20"/>
              </w:rPr>
            </w:pPr>
          </w:p>
        </w:tc>
      </w:tr>
      <w:tr w:rsidR="0013628E" w:rsidRPr="00B60752" w:rsidTr="00D22C73">
        <w:tblPrEx>
          <w:tblCellMar>
            <w:top w:w="0" w:type="dxa"/>
            <w:bottom w:w="0" w:type="dxa"/>
          </w:tblCellMar>
        </w:tblPrEx>
        <w:trPr>
          <w:cantSplit/>
          <w:trHeight w:val="2492"/>
        </w:trPr>
        <w:tc>
          <w:tcPr>
            <w:tcW w:w="3150" w:type="dxa"/>
          </w:tcPr>
          <w:p w:rsidR="0013628E" w:rsidRPr="00B60752" w:rsidRDefault="0013628E" w:rsidP="00D22C73">
            <w:pPr>
              <w:pStyle w:val="BodyText"/>
              <w:rPr>
                <w:sz w:val="20"/>
              </w:rPr>
            </w:pPr>
            <w:r w:rsidRPr="00B60752">
              <w:rPr>
                <w:sz w:val="20"/>
              </w:rPr>
              <w:lastRenderedPageBreak/>
              <w:t>ADC 208</w:t>
            </w:r>
          </w:p>
          <w:p w:rsidR="0013628E" w:rsidRPr="00B60752" w:rsidRDefault="0013628E" w:rsidP="00D22C73">
            <w:pPr>
              <w:pStyle w:val="BodyText"/>
              <w:rPr>
                <w:sz w:val="20"/>
              </w:rPr>
            </w:pPr>
            <w:r w:rsidRPr="00B60752">
              <w:rPr>
                <w:sz w:val="20"/>
              </w:rPr>
              <w:t xml:space="preserve">Revised Inspection/Acceptance Report  (DS 861) to Support Inspection Advice and Shipment Level Acceptance </w:t>
            </w:r>
          </w:p>
          <w:p w:rsidR="0013628E" w:rsidRPr="00B60752" w:rsidRDefault="0013628E" w:rsidP="00D22C73">
            <w:pPr>
              <w:pStyle w:val="BodyText"/>
              <w:rPr>
                <w:sz w:val="20"/>
              </w:rPr>
            </w:pPr>
            <w:r w:rsidRPr="00B60752">
              <w:rPr>
                <w:sz w:val="20"/>
              </w:rPr>
              <w:t>(Contract Administration) (Staffed by PDC 205)</w:t>
            </w:r>
          </w:p>
          <w:p w:rsidR="0013628E" w:rsidRPr="00B60752" w:rsidRDefault="0013628E" w:rsidP="00D22C73">
            <w:pPr>
              <w:autoSpaceDE w:val="0"/>
              <w:autoSpaceDN w:val="0"/>
              <w:adjustRightInd w:val="0"/>
              <w:rPr>
                <w:sz w:val="20"/>
              </w:rPr>
            </w:pPr>
            <w:r w:rsidRPr="00B60752">
              <w:rPr>
                <w:sz w:val="20"/>
              </w:rPr>
              <w:t>3/19/07</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(1)  Adds capability to include an Inspected Date, Inspection Location, and Acceptance Location to support source inspection and acceptance at other than the ship-to location.  (2)  Adds data content and usage notes to support shipment level acceptance as implemented under Navy modernization.</w:t>
            </w:r>
          </w:p>
        </w:tc>
        <w:tc>
          <w:tcPr>
            <w:tcW w:w="1710" w:type="dxa"/>
          </w:tcPr>
          <w:p w:rsidR="0013628E" w:rsidRPr="00B60752" w:rsidRDefault="0013628E" w:rsidP="00D22C73">
            <w:pPr>
              <w:autoSpaceDE w:val="0"/>
              <w:autoSpaceDN w:val="0"/>
              <w:adjustRightInd w:val="0"/>
              <w:rPr>
                <w:sz w:val="20"/>
              </w:rPr>
            </w:pPr>
            <w:r w:rsidRPr="00B60752">
              <w:rPr>
                <w:sz w:val="20"/>
              </w:rPr>
              <w:t xml:space="preserve">Published on 3/19/07 and approved for implementation  </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209</w:t>
            </w:r>
          </w:p>
          <w:p w:rsidR="0013628E" w:rsidRPr="00B60752" w:rsidRDefault="0013628E" w:rsidP="00D22C73">
            <w:pPr>
              <w:autoSpaceDE w:val="0"/>
              <w:autoSpaceDN w:val="0"/>
              <w:adjustRightInd w:val="0"/>
              <w:rPr>
                <w:sz w:val="20"/>
              </w:rPr>
            </w:pPr>
            <w:r w:rsidRPr="00B60752">
              <w:rPr>
                <w:sz w:val="20"/>
              </w:rPr>
              <w:t>Processing CFM requisitions between Government Sources of Supply and Army contractors</w:t>
            </w:r>
          </w:p>
          <w:p w:rsidR="0013628E" w:rsidRPr="00B60752" w:rsidRDefault="0013628E" w:rsidP="00D22C73">
            <w:pPr>
              <w:autoSpaceDE w:val="0"/>
              <w:autoSpaceDN w:val="0"/>
              <w:adjustRightInd w:val="0"/>
              <w:rPr>
                <w:sz w:val="20"/>
              </w:rPr>
            </w:pPr>
            <w:r w:rsidRPr="00B60752">
              <w:rPr>
                <w:sz w:val="20"/>
              </w:rPr>
              <w:t xml:space="preserve"> (Staffed as PDC 186)</w:t>
            </w:r>
          </w:p>
          <w:p w:rsidR="0013628E" w:rsidRPr="00B60752" w:rsidRDefault="0013628E" w:rsidP="00D22C73">
            <w:pPr>
              <w:autoSpaceDE w:val="0"/>
              <w:autoSpaceDN w:val="0"/>
              <w:adjustRightInd w:val="0"/>
              <w:rPr>
                <w:sz w:val="20"/>
              </w:rPr>
            </w:pPr>
            <w:r w:rsidRPr="00B60752">
              <w:rPr>
                <w:sz w:val="20"/>
              </w:rPr>
              <w:t>11/29/06</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establishes procedures for processing Army CFM requisitions from Army Contractors which are authorized to utilize DLA as a SOS within Army PBL and associated contracts.  Although this ADC is written to accommodate the Army business rules for contractor requisitions; the new controls established for CFM requisitions will be available to all Components.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 by DAAS and DoD EMALL and in use for Army pilot programs.</w:t>
            </w:r>
          </w:p>
          <w:p w:rsidR="0013628E" w:rsidRPr="00B60752" w:rsidRDefault="0013628E" w:rsidP="00D22C73">
            <w:pPr>
              <w:rPr>
                <w:sz w:val="20"/>
              </w:rPr>
            </w:pPr>
            <w:r w:rsidRPr="00B60752">
              <w:rPr>
                <w:sz w:val="20"/>
              </w:rPr>
              <w:t>Published in MILSTRIP Reissue, Oct 2007</w:t>
            </w:r>
          </w:p>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210</w:t>
            </w:r>
          </w:p>
          <w:p w:rsidR="0013628E" w:rsidRPr="00B60752" w:rsidRDefault="0013628E" w:rsidP="00D22C73">
            <w:pPr>
              <w:autoSpaceDE w:val="0"/>
              <w:autoSpaceDN w:val="0"/>
              <w:adjustRightInd w:val="0"/>
              <w:rPr>
                <w:sz w:val="20"/>
              </w:rPr>
            </w:pPr>
            <w:r w:rsidRPr="00B60752">
              <w:rPr>
                <w:sz w:val="20"/>
              </w:rPr>
              <w:t>DRMS and NIMS Shipment Types Identified for SDR Processing under DLMS</w:t>
            </w:r>
          </w:p>
          <w:p w:rsidR="0013628E" w:rsidRPr="00B60752" w:rsidRDefault="0013628E" w:rsidP="00D22C73">
            <w:pPr>
              <w:autoSpaceDE w:val="0"/>
              <w:autoSpaceDN w:val="0"/>
              <w:adjustRightInd w:val="0"/>
              <w:rPr>
                <w:sz w:val="20"/>
              </w:rPr>
            </w:pPr>
            <w:r w:rsidRPr="00B60752">
              <w:rPr>
                <w:sz w:val="20"/>
              </w:rPr>
              <w:t>Supply/SDR(Staffed by PDC 209)</w:t>
            </w:r>
          </w:p>
          <w:p w:rsidR="0013628E" w:rsidRPr="00B60752" w:rsidRDefault="0013628E" w:rsidP="00D22C73">
            <w:pPr>
              <w:autoSpaceDE w:val="0"/>
              <w:autoSpaceDN w:val="0"/>
              <w:adjustRightInd w:val="0"/>
              <w:rPr>
                <w:sz w:val="20"/>
              </w:rPr>
            </w:pPr>
            <w:r w:rsidRPr="00B60752">
              <w:rPr>
                <w:sz w:val="20"/>
              </w:rPr>
              <w:t>10/18/06</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 xml:space="preserve">This modifies DoD WebSDR so that the existing data element SDR Type Document Code may be assigned as a result of direct user input via the web.  In addition, this change to both screens and the DLMS 842 transaction adds capability to identify specific types of SDRs as a sub-type of the original basic Type Document Code.  This change allows visibility of the type on WebSDR record displays.  This change also provides a format for a DRMS query/report.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210B</w:t>
            </w:r>
          </w:p>
          <w:p w:rsidR="0013628E" w:rsidRPr="00B60752" w:rsidRDefault="0013628E" w:rsidP="00D22C73">
            <w:pPr>
              <w:widowControl w:val="0"/>
              <w:rPr>
                <w:sz w:val="20"/>
              </w:rPr>
            </w:pPr>
            <w:r w:rsidRPr="00B60752">
              <w:rPr>
                <w:sz w:val="20"/>
              </w:rPr>
              <w:t xml:space="preserve">Identification of SDR Document Type (includes NIMS and Non-DSS Receipts) </w:t>
            </w:r>
          </w:p>
          <w:p w:rsidR="0013628E" w:rsidRPr="00B60752" w:rsidRDefault="0013628E" w:rsidP="00D22C73">
            <w:pPr>
              <w:widowControl w:val="0"/>
              <w:rPr>
                <w:sz w:val="20"/>
              </w:rPr>
            </w:pPr>
            <w:r w:rsidRPr="00B60752">
              <w:rPr>
                <w:sz w:val="20"/>
              </w:rPr>
              <w:t>(Supply/SDR)</w:t>
            </w:r>
          </w:p>
          <w:p w:rsidR="0013628E" w:rsidRPr="00B60752" w:rsidRDefault="0013628E" w:rsidP="00D22C73">
            <w:pPr>
              <w:autoSpaceDE w:val="0"/>
              <w:autoSpaceDN w:val="0"/>
              <w:adjustRightInd w:val="0"/>
              <w:rPr>
                <w:sz w:val="20"/>
              </w:rPr>
            </w:pPr>
            <w:r w:rsidRPr="00B60752">
              <w:rPr>
                <w:sz w:val="20"/>
              </w:rPr>
              <w:t>3/27/07</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provides a new set of one-position type codes for the identification of non-DSS wholesale material discrepant receipts.  These will distinguish DSS wholesale receipts from those at a NIMS site, non-DSS DD, or other non-DSS location (e.g., commercially operated storage facility).   The DRMS portion of ADC 210 is modified to isolate the second position into a separate data element.  The DRMS reports functionality form ADC 210 remains valid.   </w:t>
            </w:r>
          </w:p>
        </w:tc>
        <w:tc>
          <w:tcPr>
            <w:tcW w:w="1710" w:type="dxa"/>
          </w:tcPr>
          <w:p w:rsidR="0013628E" w:rsidRPr="00B60752" w:rsidRDefault="0013628E" w:rsidP="00D22C73">
            <w:pPr>
              <w:widowControl w:val="0"/>
              <w:rPr>
                <w:sz w:val="20"/>
              </w:rPr>
            </w:pPr>
            <w:r w:rsidRPr="00B60752">
              <w:rPr>
                <w:sz w:val="20"/>
              </w:rPr>
              <w:t xml:space="preserve">Implementation of the procedures discussed in this addendum must coincide with DLA EBS implementation.  The target implementation is August 9, 2007. </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Implemented with exception of DRMS reports (reporting requirement incorporated with standard report/query functionality)</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211</w:t>
            </w:r>
          </w:p>
          <w:p w:rsidR="0013628E" w:rsidRPr="00B60752" w:rsidRDefault="0013628E" w:rsidP="00D22C73">
            <w:pPr>
              <w:autoSpaceDE w:val="0"/>
              <w:autoSpaceDN w:val="0"/>
              <w:adjustRightInd w:val="0"/>
              <w:rPr>
                <w:sz w:val="20"/>
              </w:rPr>
            </w:pPr>
            <w:r w:rsidRPr="00B60752">
              <w:rPr>
                <w:sz w:val="20"/>
              </w:rPr>
              <w:t>Exception Processing for GFM for Packaged Fuel Additives Managed by DLA</w:t>
            </w:r>
          </w:p>
          <w:p w:rsidR="0013628E" w:rsidRPr="00B60752" w:rsidRDefault="0013628E" w:rsidP="00D22C73">
            <w:pPr>
              <w:autoSpaceDE w:val="0"/>
              <w:autoSpaceDN w:val="0"/>
              <w:adjustRightInd w:val="0"/>
              <w:rPr>
                <w:sz w:val="20"/>
              </w:rPr>
            </w:pPr>
            <w:r w:rsidRPr="00B60752">
              <w:rPr>
                <w:sz w:val="20"/>
              </w:rPr>
              <w:t>(Supply/Finance)</w:t>
            </w:r>
          </w:p>
          <w:p w:rsidR="0013628E" w:rsidRPr="00B60752" w:rsidRDefault="0013628E" w:rsidP="00D22C73">
            <w:pPr>
              <w:autoSpaceDE w:val="0"/>
              <w:autoSpaceDN w:val="0"/>
              <w:adjustRightInd w:val="0"/>
              <w:rPr>
                <w:sz w:val="20"/>
              </w:rPr>
            </w:pPr>
            <w:r w:rsidRPr="00B60752">
              <w:rPr>
                <w:sz w:val="20"/>
              </w:rPr>
              <w:t>(Staffed as PDC 229)</w:t>
            </w:r>
          </w:p>
          <w:p w:rsidR="0013628E" w:rsidRPr="00B60752" w:rsidRDefault="0013628E" w:rsidP="00D22C73">
            <w:pPr>
              <w:autoSpaceDE w:val="0"/>
              <w:autoSpaceDN w:val="0"/>
              <w:adjustRightInd w:val="0"/>
              <w:rPr>
                <w:sz w:val="20"/>
              </w:rPr>
            </w:pPr>
            <w:r w:rsidRPr="00B60752">
              <w:rPr>
                <w:sz w:val="20"/>
              </w:rPr>
              <w:t>9/18/06</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The change provides an exception/deviation to the current requirements under MILSTRIP, Chapter 11, Contractor Access to Government Supply Sources.</w:t>
            </w:r>
          </w:p>
          <w:p w:rsidR="0013628E" w:rsidRPr="00B60752" w:rsidRDefault="0013628E" w:rsidP="00D22C73">
            <w:pPr>
              <w:autoSpaceDE w:val="0"/>
              <w:autoSpaceDN w:val="0"/>
              <w:adjustRightInd w:val="0"/>
              <w:rPr>
                <w:sz w:val="20"/>
              </w:rPr>
            </w:pPr>
            <w:r w:rsidRPr="00B60752">
              <w:rPr>
                <w:sz w:val="20"/>
              </w:rPr>
              <w:t>This change establishes an automated DAASC edit/interface to provide MCA validation on a temporary basis for DESC-sponsored GFM requisitions of selected stock numbers.</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Implemented</w:t>
            </w:r>
          </w:p>
          <w:p w:rsidR="0013628E" w:rsidRPr="00B60752" w:rsidRDefault="0013628E" w:rsidP="00D22C73">
            <w:pPr>
              <w:rPr>
                <w:sz w:val="20"/>
              </w:rPr>
            </w:pPr>
            <w:r w:rsidRPr="00B60752">
              <w:rPr>
                <w:sz w:val="20"/>
              </w:rPr>
              <w:t xml:space="preserve">Published in MILSTRIP Reissue, Oct 2007 </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212,</w:t>
            </w:r>
          </w:p>
          <w:p w:rsidR="0013628E" w:rsidRPr="00B60752" w:rsidRDefault="0013628E" w:rsidP="00D22C73">
            <w:pPr>
              <w:rPr>
                <w:sz w:val="20"/>
              </w:rPr>
            </w:pPr>
            <w:r w:rsidRPr="00B60752">
              <w:rPr>
                <w:sz w:val="20"/>
              </w:rPr>
              <w:t xml:space="preserve">Revise DLMS Supplement 846R, Location Reconciliation Request to Accommodate MILSTRAP DZH Consecutive Transaction Number </w:t>
            </w:r>
            <w:bookmarkStart w:id="3" w:name="OLE_LINK15"/>
            <w:r w:rsidRPr="00B60752">
              <w:rPr>
                <w:sz w:val="20"/>
              </w:rPr>
              <w:t>(Supply/MILSTRAP)</w:t>
            </w:r>
            <w:bookmarkEnd w:id="3"/>
            <w:r w:rsidRPr="00B60752">
              <w:rPr>
                <w:sz w:val="20"/>
              </w:rPr>
              <w:t xml:space="preserve"> (Staffed as PDC 311)</w:t>
            </w:r>
          </w:p>
          <w:p w:rsidR="0013628E" w:rsidRPr="00B60752" w:rsidRDefault="0013628E" w:rsidP="00D22C73">
            <w:pPr>
              <w:rPr>
                <w:sz w:val="20"/>
              </w:rPr>
            </w:pPr>
            <w:r w:rsidRPr="00B60752">
              <w:rPr>
                <w:sz w:val="20"/>
              </w:rPr>
              <w:t>8/06/08</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ind w:right="-180"/>
              <w:rPr>
                <w:sz w:val="20"/>
              </w:rPr>
            </w:pPr>
            <w:r w:rsidRPr="00B60752">
              <w:rPr>
                <w:sz w:val="20"/>
              </w:rPr>
              <w:t>1. Add new qualifier to DS 846R, 2/ REF01/140 to accommodate the functionality of MILSTRAP Document Identifier (DI) Code DZH, record position (rp) 60-66, ‘consecutive transaction number’.</w:t>
            </w:r>
          </w:p>
          <w:p w:rsidR="0013628E" w:rsidRPr="00B60752" w:rsidRDefault="0013628E" w:rsidP="00D22C73">
            <w:pPr>
              <w:autoSpaceDE w:val="0"/>
              <w:autoSpaceDN w:val="0"/>
              <w:adjustRightInd w:val="0"/>
              <w:ind w:firstLine="360"/>
              <w:rPr>
                <w:sz w:val="20"/>
              </w:rPr>
            </w:pPr>
          </w:p>
          <w:p w:rsidR="0013628E" w:rsidRPr="00B60752" w:rsidRDefault="0013628E" w:rsidP="00D22C73">
            <w:pPr>
              <w:tabs>
                <w:tab w:val="left" w:pos="0"/>
              </w:tabs>
              <w:autoSpaceDE w:val="0"/>
              <w:autoSpaceDN w:val="0"/>
              <w:adjustRightInd w:val="0"/>
              <w:ind w:right="-360"/>
              <w:rPr>
                <w:sz w:val="20"/>
              </w:rPr>
            </w:pPr>
            <w:r w:rsidRPr="00B60752">
              <w:rPr>
                <w:sz w:val="20"/>
              </w:rPr>
              <w:t>2.Administrative update to identify that a ‘document number’ is a DLMS enhancement for location reconciliation requests and</w:t>
            </w:r>
          </w:p>
          <w:p w:rsidR="0013628E" w:rsidRPr="00B60752" w:rsidRDefault="0013628E" w:rsidP="00D22C73">
            <w:pPr>
              <w:tabs>
                <w:tab w:val="left" w:pos="0"/>
              </w:tabs>
              <w:autoSpaceDE w:val="0"/>
              <w:autoSpaceDN w:val="0"/>
              <w:adjustRightInd w:val="0"/>
              <w:ind w:right="-360"/>
              <w:rPr>
                <w:sz w:val="20"/>
              </w:rPr>
            </w:pPr>
            <w:r w:rsidRPr="00B60752">
              <w:rPr>
                <w:sz w:val="20"/>
              </w:rPr>
              <w:t xml:space="preserve"> therefore requires a proposed DLMS change (PDC) to develop associated business rules for use.</w:t>
            </w:r>
          </w:p>
        </w:tc>
        <w:tc>
          <w:tcPr>
            <w:tcW w:w="1710" w:type="dxa"/>
          </w:tcPr>
          <w:p w:rsidR="0013628E" w:rsidRPr="00B60752" w:rsidRDefault="0013628E" w:rsidP="00D22C73">
            <w:pPr>
              <w:autoSpaceDE w:val="0"/>
              <w:autoSpaceDN w:val="0"/>
              <w:adjustRightInd w:val="0"/>
              <w:rPr>
                <w:sz w:val="20"/>
              </w:rPr>
            </w:pPr>
            <w:r w:rsidRPr="00B60752">
              <w:rPr>
                <w:sz w:val="20"/>
              </w:rPr>
              <w:t>Approved for immediate implementation</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Request that within 45 days from the date of memorandum, DLA provide an EBS implementation date for ADC 212.</w:t>
            </w:r>
          </w:p>
        </w:tc>
        <w:tc>
          <w:tcPr>
            <w:tcW w:w="315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DLA:  Per email 10/26/09, ADC 212 is implemented in EBS.</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213</w:t>
            </w:r>
          </w:p>
          <w:p w:rsidR="0013628E" w:rsidRPr="00B60752" w:rsidRDefault="0013628E" w:rsidP="00D22C73">
            <w:pPr>
              <w:autoSpaceDE w:val="0"/>
              <w:autoSpaceDN w:val="0"/>
              <w:adjustRightInd w:val="0"/>
              <w:rPr>
                <w:sz w:val="20"/>
              </w:rPr>
            </w:pPr>
            <w:r w:rsidRPr="00B60752">
              <w:rPr>
                <w:sz w:val="20"/>
              </w:rPr>
              <w:t>Admin Revision to DS 940R, Disposal Shipment Confirmation Inquiry, and Associated Procedures (Supply)</w:t>
            </w:r>
          </w:p>
          <w:p w:rsidR="0013628E" w:rsidRPr="00B60752" w:rsidRDefault="0013628E" w:rsidP="00D22C73">
            <w:pPr>
              <w:autoSpaceDE w:val="0"/>
              <w:autoSpaceDN w:val="0"/>
              <w:adjustRightInd w:val="0"/>
              <w:rPr>
                <w:sz w:val="20"/>
              </w:rPr>
            </w:pPr>
            <w:r w:rsidRPr="00B60752">
              <w:rPr>
                <w:sz w:val="20"/>
              </w:rPr>
              <w:t>10/18/06</w:t>
            </w:r>
          </w:p>
          <w:p w:rsidR="0013628E" w:rsidRPr="00B60752"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rPr>
                <w:sz w:val="20"/>
              </w:rPr>
            </w:pPr>
            <w:r w:rsidRPr="00B60752">
              <w:rPr>
                <w:sz w:val="20"/>
              </w:rPr>
              <w:t xml:space="preserve">This change modifies the DS 940R to specifically identify the ICP/IMM to receive the disposal shipment confirmation inquiry/follow-up (equivalent to the MILSTRIP DIC AFX/AFZ which directs routing to the DoDAAC reflected in the document number of the receipt).   In addition, this change updates, clarifies, and corrects DLMS procedures applicable to this process to reflect procedures prescribed by MILSTRIP.  </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 within 30 days (11/18/06)</w:t>
            </w:r>
          </w:p>
        </w:tc>
        <w:tc>
          <w:tcPr>
            <w:tcW w:w="3150" w:type="dxa"/>
          </w:tcPr>
          <w:p w:rsidR="0013628E" w:rsidRPr="00B60752" w:rsidRDefault="0013628E" w:rsidP="00D22C73">
            <w:pPr>
              <w:rPr>
                <w:b/>
                <w:i/>
                <w:sz w:val="20"/>
              </w:rPr>
            </w:pPr>
            <w:r w:rsidRPr="00B60752">
              <w:rPr>
                <w:sz w:val="20"/>
              </w:rPr>
              <w:t>All changes to the DLMS documentation are administrative to ensure that the published manual conforms to existing business rules.</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214</w:t>
            </w:r>
          </w:p>
          <w:p w:rsidR="0013628E" w:rsidRPr="00B60752" w:rsidRDefault="0013628E" w:rsidP="00D22C73">
            <w:pPr>
              <w:autoSpaceDE w:val="0"/>
              <w:autoSpaceDN w:val="0"/>
              <w:adjustRightInd w:val="0"/>
              <w:rPr>
                <w:sz w:val="20"/>
              </w:rPr>
            </w:pPr>
            <w:r w:rsidRPr="00B60752">
              <w:rPr>
                <w:sz w:val="20"/>
              </w:rPr>
              <w:t>Revision to DS 945A Material Release Advice and 947I Inventory Adjustment to Add Assemblage Identification Number, BDN and Admin Updates (Staffed as PDC 232)</w:t>
            </w:r>
          </w:p>
          <w:p w:rsidR="0013628E" w:rsidRPr="00B60752" w:rsidRDefault="0013628E" w:rsidP="00D22C73">
            <w:pPr>
              <w:autoSpaceDE w:val="0"/>
              <w:autoSpaceDN w:val="0"/>
              <w:adjustRightInd w:val="0"/>
              <w:rPr>
                <w:sz w:val="20"/>
              </w:rPr>
            </w:pPr>
            <w:r w:rsidRPr="00B60752">
              <w:rPr>
                <w:sz w:val="20"/>
              </w:rPr>
              <w:t>10/12/06</w:t>
            </w:r>
          </w:p>
          <w:p w:rsidR="0013628E" w:rsidRPr="00B60752" w:rsidRDefault="0013628E" w:rsidP="00D22C73">
            <w:pPr>
              <w:autoSpaceDE w:val="0"/>
              <w:autoSpaceDN w:val="0"/>
              <w:adjustRightInd w:val="0"/>
              <w:rPr>
                <w:sz w:val="20"/>
              </w:rPr>
            </w:pPr>
            <w:r w:rsidRPr="00B60752">
              <w:rPr>
                <w:sz w:val="20"/>
              </w:rPr>
              <w:t>Johnson</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This change was staffed by referenced PDC 232. The change is approved to support the medical and industrial kitting community requirements:</w:t>
            </w:r>
          </w:p>
          <w:p w:rsidR="0013628E" w:rsidRPr="00B60752" w:rsidRDefault="0013628E" w:rsidP="00D22C73">
            <w:pPr>
              <w:autoSpaceDE w:val="0"/>
              <w:autoSpaceDN w:val="0"/>
              <w:adjustRightInd w:val="0"/>
              <w:rPr>
                <w:sz w:val="20"/>
              </w:rPr>
            </w:pPr>
            <w:r w:rsidRPr="00B60752">
              <w:rPr>
                <w:sz w:val="20"/>
              </w:rPr>
              <w:t>(1) DS 945A-DLA requested revision of DLMS 945A transaction to add the BDN and AIN to identify kitting build orders. (2) DS 947I-DLA requested revision of DLMS 947I</w:t>
            </w:r>
          </w:p>
          <w:p w:rsidR="0013628E" w:rsidRPr="00B60752" w:rsidRDefault="0013628E" w:rsidP="00D22C73">
            <w:pPr>
              <w:autoSpaceDE w:val="0"/>
              <w:autoSpaceDN w:val="0"/>
              <w:adjustRightInd w:val="0"/>
              <w:rPr>
                <w:sz w:val="20"/>
              </w:rPr>
            </w:pPr>
            <w:r w:rsidRPr="00B60752">
              <w:rPr>
                <w:sz w:val="20"/>
              </w:rPr>
              <w:t>transactions to add the BDN and AIN to identify kitting build orders.</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r w:rsidRPr="00B60752">
              <w:rPr>
                <w:sz w:val="20"/>
              </w:rPr>
              <w:t>DLA:  BSM and DSS will not implement any earlier than FY08.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215</w:t>
            </w:r>
          </w:p>
          <w:p w:rsidR="0013628E" w:rsidRPr="00B60752" w:rsidRDefault="0013628E" w:rsidP="00D22C73">
            <w:pPr>
              <w:rPr>
                <w:sz w:val="20"/>
              </w:rPr>
            </w:pPr>
            <w:r w:rsidRPr="00B60752">
              <w:rPr>
                <w:sz w:val="20"/>
              </w:rPr>
              <w:t xml:space="preserve"> Material Receipt Status (Material Returns Program (MRP)) Credit Reversal Amount</w:t>
            </w:r>
          </w:p>
          <w:p w:rsidR="0013628E" w:rsidRPr="00B60752" w:rsidRDefault="0013628E" w:rsidP="00D22C73">
            <w:pPr>
              <w:rPr>
                <w:sz w:val="20"/>
              </w:rPr>
            </w:pPr>
            <w:r w:rsidRPr="00B60752">
              <w:rPr>
                <w:sz w:val="20"/>
              </w:rPr>
              <w:t>(Supply/Finance)</w:t>
            </w:r>
          </w:p>
          <w:p w:rsidR="0013628E" w:rsidRPr="00B60752" w:rsidRDefault="0013628E" w:rsidP="00D22C73">
            <w:pPr>
              <w:rPr>
                <w:sz w:val="20"/>
              </w:rPr>
            </w:pPr>
            <w:r w:rsidRPr="00B60752">
              <w:rPr>
                <w:sz w:val="20"/>
              </w:rPr>
              <w:t>(Staffed by PDC 202)</w:t>
            </w:r>
          </w:p>
          <w:p w:rsidR="0013628E" w:rsidRPr="00B60752" w:rsidRDefault="0013628E" w:rsidP="00D22C73">
            <w:pPr>
              <w:rPr>
                <w:sz w:val="20"/>
              </w:rPr>
            </w:pPr>
            <w:r w:rsidRPr="00B60752">
              <w:rPr>
                <w:sz w:val="20"/>
              </w:rPr>
              <w:t>10/18/06</w:t>
            </w:r>
          </w:p>
          <w:p w:rsidR="0013628E" w:rsidRPr="00B60752" w:rsidRDefault="0013628E" w:rsidP="00D22C73">
            <w:pPr>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rPr>
                <w:sz w:val="20"/>
              </w:rPr>
            </w:pPr>
            <w:r w:rsidRPr="00B60752">
              <w:rPr>
                <w:sz w:val="20"/>
              </w:rPr>
              <w:t>This change documents a current Army-unique capability within MILSTRIP DI Code FTZ, ICP/IMM Material Receipt Status (Material Returns Program) transaction, and perpetuates this capability into the DLMS.  In addition to the current MILSTRIP purpose to notify customers of the amount of pending credit, it is Army practice to also use this transaction to identify the amount of credit reversals, when applicable, after receipt and inspection.</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 within 30 days (11/18/06)</w:t>
            </w:r>
          </w:p>
        </w:tc>
        <w:tc>
          <w:tcPr>
            <w:tcW w:w="3150" w:type="dxa"/>
          </w:tcPr>
          <w:p w:rsidR="0013628E" w:rsidRPr="00B60752" w:rsidRDefault="0013628E" w:rsidP="00D22C73">
            <w:pPr>
              <w:rPr>
                <w:sz w:val="20"/>
              </w:rPr>
            </w:pPr>
            <w:r w:rsidRPr="00B60752">
              <w:rPr>
                <w:sz w:val="20"/>
              </w:rPr>
              <w:t>Published in DLMS Manual Vol II, Change 4 &amp; MILSTRIP Reissue, Oct 2007</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216</w:t>
            </w:r>
          </w:p>
          <w:p w:rsidR="0013628E" w:rsidRPr="00B60752" w:rsidRDefault="0013628E" w:rsidP="00D22C73">
            <w:pPr>
              <w:autoSpaceDE w:val="0"/>
              <w:autoSpaceDN w:val="0"/>
              <w:adjustRightInd w:val="0"/>
              <w:rPr>
                <w:sz w:val="20"/>
              </w:rPr>
            </w:pPr>
            <w:r w:rsidRPr="00B60752">
              <w:rPr>
                <w:sz w:val="20"/>
              </w:rPr>
              <w:t>Revise DS 527R Receipt in Support of CAV and Admin Change for AMMA</w:t>
            </w:r>
          </w:p>
          <w:p w:rsidR="0013628E" w:rsidRPr="00B60752" w:rsidRDefault="0013628E" w:rsidP="00D22C73">
            <w:pPr>
              <w:autoSpaceDE w:val="0"/>
              <w:autoSpaceDN w:val="0"/>
              <w:adjustRightInd w:val="0"/>
              <w:rPr>
                <w:sz w:val="20"/>
              </w:rPr>
            </w:pPr>
            <w:r w:rsidRPr="00B60752">
              <w:rPr>
                <w:sz w:val="20"/>
              </w:rPr>
              <w:t>(Supply) (Staffed by PDC 211)</w:t>
            </w:r>
          </w:p>
          <w:p w:rsidR="0013628E" w:rsidRPr="00B60752" w:rsidRDefault="0013628E" w:rsidP="00D22C73">
            <w:pPr>
              <w:autoSpaceDE w:val="0"/>
              <w:autoSpaceDN w:val="0"/>
              <w:adjustRightInd w:val="0"/>
              <w:rPr>
                <w:sz w:val="20"/>
              </w:rPr>
            </w:pPr>
            <w:r w:rsidRPr="00B60752">
              <w:rPr>
                <w:sz w:val="20"/>
              </w:rPr>
              <w:t>11/07/06</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supports CAV requirements for the DS 527R Receipt. It provides clarification of specific DS 527R CAV receipt data; the addition of additional data required by CAV; and corrected CAV mapping for certain data. This change also</w:t>
            </w:r>
          </w:p>
          <w:p w:rsidR="0013628E" w:rsidRPr="00B60752" w:rsidRDefault="0013628E" w:rsidP="00D22C73">
            <w:pPr>
              <w:autoSpaceDE w:val="0"/>
              <w:autoSpaceDN w:val="0"/>
              <w:adjustRightInd w:val="0"/>
              <w:rPr>
                <w:sz w:val="20"/>
              </w:rPr>
            </w:pPr>
            <w:r w:rsidRPr="00B60752">
              <w:rPr>
                <w:sz w:val="20"/>
              </w:rPr>
              <w:t xml:space="preserve">incorporates DLMS expanded field length requirements for unit price identified by PDC 222, Communication of Unit Price and Total Price under DLMS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217</w:t>
            </w:r>
          </w:p>
          <w:p w:rsidR="0013628E" w:rsidRPr="00B60752" w:rsidRDefault="0013628E" w:rsidP="00D22C73">
            <w:pPr>
              <w:rPr>
                <w:sz w:val="20"/>
              </w:rPr>
            </w:pPr>
            <w:r w:rsidRPr="00B60752">
              <w:rPr>
                <w:sz w:val="20"/>
              </w:rPr>
              <w:t xml:space="preserve">Passive Radio Frequency Identification (RFID) Discrepancy Codes (Supply/SDR) </w:t>
            </w:r>
          </w:p>
          <w:p w:rsidR="0013628E" w:rsidRPr="00B60752" w:rsidRDefault="0013628E" w:rsidP="00D22C73">
            <w:pPr>
              <w:rPr>
                <w:sz w:val="20"/>
              </w:rPr>
            </w:pPr>
            <w:r w:rsidRPr="00B60752">
              <w:rPr>
                <w:sz w:val="20"/>
              </w:rPr>
              <w:t>(Staffed by PDC 230A)</w:t>
            </w:r>
          </w:p>
          <w:p w:rsidR="0013628E" w:rsidRPr="00B60752" w:rsidRDefault="0013628E" w:rsidP="00D22C73">
            <w:pPr>
              <w:rPr>
                <w:sz w:val="20"/>
              </w:rPr>
            </w:pPr>
            <w:r w:rsidRPr="00B60752">
              <w:rPr>
                <w:sz w:val="20"/>
              </w:rPr>
              <w:t>1/09/07</w:t>
            </w:r>
          </w:p>
          <w:p w:rsidR="0013628E" w:rsidRPr="00B60752" w:rsidRDefault="0013628E" w:rsidP="00D22C73">
            <w:pPr>
              <w:rPr>
                <w:sz w:val="20"/>
              </w:rPr>
            </w:pPr>
            <w:r w:rsidRPr="00B60752">
              <w:rPr>
                <w:sz w:val="20"/>
              </w:rPr>
              <w:t>Hilert</w:t>
            </w:r>
          </w:p>
          <w:p w:rsidR="0013628E" w:rsidRPr="00B60752" w:rsidRDefault="0013628E" w:rsidP="00D22C73">
            <w:pPr>
              <w:rPr>
                <w:sz w:val="20"/>
              </w:rPr>
            </w:pP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identifies new passive RFID discrepancy codes be added to the current applicable discrepancy code list under the Packaging/Marking section (P300 series) for SDRs.  The new codes will be used to identify discrepant, missing RFID marking/labeling on material, and to identify reader problems/issues which interfere with RFID processing by DOD receiving organizations.   </w:t>
            </w:r>
          </w:p>
        </w:tc>
        <w:tc>
          <w:tcPr>
            <w:tcW w:w="1710" w:type="dxa"/>
          </w:tcPr>
          <w:p w:rsidR="0013628E" w:rsidRPr="00B60752" w:rsidRDefault="0013628E" w:rsidP="00D22C73">
            <w:pPr>
              <w:autoSpaceDE w:val="0"/>
              <w:autoSpaceDN w:val="0"/>
              <w:adjustRightInd w:val="0"/>
              <w:rPr>
                <w:sz w:val="20"/>
              </w:rPr>
            </w:pPr>
            <w:r w:rsidRPr="00B60752">
              <w:rPr>
                <w:sz w:val="20"/>
              </w:rPr>
              <w:t>2/15/07</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Discrepancy Codes implemented at DAAS, DSS, EBS.</w:t>
            </w:r>
          </w:p>
          <w:p w:rsidR="0013628E" w:rsidRPr="00B60752" w:rsidRDefault="0013628E" w:rsidP="00D22C73">
            <w:pPr>
              <w:rPr>
                <w:sz w:val="20"/>
              </w:rPr>
            </w:pPr>
            <w:r w:rsidRPr="00B60752">
              <w:rPr>
                <w:sz w:val="20"/>
              </w:rPr>
              <w:br/>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218</w:t>
            </w:r>
          </w:p>
          <w:p w:rsidR="0013628E" w:rsidRPr="00B60752" w:rsidRDefault="0013628E" w:rsidP="00D22C73">
            <w:pPr>
              <w:autoSpaceDE w:val="0"/>
              <w:autoSpaceDN w:val="0"/>
              <w:adjustRightInd w:val="0"/>
              <w:rPr>
                <w:sz w:val="20"/>
              </w:rPr>
            </w:pPr>
            <w:r w:rsidRPr="00B60752">
              <w:rPr>
                <w:sz w:val="20"/>
              </w:rPr>
              <w:t>Revise DS 527R and MILSTRAP Receipt Transactions to Document Use of Distribution Standard System Operations Control Number and Additional Z4/Z6 Requirements (Supply/MILSTRAP)</w:t>
            </w:r>
          </w:p>
          <w:p w:rsidR="0013628E" w:rsidRPr="00B60752" w:rsidRDefault="0013628E" w:rsidP="00D22C73">
            <w:pPr>
              <w:autoSpaceDE w:val="0"/>
              <w:autoSpaceDN w:val="0"/>
              <w:adjustRightInd w:val="0"/>
              <w:rPr>
                <w:sz w:val="20"/>
              </w:rPr>
            </w:pPr>
            <w:r w:rsidRPr="00B60752">
              <w:rPr>
                <w:sz w:val="20"/>
              </w:rPr>
              <w:t>(Staffed by PDC 233)</w:t>
            </w:r>
          </w:p>
          <w:p w:rsidR="0013628E" w:rsidRPr="00B60752" w:rsidRDefault="0013628E" w:rsidP="00D22C73">
            <w:pPr>
              <w:autoSpaceDE w:val="0"/>
              <w:autoSpaceDN w:val="0"/>
              <w:adjustRightInd w:val="0"/>
              <w:rPr>
                <w:sz w:val="20"/>
              </w:rPr>
            </w:pPr>
            <w:r w:rsidRPr="00B60752">
              <w:rPr>
                <w:sz w:val="20"/>
              </w:rPr>
              <w:t>11/14/06</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 xml:space="preserve">DS 527R, as revised by referenced PDC 211,  to provide for DSS entry of the OCN in receipt transactions regardless of materiel owner, to support current use of OCN by Army, Navy, and Mapping.  DLMS 527R documentation currently limits DSS use of the operations control number to DLA-owned materiel.  </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r w:rsidRPr="00B60752">
              <w:rPr>
                <w:sz w:val="20"/>
              </w:rPr>
              <w:t xml:space="preserve">      </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219</w:t>
            </w:r>
          </w:p>
          <w:p w:rsidR="0013628E" w:rsidRPr="00B60752" w:rsidRDefault="0013628E" w:rsidP="00D22C73">
            <w:pPr>
              <w:rPr>
                <w:sz w:val="20"/>
              </w:rPr>
            </w:pPr>
            <w:r w:rsidRPr="00B60752">
              <w:rPr>
                <w:sz w:val="20"/>
              </w:rPr>
              <w:t>RFID Visibility Transactions (Supply/Transportation)</w:t>
            </w:r>
          </w:p>
          <w:p w:rsidR="0013628E" w:rsidRPr="00B60752" w:rsidRDefault="0013628E" w:rsidP="00D22C73">
            <w:pPr>
              <w:rPr>
                <w:sz w:val="20"/>
              </w:rPr>
            </w:pPr>
            <w:r w:rsidRPr="00B60752">
              <w:rPr>
                <w:sz w:val="20"/>
              </w:rPr>
              <w:t>(staffed by PDC 236)</w:t>
            </w:r>
          </w:p>
          <w:p w:rsidR="0013628E" w:rsidRPr="00B60752" w:rsidRDefault="0013628E" w:rsidP="00D22C73">
            <w:pPr>
              <w:rPr>
                <w:sz w:val="20"/>
              </w:rPr>
            </w:pPr>
            <w:r w:rsidRPr="00B60752">
              <w:rPr>
                <w:sz w:val="20"/>
              </w:rPr>
              <w:t>12/7/06</w:t>
            </w:r>
          </w:p>
          <w:p w:rsidR="0013628E" w:rsidRPr="00B60752" w:rsidRDefault="0013628E" w:rsidP="00D22C73">
            <w:pPr>
              <w:rPr>
                <w:sz w:val="20"/>
              </w:rPr>
            </w:pPr>
            <w:r w:rsidRPr="00B60752">
              <w:rPr>
                <w:sz w:val="20"/>
              </w:rPr>
              <w:t>Daverede</w:t>
            </w:r>
          </w:p>
        </w:tc>
        <w:tc>
          <w:tcPr>
            <w:tcW w:w="3240" w:type="dxa"/>
          </w:tcPr>
          <w:p w:rsidR="0013628E" w:rsidRPr="00B60752" w:rsidRDefault="0013628E" w:rsidP="00D22C73">
            <w:pPr>
              <w:autoSpaceDE w:val="0"/>
              <w:autoSpaceDN w:val="0"/>
              <w:adjustRightInd w:val="0"/>
              <w:rPr>
                <w:sz w:val="20"/>
              </w:rPr>
            </w:pPr>
            <w:r w:rsidRPr="00B60752">
              <w:rPr>
                <w:sz w:val="20"/>
              </w:rPr>
              <w:t>This change establishes data requirements for registering passive RFID readers at DAAS for the purpose of identifying the location of the reader so that subsequent tag reads can be associated with the physical location of the read.  This change also establishes data requirements for sending scanned tag read identification and reader identification to DAAS via middleware (e.g., Savi Site Manager, Globe Ranger, etc.).</w:t>
            </w:r>
          </w:p>
        </w:tc>
        <w:tc>
          <w:tcPr>
            <w:tcW w:w="1710" w:type="dxa"/>
          </w:tcPr>
          <w:p w:rsidR="0013628E" w:rsidRPr="00B60752" w:rsidRDefault="0013628E" w:rsidP="00D22C73">
            <w:pPr>
              <w:autoSpaceDE w:val="0"/>
              <w:autoSpaceDN w:val="0"/>
              <w:adjustRightInd w:val="0"/>
              <w:rPr>
                <w:sz w:val="20"/>
              </w:rPr>
            </w:pPr>
            <w:r w:rsidRPr="00B60752">
              <w:rPr>
                <w:sz w:val="20"/>
              </w:rPr>
              <w:t xml:space="preserve">Immediately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220</w:t>
            </w:r>
          </w:p>
          <w:p w:rsidR="0013628E" w:rsidRPr="00B60752" w:rsidRDefault="0013628E" w:rsidP="00D22C73">
            <w:pPr>
              <w:rPr>
                <w:sz w:val="20"/>
              </w:rPr>
            </w:pPr>
            <w:r w:rsidRPr="00B60752">
              <w:rPr>
                <w:sz w:val="20"/>
              </w:rPr>
              <w:t>In Two Parts, Part I:  Revise Definitions for Small Arms to Address Light Weapons, and Part II:  Visibility and Traceability of Captured, Confiscated or Abandoned Enemy Small Arms and Light Weapons (Staffed by PDC 134A)</w:t>
            </w:r>
          </w:p>
        </w:tc>
        <w:tc>
          <w:tcPr>
            <w:tcW w:w="3240" w:type="dxa"/>
          </w:tcPr>
          <w:p w:rsidR="0013628E" w:rsidRPr="00B60752" w:rsidRDefault="0013628E" w:rsidP="00D22C73">
            <w:pPr>
              <w:autoSpaceDE w:val="0"/>
              <w:autoSpaceDN w:val="0"/>
              <w:adjustRightInd w:val="0"/>
              <w:rPr>
                <w:sz w:val="20"/>
              </w:rPr>
            </w:pPr>
            <w:r w:rsidRPr="00B60752">
              <w:rPr>
                <w:sz w:val="20"/>
              </w:rPr>
              <w:t xml:space="preserve">The purpose of this change is to support the changing environment for maintaining visibility and reporting of small arms and light weapons (SA/LW) serial number data within DOD.  </w:t>
            </w:r>
          </w:p>
        </w:tc>
        <w:tc>
          <w:tcPr>
            <w:tcW w:w="1710" w:type="dxa"/>
          </w:tcPr>
          <w:p w:rsidR="0013628E" w:rsidRPr="00B60752" w:rsidRDefault="0013628E" w:rsidP="00D22C73">
            <w:pPr>
              <w:autoSpaceDE w:val="0"/>
              <w:autoSpaceDN w:val="0"/>
              <w:adjustRightInd w:val="0"/>
              <w:rPr>
                <w:sz w:val="20"/>
              </w:rPr>
            </w:pPr>
            <w:r w:rsidRPr="00B60752">
              <w:rPr>
                <w:sz w:val="20"/>
              </w:rPr>
              <w:t>Approved for immediate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221</w:t>
            </w:r>
          </w:p>
          <w:p w:rsidR="0013628E" w:rsidRPr="00B60752" w:rsidRDefault="0013628E" w:rsidP="00D22C73">
            <w:pPr>
              <w:rPr>
                <w:sz w:val="20"/>
              </w:rPr>
            </w:pPr>
            <w:r w:rsidRPr="00B60752">
              <w:rPr>
                <w:sz w:val="20"/>
              </w:rPr>
              <w:t>DLMS Enhancement for Communication of Unit Price and Total Price</w:t>
            </w:r>
          </w:p>
          <w:p w:rsidR="0013628E" w:rsidRPr="00B60752" w:rsidRDefault="0013628E" w:rsidP="00D22C73">
            <w:pPr>
              <w:rPr>
                <w:sz w:val="20"/>
              </w:rPr>
            </w:pPr>
            <w:r w:rsidRPr="00B60752">
              <w:rPr>
                <w:sz w:val="20"/>
              </w:rPr>
              <w:t>(Supply/MILSTRIP)</w:t>
            </w:r>
          </w:p>
          <w:p w:rsidR="0013628E" w:rsidRPr="00B60752" w:rsidRDefault="0013628E" w:rsidP="00D22C73">
            <w:pPr>
              <w:rPr>
                <w:sz w:val="20"/>
              </w:rPr>
            </w:pPr>
            <w:r w:rsidRPr="00B60752">
              <w:rPr>
                <w:sz w:val="20"/>
              </w:rPr>
              <w:t>(Staffed as PDC 222)</w:t>
            </w:r>
          </w:p>
          <w:p w:rsidR="0013628E" w:rsidRPr="00B60752" w:rsidRDefault="0013628E" w:rsidP="00D22C73">
            <w:pPr>
              <w:rPr>
                <w:sz w:val="20"/>
              </w:rPr>
            </w:pPr>
            <w:r w:rsidRPr="00B60752">
              <w:rPr>
                <w:sz w:val="20"/>
              </w:rPr>
              <w:t>2/1/07                                                                                                (Corrected Copy 2/8/07)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expands the field size for the unit price and total dollar value on the Issue Release/Receipt Document (IRRD) (DD Form 1348-1A).   This change establishes a corresponding field size for the unit price in the DLMS transactions.  </w:t>
            </w:r>
          </w:p>
        </w:tc>
        <w:tc>
          <w:tcPr>
            <w:tcW w:w="1710" w:type="dxa"/>
          </w:tcPr>
          <w:p w:rsidR="0013628E" w:rsidRPr="00B60752" w:rsidRDefault="0013628E" w:rsidP="00D22C73">
            <w:pPr>
              <w:autoSpaceDE w:val="0"/>
              <w:autoSpaceDN w:val="0"/>
              <w:adjustRightInd w:val="0"/>
              <w:rPr>
                <w:sz w:val="20"/>
              </w:rPr>
            </w:pPr>
            <w:r w:rsidRPr="00B60752">
              <w:rPr>
                <w:sz w:val="20"/>
              </w:rPr>
              <w:t xml:space="preserve">Approved for phased and staggered implementation beginning no sooner than 6 months from publication.   </w:t>
            </w:r>
          </w:p>
        </w:tc>
        <w:tc>
          <w:tcPr>
            <w:tcW w:w="3150" w:type="dxa"/>
          </w:tcPr>
          <w:p w:rsidR="0013628E" w:rsidRPr="00B60752" w:rsidRDefault="0013628E" w:rsidP="00D22C73">
            <w:pPr>
              <w:rPr>
                <w:sz w:val="20"/>
              </w:rPr>
            </w:pPr>
            <w:r w:rsidRPr="00B60752">
              <w:rPr>
                <w:sz w:val="20"/>
              </w:rPr>
              <w:t>Published in MILSTRIP Reissue, Oct 2007</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222</w:t>
            </w:r>
          </w:p>
          <w:p w:rsidR="0013628E" w:rsidRPr="00B60752" w:rsidRDefault="0013628E" w:rsidP="00D22C73">
            <w:pPr>
              <w:rPr>
                <w:sz w:val="20"/>
              </w:rPr>
            </w:pPr>
            <w:r w:rsidRPr="00B60752">
              <w:rPr>
                <w:sz w:val="20"/>
              </w:rPr>
              <w:t>Discrepancy Disposition/Status (Reply) Code Revisions</w:t>
            </w:r>
          </w:p>
          <w:p w:rsidR="0013628E" w:rsidRPr="00B60752" w:rsidRDefault="0013628E" w:rsidP="00D22C73">
            <w:pPr>
              <w:rPr>
                <w:sz w:val="20"/>
              </w:rPr>
            </w:pPr>
            <w:r w:rsidRPr="00B60752">
              <w:rPr>
                <w:sz w:val="20"/>
              </w:rPr>
              <w:t>(Supply/SDR)</w:t>
            </w:r>
          </w:p>
          <w:p w:rsidR="0013628E" w:rsidRPr="00B60752" w:rsidRDefault="0013628E" w:rsidP="00D22C73">
            <w:pPr>
              <w:rPr>
                <w:sz w:val="20"/>
              </w:rPr>
            </w:pPr>
            <w:r w:rsidRPr="00B60752">
              <w:rPr>
                <w:sz w:val="20"/>
              </w:rPr>
              <w:t>(Staffed by PDC 231A)</w:t>
            </w:r>
          </w:p>
          <w:p w:rsidR="0013628E" w:rsidRPr="00B60752" w:rsidRDefault="0013628E" w:rsidP="00D22C73">
            <w:pPr>
              <w:rPr>
                <w:sz w:val="20"/>
              </w:rPr>
            </w:pPr>
            <w:r w:rsidRPr="00B60752">
              <w:rPr>
                <w:sz w:val="20"/>
              </w:rPr>
              <w:t>1/09/06</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modifies and adds Disposition/Status Codes available for use in SDR replies.  Includes new codes to indicate prior response is superseded and to notify customer that the SDR was rejected due to missing/invalid wrong item information.</w:t>
            </w:r>
          </w:p>
        </w:tc>
        <w:tc>
          <w:tcPr>
            <w:tcW w:w="1710" w:type="dxa"/>
          </w:tcPr>
          <w:p w:rsidR="0013628E" w:rsidRPr="00B60752" w:rsidRDefault="0013628E" w:rsidP="00D22C73">
            <w:pPr>
              <w:autoSpaceDE w:val="0"/>
              <w:autoSpaceDN w:val="0"/>
              <w:adjustRightInd w:val="0"/>
              <w:rPr>
                <w:sz w:val="20"/>
              </w:rPr>
            </w:pPr>
            <w:r w:rsidRPr="00B60752">
              <w:rPr>
                <w:sz w:val="20"/>
              </w:rPr>
              <w:t>2/15/07</w:t>
            </w:r>
          </w:p>
        </w:tc>
        <w:tc>
          <w:tcPr>
            <w:tcW w:w="3150" w:type="dxa"/>
          </w:tcPr>
          <w:p w:rsidR="0013628E" w:rsidRPr="00B60752" w:rsidRDefault="0013628E" w:rsidP="00D22C73">
            <w:pPr>
              <w:rPr>
                <w:sz w:val="20"/>
              </w:rPr>
            </w:pPr>
            <w:r w:rsidRPr="00B60752">
              <w:rPr>
                <w:sz w:val="20"/>
              </w:rPr>
              <w:t>Implemented for WebSDR interface systems.</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223</w:t>
            </w:r>
          </w:p>
          <w:p w:rsidR="0013628E" w:rsidRPr="00B60752" w:rsidRDefault="0013628E" w:rsidP="00D22C73">
            <w:pPr>
              <w:rPr>
                <w:sz w:val="20"/>
              </w:rPr>
            </w:pPr>
            <w:r w:rsidRPr="00B60752">
              <w:rPr>
                <w:sz w:val="20"/>
              </w:rPr>
              <w:t xml:space="preserve">DLMS Shipment Status Enhancements:  Secondary Transportation Number, Initial Shipping Activity, Carrier Identification, and Port of Embarkation (POE) </w:t>
            </w:r>
          </w:p>
          <w:p w:rsidR="0013628E" w:rsidRPr="00B60752" w:rsidRDefault="0013628E" w:rsidP="00D22C73">
            <w:pPr>
              <w:rPr>
                <w:sz w:val="20"/>
              </w:rPr>
            </w:pPr>
            <w:r w:rsidRPr="00B60752">
              <w:rPr>
                <w:sz w:val="20"/>
              </w:rPr>
              <w:t>(Supply) (Staffed by PDC 224)</w:t>
            </w:r>
          </w:p>
          <w:p w:rsidR="0013628E" w:rsidRPr="00B60752" w:rsidRDefault="0013628E" w:rsidP="00D22C73">
            <w:pPr>
              <w:rPr>
                <w:sz w:val="20"/>
              </w:rPr>
            </w:pPr>
            <w:r w:rsidRPr="00B60752">
              <w:rPr>
                <w:sz w:val="20"/>
              </w:rPr>
              <w:t>3/19/07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 This change specifically requests implementation of enhancements identified during the development of the DLMS for   a secondary transportation number and identification of the initial shipping activity.  It provides clarification on how DLMS handles identification of the Port of Embarkation (POE)</w:t>
            </w:r>
          </w:p>
        </w:tc>
        <w:tc>
          <w:tcPr>
            <w:tcW w:w="1710" w:type="dxa"/>
          </w:tcPr>
          <w:p w:rsidR="0013628E" w:rsidRPr="00B60752" w:rsidRDefault="0013628E" w:rsidP="00D22C73">
            <w:pPr>
              <w:pStyle w:val="BodyText"/>
              <w:tabs>
                <w:tab w:val="left" w:pos="720"/>
                <w:tab w:val="right" w:pos="6480"/>
              </w:tabs>
              <w:rPr>
                <w:sz w:val="20"/>
              </w:rPr>
            </w:pPr>
            <w:r w:rsidRPr="00B60752">
              <w:rPr>
                <w:sz w:val="20"/>
              </w:rPr>
              <w:t>Approved for phased and staggered implementation.  DAASC changes to accommodate transition will be effective within 6 months of publication.</w:t>
            </w:r>
          </w:p>
        </w:tc>
        <w:tc>
          <w:tcPr>
            <w:tcW w:w="3150" w:type="dxa"/>
          </w:tcPr>
          <w:p w:rsidR="0013628E" w:rsidRPr="00B60752" w:rsidRDefault="0013628E" w:rsidP="00D22C73">
            <w:pPr>
              <w:rPr>
                <w:b/>
                <w:i/>
                <w:sz w:val="20"/>
              </w:rPr>
            </w:pPr>
            <w:r w:rsidRPr="00B60752">
              <w:rPr>
                <w:b/>
                <w:i/>
                <w:sz w:val="20"/>
              </w:rPr>
              <w:t>DLA:  EBS implementation date is 11/12/2009</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224</w:t>
            </w:r>
          </w:p>
          <w:p w:rsidR="0013628E" w:rsidRPr="00B60752" w:rsidRDefault="0013628E" w:rsidP="00D22C73">
            <w:pPr>
              <w:rPr>
                <w:sz w:val="20"/>
              </w:rPr>
            </w:pPr>
            <w:r w:rsidRPr="00B60752">
              <w:rPr>
                <w:sz w:val="20"/>
              </w:rPr>
              <w:t>Revised Procedures for Logistics Accountability During Maintenance(Supply/MILSTRIP)(Staffed by PDC 208)</w:t>
            </w:r>
          </w:p>
          <w:p w:rsidR="0013628E" w:rsidRPr="00B60752" w:rsidRDefault="0013628E" w:rsidP="00D22C73">
            <w:pPr>
              <w:rPr>
                <w:sz w:val="20"/>
              </w:rPr>
            </w:pPr>
            <w:r w:rsidRPr="00B60752">
              <w:rPr>
                <w:sz w:val="20"/>
              </w:rPr>
              <w:t>2/21/07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r w:rsidRPr="00B60752">
              <w:rPr>
                <w:sz w:val="20"/>
              </w:rPr>
              <w:t>This change incorporates multiple revisions to procedures for maintaining accountability during maintenance.</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autoSpaceDE w:val="0"/>
              <w:autoSpaceDN w:val="0"/>
              <w:adjustRightInd w:val="0"/>
              <w:rPr>
                <w:sz w:val="20"/>
              </w:rPr>
            </w:pPr>
            <w:r w:rsidRPr="00B60752">
              <w:rPr>
                <w:sz w:val="20"/>
              </w:rPr>
              <w:t>2/21/07</w:t>
            </w:r>
          </w:p>
        </w:tc>
        <w:tc>
          <w:tcPr>
            <w:tcW w:w="3150" w:type="dxa"/>
          </w:tcPr>
          <w:p w:rsidR="0013628E" w:rsidRPr="00B60752" w:rsidRDefault="0013628E" w:rsidP="00D22C73">
            <w:pPr>
              <w:rPr>
                <w:sz w:val="20"/>
              </w:rPr>
            </w:pPr>
            <w:r w:rsidRPr="00B60752">
              <w:rPr>
                <w:sz w:val="20"/>
              </w:rPr>
              <w:t xml:space="preserve">Published in MILSTRIP Reissue, Oct 2007 </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225, </w:t>
            </w:r>
          </w:p>
          <w:p w:rsidR="0013628E" w:rsidRPr="00B60752" w:rsidRDefault="0013628E" w:rsidP="00D22C73">
            <w:pPr>
              <w:rPr>
                <w:sz w:val="20"/>
              </w:rPr>
            </w:pPr>
            <w:bookmarkStart w:id="4" w:name="OLE_LINK12"/>
            <w:bookmarkStart w:id="5" w:name="OLE_LINK13"/>
            <w:r w:rsidRPr="00B60752">
              <w:rPr>
                <w:sz w:val="20"/>
              </w:rPr>
              <w:t>DOD WebSDR Requirement for Information Copy</w:t>
            </w:r>
            <w:bookmarkEnd w:id="4"/>
            <w:bookmarkEnd w:id="5"/>
            <w:r w:rsidRPr="00B60752">
              <w:rPr>
                <w:sz w:val="20"/>
              </w:rPr>
              <w:t>(Supply)</w:t>
            </w:r>
          </w:p>
          <w:p w:rsidR="0013628E" w:rsidRPr="00B60752" w:rsidRDefault="0013628E" w:rsidP="00D22C73">
            <w:pPr>
              <w:rPr>
                <w:sz w:val="20"/>
              </w:rPr>
            </w:pPr>
            <w:r w:rsidRPr="00B60752">
              <w:rPr>
                <w:sz w:val="20"/>
              </w:rPr>
              <w:t>(Staffed by PDC 240)</w:t>
            </w:r>
          </w:p>
          <w:p w:rsidR="0013628E" w:rsidRPr="00B60752" w:rsidRDefault="0013628E" w:rsidP="00D22C73">
            <w:pPr>
              <w:rPr>
                <w:sz w:val="20"/>
              </w:rPr>
            </w:pPr>
            <w:r w:rsidRPr="00B60752">
              <w:rPr>
                <w:sz w:val="20"/>
              </w:rPr>
              <w:t>1/22/07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establishes procedures for WebSDR/DAAS creation/ transmission of an information copy of an SDR in response to an SDR reply reject code sent to DAAS.  The reject condition applies when the DD is the action activity, and the SoS, e.g., DLA cannot process the DD reply due to lack of a record establishing the basic report.  </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 DAAS implementation on or before 7/01/07</w:t>
            </w:r>
          </w:p>
        </w:tc>
        <w:tc>
          <w:tcPr>
            <w:tcW w:w="3150" w:type="dxa"/>
          </w:tcPr>
          <w:p w:rsidR="0013628E" w:rsidRPr="00B60752" w:rsidRDefault="0013628E" w:rsidP="00D22C73">
            <w:pPr>
              <w:rPr>
                <w:sz w:val="20"/>
              </w:rPr>
            </w:pPr>
            <w:r w:rsidRPr="00B60752">
              <w:rPr>
                <w:sz w:val="20"/>
              </w:rPr>
              <w:t>Implemented IAW ADC 225B</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225A</w:t>
            </w:r>
          </w:p>
          <w:p w:rsidR="0013628E" w:rsidRPr="00B60752" w:rsidRDefault="0013628E" w:rsidP="00D22C73">
            <w:pPr>
              <w:rPr>
                <w:sz w:val="20"/>
              </w:rPr>
            </w:pPr>
            <w:r w:rsidRPr="00B60752">
              <w:rPr>
                <w:sz w:val="20"/>
              </w:rPr>
              <w:t>Approved Addendum to ADC 225A, DOD WebSDR Requirement for Information Copy (Supply/SDR)</w:t>
            </w:r>
          </w:p>
          <w:p w:rsidR="0013628E" w:rsidRPr="00B60752" w:rsidRDefault="0013628E" w:rsidP="00D22C73">
            <w:pPr>
              <w:rPr>
                <w:sz w:val="20"/>
              </w:rPr>
            </w:pPr>
            <w:r w:rsidRPr="00B60752">
              <w:rPr>
                <w:sz w:val="20"/>
              </w:rPr>
              <w:t>(Staffed as PDC 225A)</w:t>
            </w:r>
          </w:p>
          <w:p w:rsidR="0013628E" w:rsidRPr="00B60752" w:rsidRDefault="0013628E" w:rsidP="00D22C73">
            <w:pPr>
              <w:rPr>
                <w:sz w:val="20"/>
              </w:rPr>
            </w:pPr>
            <w:r w:rsidRPr="00B60752">
              <w:rPr>
                <w:sz w:val="20"/>
              </w:rPr>
              <w:t>7/02/07</w:t>
            </w:r>
          </w:p>
          <w:p w:rsidR="0013628E" w:rsidRPr="00B60752" w:rsidRDefault="0013628E" w:rsidP="00D22C73">
            <w:pPr>
              <w:rPr>
                <w:sz w:val="20"/>
              </w:rPr>
            </w:pPr>
            <w:r w:rsidRPr="00B60752">
              <w:rPr>
                <w:sz w:val="20"/>
              </w:rPr>
              <w:t xml:space="preserve">Hilert </w:t>
            </w:r>
          </w:p>
        </w:tc>
        <w:tc>
          <w:tcPr>
            <w:tcW w:w="3240" w:type="dxa"/>
          </w:tcPr>
          <w:p w:rsidR="0013628E" w:rsidRPr="00B60752" w:rsidRDefault="0013628E" w:rsidP="00D22C73">
            <w:pPr>
              <w:autoSpaceDE w:val="0"/>
              <w:autoSpaceDN w:val="0"/>
              <w:adjustRightInd w:val="0"/>
              <w:rPr>
                <w:sz w:val="20"/>
              </w:rPr>
            </w:pPr>
            <w:r w:rsidRPr="00B60752">
              <w:rPr>
                <w:sz w:val="20"/>
              </w:rPr>
              <w:t xml:space="preserve">The first addendum to the approved change added procedures which require DAAS/WebSDR to verify whether an information copy had been provided to EBS for applicable report types.  </w:t>
            </w:r>
          </w:p>
        </w:tc>
        <w:tc>
          <w:tcPr>
            <w:tcW w:w="1710" w:type="dxa"/>
          </w:tcPr>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Implemented IAW ADC 225B</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225B,</w:t>
            </w:r>
          </w:p>
          <w:p w:rsidR="0013628E" w:rsidRPr="00B60752" w:rsidRDefault="0013628E" w:rsidP="00D22C73">
            <w:pPr>
              <w:rPr>
                <w:sz w:val="20"/>
              </w:rPr>
            </w:pPr>
            <w:r w:rsidRPr="00B60752">
              <w:rPr>
                <w:sz w:val="20"/>
              </w:rPr>
              <w:t>Second Addendum to ADC 225B, DOD WebSDR Requirement for Information Copy New Reply Codes</w:t>
            </w:r>
          </w:p>
          <w:p w:rsidR="0013628E" w:rsidRPr="00B60752" w:rsidRDefault="0013628E" w:rsidP="00D22C73">
            <w:pPr>
              <w:rPr>
                <w:sz w:val="20"/>
              </w:rPr>
            </w:pPr>
            <w:r w:rsidRPr="00B60752">
              <w:rPr>
                <w:sz w:val="20"/>
              </w:rPr>
              <w:t>(Supply/SDR)</w:t>
            </w:r>
          </w:p>
          <w:p w:rsidR="0013628E" w:rsidRPr="00B60752" w:rsidRDefault="0013628E" w:rsidP="00D22C73">
            <w:pPr>
              <w:rPr>
                <w:sz w:val="20"/>
              </w:rPr>
            </w:pPr>
            <w:r w:rsidRPr="00B60752">
              <w:rPr>
                <w:sz w:val="20"/>
              </w:rPr>
              <w:t>8/09/07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second addendum is provided to modify reply codes and clarify procedures used when requesting an information copy via reject reply code.</w:t>
            </w:r>
          </w:p>
        </w:tc>
        <w:tc>
          <w:tcPr>
            <w:tcW w:w="1710" w:type="dxa"/>
          </w:tcPr>
          <w:p w:rsidR="0013628E" w:rsidRPr="00B60752" w:rsidRDefault="0013628E" w:rsidP="00D22C73">
            <w:pPr>
              <w:autoSpaceDE w:val="0"/>
              <w:autoSpaceDN w:val="0"/>
              <w:adjustRightInd w:val="0"/>
              <w:rPr>
                <w:sz w:val="20"/>
              </w:rPr>
            </w:pPr>
            <w:r w:rsidRPr="00B60752">
              <w:rPr>
                <w:sz w:val="20"/>
              </w:rPr>
              <w:t>8/2007</w:t>
            </w:r>
          </w:p>
          <w:p w:rsidR="0013628E" w:rsidRPr="00B60752" w:rsidRDefault="0013628E" w:rsidP="00D22C73">
            <w:pPr>
              <w:autoSpaceDE w:val="0"/>
              <w:autoSpaceDN w:val="0"/>
              <w:adjustRightInd w:val="0"/>
              <w:rPr>
                <w:sz w:val="20"/>
              </w:rPr>
            </w:pPr>
            <w:r w:rsidRPr="00B60752">
              <w:rPr>
                <w:sz w:val="20"/>
              </w:rPr>
              <w:t>(DLA EBS, DAASC)</w:t>
            </w:r>
          </w:p>
        </w:tc>
        <w:tc>
          <w:tcPr>
            <w:tcW w:w="3150" w:type="dxa"/>
          </w:tcPr>
          <w:p w:rsidR="0013628E" w:rsidRPr="00B60752" w:rsidRDefault="0013628E" w:rsidP="00D22C73">
            <w:pPr>
              <w:rPr>
                <w:sz w:val="20"/>
              </w:rPr>
            </w:pPr>
            <w:r w:rsidRPr="00B60752">
              <w:rPr>
                <w:sz w:val="20"/>
              </w:rPr>
              <w:t>Implemented</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226</w:t>
            </w:r>
          </w:p>
          <w:p w:rsidR="0013628E" w:rsidRPr="00B60752" w:rsidRDefault="0013628E" w:rsidP="00D22C73">
            <w:pPr>
              <w:rPr>
                <w:sz w:val="20"/>
              </w:rPr>
            </w:pPr>
            <w:r w:rsidRPr="00B60752">
              <w:rPr>
                <w:sz w:val="20"/>
              </w:rPr>
              <w:t>Revision of MILSTRIP, MILSBILLS and DLMS to add DODAAC Authority Code edits (Supply/Finance/MILSTRIP /MILSBILLS/DODAAD) (Staffed as PDC 235)</w:t>
            </w:r>
          </w:p>
          <w:p w:rsidR="0013628E" w:rsidRPr="00B60752" w:rsidRDefault="0013628E" w:rsidP="00D22C73">
            <w:pPr>
              <w:rPr>
                <w:sz w:val="20"/>
              </w:rPr>
            </w:pPr>
            <w:r w:rsidRPr="00B60752">
              <w:rPr>
                <w:sz w:val="20"/>
              </w:rPr>
              <w:t>3/1/07</w:t>
            </w:r>
          </w:p>
          <w:p w:rsidR="0013628E" w:rsidRPr="00B60752" w:rsidRDefault="0013628E" w:rsidP="00D22C73">
            <w:pPr>
              <w:rPr>
                <w:sz w:val="20"/>
              </w:rPr>
            </w:pPr>
            <w:r w:rsidRPr="00B60752">
              <w:rPr>
                <w:sz w:val="20"/>
              </w:rPr>
              <w:t>Hammond</w:t>
            </w:r>
          </w:p>
          <w:p w:rsidR="0013628E" w:rsidRPr="00B60752" w:rsidRDefault="0013628E" w:rsidP="00D22C73">
            <w:pPr>
              <w:rPr>
                <w:sz w:val="20"/>
              </w:rPr>
            </w:pP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establishes a new edit for DODAACs by Authority Code in order to restrict requisitioning, shipment and billing by DODAAC.  This revises DLMS, MILSTRIP and MILSBILLS to identify DODAAC authority and reject requisitions or bills, as appropriate. </w:t>
            </w:r>
          </w:p>
        </w:tc>
        <w:tc>
          <w:tcPr>
            <w:tcW w:w="1710" w:type="dxa"/>
          </w:tcPr>
          <w:p w:rsidR="0013628E" w:rsidRPr="00B60752" w:rsidRDefault="0013628E" w:rsidP="00D22C73">
            <w:pPr>
              <w:autoSpaceDE w:val="0"/>
              <w:autoSpaceDN w:val="0"/>
              <w:adjustRightInd w:val="0"/>
              <w:rPr>
                <w:sz w:val="20"/>
              </w:rPr>
            </w:pPr>
            <w:r w:rsidRPr="00B60752">
              <w:rPr>
                <w:sz w:val="20"/>
              </w:rPr>
              <w:t>3/1/07</w:t>
            </w:r>
          </w:p>
        </w:tc>
        <w:tc>
          <w:tcPr>
            <w:tcW w:w="3150" w:type="dxa"/>
          </w:tcPr>
          <w:p w:rsidR="0013628E" w:rsidRPr="00B60752" w:rsidRDefault="0013628E" w:rsidP="00D22C73">
            <w:pPr>
              <w:rPr>
                <w:sz w:val="20"/>
              </w:rPr>
            </w:pPr>
            <w:r w:rsidRPr="00B60752">
              <w:rPr>
                <w:sz w:val="20"/>
              </w:rPr>
              <w:t>Implemented at DAAS</w:t>
            </w:r>
          </w:p>
          <w:p w:rsidR="00C3379D" w:rsidRDefault="0013628E" w:rsidP="00D22C73">
            <w:pPr>
              <w:rPr>
                <w:sz w:val="20"/>
              </w:rPr>
            </w:pPr>
            <w:r w:rsidRPr="00B60752">
              <w:rPr>
                <w:sz w:val="20"/>
              </w:rPr>
              <w:t>Published in MILSTRIP Reissue, Oct 2007</w:t>
            </w:r>
          </w:p>
          <w:p w:rsidR="00FB4E42" w:rsidRDefault="00C3379D" w:rsidP="00D22C73">
            <w:pPr>
              <w:rPr>
                <w:sz w:val="20"/>
              </w:rPr>
            </w:pPr>
            <w:r>
              <w:rPr>
                <w:sz w:val="20"/>
              </w:rPr>
              <w:t>Published in DoD 4000.25-M Volume 6 Mar 2008</w:t>
            </w:r>
          </w:p>
          <w:p w:rsidR="0013628E" w:rsidRPr="00B60752" w:rsidRDefault="0013628E" w:rsidP="00FB4E42">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228</w:t>
            </w:r>
          </w:p>
          <w:p w:rsidR="0013628E" w:rsidRPr="00B60752" w:rsidRDefault="0013628E" w:rsidP="00D22C73">
            <w:pPr>
              <w:rPr>
                <w:sz w:val="20"/>
              </w:rPr>
            </w:pPr>
            <w:r w:rsidRPr="00B60752">
              <w:rPr>
                <w:sz w:val="20"/>
              </w:rPr>
              <w:t>New Status Code for Free Issue Post-Post Orders (Supply/MILSTRIP/Finance) (Staffed as PDC 237)</w:t>
            </w:r>
          </w:p>
          <w:p w:rsidR="0013628E" w:rsidRPr="00B60752" w:rsidRDefault="0013628E" w:rsidP="00D22C73">
            <w:pPr>
              <w:rPr>
                <w:sz w:val="20"/>
              </w:rPr>
            </w:pPr>
            <w:r w:rsidRPr="00B60752">
              <w:rPr>
                <w:sz w:val="20"/>
              </w:rPr>
              <w:t>4/04/07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establishes procedures that allow the source of supply to modify post-post non-reimbursable requisitions so that they are processed as reimbursable with concurrent generation of supply status notification.  </w:t>
            </w:r>
          </w:p>
        </w:tc>
        <w:tc>
          <w:tcPr>
            <w:tcW w:w="1710" w:type="dxa"/>
          </w:tcPr>
          <w:p w:rsidR="0013628E" w:rsidRPr="00B60752" w:rsidRDefault="0013628E" w:rsidP="00D22C73">
            <w:pPr>
              <w:autoSpaceDE w:val="0"/>
              <w:autoSpaceDN w:val="0"/>
              <w:adjustRightInd w:val="0"/>
              <w:rPr>
                <w:sz w:val="20"/>
              </w:rPr>
            </w:pPr>
            <w:r w:rsidRPr="00B60752">
              <w:rPr>
                <w:sz w:val="20"/>
              </w:rPr>
              <w:t>Approved for phased and staggered implementation beginning no sooner than September 2007</w:t>
            </w:r>
          </w:p>
        </w:tc>
        <w:tc>
          <w:tcPr>
            <w:tcW w:w="3150" w:type="dxa"/>
          </w:tcPr>
          <w:p w:rsidR="0013628E" w:rsidRPr="00B60752" w:rsidRDefault="0013628E" w:rsidP="00D22C73">
            <w:pPr>
              <w:rPr>
                <w:sz w:val="20"/>
              </w:rPr>
            </w:pPr>
            <w:r w:rsidRPr="00B60752">
              <w:rPr>
                <w:sz w:val="20"/>
              </w:rPr>
              <w:t>DLA reports on 12/28/07 ADC 228 has been completed</w:t>
            </w:r>
          </w:p>
          <w:p w:rsidR="0013628E" w:rsidRPr="00B60752" w:rsidRDefault="0013628E" w:rsidP="00D22C73">
            <w:pPr>
              <w:rPr>
                <w:sz w:val="20"/>
              </w:rPr>
            </w:pPr>
            <w:r w:rsidRPr="00B60752">
              <w:rPr>
                <w:sz w:val="20"/>
              </w:rPr>
              <w:t xml:space="preserve">Published in MILSTRIP Reissue, Oct 2007 </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229, Material Processing Center (MPC) Material Receipt and Delivery Supply Status (Supply) (Staffed as PDC 254)</w:t>
            </w:r>
          </w:p>
          <w:p w:rsidR="0013628E" w:rsidRPr="00B60752" w:rsidRDefault="0013628E" w:rsidP="00D22C73">
            <w:pPr>
              <w:rPr>
                <w:sz w:val="20"/>
              </w:rPr>
            </w:pPr>
            <w:r w:rsidRPr="00B60752">
              <w:rPr>
                <w:sz w:val="20"/>
              </w:rPr>
              <w:t>3/06/07</w:t>
            </w:r>
          </w:p>
          <w:p w:rsidR="0013628E" w:rsidRPr="00B60752" w:rsidRDefault="0013628E" w:rsidP="00D22C73">
            <w:pPr>
              <w:rPr>
                <w:sz w:val="20"/>
              </w:rPr>
            </w:pPr>
            <w:r w:rsidRPr="00B60752">
              <w:rPr>
                <w:sz w:val="20"/>
              </w:rPr>
              <w:t>Hilert</w:t>
            </w:r>
          </w:p>
          <w:p w:rsidR="0013628E" w:rsidRPr="00B60752" w:rsidRDefault="0013628E" w:rsidP="00D22C73">
            <w:pPr>
              <w:rPr>
                <w:sz w:val="20"/>
              </w:rPr>
            </w:pPr>
          </w:p>
        </w:tc>
        <w:tc>
          <w:tcPr>
            <w:tcW w:w="3240" w:type="dxa"/>
          </w:tcPr>
          <w:p w:rsidR="0013628E" w:rsidRPr="00B60752" w:rsidRDefault="0013628E" w:rsidP="00D22C73">
            <w:pPr>
              <w:autoSpaceDE w:val="0"/>
              <w:autoSpaceDN w:val="0"/>
              <w:adjustRightInd w:val="0"/>
              <w:rPr>
                <w:sz w:val="20"/>
              </w:rPr>
            </w:pPr>
            <w:bookmarkStart w:id="6" w:name="OLE_LINK7"/>
            <w:bookmarkStart w:id="7" w:name="OLE_LINK8"/>
            <w:r w:rsidRPr="00B60752">
              <w:rPr>
                <w:sz w:val="20"/>
              </w:rPr>
              <w:t>This change establishes procedures for preparation of supply status transactions (DLMS 870S, equivalent of MILSTRIP Document Identifier AE8) by the Distribution Standard System (DSS) upon MPC receipt or delivery of material.  This supply status provides notification to the Navy ship/customer and other status recipients for tracking material and for performance metrics.  This change adapts a currently-used Navy-unique process for inter-Navy-DDC use under DLMS.</w:t>
            </w:r>
            <w:bookmarkEnd w:id="6"/>
            <w:bookmarkEnd w:id="7"/>
            <w:r w:rsidRPr="00B60752">
              <w:rPr>
                <w:sz w:val="20"/>
              </w:rPr>
              <w:t xml:space="preserve">  </w:t>
            </w:r>
          </w:p>
        </w:tc>
        <w:tc>
          <w:tcPr>
            <w:tcW w:w="1710" w:type="dxa"/>
          </w:tcPr>
          <w:p w:rsidR="0013628E" w:rsidRPr="00B60752" w:rsidRDefault="0013628E" w:rsidP="00D22C73">
            <w:pPr>
              <w:autoSpaceDE w:val="0"/>
              <w:autoSpaceDN w:val="0"/>
              <w:adjustRightInd w:val="0"/>
              <w:rPr>
                <w:sz w:val="20"/>
              </w:rPr>
            </w:pPr>
            <w:r w:rsidRPr="00B60752">
              <w:rPr>
                <w:sz w:val="20"/>
              </w:rPr>
              <w:t>DSS phased implementation beginning 3/26/07</w:t>
            </w:r>
          </w:p>
        </w:tc>
        <w:tc>
          <w:tcPr>
            <w:tcW w:w="3150" w:type="dxa"/>
          </w:tcPr>
          <w:p w:rsidR="0013628E" w:rsidRPr="00B60752" w:rsidRDefault="0013628E" w:rsidP="00D22C73">
            <w:pPr>
              <w:rPr>
                <w:sz w:val="20"/>
              </w:rPr>
            </w:pPr>
            <w:r w:rsidRPr="00B60752">
              <w:rPr>
                <w:sz w:val="20"/>
              </w:rPr>
              <w:t>DAAS/DSS implemented</w:t>
            </w:r>
          </w:p>
          <w:p w:rsidR="0013628E" w:rsidRPr="00B60752" w:rsidRDefault="0013628E" w:rsidP="00D22C73">
            <w:pPr>
              <w:rPr>
                <w:sz w:val="20"/>
              </w:rPr>
            </w:pPr>
            <w:r w:rsidRPr="00B60752">
              <w:rPr>
                <w:sz w:val="20"/>
              </w:rPr>
              <w:t xml:space="preserve">Published in MILSTRIP Reissue, Oct 2007 </w:t>
            </w:r>
          </w:p>
          <w:p w:rsidR="0013628E" w:rsidRPr="00B60752" w:rsidRDefault="0013628E" w:rsidP="00D22C73">
            <w:pPr>
              <w:rPr>
                <w:sz w:val="20"/>
              </w:rPr>
            </w:pPr>
            <w:r w:rsidRPr="00B60752">
              <w:rPr>
                <w:sz w:val="20"/>
              </w:rPr>
              <w:t>To be published in DLMS Manual Vol II, Change 5</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230</w:t>
            </w:r>
          </w:p>
          <w:p w:rsidR="0013628E" w:rsidRPr="00B60752" w:rsidRDefault="0013628E" w:rsidP="00D22C73">
            <w:pPr>
              <w:rPr>
                <w:sz w:val="20"/>
              </w:rPr>
            </w:pPr>
            <w:r w:rsidRPr="00B60752">
              <w:rPr>
                <w:sz w:val="20"/>
              </w:rPr>
              <w:t>Admin updates to DS 846R, Location Reconciliation Request (Supply)</w:t>
            </w:r>
          </w:p>
          <w:p w:rsidR="0013628E" w:rsidRPr="00B60752" w:rsidRDefault="0013628E" w:rsidP="00D22C73">
            <w:pPr>
              <w:rPr>
                <w:sz w:val="20"/>
              </w:rPr>
            </w:pPr>
            <w:r w:rsidRPr="00B60752">
              <w:rPr>
                <w:sz w:val="20"/>
              </w:rPr>
              <w:t>3/15/07</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Administrative updates to DS 846R to cite ANSI qualifiers DLMSO requested for this DS that have been approved for version 5030, and to correct erroneous DLMS notes</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rPr>
                <w:sz w:val="20"/>
              </w:rPr>
            </w:pPr>
            <w:r w:rsidRPr="00B60752">
              <w:rPr>
                <w:sz w:val="20"/>
              </w:rPr>
              <w:t xml:space="preserve">ADC 231, </w:t>
            </w:r>
          </w:p>
          <w:p w:rsidR="0013628E" w:rsidRPr="00B60752" w:rsidRDefault="0013628E" w:rsidP="00D22C73">
            <w:pPr>
              <w:pStyle w:val="BodyText"/>
              <w:rPr>
                <w:sz w:val="20"/>
              </w:rPr>
            </w:pPr>
            <w:r w:rsidRPr="00B60752">
              <w:rPr>
                <w:sz w:val="20"/>
              </w:rPr>
              <w:t>Inclusion of Data Supporting WAWF Transaction Exchange for IUID, Zero Lot Shipments, and Performance Notification for Services (Contract Administration/Supply)</w:t>
            </w:r>
          </w:p>
          <w:p w:rsidR="0013628E" w:rsidRPr="00B60752" w:rsidRDefault="0013628E" w:rsidP="00D22C73">
            <w:pPr>
              <w:pStyle w:val="BodyText"/>
              <w:rPr>
                <w:sz w:val="20"/>
              </w:rPr>
            </w:pPr>
            <w:r w:rsidRPr="00B60752">
              <w:rPr>
                <w:sz w:val="20"/>
              </w:rPr>
              <w:t xml:space="preserve"> (Staffed as PDC 200)</w:t>
            </w:r>
          </w:p>
          <w:p w:rsidR="0013628E" w:rsidRPr="00B60752" w:rsidRDefault="0013628E" w:rsidP="00D22C73">
            <w:pPr>
              <w:rPr>
                <w:sz w:val="20"/>
              </w:rPr>
            </w:pPr>
            <w:r w:rsidRPr="00B60752">
              <w:rPr>
                <w:sz w:val="20"/>
              </w:rPr>
              <w:t>3/20/07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updates Fed IC 4010 857, Shipment and Billing Notice, for use in vendor communication with (WAWF-RA).  It also updates the Federal IC 856 Shipment Notice Manifest, used by vendors, and the corresponding DS 856 ASN, used internal to DOD.  </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232</w:t>
            </w:r>
          </w:p>
          <w:p w:rsidR="0013628E" w:rsidRPr="00B60752" w:rsidRDefault="0013628E" w:rsidP="00D22C73">
            <w:pPr>
              <w:autoSpaceDE w:val="0"/>
              <w:autoSpaceDN w:val="0"/>
              <w:adjustRightInd w:val="0"/>
              <w:rPr>
                <w:sz w:val="20"/>
              </w:rPr>
            </w:pPr>
            <w:bookmarkStart w:id="8" w:name="OLE_LINK1"/>
            <w:bookmarkStart w:id="9" w:name="OLE_LINK2"/>
            <w:r w:rsidRPr="00B60752">
              <w:rPr>
                <w:sz w:val="20"/>
              </w:rPr>
              <w:t>Admin Update to MILSTRAP and DLMS to Clarify that Supply Condition Code Q is Authorized for Turn-in to Defense Reutilization and Marketing</w:t>
            </w:r>
            <w:bookmarkEnd w:id="8"/>
            <w:bookmarkEnd w:id="9"/>
            <w:r w:rsidRPr="00B60752">
              <w:rPr>
                <w:sz w:val="20"/>
              </w:rPr>
              <w:t xml:space="preserve"> (Supply)</w:t>
            </w:r>
          </w:p>
          <w:p w:rsidR="0013628E" w:rsidRPr="00B60752" w:rsidRDefault="0013628E" w:rsidP="00D22C73">
            <w:pPr>
              <w:autoSpaceDE w:val="0"/>
              <w:autoSpaceDN w:val="0"/>
              <w:adjustRightInd w:val="0"/>
              <w:rPr>
                <w:sz w:val="20"/>
              </w:rPr>
            </w:pPr>
            <w:r w:rsidRPr="00B60752">
              <w:rPr>
                <w:sz w:val="20"/>
              </w:rPr>
              <w:t>3/23/07</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 xml:space="preserve">Admin update to revise the MILSTRAP AP 2.5 (and corresponding DLMS Data Dictionary) for Supply Condition Codes to add SCC Q to the list of SCCs that can be sent to the DRMO, in support of current procedures.  </w:t>
            </w:r>
          </w:p>
        </w:tc>
        <w:tc>
          <w:tcPr>
            <w:tcW w:w="1710" w:type="dxa"/>
          </w:tcPr>
          <w:p w:rsidR="0013628E" w:rsidRPr="00B60752" w:rsidRDefault="0013628E" w:rsidP="00D22C73">
            <w:pPr>
              <w:autoSpaceDE w:val="0"/>
              <w:autoSpaceDN w:val="0"/>
              <w:adjustRightInd w:val="0"/>
              <w:rPr>
                <w:b/>
                <w:i/>
                <w:sz w:val="20"/>
              </w:rPr>
            </w:pP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rPr>
                <w:sz w:val="20"/>
              </w:rPr>
            </w:pPr>
            <w:r w:rsidRPr="00B60752">
              <w:rPr>
                <w:sz w:val="20"/>
              </w:rPr>
              <w:t xml:space="preserve">ADC 233, </w:t>
            </w:r>
          </w:p>
          <w:p w:rsidR="0013628E" w:rsidRPr="00B60752" w:rsidRDefault="0013628E" w:rsidP="00D22C73">
            <w:pPr>
              <w:pStyle w:val="BodyText"/>
              <w:rPr>
                <w:sz w:val="20"/>
              </w:rPr>
            </w:pPr>
            <w:r w:rsidRPr="00B60752">
              <w:rPr>
                <w:sz w:val="20"/>
              </w:rPr>
              <w:t xml:space="preserve">New DLMS Information Exchange for Tracking NRFI Carcass Return (Supply) (Intra-Navy/USMC)  </w:t>
            </w:r>
          </w:p>
          <w:p w:rsidR="0013628E" w:rsidRPr="00B60752" w:rsidRDefault="0013628E" w:rsidP="00D22C73">
            <w:pPr>
              <w:pStyle w:val="BodyText"/>
              <w:rPr>
                <w:sz w:val="20"/>
              </w:rPr>
            </w:pPr>
            <w:r w:rsidRPr="00B60752">
              <w:rPr>
                <w:sz w:val="20"/>
              </w:rPr>
              <w:t>(Staffed as PDC 206)</w:t>
            </w:r>
          </w:p>
          <w:p w:rsidR="0013628E" w:rsidRPr="00B60752" w:rsidRDefault="0013628E" w:rsidP="00D22C73">
            <w:pPr>
              <w:pStyle w:val="BodyText"/>
              <w:rPr>
                <w:sz w:val="20"/>
              </w:rPr>
            </w:pPr>
            <w:r w:rsidRPr="00B60752">
              <w:rPr>
                <w:sz w:val="20"/>
              </w:rPr>
              <w:t>4/05/07</w:t>
            </w:r>
          </w:p>
          <w:p w:rsidR="0013628E" w:rsidRPr="00B60752" w:rsidRDefault="0013628E" w:rsidP="00D22C73">
            <w:pPr>
              <w:pStyle w:val="BodyText"/>
              <w:rPr>
                <w:sz w:val="20"/>
              </w:rPr>
            </w:pPr>
            <w:r w:rsidRPr="00B60752">
              <w:rPr>
                <w:sz w:val="20"/>
              </w:rPr>
              <w:t>Hilert</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The purpose of this change is to map the Navy’s current unique transactions to a new DLMS transaction identified as DS 856C for use in the Navy procedures associated with carcass tracking of depot-level reparables (DLR).</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 no sooner than 9/2008</w:t>
            </w:r>
          </w:p>
        </w:tc>
        <w:tc>
          <w:tcPr>
            <w:tcW w:w="3150" w:type="dxa"/>
          </w:tcPr>
          <w:p w:rsidR="0013628E" w:rsidRPr="00B60752" w:rsidRDefault="0013628E" w:rsidP="00D22C73">
            <w:pPr>
              <w:rPr>
                <w:b/>
                <w:i/>
                <w:sz w:val="20"/>
              </w:rPr>
            </w:pPr>
            <w:r w:rsidRPr="00B60752">
              <w:rPr>
                <w:sz w:val="20"/>
              </w:rPr>
              <w:t>Navy indicates requirement as defined in ADC 233 is considered OBE.  Alternative procedures under development.</w:t>
            </w:r>
          </w:p>
        </w:tc>
      </w:tr>
      <w:tr w:rsidR="0013628E" w:rsidRPr="00B60752" w:rsidTr="00D22C73">
        <w:tblPrEx>
          <w:tblCellMar>
            <w:top w:w="0" w:type="dxa"/>
            <w:bottom w:w="0" w:type="dxa"/>
          </w:tblCellMar>
        </w:tblPrEx>
        <w:trPr>
          <w:cantSplit/>
          <w:trHeight w:val="2330"/>
        </w:trPr>
        <w:tc>
          <w:tcPr>
            <w:tcW w:w="3150" w:type="dxa"/>
          </w:tcPr>
          <w:p w:rsidR="0013628E" w:rsidRPr="00B60752" w:rsidRDefault="0013628E" w:rsidP="00D22C73">
            <w:pPr>
              <w:autoSpaceDE w:val="0"/>
              <w:autoSpaceDN w:val="0"/>
              <w:adjustRightInd w:val="0"/>
              <w:rPr>
                <w:sz w:val="20"/>
              </w:rPr>
            </w:pPr>
            <w:r w:rsidRPr="00B60752">
              <w:rPr>
                <w:sz w:val="20"/>
              </w:rPr>
              <w:lastRenderedPageBreak/>
              <w:t>ADC 234,</w:t>
            </w:r>
          </w:p>
          <w:p w:rsidR="0013628E" w:rsidRPr="00B60752" w:rsidRDefault="0013628E" w:rsidP="00D22C73">
            <w:pPr>
              <w:autoSpaceDE w:val="0"/>
              <w:autoSpaceDN w:val="0"/>
              <w:adjustRightInd w:val="0"/>
              <w:rPr>
                <w:sz w:val="20"/>
              </w:rPr>
            </w:pPr>
            <w:r w:rsidRPr="00B60752">
              <w:rPr>
                <w:sz w:val="20"/>
              </w:rPr>
              <w:t xml:space="preserve"> Identification of Intra-Army Data Requirements for DLMS 527R  and 527D, and Admin Update to Batch/Lot and UII Length (Supply)(Staffed by PDC 250)</w:t>
            </w:r>
          </w:p>
          <w:p w:rsidR="0013628E" w:rsidRPr="00B60752" w:rsidRDefault="0013628E" w:rsidP="00D22C73">
            <w:pPr>
              <w:autoSpaceDE w:val="0"/>
              <w:autoSpaceDN w:val="0"/>
              <w:adjustRightInd w:val="0"/>
              <w:rPr>
                <w:sz w:val="20"/>
              </w:rPr>
            </w:pPr>
            <w:r w:rsidRPr="00B60752">
              <w:rPr>
                <w:sz w:val="20"/>
              </w:rPr>
              <w:t>4/09/07</w:t>
            </w:r>
          </w:p>
          <w:p w:rsidR="0013628E" w:rsidRPr="00B60752" w:rsidRDefault="0013628E" w:rsidP="00D22C73">
            <w:pPr>
              <w:pStyle w:val="BodyText"/>
              <w:rPr>
                <w:sz w:val="20"/>
              </w:rPr>
            </w:pPr>
            <w:r w:rsidRPr="00B60752">
              <w:rPr>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incorporates data elements in DLMS required to accurately process intra-Army data for nonprocurement source receipts, dues-in, and advance receipt information (ARI) (formerly prepositioned materiel receipt (PMR) under MILSTRAP).</w:t>
            </w:r>
            <w:r w:rsidRPr="00B60752">
              <w:rPr>
                <w:color w:val="000000"/>
                <w:sz w:val="20"/>
              </w:rPr>
              <w:t xml:space="preserve"> </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ind w:right="-187"/>
              <w:rPr>
                <w:sz w:val="20"/>
              </w:rPr>
            </w:pPr>
            <w:r w:rsidRPr="00B60752">
              <w:rPr>
                <w:sz w:val="20"/>
              </w:rPr>
              <w:t xml:space="preserve">ADC 235, </w:t>
            </w:r>
          </w:p>
          <w:p w:rsidR="0013628E" w:rsidRPr="00B60752" w:rsidRDefault="0013628E" w:rsidP="00D22C73">
            <w:pPr>
              <w:autoSpaceDE w:val="0"/>
              <w:autoSpaceDN w:val="0"/>
              <w:adjustRightInd w:val="0"/>
              <w:ind w:right="-187"/>
              <w:rPr>
                <w:sz w:val="20"/>
              </w:rPr>
            </w:pPr>
            <w:r w:rsidRPr="00B60752">
              <w:rPr>
                <w:sz w:val="20"/>
              </w:rPr>
              <w:t>Revise DS 867I and MILSTRAP Issue Transactions to Support Navy Issue On Request Code and Admin DS 867I Updates (Supply) (Staffed by PDC 242)</w:t>
            </w:r>
          </w:p>
          <w:p w:rsidR="0013628E" w:rsidRPr="00B60752" w:rsidRDefault="0013628E" w:rsidP="00D22C73">
            <w:pPr>
              <w:autoSpaceDE w:val="0"/>
              <w:autoSpaceDN w:val="0"/>
              <w:adjustRightInd w:val="0"/>
              <w:ind w:right="-187"/>
              <w:rPr>
                <w:sz w:val="20"/>
              </w:rPr>
            </w:pPr>
            <w:r w:rsidRPr="00B60752">
              <w:rPr>
                <w:sz w:val="20"/>
              </w:rPr>
              <w:t>4/17/07</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Revise DLMS 867I Issue transaction to add the Navy issue on request code in support of an existing Navy requirement.  Navy uses the issue on request code when interfacing with DLA DSS. Revise MILSTRAP to document existing Navy use of the issue on request code in DI Code D7_ issue transaction</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Height w:val="2240"/>
        </w:trPr>
        <w:tc>
          <w:tcPr>
            <w:tcW w:w="3150" w:type="dxa"/>
          </w:tcPr>
          <w:p w:rsidR="0013628E" w:rsidRPr="00B60752" w:rsidRDefault="0013628E" w:rsidP="00D22C73">
            <w:pPr>
              <w:autoSpaceDE w:val="0"/>
              <w:autoSpaceDN w:val="0"/>
              <w:adjustRightInd w:val="0"/>
              <w:ind w:right="-187"/>
              <w:rPr>
                <w:sz w:val="20"/>
              </w:rPr>
            </w:pPr>
            <w:r w:rsidRPr="00B60752">
              <w:rPr>
                <w:sz w:val="20"/>
              </w:rPr>
              <w:t>ADC 236,</w:t>
            </w:r>
          </w:p>
          <w:p w:rsidR="0013628E" w:rsidRPr="00B60752" w:rsidRDefault="0013628E" w:rsidP="00D22C73">
            <w:pPr>
              <w:autoSpaceDE w:val="0"/>
              <w:autoSpaceDN w:val="0"/>
              <w:adjustRightInd w:val="0"/>
              <w:ind w:right="-187"/>
              <w:rPr>
                <w:sz w:val="20"/>
              </w:rPr>
            </w:pPr>
            <w:r w:rsidRPr="00B60752">
              <w:rPr>
                <w:sz w:val="20"/>
              </w:rPr>
              <w:t>Revise the Property Accountability Accuracy Goal for Controlled Inventory Items Not Subject to Annual Complete Physical Inventory (Supply)</w:t>
            </w:r>
          </w:p>
          <w:p w:rsidR="0013628E" w:rsidRPr="00B60752" w:rsidRDefault="0013628E" w:rsidP="00D22C73">
            <w:pPr>
              <w:autoSpaceDE w:val="0"/>
              <w:autoSpaceDN w:val="0"/>
              <w:adjustRightInd w:val="0"/>
              <w:ind w:right="-187"/>
              <w:rPr>
                <w:sz w:val="20"/>
              </w:rPr>
            </w:pPr>
            <w:r w:rsidRPr="00B60752">
              <w:rPr>
                <w:sz w:val="20"/>
              </w:rPr>
              <w:t>(Staffed as PDC 251)</w:t>
            </w:r>
          </w:p>
          <w:p w:rsidR="0013628E" w:rsidRPr="00B60752" w:rsidRDefault="0013628E" w:rsidP="00D22C73">
            <w:pPr>
              <w:autoSpaceDE w:val="0"/>
              <w:autoSpaceDN w:val="0"/>
              <w:adjustRightInd w:val="0"/>
              <w:rPr>
                <w:sz w:val="20"/>
              </w:rPr>
            </w:pPr>
            <w:r w:rsidRPr="00B60752">
              <w:rPr>
                <w:sz w:val="20"/>
              </w:rPr>
              <w:t>4/25/07</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pStyle w:val="2appxftmtr"/>
              <w:tabs>
                <w:tab w:val="clear" w:pos="288"/>
                <w:tab w:val="clear" w:pos="1152"/>
                <w:tab w:val="left" w:pos="0"/>
                <w:tab w:val="left" w:pos="810"/>
              </w:tabs>
              <w:jc w:val="left"/>
              <w:rPr>
                <w:rFonts w:ascii="Times New Roman" w:hAnsi="Times New Roman"/>
                <w:sz w:val="20"/>
              </w:rPr>
            </w:pPr>
            <w:r w:rsidRPr="00B60752">
              <w:rPr>
                <w:rFonts w:ascii="Times New Roman" w:hAnsi="Times New Roman"/>
                <w:sz w:val="20"/>
              </w:rPr>
              <w:t>This ADC revises the property accountability records accuracy level currently published in DOD 4000.25-M, and DOD 4000.25-2-M, from 85 percent to 95 percent, for controlled inventory items that are not subject to an annual complete physical inventory.</w:t>
            </w:r>
          </w:p>
        </w:tc>
        <w:tc>
          <w:tcPr>
            <w:tcW w:w="1710" w:type="dxa"/>
          </w:tcPr>
          <w:p w:rsidR="0013628E" w:rsidRPr="00B60752" w:rsidRDefault="0013628E" w:rsidP="00D22C73">
            <w:pPr>
              <w:autoSpaceDE w:val="0"/>
              <w:autoSpaceDN w:val="0"/>
              <w:adjustRightInd w:val="0"/>
              <w:rPr>
                <w:sz w:val="20"/>
              </w:rPr>
            </w:pPr>
            <w:r w:rsidRPr="00B60752">
              <w:rPr>
                <w:sz w:val="20"/>
              </w:rPr>
              <w:t xml:space="preserve"> Approved for implementation</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Published in DLMS Manual Vol II, Change 4</w:t>
            </w:r>
          </w:p>
          <w:p w:rsidR="0013628E" w:rsidRPr="00B60752" w:rsidRDefault="0013628E" w:rsidP="00D22C73">
            <w:pPr>
              <w:rPr>
                <w:sz w:val="20"/>
              </w:rPr>
            </w:pPr>
            <w:r w:rsidRPr="00B60752">
              <w:rPr>
                <w:sz w:val="20"/>
              </w:rPr>
              <w:t>MILSTRAP reissue scheduled for calendar year 2008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ind w:right="-187"/>
              <w:rPr>
                <w:sz w:val="20"/>
              </w:rPr>
            </w:pPr>
            <w:r w:rsidRPr="00B60752">
              <w:rPr>
                <w:sz w:val="20"/>
              </w:rPr>
              <w:t>ADC 237,</w:t>
            </w:r>
          </w:p>
          <w:p w:rsidR="0013628E" w:rsidRPr="00B60752" w:rsidRDefault="0013628E" w:rsidP="00D22C73">
            <w:pPr>
              <w:tabs>
                <w:tab w:val="num" w:pos="360"/>
              </w:tabs>
              <w:rPr>
                <w:sz w:val="20"/>
              </w:rPr>
            </w:pPr>
            <w:r w:rsidRPr="00B60752">
              <w:rPr>
                <w:sz w:val="20"/>
              </w:rPr>
              <w:t>Rename Location Audit Program to Record Reconciliation Program</w:t>
            </w:r>
          </w:p>
          <w:p w:rsidR="0013628E" w:rsidRPr="00B60752" w:rsidRDefault="0013628E" w:rsidP="00D22C73">
            <w:pPr>
              <w:tabs>
                <w:tab w:val="num" w:pos="360"/>
              </w:tabs>
              <w:rPr>
                <w:sz w:val="20"/>
              </w:rPr>
            </w:pPr>
            <w:r w:rsidRPr="00B60752">
              <w:rPr>
                <w:sz w:val="20"/>
              </w:rPr>
              <w:t>(Supply) (Staffed as PDC 253)</w:t>
            </w:r>
          </w:p>
          <w:p w:rsidR="0013628E" w:rsidRPr="00B60752" w:rsidRDefault="0013628E" w:rsidP="00D22C73">
            <w:pPr>
              <w:tabs>
                <w:tab w:val="num" w:pos="360"/>
              </w:tabs>
              <w:rPr>
                <w:sz w:val="20"/>
              </w:rPr>
            </w:pPr>
            <w:r w:rsidRPr="00B60752">
              <w:rPr>
                <w:sz w:val="20"/>
              </w:rPr>
              <w:t>4/25/07</w:t>
            </w:r>
          </w:p>
          <w:p w:rsidR="0013628E" w:rsidRPr="00B60752" w:rsidRDefault="0013628E" w:rsidP="00D22C73">
            <w:pPr>
              <w:tabs>
                <w:tab w:val="num" w:pos="360"/>
              </w:tabs>
              <w:rPr>
                <w:sz w:val="20"/>
              </w:rPr>
            </w:pPr>
            <w:r w:rsidRPr="00B60752">
              <w:rPr>
                <w:sz w:val="20"/>
              </w:rPr>
              <w:t>Johnson</w:t>
            </w:r>
          </w:p>
          <w:p w:rsidR="0013628E" w:rsidRPr="00B60752" w:rsidRDefault="0013628E" w:rsidP="00D22C73">
            <w:pPr>
              <w:autoSpaceDE w:val="0"/>
              <w:autoSpaceDN w:val="0"/>
              <w:adjustRightInd w:val="0"/>
              <w:ind w:right="-187"/>
              <w:rPr>
                <w:sz w:val="20"/>
              </w:rPr>
            </w:pP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revises MILSTRAP (reference 3.a.) and DLMS (reference 3.b.), to rename the Location Audit Program to the Record Reconciliation Program.  DLMSO will also need to request a corresponding change to DD Form 2338-1 ICE Report Ammunition) and DD Form 2238-2 (ICE Report General Supplies), to revise the Part I, section 3 title from ‘Location Audit Program’ to ‘Record Reconciliation Program’</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Published in DLMS Manual Vol II, Change 4</w:t>
            </w:r>
          </w:p>
          <w:p w:rsidR="0013628E" w:rsidRPr="00B60752" w:rsidRDefault="0013628E" w:rsidP="00D22C73">
            <w:pPr>
              <w:rPr>
                <w:sz w:val="20"/>
              </w:rPr>
            </w:pPr>
            <w:r w:rsidRPr="00B60752">
              <w:rPr>
                <w:sz w:val="20"/>
              </w:rPr>
              <w:t>MILSTRAP reissue scheduled for calendar year 2008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ADC 238,</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Update of DS 888A Small Arms Data Change (Supply) (Staffed as PDC 262)</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4/27/07</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Johnson</w:t>
            </w:r>
          </w:p>
          <w:p w:rsidR="0013628E" w:rsidRPr="00B60752" w:rsidRDefault="0013628E" w:rsidP="00D22C73">
            <w:pPr>
              <w:autoSpaceDE w:val="0"/>
              <w:autoSpaceDN w:val="0"/>
              <w:adjustRightInd w:val="0"/>
              <w:ind w:right="-187"/>
              <w:rPr>
                <w:sz w:val="20"/>
              </w:rPr>
            </w:pP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updates DS 888A, Small Arms Data Change, to stipulate that the DODSASP procedure for changing a serial number does not extend to the IUI,D UII, and to make various admin updates to DS 888A necessary to correct or clarify information.</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 xml:space="preserve">ADC 239, </w:t>
            </w:r>
          </w:p>
          <w:p w:rsidR="0013628E" w:rsidRPr="00B60752" w:rsidRDefault="0013628E" w:rsidP="00D22C73">
            <w:pPr>
              <w:autoSpaceDE w:val="0"/>
              <w:autoSpaceDN w:val="0"/>
              <w:adjustRightInd w:val="0"/>
              <w:rPr>
                <w:sz w:val="20"/>
              </w:rPr>
            </w:pPr>
            <w:r w:rsidRPr="00B60752">
              <w:rPr>
                <w:sz w:val="20"/>
              </w:rPr>
              <w:t>DLMS Unit of Material Measure (Unit of Issue</w:t>
            </w:r>
          </w:p>
          <w:p w:rsidR="0013628E" w:rsidRPr="00B60752" w:rsidRDefault="0013628E" w:rsidP="00D22C73">
            <w:pPr>
              <w:autoSpaceDE w:val="0"/>
              <w:autoSpaceDN w:val="0"/>
              <w:adjustRightInd w:val="0"/>
              <w:rPr>
                <w:sz w:val="20"/>
              </w:rPr>
            </w:pPr>
            <w:r w:rsidRPr="00B60752">
              <w:rPr>
                <w:sz w:val="20"/>
              </w:rPr>
              <w:t>/Purchase Unit) Conversion Guide Update (Supply)</w:t>
            </w:r>
          </w:p>
          <w:p w:rsidR="0013628E" w:rsidRPr="00B60752" w:rsidRDefault="0013628E" w:rsidP="00D22C73">
            <w:pPr>
              <w:autoSpaceDE w:val="0"/>
              <w:autoSpaceDN w:val="0"/>
              <w:adjustRightInd w:val="0"/>
              <w:rPr>
                <w:sz w:val="20"/>
              </w:rPr>
            </w:pPr>
            <w:r w:rsidRPr="00B60752">
              <w:rPr>
                <w:sz w:val="20"/>
              </w:rPr>
              <w:t>5/14/07</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Hilert</w:t>
            </w:r>
          </w:p>
        </w:tc>
        <w:tc>
          <w:tcPr>
            <w:tcW w:w="3240" w:type="dxa"/>
          </w:tcPr>
          <w:p w:rsidR="0013628E" w:rsidRPr="00B60752" w:rsidRDefault="0013628E" w:rsidP="00D22C73">
            <w:pPr>
              <w:rPr>
                <w:sz w:val="20"/>
              </w:rPr>
            </w:pPr>
            <w:r w:rsidRPr="00B60752">
              <w:rPr>
                <w:sz w:val="20"/>
              </w:rPr>
              <w:t xml:space="preserve">This change updates DLMS Unit of Material Measure Conversion Guide to add Units of Measure values that are valid under ASC X12 transactions with their corresponding DOD Unit of Measure values. </w:t>
            </w:r>
          </w:p>
        </w:tc>
        <w:tc>
          <w:tcPr>
            <w:tcW w:w="1710" w:type="dxa"/>
          </w:tcPr>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Conversion Guide updated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ind w:left="1152" w:hanging="1152"/>
              <w:rPr>
                <w:sz w:val="20"/>
              </w:rPr>
            </w:pPr>
            <w:r w:rsidRPr="00B60752">
              <w:rPr>
                <w:sz w:val="20"/>
              </w:rPr>
              <w:t xml:space="preserve">ADC 239A, </w:t>
            </w:r>
          </w:p>
          <w:p w:rsidR="0013628E" w:rsidRPr="00B60752" w:rsidRDefault="0013628E" w:rsidP="00D22C73">
            <w:pPr>
              <w:autoSpaceDE w:val="0"/>
              <w:autoSpaceDN w:val="0"/>
              <w:adjustRightInd w:val="0"/>
              <w:rPr>
                <w:sz w:val="20"/>
              </w:rPr>
            </w:pPr>
            <w:r w:rsidRPr="00B60752">
              <w:rPr>
                <w:sz w:val="20"/>
              </w:rPr>
              <w:t>DLMS Unit of Material Measure (Unit of  Issue</w:t>
            </w:r>
          </w:p>
          <w:p w:rsidR="0013628E" w:rsidRPr="00B60752" w:rsidRDefault="0013628E" w:rsidP="00D22C73">
            <w:pPr>
              <w:autoSpaceDE w:val="0"/>
              <w:autoSpaceDN w:val="0"/>
              <w:adjustRightInd w:val="0"/>
              <w:rPr>
                <w:sz w:val="20"/>
              </w:rPr>
            </w:pPr>
            <w:r w:rsidRPr="00B60752">
              <w:rPr>
                <w:sz w:val="20"/>
              </w:rPr>
              <w:t>/Purchase Unit) Conversion Guide Update</w:t>
            </w:r>
          </w:p>
          <w:p w:rsidR="0013628E" w:rsidRPr="00B60752" w:rsidRDefault="0013628E" w:rsidP="00D22C73">
            <w:pPr>
              <w:autoSpaceDE w:val="0"/>
              <w:autoSpaceDN w:val="0"/>
              <w:adjustRightInd w:val="0"/>
              <w:rPr>
                <w:sz w:val="20"/>
              </w:rPr>
            </w:pPr>
            <w:r w:rsidRPr="00B60752">
              <w:rPr>
                <w:sz w:val="20"/>
              </w:rPr>
              <w:t>(Supply/Distribution)</w:t>
            </w:r>
          </w:p>
          <w:p w:rsidR="0013628E" w:rsidRPr="00B60752" w:rsidRDefault="0013628E" w:rsidP="00D22C73">
            <w:pPr>
              <w:autoSpaceDE w:val="0"/>
              <w:autoSpaceDN w:val="0"/>
              <w:adjustRightInd w:val="0"/>
              <w:rPr>
                <w:sz w:val="20"/>
              </w:rPr>
            </w:pPr>
            <w:r w:rsidRPr="00B60752">
              <w:rPr>
                <w:sz w:val="20"/>
              </w:rPr>
              <w:t>7/02/07</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rPr>
                <w:sz w:val="20"/>
              </w:rPr>
            </w:pPr>
            <w:r w:rsidRPr="00B60752">
              <w:rPr>
                <w:sz w:val="20"/>
              </w:rPr>
              <w:t>This change reflects a “wall to wall” review and update of the DLMS Unit of Material Measure (Unit of Issue/Purchase Unit) Conversion Guide.  This change supplements ADC 239 which added four new Unit of Measure values.</w:t>
            </w:r>
          </w:p>
        </w:tc>
        <w:tc>
          <w:tcPr>
            <w:tcW w:w="1710" w:type="dxa"/>
          </w:tcPr>
          <w:p w:rsidR="0013628E" w:rsidRPr="00B60752" w:rsidRDefault="0013628E" w:rsidP="00D22C73">
            <w:pPr>
              <w:autoSpaceDE w:val="0"/>
              <w:autoSpaceDN w:val="0"/>
              <w:adjustRightInd w:val="0"/>
              <w:rPr>
                <w:sz w:val="20"/>
              </w:rPr>
            </w:pPr>
            <w:r w:rsidRPr="00B60752">
              <w:rPr>
                <w:sz w:val="20"/>
              </w:rPr>
              <w:t>Approved for immediate implementation</w:t>
            </w:r>
          </w:p>
        </w:tc>
        <w:tc>
          <w:tcPr>
            <w:tcW w:w="3150" w:type="dxa"/>
          </w:tcPr>
          <w:p w:rsidR="0013628E" w:rsidRPr="00B60752" w:rsidRDefault="0013628E" w:rsidP="00D22C73">
            <w:pPr>
              <w:rPr>
                <w:sz w:val="20"/>
              </w:rPr>
            </w:pPr>
            <w:bookmarkStart w:id="10" w:name="OLE_LINK24"/>
            <w:bookmarkStart w:id="11" w:name="OLE_LINK25"/>
            <w:r w:rsidRPr="00B60752">
              <w:rPr>
                <w:sz w:val="20"/>
              </w:rPr>
              <w:t>Conversion Guide updated</w:t>
            </w:r>
            <w:bookmarkEnd w:id="10"/>
            <w:bookmarkEnd w:id="11"/>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240</w:t>
            </w:r>
          </w:p>
          <w:p w:rsidR="0013628E" w:rsidRPr="00B60752" w:rsidRDefault="0013628E" w:rsidP="00D22C73">
            <w:pPr>
              <w:rPr>
                <w:sz w:val="20"/>
              </w:rPr>
            </w:pPr>
            <w:r w:rsidRPr="00B60752">
              <w:rPr>
                <w:sz w:val="20"/>
              </w:rPr>
              <w:t xml:space="preserve">DLMS Transactions for Stock Screening Request/Reply and Web-Enhanced </w:t>
            </w:r>
            <w:bookmarkStart w:id="12" w:name="OLE_LINK14"/>
            <w:r w:rsidRPr="00B60752">
              <w:rPr>
                <w:sz w:val="20"/>
              </w:rPr>
              <w:t xml:space="preserve">Stock Screening Requests and </w:t>
            </w:r>
            <w:bookmarkEnd w:id="12"/>
            <w:r w:rsidRPr="00B60752">
              <w:rPr>
                <w:sz w:val="20"/>
              </w:rPr>
              <w:t>SQCR)</w:t>
            </w:r>
          </w:p>
          <w:p w:rsidR="0013628E" w:rsidRPr="00B60752" w:rsidRDefault="0013628E" w:rsidP="00D22C73">
            <w:pPr>
              <w:rPr>
                <w:sz w:val="20"/>
              </w:rPr>
            </w:pPr>
            <w:r w:rsidRPr="00B60752">
              <w:rPr>
                <w:sz w:val="20"/>
              </w:rPr>
              <w:t xml:space="preserve">(Supply/Stock Readiness) </w:t>
            </w:r>
          </w:p>
          <w:p w:rsidR="0013628E" w:rsidRPr="00B60752" w:rsidRDefault="0013628E" w:rsidP="00D22C73">
            <w:pPr>
              <w:rPr>
                <w:sz w:val="20"/>
              </w:rPr>
            </w:pPr>
            <w:r w:rsidRPr="00B60752">
              <w:rPr>
                <w:sz w:val="20"/>
              </w:rPr>
              <w:t>(Staffed as PDC 248)</w:t>
            </w:r>
          </w:p>
          <w:p w:rsidR="0013628E" w:rsidRPr="00B60752" w:rsidRDefault="0013628E" w:rsidP="00D22C73">
            <w:pPr>
              <w:rPr>
                <w:sz w:val="20"/>
              </w:rPr>
            </w:pPr>
            <w:r w:rsidRPr="00B60752">
              <w:rPr>
                <w:sz w:val="20"/>
              </w:rPr>
              <w:t>6/13/07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r w:rsidRPr="00B60752">
              <w:rPr>
                <w:sz w:val="20"/>
              </w:rPr>
              <w:t xml:space="preserve">This approved DLMS change defines a requirement for new DLMS transactions to be used by supply chain owners/managers to request storage sites to perform stock screening actions and allow storage sites to reply to the owners/managers electronically.   </w:t>
            </w:r>
          </w:p>
        </w:tc>
        <w:tc>
          <w:tcPr>
            <w:tcW w:w="1710" w:type="dxa"/>
          </w:tcPr>
          <w:p w:rsidR="0013628E" w:rsidRPr="00B60752" w:rsidRDefault="0013628E" w:rsidP="00D22C73">
            <w:pPr>
              <w:ind w:right="90"/>
              <w:rPr>
                <w:sz w:val="20"/>
              </w:rPr>
            </w:pPr>
            <w:r w:rsidRPr="00B60752">
              <w:rPr>
                <w:sz w:val="20"/>
              </w:rPr>
              <w:t>Phase I-Feb 2008</w:t>
            </w:r>
          </w:p>
          <w:p w:rsidR="0013628E" w:rsidRPr="00B60752" w:rsidRDefault="0013628E" w:rsidP="00D22C73">
            <w:pPr>
              <w:autoSpaceDE w:val="0"/>
              <w:autoSpaceDN w:val="0"/>
              <w:adjustRightInd w:val="0"/>
              <w:rPr>
                <w:b/>
                <w:i/>
                <w:sz w:val="20"/>
              </w:rPr>
            </w:pP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ind w:left="1260" w:hanging="1260"/>
              <w:rPr>
                <w:sz w:val="20"/>
              </w:rPr>
            </w:pPr>
            <w:r w:rsidRPr="00B60752">
              <w:rPr>
                <w:sz w:val="20"/>
              </w:rPr>
              <w:t xml:space="preserve">ADC 241, </w:t>
            </w:r>
          </w:p>
          <w:p w:rsidR="0013628E" w:rsidRPr="00B60752" w:rsidRDefault="0013628E" w:rsidP="00D22C73">
            <w:pPr>
              <w:pStyle w:val="BodyText"/>
              <w:rPr>
                <w:sz w:val="20"/>
              </w:rPr>
            </w:pPr>
            <w:r w:rsidRPr="00B60752">
              <w:rPr>
                <w:sz w:val="20"/>
              </w:rPr>
              <w:t xml:space="preserve">IUID and RFID in DS 856R, Shipment Status Material Returns (Supply) </w:t>
            </w:r>
          </w:p>
          <w:p w:rsidR="0013628E" w:rsidRPr="00B60752" w:rsidRDefault="0013628E" w:rsidP="00D22C73">
            <w:pPr>
              <w:pStyle w:val="BodyText"/>
              <w:rPr>
                <w:sz w:val="20"/>
              </w:rPr>
            </w:pPr>
            <w:r w:rsidRPr="00B60752">
              <w:rPr>
                <w:sz w:val="20"/>
              </w:rPr>
              <w:t>(Staffed as PDC 255)</w:t>
            </w:r>
          </w:p>
          <w:p w:rsidR="0013628E" w:rsidRPr="00B60752" w:rsidRDefault="0013628E" w:rsidP="00D22C73">
            <w:pPr>
              <w:pStyle w:val="BodyText"/>
              <w:rPr>
                <w:sz w:val="20"/>
              </w:rPr>
            </w:pPr>
            <w:r w:rsidRPr="00B60752">
              <w:rPr>
                <w:sz w:val="20"/>
              </w:rPr>
              <w:t>11/06/07</w:t>
            </w:r>
          </w:p>
          <w:p w:rsidR="0013628E" w:rsidRPr="00B60752" w:rsidRDefault="0013628E" w:rsidP="00D22C73">
            <w:pPr>
              <w:pStyle w:val="BodyText"/>
              <w:rPr>
                <w:sz w:val="20"/>
              </w:rPr>
            </w:pPr>
            <w:r w:rsidRPr="00B60752">
              <w:rPr>
                <w:sz w:val="20"/>
              </w:rPr>
              <w:t>Hilert</w:t>
            </w:r>
          </w:p>
        </w:tc>
        <w:tc>
          <w:tcPr>
            <w:tcW w:w="3240" w:type="dxa"/>
          </w:tcPr>
          <w:p w:rsidR="0013628E" w:rsidRPr="00B60752" w:rsidRDefault="0013628E" w:rsidP="00D22C73">
            <w:pPr>
              <w:rPr>
                <w:sz w:val="20"/>
              </w:rPr>
            </w:pPr>
            <w:r w:rsidRPr="00B60752">
              <w:rPr>
                <w:sz w:val="20"/>
              </w:rPr>
              <w:t>This change updates DS 856R, Shipment Status Material Returns, to carry IUID information and passive RFID tag information.  This ADC is a planning tool for establishing techniques for accommodating IUID and RFID tag data within transactional exchanges under the DLMS to support business process improvements</w:t>
            </w:r>
          </w:p>
        </w:tc>
        <w:tc>
          <w:tcPr>
            <w:tcW w:w="1710" w:type="dxa"/>
          </w:tcPr>
          <w:p w:rsidR="0013628E" w:rsidRPr="00B60752" w:rsidRDefault="0013628E" w:rsidP="00D22C73">
            <w:pPr>
              <w:autoSpaceDE w:val="0"/>
              <w:autoSpaceDN w:val="0"/>
              <w:adjustRightInd w:val="0"/>
              <w:rPr>
                <w:sz w:val="20"/>
              </w:rPr>
            </w:pPr>
            <w:r w:rsidRPr="00B60752">
              <w:rPr>
                <w:sz w:val="20"/>
              </w:rPr>
              <w:t xml:space="preserve">Approved for implementation on a phased and staggered basis during the calendar 2008 </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widowControl w:val="0"/>
              <w:tabs>
                <w:tab w:val="left" w:pos="1260"/>
              </w:tabs>
              <w:rPr>
                <w:sz w:val="20"/>
              </w:rPr>
            </w:pPr>
            <w:r w:rsidRPr="00B60752">
              <w:rPr>
                <w:sz w:val="20"/>
              </w:rPr>
              <w:t xml:space="preserve">ADC 242, </w:t>
            </w:r>
          </w:p>
          <w:p w:rsidR="0013628E" w:rsidRPr="00B60752" w:rsidRDefault="0013628E" w:rsidP="00D22C73">
            <w:pPr>
              <w:widowControl w:val="0"/>
              <w:tabs>
                <w:tab w:val="left" w:pos="1260"/>
              </w:tabs>
              <w:rPr>
                <w:sz w:val="20"/>
              </w:rPr>
            </w:pPr>
            <w:r w:rsidRPr="00B60752">
              <w:rPr>
                <w:sz w:val="20"/>
              </w:rPr>
              <w:t>Shipment Status DS 856S: Priority Designator (PD), Transportation Priority (TP), Project Code, Special Requirements Code (Supply) (Staffed as PDC 263)</w:t>
            </w:r>
          </w:p>
          <w:p w:rsidR="0013628E" w:rsidRPr="00B60752" w:rsidRDefault="0013628E" w:rsidP="00D22C73">
            <w:pPr>
              <w:widowControl w:val="0"/>
              <w:tabs>
                <w:tab w:val="left" w:pos="1260"/>
              </w:tabs>
              <w:rPr>
                <w:sz w:val="20"/>
              </w:rPr>
            </w:pPr>
            <w:r w:rsidRPr="00B60752">
              <w:rPr>
                <w:sz w:val="20"/>
              </w:rPr>
              <w:t>5/21/07</w:t>
            </w:r>
          </w:p>
          <w:p w:rsidR="0013628E" w:rsidRPr="00B60752" w:rsidRDefault="0013628E" w:rsidP="00D22C73">
            <w:pPr>
              <w:widowControl w:val="0"/>
              <w:tabs>
                <w:tab w:val="left" w:pos="1260"/>
              </w:tabs>
              <w:rPr>
                <w:sz w:val="20"/>
              </w:rPr>
            </w:pPr>
            <w:r w:rsidRPr="00B60752">
              <w:rPr>
                <w:sz w:val="20"/>
              </w:rPr>
              <w:t>Hilert</w:t>
            </w:r>
          </w:p>
          <w:p w:rsidR="0013628E" w:rsidRPr="00B60752" w:rsidRDefault="0013628E" w:rsidP="00D22C73">
            <w:pPr>
              <w:autoSpaceDE w:val="0"/>
              <w:autoSpaceDN w:val="0"/>
              <w:adjustRightInd w:val="0"/>
              <w:rPr>
                <w:sz w:val="20"/>
              </w:rPr>
            </w:pPr>
          </w:p>
        </w:tc>
        <w:tc>
          <w:tcPr>
            <w:tcW w:w="3240" w:type="dxa"/>
          </w:tcPr>
          <w:p w:rsidR="0013628E" w:rsidRPr="00B60752" w:rsidRDefault="0013628E" w:rsidP="00D22C73">
            <w:pPr>
              <w:widowControl w:val="0"/>
              <w:rPr>
                <w:sz w:val="20"/>
              </w:rPr>
            </w:pPr>
            <w:r w:rsidRPr="00B60752">
              <w:rPr>
                <w:sz w:val="20"/>
              </w:rPr>
              <w:t xml:space="preserve">This change establishes a requirement to provide additional data elements in the DLMS 856S.  All shipment status under DLMS shall include the following data elements when applicable and available.  These data elements shall be perpetuated from the requisition to the shipment status by all SoS /ICPs/IMMs.  The DSS will perpetuate these data elements from the material release order.   </w:t>
            </w:r>
          </w:p>
          <w:p w:rsidR="0013628E" w:rsidRPr="00B60752" w:rsidRDefault="0013628E" w:rsidP="00D22C73">
            <w:pPr>
              <w:widowControl w:val="0"/>
              <w:rPr>
                <w:sz w:val="20"/>
              </w:rPr>
            </w:pPr>
            <w:r w:rsidRPr="00B60752">
              <w:rPr>
                <w:sz w:val="20"/>
              </w:rPr>
              <w:t>- Project Cod e- Special Requirements Code (MILS RDD coded entries, e.g. 999, N for Not Mission Capable, etc.) - Priority Designator</w:t>
            </w:r>
          </w:p>
        </w:tc>
        <w:tc>
          <w:tcPr>
            <w:tcW w:w="1710" w:type="dxa"/>
          </w:tcPr>
          <w:p w:rsidR="0013628E" w:rsidRPr="00B60752" w:rsidRDefault="0013628E" w:rsidP="00D22C73">
            <w:pPr>
              <w:autoSpaceDE w:val="0"/>
              <w:autoSpaceDN w:val="0"/>
              <w:adjustRightInd w:val="0"/>
              <w:rPr>
                <w:sz w:val="20"/>
              </w:rPr>
            </w:pPr>
            <w:r w:rsidRPr="00B60752">
              <w:rPr>
                <w:sz w:val="20"/>
              </w:rPr>
              <w:t>Approved implementation beginning no earlier than 5/21/07 with phased and staggered implementation for full DLMS compliance</w:t>
            </w:r>
          </w:p>
        </w:tc>
        <w:tc>
          <w:tcPr>
            <w:tcW w:w="3150" w:type="dxa"/>
          </w:tcPr>
          <w:p w:rsidR="0013628E" w:rsidRPr="00B60752" w:rsidRDefault="0013628E" w:rsidP="00D22C73">
            <w:pPr>
              <w:rPr>
                <w:b/>
                <w:i/>
                <w:sz w:val="20"/>
              </w:rPr>
            </w:pPr>
            <w:r>
              <w:rPr>
                <w:b/>
                <w:i/>
                <w:sz w:val="20"/>
              </w:rPr>
              <w:t xml:space="preserve">DSS </w:t>
            </w:r>
            <w:r w:rsidRPr="00AA3711">
              <w:rPr>
                <w:b/>
                <w:i/>
                <w:sz w:val="20"/>
              </w:rPr>
              <w:t>Implemented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 xml:space="preserve">ADC 242A, </w:t>
            </w:r>
          </w:p>
          <w:p w:rsidR="0013628E" w:rsidRPr="00B60752" w:rsidRDefault="0013628E" w:rsidP="00D22C73">
            <w:pPr>
              <w:rPr>
                <w:sz w:val="20"/>
              </w:rPr>
            </w:pPr>
            <w:r w:rsidRPr="00B60752">
              <w:rPr>
                <w:sz w:val="20"/>
              </w:rPr>
              <w:t>Approved Addendum to DLMS ADC 242A, Inclusion of Unit Price on DLMS Shipment Status (DS 856S) (Supply)</w:t>
            </w:r>
          </w:p>
          <w:p w:rsidR="0013628E" w:rsidRPr="00B60752" w:rsidRDefault="0013628E" w:rsidP="00D22C73">
            <w:pPr>
              <w:autoSpaceDE w:val="0"/>
              <w:autoSpaceDN w:val="0"/>
              <w:adjustRightInd w:val="0"/>
              <w:rPr>
                <w:sz w:val="20"/>
              </w:rPr>
            </w:pPr>
            <w:r w:rsidRPr="00B60752">
              <w:rPr>
                <w:sz w:val="20"/>
              </w:rPr>
              <w:t>11/07/07</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 xml:space="preserve">Shipment status may include the unit price (required for DSS-generated shipment status; otherwise optional).  </w:t>
            </w:r>
          </w:p>
        </w:tc>
        <w:tc>
          <w:tcPr>
            <w:tcW w:w="1710" w:type="dxa"/>
          </w:tcPr>
          <w:p w:rsidR="0013628E" w:rsidRPr="00B60752" w:rsidRDefault="0013628E" w:rsidP="00D22C73">
            <w:pPr>
              <w:autoSpaceDE w:val="0"/>
              <w:autoSpaceDN w:val="0"/>
              <w:adjustRightInd w:val="0"/>
              <w:rPr>
                <w:sz w:val="20"/>
              </w:rPr>
            </w:pPr>
            <w:r w:rsidRPr="00B60752">
              <w:rPr>
                <w:sz w:val="20"/>
              </w:rPr>
              <w:t>Approved for phased and staggered implementation beginning no sooner than 2/2008</w:t>
            </w:r>
          </w:p>
        </w:tc>
        <w:tc>
          <w:tcPr>
            <w:tcW w:w="3150" w:type="dxa"/>
          </w:tcPr>
          <w:p w:rsidR="0013628E" w:rsidRPr="00AA3711" w:rsidRDefault="0013628E" w:rsidP="00D22C73">
            <w:pPr>
              <w:rPr>
                <w:b/>
                <w:i/>
                <w:sz w:val="20"/>
              </w:rPr>
            </w:pPr>
            <w:r w:rsidRPr="00AA3711">
              <w:rPr>
                <w:b/>
                <w:i/>
                <w:sz w:val="20"/>
              </w:rPr>
              <w:t>DSS Implemented</w:t>
            </w:r>
          </w:p>
        </w:tc>
      </w:tr>
      <w:tr w:rsidR="0013628E" w:rsidRPr="00B60752" w:rsidTr="00D22C73">
        <w:tblPrEx>
          <w:tblCellMar>
            <w:top w:w="0" w:type="dxa"/>
            <w:bottom w:w="0" w:type="dxa"/>
          </w:tblCellMar>
        </w:tblPrEx>
        <w:trPr>
          <w:cantSplit/>
          <w:trHeight w:val="2114"/>
        </w:trPr>
        <w:tc>
          <w:tcPr>
            <w:tcW w:w="3150" w:type="dxa"/>
          </w:tcPr>
          <w:p w:rsidR="0013628E" w:rsidRPr="00B60752" w:rsidRDefault="0013628E" w:rsidP="00D22C73">
            <w:pPr>
              <w:rPr>
                <w:b/>
                <w:i/>
                <w:sz w:val="20"/>
              </w:rPr>
            </w:pPr>
            <w:r w:rsidRPr="00B60752">
              <w:rPr>
                <w:b/>
                <w:i/>
                <w:sz w:val="20"/>
              </w:rPr>
              <w:t>ADC 242B,</w:t>
            </w:r>
          </w:p>
          <w:p w:rsidR="0013628E" w:rsidRPr="00B60752" w:rsidRDefault="0013628E" w:rsidP="00D22C73">
            <w:pPr>
              <w:rPr>
                <w:b/>
                <w:i/>
                <w:sz w:val="20"/>
              </w:rPr>
            </w:pPr>
            <w:r w:rsidRPr="00B60752">
              <w:rPr>
                <w:b/>
                <w:i/>
                <w:sz w:val="20"/>
              </w:rPr>
              <w:t>Inclusion of Additional Customers under Material Processing Center (MPC) Shipment Status Distribution Rules (Supply)</w:t>
            </w:r>
          </w:p>
          <w:p w:rsidR="0013628E" w:rsidRPr="00B60752" w:rsidRDefault="0013628E" w:rsidP="00D22C73">
            <w:pPr>
              <w:rPr>
                <w:b/>
                <w:i/>
                <w:sz w:val="20"/>
              </w:rPr>
            </w:pPr>
            <w:r w:rsidRPr="00B60752">
              <w:rPr>
                <w:b/>
                <w:i/>
                <w:sz w:val="20"/>
              </w:rPr>
              <w:t>7/08/09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pStyle w:val="2appxftmtr"/>
              <w:jc w:val="left"/>
              <w:rPr>
                <w:rFonts w:ascii="Times New Roman" w:hAnsi="Times New Roman"/>
                <w:b/>
                <w:i/>
                <w:sz w:val="20"/>
              </w:rPr>
            </w:pPr>
            <w:r w:rsidRPr="00B60752">
              <w:rPr>
                <w:rFonts w:ascii="Times New Roman" w:hAnsi="Times New Roman"/>
                <w:b/>
                <w:i/>
                <w:sz w:val="20"/>
              </w:rPr>
              <w:t>This change allows for the inclusion of additional customers identified by the DDC, regardless of Service/Agency, to receive a copy of the DLMS 856S, Shipment Status, from DAAS to support DSS MPC processing.</w:t>
            </w:r>
          </w:p>
        </w:tc>
        <w:tc>
          <w:tcPr>
            <w:tcW w:w="1710" w:type="dxa"/>
          </w:tcPr>
          <w:p w:rsidR="0013628E" w:rsidRPr="00B60752" w:rsidRDefault="0013628E" w:rsidP="00D22C73">
            <w:pPr>
              <w:autoSpaceDE w:val="0"/>
              <w:autoSpaceDN w:val="0"/>
              <w:adjustRightInd w:val="0"/>
              <w:rPr>
                <w:b/>
                <w:i/>
                <w:sz w:val="20"/>
              </w:rPr>
            </w:pPr>
            <w:r w:rsidRPr="00B60752">
              <w:rPr>
                <w:b/>
                <w:i/>
                <w:sz w:val="20"/>
              </w:rPr>
              <w:t>August 1, 2009</w:t>
            </w:r>
          </w:p>
        </w:tc>
        <w:tc>
          <w:tcPr>
            <w:tcW w:w="3150" w:type="dxa"/>
          </w:tcPr>
          <w:p w:rsidR="0013628E" w:rsidRPr="00AA3711" w:rsidRDefault="0013628E" w:rsidP="00D22C73">
            <w:pPr>
              <w:rPr>
                <w:b/>
                <w:i/>
                <w:sz w:val="20"/>
              </w:rPr>
            </w:pPr>
            <w:r w:rsidRPr="00AA3711">
              <w:rPr>
                <w:b/>
                <w:i/>
                <w:sz w:val="20"/>
              </w:rPr>
              <w:t>Implemented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243,</w:t>
            </w:r>
          </w:p>
          <w:p w:rsidR="0013628E" w:rsidRPr="00B60752" w:rsidRDefault="0013628E" w:rsidP="00D22C73">
            <w:pPr>
              <w:rPr>
                <w:sz w:val="20"/>
              </w:rPr>
            </w:pPr>
            <w:r w:rsidRPr="00B60752">
              <w:rPr>
                <w:sz w:val="20"/>
              </w:rPr>
              <w:t>Identification of SSF Requisitioning Actions and EAC Authorization (Supply/MILSTRIP)</w:t>
            </w:r>
          </w:p>
          <w:p w:rsidR="0013628E" w:rsidRPr="00B60752" w:rsidRDefault="0013628E" w:rsidP="00D22C73">
            <w:pPr>
              <w:rPr>
                <w:sz w:val="20"/>
              </w:rPr>
            </w:pPr>
            <w:r w:rsidRPr="00B60752">
              <w:rPr>
                <w:sz w:val="20"/>
              </w:rPr>
              <w:t>(Staffed as PDC 243)</w:t>
            </w:r>
          </w:p>
          <w:p w:rsidR="0013628E" w:rsidRPr="00B60752" w:rsidRDefault="0013628E" w:rsidP="00D22C73">
            <w:pPr>
              <w:rPr>
                <w:sz w:val="20"/>
              </w:rPr>
            </w:pPr>
            <w:r w:rsidRPr="00B60752">
              <w:rPr>
                <w:sz w:val="20"/>
              </w:rPr>
              <w:t>5/10/07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r w:rsidRPr="00B60752">
              <w:rPr>
                <w:sz w:val="20"/>
              </w:rPr>
              <w:t xml:space="preserve">This change revises the DLMS to include Army-unique data elements required to accurately process requisitions and related transactions in the Army wholesale system that originate from the Army retail system for SSF activities.  </w:t>
            </w:r>
          </w:p>
        </w:tc>
        <w:tc>
          <w:tcPr>
            <w:tcW w:w="1710" w:type="dxa"/>
          </w:tcPr>
          <w:p w:rsidR="0013628E" w:rsidRPr="00B60752" w:rsidRDefault="0013628E" w:rsidP="00D22C73">
            <w:pPr>
              <w:autoSpaceDE w:val="0"/>
              <w:autoSpaceDN w:val="0"/>
              <w:adjustRightInd w:val="0"/>
              <w:rPr>
                <w:sz w:val="20"/>
              </w:rPr>
            </w:pPr>
            <w:r w:rsidRPr="00B60752">
              <w:rPr>
                <w:sz w:val="20"/>
              </w:rPr>
              <w:t>Authorized immediate Army implementation to support Army LMP 8/2007 release</w:t>
            </w:r>
          </w:p>
        </w:tc>
        <w:tc>
          <w:tcPr>
            <w:tcW w:w="3150" w:type="dxa"/>
          </w:tcPr>
          <w:p w:rsidR="0013628E" w:rsidRPr="00B60752" w:rsidRDefault="0013628E" w:rsidP="00D22C73">
            <w:pPr>
              <w:rPr>
                <w:sz w:val="20"/>
              </w:rPr>
            </w:pPr>
            <w:r w:rsidRPr="00B60752">
              <w:rPr>
                <w:sz w:val="20"/>
              </w:rPr>
              <w:t>DAASC changes have been implemented</w:t>
            </w:r>
          </w:p>
          <w:p w:rsidR="0013628E" w:rsidRPr="00B60752" w:rsidRDefault="0013628E" w:rsidP="00D22C73">
            <w:pPr>
              <w:rPr>
                <w:sz w:val="20"/>
              </w:rPr>
            </w:pPr>
            <w:r w:rsidRPr="00B60752">
              <w:rPr>
                <w:sz w:val="20"/>
              </w:rPr>
              <w:t>Published in MILSTRIP Reissue, Oct 2007</w:t>
            </w:r>
          </w:p>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ADC 244,</w:t>
            </w:r>
          </w:p>
          <w:p w:rsidR="0013628E" w:rsidRPr="00B60752" w:rsidRDefault="0013628E" w:rsidP="00D22C73">
            <w:pPr>
              <w:rPr>
                <w:sz w:val="20"/>
              </w:rPr>
            </w:pPr>
            <w:r w:rsidRPr="00B60752">
              <w:rPr>
                <w:sz w:val="20"/>
              </w:rPr>
              <w:t>Definition for Reconciliation, Small Arms and Light Weapons and Clarification of Procedure (Supply) (Staffed as PDC 244)</w:t>
            </w:r>
          </w:p>
          <w:p w:rsidR="0013628E" w:rsidRPr="00B60752" w:rsidRDefault="0013628E" w:rsidP="00D22C73">
            <w:pPr>
              <w:rPr>
                <w:sz w:val="20"/>
              </w:rPr>
            </w:pPr>
            <w:r w:rsidRPr="00B60752">
              <w:rPr>
                <w:sz w:val="20"/>
              </w:rPr>
              <w:t>5/11/07</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 xml:space="preserve">Provide a definition for Reconciliation, Small Arms and Light Weapons, based upon the intent of the Small Arms Reconciliation Request transactions (MILSTRAP DI Code DSR and DS 140A with 1/BGN07/20 Transaction Type Code W5 - Weapons Control Report Reconciliation).  </w:t>
            </w:r>
          </w:p>
        </w:tc>
        <w:tc>
          <w:tcPr>
            <w:tcW w:w="1710" w:type="dxa"/>
          </w:tcPr>
          <w:p w:rsidR="0013628E" w:rsidRPr="00B60752" w:rsidRDefault="0013628E" w:rsidP="00D22C73">
            <w:pPr>
              <w:autoSpaceDE w:val="0"/>
              <w:autoSpaceDN w:val="0"/>
              <w:adjustRightInd w:val="0"/>
              <w:rPr>
                <w:sz w:val="20"/>
              </w:rPr>
            </w:pPr>
            <w:r w:rsidRPr="00B60752">
              <w:rPr>
                <w:sz w:val="20"/>
              </w:rPr>
              <w:t>Approved 5/11/07</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245, </w:t>
            </w:r>
          </w:p>
          <w:p w:rsidR="0013628E" w:rsidRPr="00B60752" w:rsidRDefault="0013628E" w:rsidP="00D22C73">
            <w:pPr>
              <w:rPr>
                <w:sz w:val="20"/>
              </w:rPr>
            </w:pPr>
            <w:r w:rsidRPr="00B60752">
              <w:rPr>
                <w:sz w:val="20"/>
              </w:rPr>
              <w:t>Notification for Distribution Depot (DD) Product Quality Deficiency Report (PQDR) Exhibit Receipt (Supply/SDR)</w:t>
            </w:r>
          </w:p>
          <w:p w:rsidR="0013628E" w:rsidRPr="00B60752" w:rsidRDefault="0013628E" w:rsidP="00D22C73">
            <w:pPr>
              <w:rPr>
                <w:sz w:val="20"/>
              </w:rPr>
            </w:pPr>
            <w:r w:rsidRPr="00B60752">
              <w:rPr>
                <w:sz w:val="20"/>
              </w:rPr>
              <w:t xml:space="preserve"> (Staffed as PDC 247) </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6/08/07</w:t>
            </w:r>
            <w:r w:rsidRPr="00B60752">
              <w:rPr>
                <w:rFonts w:ascii="Times New Roman" w:hAnsi="Times New Roman"/>
                <w:sz w:val="20"/>
              </w:rPr>
              <w:br/>
              <w:t>Hilert</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request defines new routing and processing changes for SDRs prepared by DDs to notify Air Force managers of the arrival of Air Force-owned PQDR exhibits and is designed to support expansion for other Services.   Two new data elements are added to the SDR transaction to support the Air Force requirement and pre-position cross-reference information to support exhibit tracking for other Services.</w:t>
            </w:r>
          </w:p>
        </w:tc>
        <w:tc>
          <w:tcPr>
            <w:tcW w:w="1710" w:type="dxa"/>
          </w:tcPr>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B60752">
              <w:rPr>
                <w:sz w:val="20"/>
              </w:rPr>
              <w:t>See below</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 xml:space="preserve">ADC 245A, </w:t>
            </w:r>
          </w:p>
          <w:p w:rsidR="0013628E" w:rsidRPr="00B60752" w:rsidRDefault="0013628E" w:rsidP="00D22C73">
            <w:pPr>
              <w:rPr>
                <w:sz w:val="20"/>
              </w:rPr>
            </w:pPr>
            <w:r w:rsidRPr="00B60752">
              <w:rPr>
                <w:sz w:val="20"/>
              </w:rPr>
              <w:t>Notification for DD PQDR Exhibit Receipt (Supply/SDR)</w:t>
            </w:r>
          </w:p>
          <w:p w:rsidR="0013628E" w:rsidRPr="00B60752" w:rsidRDefault="0013628E" w:rsidP="00D22C73">
            <w:pPr>
              <w:rPr>
                <w:sz w:val="20"/>
              </w:rPr>
            </w:pPr>
            <w:r w:rsidRPr="00B60752">
              <w:rPr>
                <w:sz w:val="20"/>
              </w:rPr>
              <w:t xml:space="preserve"> (Staffed as PDC 247)</w:t>
            </w:r>
          </w:p>
          <w:p w:rsidR="0013628E" w:rsidRPr="00B60752" w:rsidRDefault="0013628E" w:rsidP="00D22C73">
            <w:pPr>
              <w:rPr>
                <w:sz w:val="20"/>
              </w:rPr>
            </w:pPr>
            <w:r w:rsidRPr="00B60752">
              <w:rPr>
                <w:sz w:val="20"/>
              </w:rPr>
              <w:t>7/13/07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Update to the Approved Process Step 5 is provided to further clarify the procedures.</w:t>
            </w:r>
          </w:p>
        </w:tc>
        <w:tc>
          <w:tcPr>
            <w:tcW w:w="1710" w:type="dxa"/>
          </w:tcPr>
          <w:p w:rsidR="0013628E" w:rsidRPr="00B60752" w:rsidRDefault="0013628E" w:rsidP="00D22C73">
            <w:pPr>
              <w:autoSpaceDE w:val="0"/>
              <w:autoSpaceDN w:val="0"/>
              <w:adjustRightInd w:val="0"/>
              <w:rPr>
                <w:sz w:val="20"/>
              </w:rPr>
            </w:pPr>
            <w:r w:rsidRPr="00B60752">
              <w:rPr>
                <w:sz w:val="20"/>
              </w:rPr>
              <w:t xml:space="preserve">Routing change available upon AF approval 10/2007 </w:t>
            </w:r>
          </w:p>
          <w:p w:rsidR="0013628E" w:rsidRPr="00B60752" w:rsidRDefault="0013628E" w:rsidP="00D22C73">
            <w:pPr>
              <w:autoSpaceDE w:val="0"/>
              <w:autoSpaceDN w:val="0"/>
              <w:adjustRightInd w:val="0"/>
              <w:rPr>
                <w:sz w:val="20"/>
              </w:rPr>
            </w:pPr>
            <w:r w:rsidRPr="00B60752">
              <w:rPr>
                <w:sz w:val="20"/>
              </w:rPr>
              <w:t>DSS SDR format update to include cross-reference numbers is targeted for implementation mid-year 2008</w:t>
            </w:r>
          </w:p>
        </w:tc>
        <w:tc>
          <w:tcPr>
            <w:tcW w:w="3150" w:type="dxa"/>
          </w:tcPr>
          <w:p w:rsidR="0013628E" w:rsidRPr="00B60752" w:rsidRDefault="0013628E" w:rsidP="00D22C73">
            <w:pPr>
              <w:rPr>
                <w:sz w:val="20"/>
              </w:rPr>
            </w:pPr>
            <w:r>
              <w:rPr>
                <w:sz w:val="20"/>
              </w:rPr>
              <w:t>See below</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t>ADC 245B,</w:t>
            </w:r>
          </w:p>
          <w:p w:rsidR="0013628E" w:rsidRPr="00B60752" w:rsidRDefault="0013628E" w:rsidP="00D22C73">
            <w:pPr>
              <w:autoSpaceDE w:val="0"/>
              <w:autoSpaceDN w:val="0"/>
              <w:adjustRightInd w:val="0"/>
              <w:rPr>
                <w:sz w:val="20"/>
              </w:rPr>
            </w:pPr>
            <w:r w:rsidRPr="00B60752">
              <w:rPr>
                <w:sz w:val="20"/>
              </w:rPr>
              <w:t>Approved Addendum Notification for Distribution Depot (DD) PQDR Exhibit Receipt (Supply/SDR)</w:t>
            </w:r>
          </w:p>
          <w:p w:rsidR="0013628E" w:rsidRPr="00B60752" w:rsidRDefault="0013628E" w:rsidP="00D22C73">
            <w:pPr>
              <w:autoSpaceDE w:val="0"/>
              <w:autoSpaceDN w:val="0"/>
              <w:adjustRightInd w:val="0"/>
              <w:rPr>
                <w:sz w:val="20"/>
              </w:rPr>
            </w:pPr>
            <w:r w:rsidRPr="00B60752">
              <w:rPr>
                <w:sz w:val="20"/>
              </w:rPr>
              <w:t>7/03/08</w:t>
            </w:r>
          </w:p>
          <w:p w:rsidR="0013628E" w:rsidRPr="00B60752" w:rsidRDefault="0013628E" w:rsidP="00D22C73">
            <w:pPr>
              <w:autoSpaceDE w:val="0"/>
              <w:autoSpaceDN w:val="0"/>
              <w:adjustRightInd w:val="0"/>
              <w:rPr>
                <w:sz w:val="20"/>
              </w:rPr>
            </w:pPr>
            <w:r w:rsidRPr="00B60752">
              <w:rPr>
                <w:sz w:val="20"/>
              </w:rPr>
              <w:t>(Staffed as PDC 245B)</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This document re-publishes ADC 245A with updates to remove the requirement for Accession Number and instead use the PQDR Report Control Number.</w:t>
            </w:r>
          </w:p>
        </w:tc>
        <w:tc>
          <w:tcPr>
            <w:tcW w:w="1710" w:type="dxa"/>
          </w:tcPr>
          <w:p w:rsidR="0013628E" w:rsidRPr="00B60752" w:rsidRDefault="0013628E" w:rsidP="00D22C73">
            <w:pPr>
              <w:rPr>
                <w:sz w:val="20"/>
              </w:rPr>
            </w:pPr>
            <w:r w:rsidRPr="00B60752">
              <w:rPr>
                <w:sz w:val="20"/>
              </w:rPr>
              <w:t>Effective 6/26/08 by request of the USAF</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rPr>
                <w:sz w:val="20"/>
              </w:rPr>
            </w:pPr>
            <w:r w:rsidRPr="005D054C">
              <w:rPr>
                <w:b/>
                <w:i/>
                <w:sz w:val="20"/>
              </w:rPr>
              <w:t>Partially implemented</w:t>
            </w:r>
            <w:r w:rsidRPr="005D054C">
              <w:rPr>
                <w:sz w:val="20"/>
              </w:rPr>
              <w:t xml:space="preserve"> </w:t>
            </w:r>
            <w:r>
              <w:rPr>
                <w:sz w:val="20"/>
              </w:rPr>
              <w:t xml:space="preserve"> </w:t>
            </w:r>
            <w:r w:rsidRPr="00B60752">
              <w:rPr>
                <w:sz w:val="20"/>
              </w:rPr>
              <w:t>- No date is available for the data element update in the SDR transaction for implementation by DSS.</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1appxftmtr"/>
              <w:jc w:val="left"/>
              <w:rPr>
                <w:rFonts w:ascii="Times New Roman" w:hAnsi="Times New Roman"/>
                <w:sz w:val="20"/>
              </w:rPr>
            </w:pPr>
            <w:r w:rsidRPr="00B60752">
              <w:rPr>
                <w:rFonts w:ascii="Times New Roman" w:hAnsi="Times New Roman"/>
                <w:sz w:val="20"/>
              </w:rPr>
              <w:t>ADC 246,</w:t>
            </w:r>
          </w:p>
          <w:p w:rsidR="0013628E" w:rsidRPr="00B60752" w:rsidRDefault="0013628E" w:rsidP="00D22C73">
            <w:pPr>
              <w:pStyle w:val="1appxftmtr"/>
              <w:jc w:val="left"/>
              <w:rPr>
                <w:rFonts w:ascii="Times New Roman" w:hAnsi="Times New Roman"/>
                <w:sz w:val="20"/>
              </w:rPr>
            </w:pPr>
            <w:r w:rsidRPr="00B60752">
              <w:rPr>
                <w:rFonts w:ascii="Times New Roman" w:hAnsi="Times New Roman"/>
                <w:sz w:val="20"/>
              </w:rPr>
              <w:t>Revise DS 527R and MILSTRAP Receipt Transactions to Document Use of Navy MTIS Indicator (Supply/MILSTRAP)</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(Staffed as PDC 249)</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5/22/07</w:t>
            </w:r>
          </w:p>
          <w:p w:rsidR="0013628E" w:rsidRPr="00B60752" w:rsidRDefault="0013628E" w:rsidP="00D22C73">
            <w:pPr>
              <w:pStyle w:val="1appxftmtr"/>
              <w:tabs>
                <w:tab w:val="clear" w:pos="0"/>
              </w:tabs>
              <w:jc w:val="left"/>
              <w:rPr>
                <w:rFonts w:ascii="Times New Roman" w:hAnsi="Times New Roman"/>
                <w:sz w:val="20"/>
              </w:rPr>
            </w:pPr>
            <w:r w:rsidRPr="00B60752">
              <w:rPr>
                <w:rFonts w:ascii="Times New Roman" w:hAnsi="Times New Roman"/>
                <w:sz w:val="20"/>
              </w:rPr>
              <w:t>Johnson</w:t>
            </w: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When sending MILSTRAP Document Identifier (DI) Code D6_ receipt to the Navy, DAASC will send MTIS indicator in position 7 of the D6_ to the Navy if it contains an ‘S’.  This change incorporates the MTIS indicator in DLMS 527R receipt.</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sz w:val="20"/>
              </w:rPr>
            </w:pPr>
            <w:r w:rsidRPr="00B60752">
              <w:rPr>
                <w:sz w:val="20"/>
              </w:rPr>
              <w:t>DLA reports on 10/11/07 that ADC 246 is in production in DSS and DDC is awaiting feedback from Navy</w:t>
            </w:r>
          </w:p>
          <w:p w:rsidR="0013628E" w:rsidRPr="00B60752" w:rsidRDefault="0013628E" w:rsidP="00D22C73">
            <w:pPr>
              <w:rPr>
                <w:sz w:val="20"/>
              </w:rPr>
            </w:pPr>
          </w:p>
          <w:p w:rsidR="0013628E" w:rsidRPr="00B60752" w:rsidRDefault="0013628E" w:rsidP="00D22C73">
            <w:pPr>
              <w:rPr>
                <w:sz w:val="20"/>
              </w:rPr>
            </w:pPr>
            <w:r w:rsidRPr="00B60752">
              <w:rPr>
                <w:sz w:val="20"/>
              </w:rPr>
              <w:t>DLA reports on 12/28/07 ADC 246 has been completed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ind w:right="382"/>
              <w:rPr>
                <w:sz w:val="20"/>
              </w:rPr>
            </w:pPr>
            <w:r w:rsidRPr="00B60752">
              <w:rPr>
                <w:sz w:val="20"/>
              </w:rPr>
              <w:t>ADC  247,</w:t>
            </w:r>
          </w:p>
          <w:p w:rsidR="0013628E" w:rsidRPr="00B60752" w:rsidRDefault="0013628E" w:rsidP="00D22C73">
            <w:pPr>
              <w:ind w:right="382"/>
              <w:rPr>
                <w:sz w:val="20"/>
              </w:rPr>
            </w:pPr>
            <w:r w:rsidRPr="00B60752">
              <w:rPr>
                <w:sz w:val="20"/>
              </w:rPr>
              <w:t>Revise DS 527R to Authorize Use of TCN with MRA and Receipt (Supply)</w:t>
            </w:r>
          </w:p>
          <w:p w:rsidR="0013628E" w:rsidRPr="00B60752" w:rsidRDefault="0013628E" w:rsidP="00D22C73">
            <w:pPr>
              <w:ind w:right="382"/>
              <w:rPr>
                <w:sz w:val="20"/>
              </w:rPr>
            </w:pPr>
            <w:r w:rsidRPr="00B60752">
              <w:rPr>
                <w:sz w:val="20"/>
              </w:rPr>
              <w:t>(Staffed as PDC 246)</w:t>
            </w:r>
          </w:p>
          <w:p w:rsidR="0013628E" w:rsidRPr="00B60752" w:rsidRDefault="0013628E" w:rsidP="00D22C73">
            <w:pPr>
              <w:pStyle w:val="1appxftmtr"/>
              <w:jc w:val="left"/>
              <w:rPr>
                <w:rFonts w:ascii="Times New Roman" w:hAnsi="Times New Roman"/>
                <w:sz w:val="20"/>
              </w:rPr>
            </w:pPr>
            <w:r w:rsidRPr="00B60752">
              <w:rPr>
                <w:rFonts w:ascii="Times New Roman" w:hAnsi="Times New Roman"/>
                <w:sz w:val="20"/>
              </w:rPr>
              <w:t>7/03/07</w:t>
            </w:r>
          </w:p>
          <w:p w:rsidR="0013628E" w:rsidRPr="00B60752" w:rsidRDefault="0013628E" w:rsidP="00D22C73">
            <w:pPr>
              <w:pStyle w:val="1appxftmtr"/>
              <w:jc w:val="left"/>
              <w:rPr>
                <w:rFonts w:ascii="Times New Roman" w:hAnsi="Times New Roman"/>
                <w:sz w:val="20"/>
              </w:rPr>
            </w:pPr>
            <w:r w:rsidRPr="00B60752">
              <w:rPr>
                <w:rFonts w:ascii="Times New Roman" w:hAnsi="Times New Roman"/>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Revise DS 527R, and corresponding DLMS XML and DOD XML constructs, to authorize use of the TCN in the MRA transaction and in the receipt transaction.  USAF identified requirement for inclusion of TCN in the MRA.  DLMSO supports that requirement and identified additional requirement to include TCN in receipt transactions when available.</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r w:rsidRPr="00B60752">
              <w:rPr>
                <w:b/>
                <w:i/>
                <w:sz w:val="20"/>
              </w:rPr>
              <w:t>DLA:  EBS implementation date is 11/12/2009</w:t>
            </w:r>
          </w:p>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ind w:right="382"/>
              <w:rPr>
                <w:sz w:val="20"/>
              </w:rPr>
            </w:pPr>
            <w:r w:rsidRPr="00B60752">
              <w:rPr>
                <w:sz w:val="20"/>
              </w:rPr>
              <w:t>ADC 248</w:t>
            </w:r>
          </w:p>
          <w:p w:rsidR="0013628E" w:rsidRPr="00B60752" w:rsidRDefault="0013628E" w:rsidP="00D22C73">
            <w:pPr>
              <w:ind w:right="382"/>
              <w:rPr>
                <w:sz w:val="20"/>
              </w:rPr>
            </w:pPr>
            <w:r w:rsidRPr="00B60752">
              <w:rPr>
                <w:sz w:val="20"/>
              </w:rPr>
              <w:t>Admin Update to DS 824R, Reject Advice (Contract Administration/Supply)</w:t>
            </w:r>
          </w:p>
          <w:p w:rsidR="0013628E" w:rsidRPr="00B60752" w:rsidRDefault="0013628E" w:rsidP="00D22C73">
            <w:pPr>
              <w:ind w:right="382"/>
              <w:rPr>
                <w:sz w:val="20"/>
              </w:rPr>
            </w:pPr>
            <w:r w:rsidRPr="00B60752">
              <w:rPr>
                <w:sz w:val="20"/>
              </w:rPr>
              <w:t>7/17/07</w:t>
            </w:r>
          </w:p>
          <w:p w:rsidR="0013628E" w:rsidRPr="00B60752" w:rsidRDefault="0013628E" w:rsidP="00D22C73">
            <w:pPr>
              <w:ind w:right="382"/>
              <w:rPr>
                <w:sz w:val="20"/>
              </w:rPr>
            </w:pPr>
            <w:r w:rsidRPr="00B60752">
              <w:rPr>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This change revises DS 824R, Reject Advice, to acknowledge qualifiers approved in version 5040, or version 5050, for the 2/REF/020 segment which equate to beginning segment codes of transactions being rejected by DS 824R.  These qualifiers address beginning segment information which is used by some DLMS transactions but that is not covered by the 824R 2/OTI/010 OTI segment.</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249</w:t>
            </w:r>
          </w:p>
          <w:p w:rsidR="0013628E" w:rsidRPr="00B60752" w:rsidRDefault="0013628E" w:rsidP="00D22C73">
            <w:pPr>
              <w:autoSpaceDE w:val="0"/>
              <w:autoSpaceDN w:val="0"/>
              <w:adjustRightInd w:val="0"/>
              <w:rPr>
                <w:sz w:val="20"/>
              </w:rPr>
            </w:pPr>
            <w:r w:rsidRPr="00B60752">
              <w:rPr>
                <w:sz w:val="20"/>
              </w:rPr>
              <w:t>Admin Updates to DS 140A, 846A  and 846F to Include Updates for Batch/Lot and UII Field Length Limitations (Supply)</w:t>
            </w:r>
          </w:p>
          <w:p w:rsidR="0013628E" w:rsidRPr="00B60752" w:rsidRDefault="0013628E" w:rsidP="00D22C73">
            <w:pPr>
              <w:autoSpaceDE w:val="0"/>
              <w:autoSpaceDN w:val="0"/>
              <w:adjustRightInd w:val="0"/>
              <w:rPr>
                <w:sz w:val="20"/>
              </w:rPr>
            </w:pPr>
            <w:r w:rsidRPr="00B60752">
              <w:rPr>
                <w:sz w:val="20"/>
              </w:rPr>
              <w:t>7/18/07</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pStyle w:val="2appxftmtr"/>
              <w:spacing w:after="205"/>
              <w:jc w:val="left"/>
              <w:rPr>
                <w:rFonts w:ascii="Times New Roman" w:hAnsi="Times New Roman"/>
                <w:sz w:val="20"/>
              </w:rPr>
            </w:pPr>
            <w:r w:rsidRPr="00B60752">
              <w:rPr>
                <w:rFonts w:ascii="Times New Roman" w:hAnsi="Times New Roman"/>
                <w:sz w:val="20"/>
              </w:rPr>
              <w:t xml:space="preserve">DLMSO administrative updates include documentation of UID policy limitations on the maximum field size for UII and the batch/lot number.  </w:t>
            </w:r>
          </w:p>
        </w:tc>
        <w:tc>
          <w:tcPr>
            <w:tcW w:w="1710" w:type="dxa"/>
          </w:tcPr>
          <w:p w:rsidR="0013628E" w:rsidRPr="00B60752" w:rsidRDefault="0013628E" w:rsidP="00D22C73">
            <w:pPr>
              <w:autoSpaceDE w:val="0"/>
              <w:autoSpaceDN w:val="0"/>
              <w:adjustRightInd w:val="0"/>
              <w:rPr>
                <w:b/>
                <w:i/>
                <w:sz w:val="20"/>
              </w:rPr>
            </w:pP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250, </w:t>
            </w:r>
          </w:p>
          <w:p w:rsidR="0013628E" w:rsidRPr="00B60752" w:rsidRDefault="0013628E" w:rsidP="00D22C73">
            <w:pPr>
              <w:rPr>
                <w:sz w:val="20"/>
              </w:rPr>
            </w:pPr>
            <w:r w:rsidRPr="00B60752">
              <w:rPr>
                <w:sz w:val="20"/>
              </w:rPr>
              <w:t>Revise DS 846I and MILSTRAP DZA Asset Status Transactions to Support Army Distribution Operations, and Revise DS 846I for Use of UTC and for Admin Updates (Supply)  (Staffed by PDC 270)</w:t>
            </w:r>
          </w:p>
          <w:p w:rsidR="0013628E" w:rsidRPr="00B60752" w:rsidRDefault="0013628E" w:rsidP="00D22C73">
            <w:pPr>
              <w:rPr>
                <w:sz w:val="20"/>
              </w:rPr>
            </w:pPr>
            <w:r w:rsidRPr="00B60752">
              <w:rPr>
                <w:sz w:val="20"/>
              </w:rPr>
              <w:t>7/30/07</w:t>
            </w:r>
          </w:p>
          <w:p w:rsidR="0013628E" w:rsidRPr="00B60752" w:rsidRDefault="0013628E" w:rsidP="00D22C73">
            <w:pPr>
              <w:autoSpaceDE w:val="0"/>
              <w:autoSpaceDN w:val="0"/>
              <w:adjustRightInd w:val="0"/>
              <w:ind w:left="1440" w:right="-180" w:hanging="1440"/>
              <w:rPr>
                <w:sz w:val="20"/>
              </w:rPr>
            </w:pPr>
            <w:r w:rsidRPr="00B60752">
              <w:rPr>
                <w:sz w:val="20"/>
              </w:rPr>
              <w:t>Johnson</w:t>
            </w:r>
          </w:p>
        </w:tc>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Incorporate DS 846I changes to support Army requirements for Asset Status Report and the corresponding MILSTRAP DI Code DZA Asset Status transaction, to accommodate recording the on hand quantity of assets being held in the DLA ownership at DDKS, Kuwait, to support an Army requirement.</w:t>
            </w:r>
          </w:p>
        </w:tc>
        <w:tc>
          <w:tcPr>
            <w:tcW w:w="1710" w:type="dxa"/>
          </w:tcPr>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autoSpaceDE w:val="0"/>
              <w:autoSpaceDN w:val="0"/>
              <w:adjustRightInd w:val="0"/>
              <w:rPr>
                <w:sz w:val="20"/>
              </w:rPr>
            </w:pPr>
            <w:r w:rsidRPr="00B60752">
              <w:rPr>
                <w:sz w:val="20"/>
              </w:rPr>
              <w:t xml:space="preserve">Army: Implemented 01/08.  </w:t>
            </w:r>
          </w:p>
          <w:p w:rsidR="0013628E" w:rsidRPr="00B60752" w:rsidRDefault="0013628E" w:rsidP="00D22C73">
            <w:pPr>
              <w:autoSpaceDE w:val="0"/>
              <w:autoSpaceDN w:val="0"/>
              <w:adjustRightInd w:val="0"/>
              <w:rPr>
                <w:sz w:val="20"/>
              </w:rPr>
            </w:pPr>
            <w:r w:rsidRPr="00B60752">
              <w:rPr>
                <w:sz w:val="20"/>
              </w:rPr>
              <w:t>DLA-DDKS: Implemented 01/08.</w:t>
            </w:r>
          </w:p>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252, </w:t>
            </w:r>
          </w:p>
          <w:p w:rsidR="0013628E" w:rsidRPr="00B60752" w:rsidRDefault="0013628E" w:rsidP="00D22C73">
            <w:pPr>
              <w:rPr>
                <w:sz w:val="20"/>
              </w:rPr>
            </w:pPr>
            <w:r w:rsidRPr="00B60752">
              <w:rPr>
                <w:sz w:val="20"/>
              </w:rPr>
              <w:t>Revise DS 947I Inventory Adjustment to Provide for Use of Unit of Issue and Various Admin Updates (Supply)</w:t>
            </w:r>
          </w:p>
          <w:p w:rsidR="0013628E" w:rsidRPr="00B60752" w:rsidRDefault="0013628E" w:rsidP="00D22C73">
            <w:pPr>
              <w:rPr>
                <w:sz w:val="20"/>
              </w:rPr>
            </w:pPr>
            <w:r w:rsidRPr="00B60752">
              <w:rPr>
                <w:sz w:val="20"/>
              </w:rPr>
              <w:t>(Staffed as PDC 268)</w:t>
            </w:r>
          </w:p>
          <w:p w:rsidR="0013628E" w:rsidRPr="00B60752" w:rsidRDefault="0013628E" w:rsidP="00D22C73">
            <w:pPr>
              <w:rPr>
                <w:sz w:val="20"/>
              </w:rPr>
            </w:pPr>
            <w:r w:rsidRPr="00B60752">
              <w:rPr>
                <w:sz w:val="20"/>
              </w:rPr>
              <w:t>8/02/07</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Revise DS 947I guidance to provide for use of the UI in DS 947I inventory adjustment transactions.  Also updates to cite UID policy field size limitations for unique item identifier, batch/lot, and serial number.</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253, </w:t>
            </w:r>
          </w:p>
          <w:p w:rsidR="0013628E" w:rsidRPr="00B60752" w:rsidRDefault="0013628E" w:rsidP="00D22C73">
            <w:pPr>
              <w:rPr>
                <w:sz w:val="20"/>
              </w:rPr>
            </w:pPr>
            <w:r w:rsidRPr="00B60752">
              <w:rPr>
                <w:sz w:val="20"/>
              </w:rPr>
              <w:t>DLMS Material Release Confirmation: Secondary Transportation Number, Carrier Identification, and POE (Supply) (Staffed as PDC 265)</w:t>
            </w:r>
          </w:p>
          <w:p w:rsidR="0013628E" w:rsidRPr="00B60752" w:rsidRDefault="0013628E" w:rsidP="00D22C73">
            <w:pPr>
              <w:rPr>
                <w:sz w:val="20"/>
              </w:rPr>
            </w:pPr>
            <w:r w:rsidRPr="00B60752">
              <w:rPr>
                <w:sz w:val="20"/>
              </w:rPr>
              <w:t>8/27/07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This change specifically defines secondary transportation numbers and carrier identification.  It also provides clarification on how DLMS handles identification of the PO</w:t>
            </w:r>
            <w:r w:rsidR="00590733">
              <w:rPr>
                <w:rFonts w:ascii="Times New Roman" w:hAnsi="Times New Roman"/>
                <w:sz w:val="20"/>
              </w:rPr>
              <w:t>E</w:t>
            </w:r>
            <w:r w:rsidRPr="00B60752">
              <w:rPr>
                <w:rFonts w:ascii="Times New Roman" w:hAnsi="Times New Roman"/>
                <w:sz w:val="20"/>
              </w:rPr>
              <w:t xml:space="preserve"> (for air or water) or the CCP which are mapped to the same record positions in the MILS.</w:t>
            </w:r>
          </w:p>
        </w:tc>
        <w:tc>
          <w:tcPr>
            <w:tcW w:w="1710" w:type="dxa"/>
          </w:tcPr>
          <w:p w:rsidR="0013628E" w:rsidRPr="00B60752" w:rsidRDefault="0013628E" w:rsidP="00D22C73">
            <w:pPr>
              <w:autoSpaceDE w:val="0"/>
              <w:autoSpaceDN w:val="0"/>
              <w:adjustRightInd w:val="0"/>
              <w:rPr>
                <w:sz w:val="20"/>
              </w:rPr>
            </w:pPr>
            <w:r w:rsidRPr="00B60752">
              <w:rPr>
                <w:sz w:val="20"/>
              </w:rPr>
              <w:t>Approved as authorized DLMS enhancement</w:t>
            </w:r>
          </w:p>
        </w:tc>
        <w:tc>
          <w:tcPr>
            <w:tcW w:w="3150" w:type="dxa"/>
          </w:tcPr>
          <w:p w:rsidR="0013628E" w:rsidRPr="00B60752" w:rsidRDefault="0013628E" w:rsidP="00D22C73">
            <w:pPr>
              <w:rPr>
                <w:b/>
                <w:i/>
                <w:sz w:val="20"/>
              </w:rPr>
            </w:pPr>
            <w:r w:rsidRPr="00B60752">
              <w:rPr>
                <w:b/>
                <w:i/>
                <w:sz w:val="20"/>
              </w:rPr>
              <w:t>DLA:  EBS implementation date is 11/12/2009</w:t>
            </w:r>
          </w:p>
          <w:p w:rsidR="0013628E" w:rsidRPr="00B60752" w:rsidRDefault="0013628E" w:rsidP="00D22C73">
            <w:pPr>
              <w:rPr>
                <w:b/>
                <w:i/>
                <w:sz w:val="20"/>
              </w:rPr>
            </w:pPr>
          </w:p>
          <w:p w:rsidR="0013628E" w:rsidRPr="00B60752" w:rsidRDefault="0013628E" w:rsidP="00D22C73">
            <w:pPr>
              <w:rPr>
                <w:b/>
                <w:i/>
                <w:sz w:val="20"/>
              </w:rPr>
            </w:pPr>
            <w:r w:rsidRPr="00B60752">
              <w:rPr>
                <w:b/>
                <w:i/>
                <w:sz w:val="20"/>
              </w:rPr>
              <w:t>DSS has implemented 253.</w:t>
            </w:r>
          </w:p>
        </w:tc>
      </w:tr>
      <w:tr w:rsidR="0013628E" w:rsidRPr="00B60752" w:rsidTr="00D22C73">
        <w:tblPrEx>
          <w:tblCellMar>
            <w:top w:w="0" w:type="dxa"/>
            <w:bottom w:w="0" w:type="dxa"/>
          </w:tblCellMar>
        </w:tblPrEx>
        <w:trPr>
          <w:cantSplit/>
          <w:trHeight w:val="2249"/>
        </w:trPr>
        <w:tc>
          <w:tcPr>
            <w:tcW w:w="3150" w:type="dxa"/>
          </w:tcPr>
          <w:p w:rsidR="0013628E" w:rsidRPr="00B60752" w:rsidRDefault="0013628E" w:rsidP="00D22C73">
            <w:pPr>
              <w:tabs>
                <w:tab w:val="left" w:pos="1260"/>
              </w:tabs>
              <w:autoSpaceDE w:val="0"/>
              <w:autoSpaceDN w:val="0"/>
              <w:adjustRightInd w:val="0"/>
              <w:outlineLvl w:val="0"/>
              <w:rPr>
                <w:sz w:val="20"/>
              </w:rPr>
            </w:pPr>
            <w:r w:rsidRPr="00B60752">
              <w:rPr>
                <w:sz w:val="20"/>
              </w:rPr>
              <w:t>ADC  254</w:t>
            </w:r>
          </w:p>
          <w:p w:rsidR="0013628E" w:rsidRPr="00B60752" w:rsidRDefault="0013628E" w:rsidP="00D22C73">
            <w:pPr>
              <w:tabs>
                <w:tab w:val="left" w:pos="1260"/>
              </w:tabs>
              <w:autoSpaceDE w:val="0"/>
              <w:autoSpaceDN w:val="0"/>
              <w:adjustRightInd w:val="0"/>
              <w:outlineLvl w:val="0"/>
              <w:rPr>
                <w:sz w:val="20"/>
              </w:rPr>
            </w:pPr>
            <w:r w:rsidRPr="00B60752">
              <w:rPr>
                <w:sz w:val="20"/>
              </w:rPr>
              <w:t xml:space="preserve">DLMS Mapping for Army Material Release Order Shipment Status, DI Code B99, and Admin Updates for DS Mapping of the UII (Supply) </w:t>
            </w:r>
          </w:p>
          <w:p w:rsidR="0013628E" w:rsidRPr="00B60752" w:rsidRDefault="0013628E" w:rsidP="00D22C73">
            <w:pPr>
              <w:tabs>
                <w:tab w:val="left" w:pos="1260"/>
              </w:tabs>
              <w:autoSpaceDE w:val="0"/>
              <w:autoSpaceDN w:val="0"/>
              <w:adjustRightInd w:val="0"/>
              <w:outlineLvl w:val="0"/>
              <w:rPr>
                <w:sz w:val="20"/>
              </w:rPr>
            </w:pPr>
            <w:r w:rsidRPr="00B60752">
              <w:rPr>
                <w:sz w:val="20"/>
              </w:rPr>
              <w:t xml:space="preserve"> (Staffed as PDC 267)</w:t>
            </w:r>
          </w:p>
          <w:p w:rsidR="0013628E" w:rsidRPr="00B60752" w:rsidRDefault="0013628E" w:rsidP="00D22C73">
            <w:pPr>
              <w:rPr>
                <w:sz w:val="20"/>
              </w:rPr>
            </w:pPr>
            <w:r w:rsidRPr="00B60752">
              <w:rPr>
                <w:sz w:val="20"/>
              </w:rPr>
              <w:t>10/04/07</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This change incorporates the inclusion of the Army-unique DI Code B99 (Offline MRO Image) to the DLMS mappings maintained by DAASC.  All data elements, with the exception of the DI Code, are identical to the already mapped MILS A5 transactions.</w:t>
            </w:r>
          </w:p>
        </w:tc>
        <w:tc>
          <w:tcPr>
            <w:tcW w:w="1710" w:type="dxa"/>
          </w:tcPr>
          <w:p w:rsidR="0013628E" w:rsidRPr="00B60752" w:rsidRDefault="0013628E" w:rsidP="00D22C73">
            <w:pPr>
              <w:autoSpaceDE w:val="0"/>
              <w:autoSpaceDN w:val="0"/>
              <w:adjustRightInd w:val="0"/>
              <w:rPr>
                <w:sz w:val="20"/>
              </w:rPr>
            </w:pPr>
            <w:r w:rsidRPr="00B60752">
              <w:rPr>
                <w:sz w:val="20"/>
              </w:rPr>
              <w:t>Approved with an estimated implementation date of 8/2008</w:t>
            </w:r>
          </w:p>
        </w:tc>
        <w:tc>
          <w:tcPr>
            <w:tcW w:w="3150" w:type="dxa"/>
          </w:tcPr>
          <w:p w:rsidR="0013628E" w:rsidRPr="00B60752" w:rsidRDefault="0013628E" w:rsidP="00D22C73">
            <w:pPr>
              <w:rPr>
                <w:b/>
                <w:i/>
                <w:sz w:val="20"/>
              </w:rPr>
            </w:pPr>
          </w:p>
          <w:p w:rsidR="0013628E" w:rsidRPr="00B60752" w:rsidRDefault="0013628E" w:rsidP="00D22C73">
            <w:pPr>
              <w:rPr>
                <w:sz w:val="20"/>
              </w:rPr>
            </w:pPr>
            <w:r w:rsidRPr="00AA3711">
              <w:rPr>
                <w:b/>
                <w:i/>
                <w:sz w:val="20"/>
              </w:rPr>
              <w:t>Implemented</w:t>
            </w:r>
          </w:p>
          <w:p w:rsidR="0013628E" w:rsidRPr="00B60752" w:rsidRDefault="0013628E" w:rsidP="00D22C73">
            <w:pPr>
              <w:rPr>
                <w:sz w:val="20"/>
              </w:rPr>
            </w:pPr>
          </w:p>
          <w:p w:rsidR="0013628E" w:rsidRPr="00B60752" w:rsidRDefault="0013628E" w:rsidP="00D22C73">
            <w:pPr>
              <w:jc w:val="right"/>
              <w:rPr>
                <w:sz w:val="20"/>
              </w:rPr>
            </w:pPr>
          </w:p>
        </w:tc>
      </w:tr>
      <w:tr w:rsidR="0013628E" w:rsidRPr="00B60752" w:rsidTr="00D22C73">
        <w:tblPrEx>
          <w:tblCellMar>
            <w:top w:w="0" w:type="dxa"/>
            <w:bottom w:w="0" w:type="dxa"/>
          </w:tblCellMar>
        </w:tblPrEx>
        <w:trPr>
          <w:trHeight w:val="2204"/>
        </w:trPr>
        <w:tc>
          <w:tcPr>
            <w:tcW w:w="3150" w:type="dxa"/>
          </w:tcPr>
          <w:p w:rsidR="0013628E" w:rsidRPr="00B60752" w:rsidRDefault="0013628E" w:rsidP="00D22C73">
            <w:pPr>
              <w:tabs>
                <w:tab w:val="left" w:pos="1260"/>
              </w:tabs>
              <w:autoSpaceDE w:val="0"/>
              <w:autoSpaceDN w:val="0"/>
              <w:adjustRightInd w:val="0"/>
              <w:outlineLvl w:val="0"/>
              <w:rPr>
                <w:sz w:val="20"/>
              </w:rPr>
            </w:pPr>
            <w:r w:rsidRPr="00B60752">
              <w:rPr>
                <w:sz w:val="20"/>
              </w:rPr>
              <w:lastRenderedPageBreak/>
              <w:t>ADC  255,</w:t>
            </w:r>
          </w:p>
          <w:p w:rsidR="0013628E" w:rsidRPr="00B60752" w:rsidRDefault="0013628E" w:rsidP="00D22C73">
            <w:pPr>
              <w:tabs>
                <w:tab w:val="left" w:pos="1260"/>
              </w:tabs>
              <w:autoSpaceDE w:val="0"/>
              <w:autoSpaceDN w:val="0"/>
              <w:adjustRightInd w:val="0"/>
              <w:outlineLvl w:val="0"/>
              <w:rPr>
                <w:sz w:val="20"/>
              </w:rPr>
            </w:pPr>
            <w:r w:rsidRPr="00B60752">
              <w:rPr>
                <w:sz w:val="20"/>
              </w:rPr>
              <w:t>Storage Activity Accountability to Service Materiel Owners</w:t>
            </w:r>
          </w:p>
          <w:p w:rsidR="0013628E" w:rsidRPr="00B60752" w:rsidRDefault="0013628E" w:rsidP="00D22C73">
            <w:pPr>
              <w:tabs>
                <w:tab w:val="left" w:pos="1260"/>
              </w:tabs>
              <w:autoSpaceDE w:val="0"/>
              <w:autoSpaceDN w:val="0"/>
              <w:adjustRightInd w:val="0"/>
              <w:outlineLvl w:val="0"/>
              <w:rPr>
                <w:sz w:val="20"/>
              </w:rPr>
            </w:pPr>
            <w:r w:rsidRPr="00B60752">
              <w:rPr>
                <w:sz w:val="20"/>
              </w:rPr>
              <w:t>(Supply/Physical Therapy)</w:t>
            </w:r>
          </w:p>
          <w:p w:rsidR="0013628E" w:rsidRPr="00B60752" w:rsidRDefault="0013628E" w:rsidP="00D22C73">
            <w:pPr>
              <w:tabs>
                <w:tab w:val="left" w:pos="1260"/>
              </w:tabs>
              <w:autoSpaceDE w:val="0"/>
              <w:autoSpaceDN w:val="0"/>
              <w:adjustRightInd w:val="0"/>
              <w:outlineLvl w:val="0"/>
              <w:rPr>
                <w:sz w:val="20"/>
              </w:rPr>
            </w:pPr>
            <w:r w:rsidRPr="00B60752">
              <w:rPr>
                <w:sz w:val="20"/>
              </w:rPr>
              <w:t>(Staffed as PDC 241A)</w:t>
            </w:r>
          </w:p>
          <w:p w:rsidR="0013628E" w:rsidRPr="00B60752" w:rsidRDefault="0013628E" w:rsidP="00D22C73">
            <w:pPr>
              <w:tabs>
                <w:tab w:val="left" w:pos="1260"/>
              </w:tabs>
              <w:autoSpaceDE w:val="0"/>
              <w:autoSpaceDN w:val="0"/>
              <w:adjustRightInd w:val="0"/>
              <w:outlineLvl w:val="0"/>
              <w:rPr>
                <w:sz w:val="20"/>
              </w:rPr>
            </w:pPr>
            <w:r w:rsidRPr="00B60752">
              <w:rPr>
                <w:sz w:val="20"/>
              </w:rPr>
              <w:t>11/20/07</w:t>
            </w:r>
          </w:p>
          <w:p w:rsidR="0013628E" w:rsidRPr="00B60752" w:rsidRDefault="0013628E" w:rsidP="00D22C73">
            <w:pPr>
              <w:tabs>
                <w:tab w:val="left" w:pos="1260"/>
              </w:tabs>
              <w:autoSpaceDE w:val="0"/>
              <w:autoSpaceDN w:val="0"/>
              <w:adjustRightInd w:val="0"/>
              <w:outlineLvl w:val="0"/>
              <w:rPr>
                <w:sz w:val="20"/>
              </w:rPr>
            </w:pPr>
            <w:r w:rsidRPr="00B60752">
              <w:rPr>
                <w:sz w:val="20"/>
              </w:rPr>
              <w:t>Johnson</w:t>
            </w:r>
          </w:p>
          <w:p w:rsidR="0013628E" w:rsidRPr="00B60752" w:rsidRDefault="0013628E" w:rsidP="00D22C73">
            <w:pPr>
              <w:tabs>
                <w:tab w:val="left" w:pos="1260"/>
              </w:tabs>
              <w:autoSpaceDE w:val="0"/>
              <w:autoSpaceDN w:val="0"/>
              <w:adjustRightInd w:val="0"/>
              <w:outlineLvl w:val="0"/>
              <w:rPr>
                <w:sz w:val="20"/>
              </w:rPr>
            </w:pP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modifies procedures for the Causative History Summary whereby the storage activity sends a quarterly summary of causative research results </w:t>
            </w:r>
            <w:r w:rsidRPr="00B60752">
              <w:rPr>
                <w:bCs/>
                <w:iCs/>
                <w:sz w:val="20"/>
              </w:rPr>
              <w:t xml:space="preserve">by the error classification code </w:t>
            </w:r>
            <w:r w:rsidRPr="00B60752">
              <w:rPr>
                <w:iCs/>
                <w:sz w:val="20"/>
              </w:rPr>
              <w:t xml:space="preserve">for each </w:t>
            </w:r>
            <w:r w:rsidRPr="00B60752">
              <w:rPr>
                <w:sz w:val="20"/>
              </w:rPr>
              <w:t>NIIN to the Inventory Owners or ILCO for all adjustments of extended dollar value greater than $16K.</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trHeight w:val="1754"/>
        </w:trPr>
        <w:tc>
          <w:tcPr>
            <w:tcW w:w="3150" w:type="dxa"/>
          </w:tcPr>
          <w:p w:rsidR="0013628E" w:rsidRPr="00B60752" w:rsidRDefault="0013628E" w:rsidP="00D22C73">
            <w:pPr>
              <w:tabs>
                <w:tab w:val="left" w:pos="1260"/>
              </w:tabs>
              <w:autoSpaceDE w:val="0"/>
              <w:autoSpaceDN w:val="0"/>
              <w:adjustRightInd w:val="0"/>
              <w:outlineLvl w:val="0"/>
              <w:rPr>
                <w:sz w:val="20"/>
              </w:rPr>
            </w:pPr>
            <w:r w:rsidRPr="00B60752">
              <w:rPr>
                <w:sz w:val="20"/>
              </w:rPr>
              <w:t>ADC 256</w:t>
            </w:r>
          </w:p>
          <w:p w:rsidR="0013628E" w:rsidRPr="00B60752" w:rsidRDefault="0013628E" w:rsidP="00D22C73">
            <w:pPr>
              <w:tabs>
                <w:tab w:val="left" w:pos="1260"/>
              </w:tabs>
              <w:autoSpaceDE w:val="0"/>
              <w:autoSpaceDN w:val="0"/>
              <w:adjustRightInd w:val="0"/>
              <w:outlineLvl w:val="0"/>
              <w:rPr>
                <w:sz w:val="20"/>
              </w:rPr>
            </w:pPr>
            <w:r w:rsidRPr="00B60752">
              <w:rPr>
                <w:sz w:val="20"/>
              </w:rPr>
              <w:t xml:space="preserve">WebSDR/SDR Transaction Edits:  Forwarding and Follow-up Timeframes (Supply/SDR) </w:t>
            </w:r>
          </w:p>
          <w:p w:rsidR="0013628E" w:rsidRPr="00B60752" w:rsidRDefault="0013628E" w:rsidP="00D22C73">
            <w:pPr>
              <w:tabs>
                <w:tab w:val="left" w:pos="1260"/>
              </w:tabs>
              <w:autoSpaceDE w:val="0"/>
              <w:autoSpaceDN w:val="0"/>
              <w:adjustRightInd w:val="0"/>
              <w:outlineLvl w:val="0"/>
              <w:rPr>
                <w:sz w:val="20"/>
              </w:rPr>
            </w:pPr>
            <w:r w:rsidRPr="00B60752">
              <w:rPr>
                <w:sz w:val="20"/>
              </w:rPr>
              <w:t>(Staffed as PDC 226)</w:t>
            </w:r>
          </w:p>
          <w:p w:rsidR="0013628E" w:rsidRPr="00B60752" w:rsidRDefault="0013628E" w:rsidP="00D22C73">
            <w:pPr>
              <w:tabs>
                <w:tab w:val="left" w:pos="1260"/>
              </w:tabs>
              <w:autoSpaceDE w:val="0"/>
              <w:autoSpaceDN w:val="0"/>
              <w:adjustRightInd w:val="0"/>
              <w:outlineLvl w:val="0"/>
              <w:rPr>
                <w:sz w:val="20"/>
              </w:rPr>
            </w:pPr>
            <w:r w:rsidRPr="00B60752">
              <w:rPr>
                <w:sz w:val="20"/>
              </w:rPr>
              <w:t>12/19/07</w:t>
            </w:r>
          </w:p>
          <w:p w:rsidR="0013628E" w:rsidRPr="00B60752" w:rsidRDefault="0013628E" w:rsidP="00D22C73">
            <w:pPr>
              <w:tabs>
                <w:tab w:val="left" w:pos="1260"/>
              </w:tabs>
              <w:autoSpaceDE w:val="0"/>
              <w:autoSpaceDN w:val="0"/>
              <w:adjustRightInd w:val="0"/>
              <w:outlineLvl w:val="0"/>
              <w:rPr>
                <w:sz w:val="20"/>
              </w:rPr>
            </w:pPr>
            <w:r w:rsidRPr="00B60752">
              <w:rPr>
                <w:sz w:val="20"/>
              </w:rPr>
              <w:t>Hilert</w:t>
            </w:r>
          </w:p>
        </w:tc>
        <w:tc>
          <w:tcPr>
            <w:tcW w:w="3240" w:type="dxa"/>
          </w:tcPr>
          <w:p w:rsidR="0013628E" w:rsidRPr="00B60752" w:rsidRDefault="0013628E" w:rsidP="00D22C73">
            <w:pPr>
              <w:pStyle w:val="2appxftmtr"/>
              <w:tabs>
                <w:tab w:val="clear" w:pos="720"/>
                <w:tab w:val="left" w:pos="1260"/>
              </w:tabs>
              <w:autoSpaceDE w:val="0"/>
              <w:autoSpaceDN w:val="0"/>
              <w:adjustRightInd w:val="0"/>
              <w:jc w:val="left"/>
              <w:outlineLvl w:val="0"/>
              <w:rPr>
                <w:rFonts w:ascii="Times New Roman" w:hAnsi="Times New Roman"/>
                <w:sz w:val="20"/>
              </w:rPr>
            </w:pPr>
            <w:r w:rsidRPr="00B60752">
              <w:rPr>
                <w:rFonts w:ascii="Times New Roman" w:hAnsi="Times New Roman"/>
                <w:sz w:val="20"/>
              </w:rPr>
              <w:t>This change approves two new edits: Follow-up transactions will be edited to ensure that an appropriate time has elapsed before follow-ups may be submitted.  SDR replies requesting forwarding of the SDR to a new action activity (reply code 504), may not be used to forward transactions which lack data content necessary to establish a basic SDR report.  Forwarding for historical transactions will be authorized.</w:t>
            </w:r>
          </w:p>
        </w:tc>
        <w:tc>
          <w:tcPr>
            <w:tcW w:w="1710" w:type="dxa"/>
          </w:tcPr>
          <w:p w:rsidR="0013628E" w:rsidRPr="00B60752" w:rsidRDefault="0013628E" w:rsidP="00D22C73">
            <w:pPr>
              <w:tabs>
                <w:tab w:val="left" w:pos="1260"/>
              </w:tabs>
              <w:autoSpaceDE w:val="0"/>
              <w:autoSpaceDN w:val="0"/>
              <w:adjustRightInd w:val="0"/>
              <w:outlineLvl w:val="0"/>
              <w:rPr>
                <w:sz w:val="20"/>
              </w:rPr>
            </w:pPr>
            <w:r w:rsidRPr="00B60752">
              <w:rPr>
                <w:sz w:val="20"/>
              </w:rPr>
              <w:t>Approved for phased implementation by 6/2008</w:t>
            </w:r>
          </w:p>
        </w:tc>
        <w:tc>
          <w:tcPr>
            <w:tcW w:w="3150" w:type="dxa"/>
          </w:tcPr>
          <w:p w:rsidR="0013628E" w:rsidRPr="00B60752" w:rsidRDefault="0013628E" w:rsidP="00D22C73">
            <w:pPr>
              <w:tabs>
                <w:tab w:val="left" w:pos="1260"/>
              </w:tabs>
              <w:autoSpaceDE w:val="0"/>
              <w:autoSpaceDN w:val="0"/>
              <w:adjustRightInd w:val="0"/>
              <w:outlineLvl w:val="0"/>
              <w:rPr>
                <w:b/>
                <w:i/>
                <w:sz w:val="20"/>
              </w:rPr>
            </w:pPr>
            <w:r>
              <w:rPr>
                <w:b/>
                <w:i/>
                <w:sz w:val="20"/>
              </w:rPr>
              <w:t>Deferred pending higher priorities</w:t>
            </w:r>
          </w:p>
        </w:tc>
      </w:tr>
      <w:tr w:rsidR="0013628E" w:rsidRPr="00B60752" w:rsidTr="00D22C73">
        <w:tblPrEx>
          <w:tblCellMar>
            <w:top w:w="0" w:type="dxa"/>
            <w:bottom w:w="0" w:type="dxa"/>
          </w:tblCellMar>
        </w:tblPrEx>
        <w:tc>
          <w:tcPr>
            <w:tcW w:w="3150" w:type="dxa"/>
          </w:tcPr>
          <w:p w:rsidR="0013628E" w:rsidRPr="00B60752" w:rsidRDefault="0013628E" w:rsidP="00D22C73">
            <w:pPr>
              <w:widowControl w:val="0"/>
              <w:tabs>
                <w:tab w:val="left" w:pos="1260"/>
              </w:tabs>
              <w:rPr>
                <w:sz w:val="20"/>
              </w:rPr>
            </w:pPr>
            <w:r w:rsidRPr="00B60752">
              <w:rPr>
                <w:sz w:val="20"/>
              </w:rPr>
              <w:t>ADC 257,</w:t>
            </w:r>
          </w:p>
          <w:p w:rsidR="0013628E" w:rsidRPr="00B60752" w:rsidRDefault="0013628E" w:rsidP="00D22C73">
            <w:pPr>
              <w:widowControl w:val="0"/>
              <w:tabs>
                <w:tab w:val="left" w:pos="1260"/>
              </w:tabs>
              <w:rPr>
                <w:sz w:val="20"/>
              </w:rPr>
            </w:pPr>
            <w:r w:rsidRPr="00B60752">
              <w:rPr>
                <w:sz w:val="20"/>
              </w:rPr>
              <w:t xml:space="preserve"> DLMS Shipment Status Generated by the CCP</w:t>
            </w:r>
          </w:p>
          <w:p w:rsidR="0013628E" w:rsidRPr="00B60752" w:rsidRDefault="0013628E" w:rsidP="00D22C73">
            <w:pPr>
              <w:widowControl w:val="0"/>
              <w:tabs>
                <w:tab w:val="left" w:pos="1260"/>
              </w:tabs>
              <w:rPr>
                <w:sz w:val="20"/>
              </w:rPr>
            </w:pPr>
            <w:r w:rsidRPr="00B60752">
              <w:rPr>
                <w:sz w:val="20"/>
              </w:rPr>
              <w:t>(Supply) (Staffed as PDC 275)</w:t>
            </w:r>
          </w:p>
          <w:p w:rsidR="0013628E" w:rsidRPr="00B60752" w:rsidRDefault="0013628E" w:rsidP="00D22C73">
            <w:pPr>
              <w:widowControl w:val="0"/>
              <w:tabs>
                <w:tab w:val="left" w:pos="1260"/>
              </w:tabs>
              <w:rPr>
                <w:sz w:val="20"/>
              </w:rPr>
            </w:pPr>
            <w:r w:rsidRPr="00B60752">
              <w:rPr>
                <w:sz w:val="20"/>
              </w:rPr>
              <w:t>11/15/07</w:t>
            </w:r>
          </w:p>
          <w:p w:rsidR="0013628E" w:rsidRPr="00B60752" w:rsidRDefault="0013628E" w:rsidP="00D22C73">
            <w:pPr>
              <w:widowControl w:val="0"/>
              <w:tabs>
                <w:tab w:val="left" w:pos="1260"/>
              </w:tabs>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This change documents the preparation of the DLMS Shipment Status by the CCP using the DSS in order to provide passive RFID information to the customer.</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r w:rsidRPr="00437529">
              <w:rPr>
                <w:b/>
                <w:i/>
                <w:sz w:val="20"/>
              </w:rPr>
              <w:t>Implemented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1260"/>
              </w:tabs>
              <w:rPr>
                <w:sz w:val="20"/>
              </w:rPr>
            </w:pPr>
            <w:r w:rsidRPr="00B60752">
              <w:rPr>
                <w:sz w:val="20"/>
              </w:rPr>
              <w:t xml:space="preserve">ADC 258, </w:t>
            </w:r>
          </w:p>
          <w:p w:rsidR="0013628E" w:rsidRPr="00B60752" w:rsidRDefault="0013628E" w:rsidP="00D22C73">
            <w:pPr>
              <w:tabs>
                <w:tab w:val="left" w:pos="1260"/>
              </w:tabs>
              <w:rPr>
                <w:sz w:val="20"/>
              </w:rPr>
            </w:pPr>
            <w:r w:rsidRPr="00B60752">
              <w:rPr>
                <w:sz w:val="20"/>
              </w:rPr>
              <w:t>DLMS Enhancement - Addition of Project Code field to DRO (Supply) (Staffed as PDC 223)</w:t>
            </w:r>
          </w:p>
          <w:p w:rsidR="0013628E" w:rsidRPr="00B60752" w:rsidRDefault="0013628E" w:rsidP="00D22C73">
            <w:pPr>
              <w:tabs>
                <w:tab w:val="left" w:pos="1260"/>
              </w:tabs>
              <w:rPr>
                <w:sz w:val="20"/>
              </w:rPr>
            </w:pPr>
            <w:r w:rsidRPr="00B60752">
              <w:rPr>
                <w:sz w:val="20"/>
              </w:rPr>
              <w:t>11/26/07</w:t>
            </w:r>
          </w:p>
          <w:p w:rsidR="0013628E" w:rsidRPr="00B60752" w:rsidRDefault="0013628E" w:rsidP="00D22C73">
            <w:pPr>
              <w:tabs>
                <w:tab w:val="left" w:pos="1260"/>
              </w:tabs>
              <w:rPr>
                <w:sz w:val="20"/>
              </w:rPr>
            </w:pPr>
            <w:r w:rsidRPr="00B60752">
              <w:rPr>
                <w:sz w:val="20"/>
              </w:rPr>
              <w:t>Hilert</w:t>
            </w:r>
          </w:p>
        </w:tc>
        <w:tc>
          <w:tcPr>
            <w:tcW w:w="3240" w:type="dxa"/>
          </w:tcPr>
          <w:p w:rsidR="0013628E" w:rsidRPr="00B60752" w:rsidRDefault="0013628E" w:rsidP="00D22C73">
            <w:pPr>
              <w:rPr>
                <w:sz w:val="20"/>
              </w:rPr>
            </w:pPr>
            <w:r w:rsidRPr="00B60752">
              <w:rPr>
                <w:sz w:val="20"/>
              </w:rPr>
              <w:t>This change is provided to document procedures for the use of a proposed DLMS enhancement to include the Project Code data element in the format for the DRO.</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1260"/>
              </w:tabs>
              <w:autoSpaceDE w:val="0"/>
              <w:autoSpaceDN w:val="0"/>
              <w:adjustRightInd w:val="0"/>
              <w:outlineLvl w:val="0"/>
              <w:rPr>
                <w:sz w:val="20"/>
              </w:rPr>
            </w:pPr>
            <w:r w:rsidRPr="00B60752">
              <w:rPr>
                <w:sz w:val="20"/>
              </w:rPr>
              <w:t xml:space="preserve">ADC 259, </w:t>
            </w:r>
          </w:p>
          <w:p w:rsidR="0013628E" w:rsidRPr="00B60752" w:rsidRDefault="0013628E" w:rsidP="00D22C73">
            <w:pPr>
              <w:tabs>
                <w:tab w:val="left" w:pos="1260"/>
              </w:tabs>
              <w:autoSpaceDE w:val="0"/>
              <w:autoSpaceDN w:val="0"/>
              <w:adjustRightInd w:val="0"/>
              <w:outlineLvl w:val="0"/>
              <w:rPr>
                <w:sz w:val="20"/>
              </w:rPr>
            </w:pPr>
            <w:r w:rsidRPr="00B60752">
              <w:rPr>
                <w:sz w:val="20"/>
              </w:rPr>
              <w:t>Revise DS 867I and MILSTRAP Issue Transactions to Support Navy Issue Reversal Code (Supply)</w:t>
            </w:r>
          </w:p>
          <w:p w:rsidR="0013628E" w:rsidRPr="00B60752" w:rsidRDefault="0013628E" w:rsidP="00D22C73">
            <w:pPr>
              <w:tabs>
                <w:tab w:val="left" w:pos="1260"/>
              </w:tabs>
              <w:autoSpaceDE w:val="0"/>
              <w:autoSpaceDN w:val="0"/>
              <w:adjustRightInd w:val="0"/>
              <w:outlineLvl w:val="0"/>
              <w:rPr>
                <w:sz w:val="20"/>
              </w:rPr>
            </w:pPr>
            <w:r w:rsidRPr="00B60752">
              <w:rPr>
                <w:sz w:val="20"/>
              </w:rPr>
              <w:t>(Staffed as PDC 264)</w:t>
            </w:r>
          </w:p>
          <w:p w:rsidR="0013628E" w:rsidRPr="00B60752" w:rsidRDefault="0013628E" w:rsidP="00D22C73">
            <w:pPr>
              <w:tabs>
                <w:tab w:val="left" w:pos="1260"/>
              </w:tabs>
              <w:autoSpaceDE w:val="0"/>
              <w:autoSpaceDN w:val="0"/>
              <w:adjustRightInd w:val="0"/>
              <w:outlineLvl w:val="0"/>
              <w:rPr>
                <w:sz w:val="20"/>
              </w:rPr>
            </w:pPr>
            <w:r w:rsidRPr="00B60752">
              <w:rPr>
                <w:sz w:val="20"/>
              </w:rPr>
              <w:t>11/09/07</w:t>
            </w:r>
          </w:p>
          <w:p w:rsidR="0013628E" w:rsidRPr="00B60752" w:rsidRDefault="0013628E" w:rsidP="00D22C73">
            <w:pPr>
              <w:tabs>
                <w:tab w:val="left" w:pos="1260"/>
              </w:tabs>
              <w:autoSpaceDE w:val="0"/>
              <w:autoSpaceDN w:val="0"/>
              <w:adjustRightInd w:val="0"/>
              <w:outlineLvl w:val="0"/>
              <w:rPr>
                <w:sz w:val="20"/>
              </w:rPr>
            </w:pPr>
            <w:r w:rsidRPr="00B60752">
              <w:rPr>
                <w:sz w:val="20"/>
              </w:rPr>
              <w:t>Johnson</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Revise DLMS 867I  transaction to add a “Reason for Reversal Code” in support of an existing Navy legacy system requirement for an issue reversal code Revise DLMS 867I Issue transaction to add a “Reason for Reversal Code” in support of an existing Navy legacy system requirement for an issue reversal code</w:t>
            </w:r>
          </w:p>
        </w:tc>
        <w:tc>
          <w:tcPr>
            <w:tcW w:w="1710" w:type="dxa"/>
          </w:tcPr>
          <w:p w:rsidR="0013628E" w:rsidRPr="00B60752" w:rsidRDefault="0013628E" w:rsidP="00D22C73">
            <w:pPr>
              <w:autoSpaceDE w:val="0"/>
              <w:autoSpaceDN w:val="0"/>
              <w:adjustRightInd w:val="0"/>
              <w:rPr>
                <w:sz w:val="20"/>
              </w:rPr>
            </w:pPr>
            <w:r w:rsidRPr="00B60752">
              <w:rPr>
                <w:sz w:val="20"/>
              </w:rPr>
              <w:t>Approved for immediate implementation by DSS and DAASC</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tabs>
                <w:tab w:val="left" w:pos="1440"/>
              </w:tabs>
              <w:autoSpaceDE w:val="0"/>
              <w:autoSpaceDN w:val="0"/>
              <w:adjustRightInd w:val="0"/>
              <w:rPr>
                <w:sz w:val="20"/>
              </w:rPr>
            </w:pPr>
            <w:r w:rsidRPr="00B60752">
              <w:rPr>
                <w:sz w:val="20"/>
              </w:rPr>
              <w:t>ADC 260, Revise DLMS and MILSTRAP to Support Intra-Army Logistics Reassignment (LR) Requirement, DS 846D, and DS 846S LR Transactions (Supply/MILSTRAP)</w:t>
            </w:r>
          </w:p>
          <w:p w:rsidR="0013628E" w:rsidRPr="00B60752" w:rsidRDefault="0013628E" w:rsidP="00D22C73">
            <w:pPr>
              <w:tabs>
                <w:tab w:val="left" w:pos="1440"/>
              </w:tabs>
              <w:autoSpaceDE w:val="0"/>
              <w:autoSpaceDN w:val="0"/>
              <w:adjustRightInd w:val="0"/>
              <w:rPr>
                <w:sz w:val="20"/>
              </w:rPr>
            </w:pPr>
            <w:r w:rsidRPr="00B60752">
              <w:rPr>
                <w:sz w:val="20"/>
              </w:rPr>
              <w:t>(Staffed as PDC 273)</w:t>
            </w:r>
          </w:p>
          <w:p w:rsidR="0013628E" w:rsidRPr="00B60752" w:rsidRDefault="0013628E" w:rsidP="00D22C73">
            <w:pPr>
              <w:tabs>
                <w:tab w:val="left" w:pos="1440"/>
              </w:tabs>
              <w:autoSpaceDE w:val="0"/>
              <w:autoSpaceDN w:val="0"/>
              <w:adjustRightInd w:val="0"/>
              <w:rPr>
                <w:sz w:val="20"/>
              </w:rPr>
            </w:pPr>
            <w:r w:rsidRPr="00B60752">
              <w:rPr>
                <w:sz w:val="20"/>
              </w:rPr>
              <w:lastRenderedPageBreak/>
              <w:t>12/03/07</w:t>
            </w:r>
          </w:p>
          <w:p w:rsidR="0013628E" w:rsidRPr="00B60752" w:rsidRDefault="0013628E" w:rsidP="00D22C73">
            <w:pPr>
              <w:tabs>
                <w:tab w:val="left" w:pos="1440"/>
              </w:tabs>
              <w:autoSpaceDE w:val="0"/>
              <w:autoSpaceDN w:val="0"/>
              <w:adjustRightInd w:val="0"/>
              <w:rPr>
                <w:sz w:val="20"/>
              </w:rPr>
            </w:pPr>
            <w:r w:rsidRPr="00B60752">
              <w:rPr>
                <w:sz w:val="20"/>
              </w:rPr>
              <w:t>Johnson</w:t>
            </w:r>
          </w:p>
          <w:p w:rsidR="0013628E" w:rsidRPr="00B60752" w:rsidRDefault="0013628E" w:rsidP="00D22C73">
            <w:pPr>
              <w:tabs>
                <w:tab w:val="left" w:pos="1260"/>
              </w:tabs>
              <w:autoSpaceDE w:val="0"/>
              <w:autoSpaceDN w:val="0"/>
              <w:adjustRightInd w:val="0"/>
              <w:outlineLvl w:val="0"/>
              <w:rPr>
                <w:sz w:val="20"/>
              </w:rPr>
            </w:pP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lastRenderedPageBreak/>
              <w:t xml:space="preserve">This requirement applies only for intra-Army logistics reassignment, i.e., LR from an Army LIM to an Army GIM.    Precedence for attributing assets to the two or, in the case of Army intra-Army LR, three quantity fields being identified in </w:t>
            </w:r>
            <w:r w:rsidRPr="00B60752">
              <w:rPr>
                <w:rFonts w:ascii="Times New Roman" w:hAnsi="Times New Roman"/>
                <w:sz w:val="20"/>
              </w:rPr>
              <w:lastRenderedPageBreak/>
              <w:t xml:space="preserve">MILSTRAP DZC/DZD, and DLMS 846S  </w:t>
            </w:r>
          </w:p>
        </w:tc>
        <w:tc>
          <w:tcPr>
            <w:tcW w:w="1710" w:type="dxa"/>
          </w:tcPr>
          <w:p w:rsidR="0013628E" w:rsidRPr="00B60752" w:rsidRDefault="0013628E" w:rsidP="00D22C73">
            <w:pPr>
              <w:autoSpaceDE w:val="0"/>
              <w:autoSpaceDN w:val="0"/>
              <w:adjustRightInd w:val="0"/>
              <w:rPr>
                <w:sz w:val="20"/>
              </w:rPr>
            </w:pPr>
            <w:r w:rsidRPr="00B60752">
              <w:rPr>
                <w:sz w:val="20"/>
              </w:rPr>
              <w:lastRenderedPageBreak/>
              <w:t>Approved for immediate implementation</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tabs>
                <w:tab w:val="left" w:pos="1440"/>
              </w:tabs>
              <w:autoSpaceDE w:val="0"/>
              <w:autoSpaceDN w:val="0"/>
              <w:adjustRightInd w:val="0"/>
              <w:rPr>
                <w:sz w:val="20"/>
              </w:rPr>
            </w:pPr>
            <w:r w:rsidRPr="00B60752">
              <w:rPr>
                <w:sz w:val="20"/>
              </w:rPr>
              <w:lastRenderedPageBreak/>
              <w:t>ADC 261</w:t>
            </w:r>
          </w:p>
          <w:p w:rsidR="0013628E" w:rsidRPr="00B60752" w:rsidRDefault="0013628E" w:rsidP="00D22C73">
            <w:pPr>
              <w:autoSpaceDE w:val="0"/>
              <w:autoSpaceDN w:val="0"/>
              <w:adjustRightInd w:val="0"/>
              <w:rPr>
                <w:sz w:val="20"/>
              </w:rPr>
            </w:pPr>
            <w:r w:rsidRPr="00B60752">
              <w:rPr>
                <w:sz w:val="20"/>
              </w:rPr>
              <w:t>Migrate Navy Serial Number and Lot Number Transactions (NAVSUP P-724 BG1/BG2) to DLMS 527R Receipt, 867I Issue, and 947I Inventory Adjustment (Supply)</w:t>
            </w:r>
          </w:p>
          <w:p w:rsidR="0013628E" w:rsidRPr="00B60752" w:rsidRDefault="0013628E" w:rsidP="00D22C73">
            <w:pPr>
              <w:autoSpaceDE w:val="0"/>
              <w:autoSpaceDN w:val="0"/>
              <w:adjustRightInd w:val="0"/>
              <w:rPr>
                <w:sz w:val="20"/>
              </w:rPr>
            </w:pPr>
            <w:r w:rsidRPr="00B60752">
              <w:rPr>
                <w:sz w:val="20"/>
              </w:rPr>
              <w:t>(Staffed by PDC 261)</w:t>
            </w:r>
          </w:p>
          <w:p w:rsidR="0013628E" w:rsidRPr="00B60752" w:rsidRDefault="0013628E" w:rsidP="00D22C73">
            <w:pPr>
              <w:autoSpaceDE w:val="0"/>
              <w:autoSpaceDN w:val="0"/>
              <w:adjustRightInd w:val="0"/>
              <w:rPr>
                <w:sz w:val="20"/>
              </w:rPr>
            </w:pPr>
            <w:r w:rsidRPr="00B60752">
              <w:rPr>
                <w:sz w:val="20"/>
              </w:rPr>
              <w:t>01/07/08</w:t>
            </w:r>
          </w:p>
          <w:p w:rsidR="0013628E" w:rsidRPr="00B60752" w:rsidRDefault="0013628E" w:rsidP="00D22C73">
            <w:pPr>
              <w:tabs>
                <w:tab w:val="left" w:pos="1440"/>
              </w:tabs>
              <w:autoSpaceDE w:val="0"/>
              <w:autoSpaceDN w:val="0"/>
              <w:adjustRightInd w:val="0"/>
              <w:rPr>
                <w:sz w:val="20"/>
              </w:rPr>
            </w:pPr>
            <w:r w:rsidRPr="00B60752">
              <w:rPr>
                <w:sz w:val="20"/>
              </w:rPr>
              <w:t>Johnson</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 xml:space="preserve">Army has identified a requirement for using the NAVSUP P-724 BG1/BG2 data in DLMS under the Army (LMP to support an existing interface between Army and the Naval Operational Logistics Support Center (NOLSC) Ordnance Information Systems (OIS).  </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tabs>
                <w:tab w:val="left" w:pos="900"/>
              </w:tabs>
              <w:rPr>
                <w:sz w:val="20"/>
              </w:rPr>
            </w:pPr>
            <w:r w:rsidRPr="00B60752">
              <w:rPr>
                <w:sz w:val="20"/>
              </w:rPr>
              <w:t>ADC 262</w:t>
            </w:r>
          </w:p>
          <w:p w:rsidR="0013628E" w:rsidRPr="00B60752" w:rsidRDefault="0013628E" w:rsidP="00D22C73">
            <w:pPr>
              <w:tabs>
                <w:tab w:val="left" w:pos="900"/>
              </w:tabs>
              <w:rPr>
                <w:sz w:val="20"/>
              </w:rPr>
            </w:pPr>
            <w:r w:rsidRPr="00B60752">
              <w:rPr>
                <w:sz w:val="20"/>
              </w:rPr>
              <w:t>Deleted DoDAAC, Cited on Open Orders (Supply/MILSTRIP) (Staffed as PDC 277)</w:t>
            </w:r>
          </w:p>
          <w:p w:rsidR="0013628E" w:rsidRPr="00B60752" w:rsidRDefault="0013628E" w:rsidP="00D22C73">
            <w:pPr>
              <w:tabs>
                <w:tab w:val="left" w:pos="1440"/>
              </w:tabs>
              <w:autoSpaceDE w:val="0"/>
              <w:autoSpaceDN w:val="0"/>
              <w:adjustRightInd w:val="0"/>
              <w:rPr>
                <w:sz w:val="20"/>
              </w:rPr>
            </w:pPr>
            <w:r w:rsidRPr="00B60752">
              <w:rPr>
                <w:sz w:val="20"/>
              </w:rPr>
              <w:t>12/19/07</w:t>
            </w:r>
          </w:p>
          <w:p w:rsidR="0013628E" w:rsidRPr="00B60752" w:rsidRDefault="0013628E" w:rsidP="00D22C73">
            <w:pPr>
              <w:tabs>
                <w:tab w:val="left" w:pos="1440"/>
              </w:tabs>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Revise MILSTRIP/DLMS procedures to include instructions on cancellation of orders, citing a ship-to or bill-to DoDAAC that has been deleted, as identified in the (DoDAAD.</w:t>
            </w:r>
          </w:p>
        </w:tc>
        <w:tc>
          <w:tcPr>
            <w:tcW w:w="1710" w:type="dxa"/>
          </w:tcPr>
          <w:p w:rsidR="0013628E" w:rsidRPr="00B60752" w:rsidRDefault="0013628E" w:rsidP="00D22C73">
            <w:pPr>
              <w:autoSpaceDE w:val="0"/>
              <w:autoSpaceDN w:val="0"/>
              <w:adjustRightInd w:val="0"/>
              <w:rPr>
                <w:sz w:val="20"/>
              </w:rPr>
            </w:pPr>
            <w:r w:rsidRPr="00B60752">
              <w:rPr>
                <w:sz w:val="20"/>
              </w:rPr>
              <w:t>Approved for immediate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1440"/>
              </w:tabs>
              <w:autoSpaceDE w:val="0"/>
              <w:autoSpaceDN w:val="0"/>
              <w:adjustRightInd w:val="0"/>
              <w:rPr>
                <w:sz w:val="20"/>
              </w:rPr>
            </w:pPr>
            <w:r w:rsidRPr="00B60752">
              <w:rPr>
                <w:sz w:val="20"/>
              </w:rPr>
              <w:t>ADC 263</w:t>
            </w:r>
          </w:p>
          <w:p w:rsidR="0013628E" w:rsidRPr="00B60752" w:rsidRDefault="0013628E" w:rsidP="00D22C73">
            <w:pPr>
              <w:tabs>
                <w:tab w:val="left" w:pos="1440"/>
              </w:tabs>
              <w:autoSpaceDE w:val="0"/>
              <w:autoSpaceDN w:val="0"/>
              <w:adjustRightInd w:val="0"/>
              <w:rPr>
                <w:sz w:val="20"/>
              </w:rPr>
            </w:pPr>
            <w:r w:rsidRPr="00B60752">
              <w:rPr>
                <w:sz w:val="20"/>
              </w:rPr>
              <w:t>Inclusion of Unit Price in Requisition Modification and Cancellation (MILSTRIP/Supply)</w:t>
            </w:r>
          </w:p>
          <w:p w:rsidR="0013628E" w:rsidRPr="00B60752" w:rsidRDefault="0013628E" w:rsidP="00D22C73">
            <w:pPr>
              <w:tabs>
                <w:tab w:val="left" w:pos="1440"/>
              </w:tabs>
              <w:autoSpaceDE w:val="0"/>
              <w:autoSpaceDN w:val="0"/>
              <w:adjustRightInd w:val="0"/>
              <w:rPr>
                <w:sz w:val="20"/>
              </w:rPr>
            </w:pPr>
            <w:r w:rsidRPr="00B60752">
              <w:rPr>
                <w:sz w:val="20"/>
              </w:rPr>
              <w:t>(Staffed as PDC 278)</w:t>
            </w:r>
          </w:p>
          <w:p w:rsidR="0013628E" w:rsidRPr="00B60752" w:rsidRDefault="0013628E" w:rsidP="00D22C73">
            <w:pPr>
              <w:tabs>
                <w:tab w:val="left" w:pos="1440"/>
              </w:tabs>
              <w:autoSpaceDE w:val="0"/>
              <w:autoSpaceDN w:val="0"/>
              <w:adjustRightInd w:val="0"/>
              <w:rPr>
                <w:sz w:val="20"/>
              </w:rPr>
            </w:pPr>
            <w:r w:rsidRPr="00B60752">
              <w:rPr>
                <w:sz w:val="20"/>
              </w:rPr>
              <w:t>12/17/07</w:t>
            </w:r>
          </w:p>
          <w:p w:rsidR="0013628E" w:rsidRPr="00B60752" w:rsidRDefault="0013628E" w:rsidP="00D22C73">
            <w:pPr>
              <w:tabs>
                <w:tab w:val="left" w:pos="1440"/>
              </w:tabs>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 xml:space="preserve">The SBSS transmits the unit price on all requisition modifiers, requisition cancellation requests, and follow-ups on cancellation requests.   </w:t>
            </w:r>
            <w:r>
              <w:rPr>
                <w:rFonts w:ascii="Times New Roman" w:hAnsi="Times New Roman"/>
                <w:sz w:val="20"/>
              </w:rPr>
              <w:t xml:space="preserve">Change </w:t>
            </w:r>
            <w:r w:rsidRPr="00B60752">
              <w:rPr>
                <w:rFonts w:ascii="Times New Roman" w:hAnsi="Times New Roman"/>
                <w:sz w:val="20"/>
              </w:rPr>
              <w:t>open</w:t>
            </w:r>
            <w:r>
              <w:rPr>
                <w:rFonts w:ascii="Times New Roman" w:hAnsi="Times New Roman"/>
                <w:sz w:val="20"/>
              </w:rPr>
              <w:t>s</w:t>
            </w:r>
            <w:r w:rsidRPr="00B60752">
              <w:rPr>
                <w:rFonts w:ascii="Times New Roman" w:hAnsi="Times New Roman"/>
                <w:sz w:val="20"/>
              </w:rPr>
              <w:t xml:space="preserve"> the DLMS unit price field to carry this unit price, and establish business rules for DAASC conversion between DLMS and MILS for intra-AF transactions.</w:t>
            </w:r>
          </w:p>
        </w:tc>
        <w:tc>
          <w:tcPr>
            <w:tcW w:w="1710" w:type="dxa"/>
          </w:tcPr>
          <w:p w:rsidR="0013628E" w:rsidRPr="00B60752" w:rsidRDefault="0013628E" w:rsidP="00D22C73">
            <w:pPr>
              <w:autoSpaceDE w:val="0"/>
              <w:autoSpaceDN w:val="0"/>
              <w:adjustRightInd w:val="0"/>
              <w:rPr>
                <w:sz w:val="20"/>
              </w:rPr>
            </w:pPr>
            <w:r w:rsidRPr="00B60752">
              <w:rPr>
                <w:sz w:val="20"/>
              </w:rPr>
              <w:t xml:space="preserve">Approved for implementation </w:t>
            </w:r>
          </w:p>
        </w:tc>
        <w:tc>
          <w:tcPr>
            <w:tcW w:w="3150" w:type="dxa"/>
          </w:tcPr>
          <w:p w:rsidR="0013628E" w:rsidRPr="00B60752" w:rsidRDefault="0013628E" w:rsidP="00D22C73">
            <w:pPr>
              <w:rPr>
                <w:sz w:val="20"/>
              </w:rPr>
            </w:pPr>
            <w:r w:rsidRPr="00B60752">
              <w:rPr>
                <w:sz w:val="20"/>
              </w:rPr>
              <w:t>DAASC action complete as of 12/14/2007</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1440"/>
              </w:tabs>
              <w:autoSpaceDE w:val="0"/>
              <w:autoSpaceDN w:val="0"/>
              <w:adjustRightInd w:val="0"/>
              <w:rPr>
                <w:sz w:val="20"/>
              </w:rPr>
            </w:pPr>
            <w:r w:rsidRPr="00B60752">
              <w:rPr>
                <w:sz w:val="20"/>
              </w:rPr>
              <w:t>ADC 264</w:t>
            </w:r>
          </w:p>
          <w:p w:rsidR="0013628E" w:rsidRPr="00B60752" w:rsidRDefault="0013628E" w:rsidP="00D22C73">
            <w:pPr>
              <w:tabs>
                <w:tab w:val="left" w:pos="1440"/>
              </w:tabs>
              <w:autoSpaceDE w:val="0"/>
              <w:autoSpaceDN w:val="0"/>
              <w:adjustRightInd w:val="0"/>
              <w:rPr>
                <w:sz w:val="20"/>
              </w:rPr>
            </w:pPr>
            <w:r w:rsidRPr="00B60752">
              <w:rPr>
                <w:sz w:val="20"/>
              </w:rPr>
              <w:t>DLMS Enhancement for Part-Numbered Requisition Format and USAF Unique Rules for Descriptive Information including T.O. Number</w:t>
            </w:r>
          </w:p>
          <w:p w:rsidR="0013628E" w:rsidRPr="00B60752" w:rsidRDefault="0013628E" w:rsidP="00D22C73">
            <w:pPr>
              <w:tabs>
                <w:tab w:val="left" w:pos="1440"/>
              </w:tabs>
              <w:autoSpaceDE w:val="0"/>
              <w:autoSpaceDN w:val="0"/>
              <w:adjustRightInd w:val="0"/>
              <w:rPr>
                <w:sz w:val="20"/>
              </w:rPr>
            </w:pPr>
            <w:r w:rsidRPr="00B60752">
              <w:rPr>
                <w:sz w:val="20"/>
              </w:rPr>
              <w:t>(Supply/MILSTRIP)</w:t>
            </w:r>
          </w:p>
          <w:p w:rsidR="0013628E" w:rsidRPr="00B60752" w:rsidRDefault="0013628E" w:rsidP="00D22C73">
            <w:pPr>
              <w:tabs>
                <w:tab w:val="left" w:pos="1440"/>
              </w:tabs>
              <w:autoSpaceDE w:val="0"/>
              <w:autoSpaceDN w:val="0"/>
              <w:adjustRightInd w:val="0"/>
              <w:rPr>
                <w:sz w:val="20"/>
              </w:rPr>
            </w:pPr>
            <w:r w:rsidRPr="00B60752">
              <w:rPr>
                <w:sz w:val="20"/>
              </w:rPr>
              <w:t>(Staffed as PDC 282)</w:t>
            </w:r>
          </w:p>
          <w:p w:rsidR="0013628E" w:rsidRPr="00B60752" w:rsidRDefault="0013628E" w:rsidP="00D22C73">
            <w:pPr>
              <w:tabs>
                <w:tab w:val="left" w:pos="1440"/>
              </w:tabs>
              <w:autoSpaceDE w:val="0"/>
              <w:autoSpaceDN w:val="0"/>
              <w:adjustRightInd w:val="0"/>
              <w:rPr>
                <w:sz w:val="20"/>
              </w:rPr>
            </w:pPr>
            <w:r w:rsidRPr="00B60752">
              <w:rPr>
                <w:sz w:val="20"/>
              </w:rPr>
              <w:t>1/30/08</w:t>
            </w:r>
          </w:p>
          <w:p w:rsidR="0013628E" w:rsidRPr="00B60752" w:rsidRDefault="0013628E" w:rsidP="00D22C73">
            <w:pPr>
              <w:tabs>
                <w:tab w:val="left" w:pos="1440"/>
              </w:tabs>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Under the AF Jump Start program, part-numbered requisitions (MILSTRIP A02 and A0B), will be produced in DLMS XML using the DLMS 511R format, and will need to perpetuate applicable descriptive information including T.O. number, end item description, commodity name, etc.</w:t>
            </w:r>
          </w:p>
        </w:tc>
        <w:tc>
          <w:tcPr>
            <w:tcW w:w="1710" w:type="dxa"/>
          </w:tcPr>
          <w:p w:rsidR="0013628E" w:rsidRPr="00B60752" w:rsidRDefault="0013628E" w:rsidP="00D22C73">
            <w:pPr>
              <w:autoSpaceDE w:val="0"/>
              <w:autoSpaceDN w:val="0"/>
              <w:adjustRightInd w:val="0"/>
              <w:rPr>
                <w:sz w:val="20"/>
              </w:rPr>
            </w:pPr>
            <w:r w:rsidRPr="00B60752">
              <w:rPr>
                <w:sz w:val="20"/>
              </w:rPr>
              <w:t>On or before February 15, 2008</w:t>
            </w:r>
          </w:p>
        </w:tc>
        <w:tc>
          <w:tcPr>
            <w:tcW w:w="3150" w:type="dxa"/>
          </w:tcPr>
          <w:p w:rsidR="0013628E" w:rsidRPr="00B60752" w:rsidRDefault="0013628E" w:rsidP="00D22C73">
            <w:pPr>
              <w:rPr>
                <w:sz w:val="20"/>
              </w:rPr>
            </w:pPr>
            <w:r w:rsidRPr="00B60752">
              <w:rPr>
                <w:sz w:val="20"/>
              </w:rPr>
              <w:t>AF Jump Start to be implemented May 08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900"/>
              </w:tabs>
              <w:rPr>
                <w:sz w:val="20"/>
              </w:rPr>
            </w:pPr>
            <w:r w:rsidRPr="00B60752">
              <w:rPr>
                <w:sz w:val="20"/>
              </w:rPr>
              <w:t>ADC 265</w:t>
            </w:r>
          </w:p>
          <w:p w:rsidR="0013628E" w:rsidRPr="00B60752" w:rsidRDefault="0013628E" w:rsidP="00D22C73">
            <w:pPr>
              <w:tabs>
                <w:tab w:val="left" w:pos="900"/>
              </w:tabs>
              <w:rPr>
                <w:sz w:val="20"/>
              </w:rPr>
            </w:pPr>
            <w:r w:rsidRPr="00B60752">
              <w:rPr>
                <w:sz w:val="20"/>
              </w:rPr>
              <w:t>USAF Reason for Requisition Cancellation (Excess Cause) Code (Supply/MILSTRIP)</w:t>
            </w:r>
          </w:p>
          <w:p w:rsidR="0013628E" w:rsidRPr="00B60752" w:rsidRDefault="0013628E" w:rsidP="00D22C73">
            <w:pPr>
              <w:tabs>
                <w:tab w:val="left" w:pos="900"/>
              </w:tabs>
              <w:rPr>
                <w:sz w:val="20"/>
              </w:rPr>
            </w:pPr>
            <w:r w:rsidRPr="00B60752">
              <w:rPr>
                <w:sz w:val="20"/>
              </w:rPr>
              <w:t>(Staffed as PDC 281)</w:t>
            </w:r>
          </w:p>
          <w:p w:rsidR="0013628E" w:rsidRPr="00B60752" w:rsidRDefault="0013628E" w:rsidP="00D22C73">
            <w:pPr>
              <w:tabs>
                <w:tab w:val="left" w:pos="1440"/>
              </w:tabs>
              <w:autoSpaceDE w:val="0"/>
              <w:autoSpaceDN w:val="0"/>
              <w:adjustRightInd w:val="0"/>
              <w:rPr>
                <w:sz w:val="20"/>
              </w:rPr>
            </w:pPr>
            <w:r w:rsidRPr="00B60752">
              <w:rPr>
                <w:sz w:val="20"/>
              </w:rPr>
              <w:t>01/10/08</w:t>
            </w:r>
          </w:p>
          <w:p w:rsidR="0013628E" w:rsidRPr="00B60752" w:rsidRDefault="0013628E" w:rsidP="00D22C73">
            <w:pPr>
              <w:tabs>
                <w:tab w:val="left" w:pos="1440"/>
              </w:tabs>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This DLMS change is in support of the AF Jump Start program.  The intent is to include an existing AF unique data element used on the requisition cancellation, to identify the reason for the cancellation.</w:t>
            </w:r>
            <w:r w:rsidRPr="00B60752">
              <w:rPr>
                <w:sz w:val="20"/>
              </w:rPr>
              <w:t xml:space="preserve">  </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 DAASC conversion support will be available by 1/31/2008</w:t>
            </w:r>
          </w:p>
        </w:tc>
        <w:tc>
          <w:tcPr>
            <w:tcW w:w="3150" w:type="dxa"/>
          </w:tcPr>
          <w:p w:rsidR="0013628E" w:rsidRPr="00B60752" w:rsidRDefault="0013628E" w:rsidP="00D22C73">
            <w:pPr>
              <w:rPr>
                <w:sz w:val="20"/>
              </w:rPr>
            </w:pPr>
            <w:r w:rsidRPr="00B60752">
              <w:rPr>
                <w:sz w:val="20"/>
              </w:rPr>
              <w:t>DAAS conversion implemented.</w:t>
            </w:r>
          </w:p>
          <w:p w:rsidR="0013628E" w:rsidRPr="00B60752" w:rsidRDefault="0013628E" w:rsidP="00D22C73">
            <w:pPr>
              <w:rPr>
                <w:sz w:val="20"/>
              </w:rPr>
            </w:pPr>
            <w:r w:rsidRPr="00B60752">
              <w:rPr>
                <w:sz w:val="20"/>
              </w:rPr>
              <w:t>AF Jump Start to be implemented May 08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900"/>
              </w:tabs>
              <w:rPr>
                <w:sz w:val="20"/>
              </w:rPr>
            </w:pPr>
            <w:r w:rsidRPr="00B60752">
              <w:rPr>
                <w:sz w:val="20"/>
              </w:rPr>
              <w:lastRenderedPageBreak/>
              <w:t>ADC 266</w:t>
            </w:r>
          </w:p>
          <w:p w:rsidR="0013628E" w:rsidRPr="00B60752" w:rsidRDefault="0013628E" w:rsidP="00D22C73">
            <w:pPr>
              <w:tabs>
                <w:tab w:val="left" w:pos="900"/>
              </w:tabs>
              <w:rPr>
                <w:sz w:val="20"/>
              </w:rPr>
            </w:pPr>
            <w:r w:rsidRPr="00B60752">
              <w:rPr>
                <w:sz w:val="20"/>
              </w:rPr>
              <w:t xml:space="preserve"> USAF Lateral Requisition Routing Identifiers (Supply/MILSTRIP)</w:t>
            </w:r>
          </w:p>
          <w:p w:rsidR="0013628E" w:rsidRPr="00B60752" w:rsidRDefault="0013628E" w:rsidP="00D22C73">
            <w:pPr>
              <w:tabs>
                <w:tab w:val="left" w:pos="900"/>
              </w:tabs>
              <w:rPr>
                <w:sz w:val="20"/>
              </w:rPr>
            </w:pPr>
            <w:r w:rsidRPr="00B60752">
              <w:rPr>
                <w:sz w:val="20"/>
              </w:rPr>
              <w:t>(Staffed as   PDC 283)</w:t>
            </w:r>
          </w:p>
          <w:p w:rsidR="0013628E" w:rsidRPr="00B60752" w:rsidRDefault="0013628E" w:rsidP="00D22C73">
            <w:pPr>
              <w:tabs>
                <w:tab w:val="left" w:pos="1440"/>
              </w:tabs>
              <w:autoSpaceDE w:val="0"/>
              <w:autoSpaceDN w:val="0"/>
              <w:adjustRightInd w:val="0"/>
              <w:rPr>
                <w:sz w:val="20"/>
              </w:rPr>
            </w:pPr>
            <w:r w:rsidRPr="00B60752">
              <w:rPr>
                <w:sz w:val="20"/>
              </w:rPr>
              <w:t>12/17/07</w:t>
            </w:r>
          </w:p>
          <w:p w:rsidR="0013628E" w:rsidRPr="00B60752" w:rsidRDefault="0013628E" w:rsidP="00D22C73">
            <w:pPr>
              <w:tabs>
                <w:tab w:val="left" w:pos="1440"/>
              </w:tabs>
              <w:autoSpaceDE w:val="0"/>
              <w:autoSpaceDN w:val="0"/>
              <w:adjustRightInd w:val="0"/>
              <w:rPr>
                <w:sz w:val="20"/>
              </w:rPr>
            </w:pPr>
            <w:r w:rsidRPr="00B60752">
              <w:rPr>
                <w:sz w:val="20"/>
              </w:rPr>
              <w:t>Hilert</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 xml:space="preserve">This DLMS change is in support of an AF Jump Start program.  This change supports identification of two additional routing identifiers in lateral requisitions to identify the DoD source of supply (as different form the lateral source of supply), and the requisitioner.  </w:t>
            </w:r>
          </w:p>
        </w:tc>
        <w:tc>
          <w:tcPr>
            <w:tcW w:w="1710" w:type="dxa"/>
          </w:tcPr>
          <w:p w:rsidR="0013628E" w:rsidRPr="00B60752" w:rsidRDefault="0013628E" w:rsidP="00D22C73">
            <w:pPr>
              <w:autoSpaceDE w:val="0"/>
              <w:autoSpaceDN w:val="0"/>
              <w:adjustRightInd w:val="0"/>
              <w:rPr>
                <w:sz w:val="20"/>
              </w:rPr>
            </w:pPr>
            <w:r w:rsidRPr="00B60752">
              <w:rPr>
                <w:sz w:val="20"/>
              </w:rPr>
              <w:t xml:space="preserve">Approved for implementation </w:t>
            </w:r>
          </w:p>
        </w:tc>
        <w:tc>
          <w:tcPr>
            <w:tcW w:w="3150" w:type="dxa"/>
          </w:tcPr>
          <w:p w:rsidR="0013628E" w:rsidRPr="00B60752" w:rsidRDefault="0013628E" w:rsidP="00D22C73">
            <w:pPr>
              <w:rPr>
                <w:sz w:val="20"/>
              </w:rPr>
            </w:pPr>
            <w:r w:rsidRPr="00B60752">
              <w:rPr>
                <w:sz w:val="20"/>
              </w:rPr>
              <w:t>DAASC complete (12/18/2007)</w:t>
            </w:r>
          </w:p>
          <w:p w:rsidR="0013628E" w:rsidRPr="00B60752" w:rsidRDefault="0013628E" w:rsidP="00D22C73">
            <w:pPr>
              <w:rPr>
                <w:sz w:val="20"/>
              </w:rPr>
            </w:pPr>
            <w:r w:rsidRPr="00B60752">
              <w:rPr>
                <w:sz w:val="20"/>
              </w:rPr>
              <w:t>AF Jump Start to be implemented May 08</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900"/>
              </w:tabs>
              <w:rPr>
                <w:sz w:val="20"/>
              </w:rPr>
            </w:pPr>
            <w:r w:rsidRPr="00B60752">
              <w:rPr>
                <w:sz w:val="20"/>
              </w:rPr>
              <w:t>ADC 267</w:t>
            </w:r>
          </w:p>
          <w:p w:rsidR="0013628E" w:rsidRPr="00B60752" w:rsidRDefault="0013628E" w:rsidP="00D22C73">
            <w:pPr>
              <w:tabs>
                <w:tab w:val="left" w:pos="900"/>
              </w:tabs>
              <w:rPr>
                <w:sz w:val="20"/>
              </w:rPr>
            </w:pPr>
            <w:r w:rsidRPr="00B60752">
              <w:rPr>
                <w:sz w:val="20"/>
              </w:rPr>
              <w:t>Interim Change for DLMS 527R Receipt to Support Intra-Army Direct Support/ Reparable Exchange Decapitalization Transaction (Supply/MILSTRAP)</w:t>
            </w:r>
          </w:p>
          <w:p w:rsidR="0013628E" w:rsidRPr="00B60752" w:rsidRDefault="0013628E" w:rsidP="00D22C73">
            <w:pPr>
              <w:tabs>
                <w:tab w:val="left" w:pos="900"/>
              </w:tabs>
              <w:rPr>
                <w:sz w:val="20"/>
              </w:rPr>
            </w:pPr>
            <w:r w:rsidRPr="00B60752">
              <w:rPr>
                <w:sz w:val="20"/>
              </w:rPr>
              <w:t>1/30/08</w:t>
            </w:r>
          </w:p>
          <w:p w:rsidR="0013628E" w:rsidRPr="00B60752" w:rsidRDefault="0013628E" w:rsidP="00D22C73">
            <w:pPr>
              <w:tabs>
                <w:tab w:val="left" w:pos="900"/>
              </w:tabs>
              <w:rPr>
                <w:sz w:val="20"/>
              </w:rPr>
            </w:pPr>
            <w:r w:rsidRPr="00B60752">
              <w:rPr>
                <w:sz w:val="20"/>
              </w:rPr>
              <w:t>Johnson</w:t>
            </w:r>
          </w:p>
        </w:tc>
        <w:tc>
          <w:tcPr>
            <w:tcW w:w="3240" w:type="dxa"/>
          </w:tcPr>
          <w:p w:rsidR="0013628E" w:rsidRPr="00B60752" w:rsidRDefault="0013628E" w:rsidP="00D22C73">
            <w:pPr>
              <w:pStyle w:val="2appxftmtr"/>
              <w:tabs>
                <w:tab w:val="clear" w:pos="720"/>
              </w:tabs>
              <w:jc w:val="left"/>
              <w:rPr>
                <w:rFonts w:ascii="Times New Roman" w:hAnsi="Times New Roman"/>
                <w:sz w:val="20"/>
              </w:rPr>
            </w:pPr>
            <w:r w:rsidRPr="00B60752">
              <w:rPr>
                <w:rFonts w:ascii="Times New Roman" w:hAnsi="Times New Roman"/>
                <w:sz w:val="20"/>
              </w:rPr>
              <w:t xml:space="preserve">Army process for Direct Support/Reparable Exchange (DS/RX) includes the decapitalization of assets Operations and Maintenance Army (OMA) funds from the Tactical level to Army Working Capital Funds (AWCF) for National level.  </w:t>
            </w:r>
          </w:p>
        </w:tc>
        <w:tc>
          <w:tcPr>
            <w:tcW w:w="1710" w:type="dxa"/>
          </w:tcPr>
          <w:p w:rsidR="0013628E" w:rsidRPr="00B60752" w:rsidRDefault="0013628E" w:rsidP="00D22C73">
            <w:pPr>
              <w:autoSpaceDE w:val="0"/>
              <w:autoSpaceDN w:val="0"/>
              <w:adjustRightInd w:val="0"/>
              <w:rPr>
                <w:sz w:val="20"/>
              </w:rPr>
            </w:pPr>
            <w:r w:rsidRPr="00B60752">
              <w:rPr>
                <w:sz w:val="20"/>
              </w:rPr>
              <w:t>Approved for intra-Army implementation</w:t>
            </w:r>
          </w:p>
        </w:tc>
        <w:tc>
          <w:tcPr>
            <w:tcW w:w="3150" w:type="dxa"/>
          </w:tcPr>
          <w:p w:rsidR="0013628E" w:rsidRPr="00B60752" w:rsidRDefault="0013628E" w:rsidP="00D22C73">
            <w:pPr>
              <w:rPr>
                <w:sz w:val="20"/>
              </w:rPr>
            </w:pPr>
            <w:r w:rsidRPr="00B60752">
              <w:rPr>
                <w:sz w:val="20"/>
              </w:rPr>
              <w:t>Temporary deviation from standard DOD process to accommodate a legacy Army requirement.  Change will be rescinded when Army Exchange Pricing is implemented (estimated for April 2009)</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900"/>
              </w:tabs>
              <w:rPr>
                <w:sz w:val="20"/>
              </w:rPr>
            </w:pPr>
            <w:r w:rsidRPr="00B60752">
              <w:rPr>
                <w:sz w:val="20"/>
              </w:rPr>
              <w:t>ADC 268</w:t>
            </w:r>
          </w:p>
          <w:p w:rsidR="0013628E" w:rsidRPr="00B60752" w:rsidRDefault="0013628E" w:rsidP="00D22C73">
            <w:pPr>
              <w:tabs>
                <w:tab w:val="left" w:pos="900"/>
              </w:tabs>
              <w:rPr>
                <w:sz w:val="20"/>
              </w:rPr>
            </w:pPr>
            <w:r w:rsidRPr="00B60752">
              <w:rPr>
                <w:sz w:val="20"/>
              </w:rPr>
              <w:t>Inclusion of PQDR Report Control Number (RCN) on Security Assistance (SA) SDR Quality-Related Reply (DS 842A/R) (Supply/SDR)</w:t>
            </w:r>
          </w:p>
          <w:p w:rsidR="0013628E" w:rsidRPr="00B60752" w:rsidRDefault="0013628E" w:rsidP="00D22C73">
            <w:pPr>
              <w:tabs>
                <w:tab w:val="left" w:pos="900"/>
              </w:tabs>
              <w:rPr>
                <w:sz w:val="20"/>
              </w:rPr>
            </w:pPr>
            <w:r w:rsidRPr="00B60752">
              <w:rPr>
                <w:sz w:val="20"/>
              </w:rPr>
              <w:t>1/31/08</w:t>
            </w:r>
          </w:p>
          <w:p w:rsidR="0013628E" w:rsidRPr="00B60752" w:rsidRDefault="0013628E" w:rsidP="00D22C73">
            <w:pPr>
              <w:tabs>
                <w:tab w:val="left" w:pos="900"/>
              </w:tabs>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documents the inclusion of the PQDR RCN in</w:t>
            </w:r>
          </w:p>
          <w:p w:rsidR="0013628E" w:rsidRPr="00B60752" w:rsidRDefault="0013628E" w:rsidP="00D22C73">
            <w:pPr>
              <w:autoSpaceDE w:val="0"/>
              <w:autoSpaceDN w:val="0"/>
              <w:adjustRightInd w:val="0"/>
              <w:rPr>
                <w:sz w:val="20"/>
              </w:rPr>
            </w:pPr>
            <w:r w:rsidRPr="00B60752">
              <w:rPr>
                <w:sz w:val="20"/>
              </w:rPr>
              <w:t>the SDR reply transaction format. This data element was previously added to the SDR report format under reference 3b.</w:t>
            </w:r>
          </w:p>
          <w:p w:rsidR="0013628E" w:rsidRPr="00B60752" w:rsidRDefault="0013628E" w:rsidP="00D22C73">
            <w:pPr>
              <w:pStyle w:val="2appxftmtr"/>
              <w:tabs>
                <w:tab w:val="clear" w:pos="720"/>
              </w:tabs>
              <w:jc w:val="left"/>
              <w:rPr>
                <w:rFonts w:ascii="Times New Roman" w:hAnsi="Times New Roman"/>
                <w:sz w:val="20"/>
              </w:rPr>
            </w:pPr>
          </w:p>
        </w:tc>
        <w:tc>
          <w:tcPr>
            <w:tcW w:w="1710" w:type="dxa"/>
          </w:tcPr>
          <w:p w:rsidR="0013628E" w:rsidRPr="00B60752" w:rsidRDefault="0013628E" w:rsidP="00D22C73">
            <w:pPr>
              <w:autoSpaceDE w:val="0"/>
              <w:autoSpaceDN w:val="0"/>
              <w:adjustRightInd w:val="0"/>
              <w:rPr>
                <w:sz w:val="20"/>
              </w:rPr>
            </w:pPr>
            <w:r w:rsidRPr="00B60752">
              <w:rPr>
                <w:sz w:val="20"/>
              </w:rPr>
              <w:t>Approved for immediate implementation by DAASC and PDREP in early Feb2008</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540"/>
              </w:tabs>
              <w:rPr>
                <w:sz w:val="20"/>
              </w:rPr>
            </w:pPr>
            <w:r w:rsidRPr="00B60752">
              <w:rPr>
                <w:sz w:val="20"/>
              </w:rPr>
              <w:t>ADC 270</w:t>
            </w:r>
          </w:p>
          <w:p w:rsidR="0013628E" w:rsidRPr="00B60752" w:rsidRDefault="0013628E" w:rsidP="00D22C73">
            <w:pPr>
              <w:tabs>
                <w:tab w:val="left" w:pos="540"/>
              </w:tabs>
              <w:rPr>
                <w:sz w:val="20"/>
              </w:rPr>
            </w:pPr>
            <w:r w:rsidRPr="00B60752">
              <w:rPr>
                <w:sz w:val="20"/>
              </w:rPr>
              <w:t>Administrative Revision to DS 846P to Clarify Date Qualifiers in Transaction History Requests (Supply/MILSTRAP)</w:t>
            </w:r>
          </w:p>
          <w:p w:rsidR="0013628E" w:rsidRPr="00B60752" w:rsidRDefault="0013628E" w:rsidP="00D22C73">
            <w:pPr>
              <w:tabs>
                <w:tab w:val="left" w:pos="900"/>
              </w:tabs>
              <w:rPr>
                <w:sz w:val="20"/>
              </w:rPr>
            </w:pPr>
            <w:r w:rsidRPr="00B60752">
              <w:rPr>
                <w:sz w:val="20"/>
              </w:rPr>
              <w:t>2/21/08</w:t>
            </w:r>
          </w:p>
          <w:p w:rsidR="0013628E" w:rsidRPr="00B60752" w:rsidRDefault="0013628E" w:rsidP="00D22C73">
            <w:pPr>
              <w:tabs>
                <w:tab w:val="left" w:pos="900"/>
              </w:tabs>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Administrative update to revise DLMS Supplement 846P, Physical Inventory Request. Transaction to clarify use of the transaction history request report start and end dates</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540"/>
              </w:tabs>
              <w:rPr>
                <w:sz w:val="20"/>
              </w:rPr>
            </w:pPr>
            <w:r w:rsidRPr="00B60752">
              <w:rPr>
                <w:sz w:val="20"/>
              </w:rPr>
              <w:t>ADC 271</w:t>
            </w:r>
          </w:p>
          <w:p w:rsidR="0013628E" w:rsidRPr="00B60752" w:rsidRDefault="0013628E" w:rsidP="00D22C73">
            <w:pPr>
              <w:tabs>
                <w:tab w:val="left" w:pos="540"/>
              </w:tabs>
              <w:rPr>
                <w:sz w:val="20"/>
              </w:rPr>
            </w:pPr>
            <w:r w:rsidRPr="00B60752">
              <w:rPr>
                <w:sz w:val="20"/>
              </w:rPr>
              <w:t>Revisions to DS 867I Issue to Add Build Directive Number (BDN) to Support the TEWLS, and DS 867I Administrative Updates (Supply) (Staffed by PDC 298)</w:t>
            </w:r>
          </w:p>
          <w:p w:rsidR="0013628E" w:rsidRPr="00B60752" w:rsidRDefault="0013628E" w:rsidP="00D22C73">
            <w:pPr>
              <w:tabs>
                <w:tab w:val="left" w:pos="540"/>
              </w:tabs>
              <w:rPr>
                <w:sz w:val="20"/>
              </w:rPr>
            </w:pPr>
            <w:r w:rsidRPr="00B60752">
              <w:rPr>
                <w:sz w:val="20"/>
              </w:rPr>
              <w:t>2/27/08</w:t>
            </w:r>
          </w:p>
          <w:p w:rsidR="0013628E" w:rsidRPr="00B60752" w:rsidRDefault="0013628E" w:rsidP="00D22C73">
            <w:pPr>
              <w:tabs>
                <w:tab w:val="left" w:pos="540"/>
              </w:tabs>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 xml:space="preserve">DLA requires visibility of the BDN in DS 867I since DLA owns the material at the TEWLS/AMMA site until the items are issued at the retail level.  This change supports the medical and industrial kitting community requirements for the BDN in order to identify kitting build orders.  </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540"/>
              </w:tabs>
              <w:rPr>
                <w:sz w:val="20"/>
              </w:rPr>
            </w:pPr>
            <w:r w:rsidRPr="00B60752">
              <w:rPr>
                <w:sz w:val="20"/>
              </w:rPr>
              <w:t>ADC 272</w:t>
            </w:r>
          </w:p>
          <w:p w:rsidR="0013628E" w:rsidRPr="00B60752" w:rsidRDefault="0013628E" w:rsidP="00D22C73">
            <w:pPr>
              <w:tabs>
                <w:tab w:val="left" w:pos="540"/>
              </w:tabs>
              <w:rPr>
                <w:sz w:val="20"/>
              </w:rPr>
            </w:pPr>
            <w:r w:rsidRPr="00B60752">
              <w:rPr>
                <w:sz w:val="20"/>
              </w:rPr>
              <w:t xml:space="preserve">Revise DLMS 527R and MILSTRAP Receipt Transactions to Add Discrepancy Indicator Codes for use with Intra-Army SSF Discrepancy Receipt Process (Supply/MILSTRAP) </w:t>
            </w:r>
          </w:p>
          <w:p w:rsidR="0013628E" w:rsidRPr="00B60752" w:rsidRDefault="0013628E" w:rsidP="00D22C73">
            <w:pPr>
              <w:tabs>
                <w:tab w:val="left" w:pos="540"/>
              </w:tabs>
              <w:rPr>
                <w:sz w:val="20"/>
              </w:rPr>
            </w:pPr>
            <w:r w:rsidRPr="00B60752">
              <w:rPr>
                <w:sz w:val="20"/>
              </w:rPr>
              <w:t>(Staffed as PDC 292)</w:t>
            </w:r>
          </w:p>
          <w:p w:rsidR="0013628E" w:rsidRPr="00B60752" w:rsidRDefault="0013628E" w:rsidP="00D22C73">
            <w:pPr>
              <w:tabs>
                <w:tab w:val="left" w:pos="540"/>
              </w:tabs>
              <w:rPr>
                <w:sz w:val="20"/>
              </w:rPr>
            </w:pPr>
            <w:r w:rsidRPr="00B60752">
              <w:rPr>
                <w:sz w:val="20"/>
              </w:rPr>
              <w:t>3/04/08</w:t>
            </w:r>
          </w:p>
          <w:p w:rsidR="0013628E" w:rsidRPr="00B60752" w:rsidRDefault="0013628E" w:rsidP="00D22C73">
            <w:pPr>
              <w:tabs>
                <w:tab w:val="left" w:pos="540"/>
              </w:tabs>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Incorporate changes to DLMS 527R to support the existing Intra-Army Single Stock Fund (SSF) Discrepancy Receipt Process.</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273,</w:t>
            </w:r>
          </w:p>
          <w:p w:rsidR="0013628E" w:rsidRPr="00B60752" w:rsidRDefault="0013628E" w:rsidP="00D22C73">
            <w:pPr>
              <w:rPr>
                <w:sz w:val="20"/>
              </w:rPr>
            </w:pPr>
            <w:r w:rsidRPr="00B60752">
              <w:rPr>
                <w:sz w:val="20"/>
              </w:rPr>
              <w:t>Administrative Update to DS 947I, Inventory Adjustment (Supply/MILSTRAP)</w:t>
            </w:r>
          </w:p>
          <w:p w:rsidR="0013628E" w:rsidRPr="00B60752" w:rsidRDefault="0013628E" w:rsidP="00D22C73">
            <w:pPr>
              <w:rPr>
                <w:sz w:val="20"/>
              </w:rPr>
            </w:pPr>
            <w:r w:rsidRPr="00B60752">
              <w:rPr>
                <w:sz w:val="20"/>
              </w:rPr>
              <w:t>3/25/08</w:t>
            </w:r>
          </w:p>
          <w:p w:rsidR="0013628E" w:rsidRPr="00B60752" w:rsidRDefault="0013628E" w:rsidP="00D22C73">
            <w:pPr>
              <w:tabs>
                <w:tab w:val="left" w:pos="540"/>
              </w:tabs>
              <w:rPr>
                <w:sz w:val="20"/>
              </w:rPr>
            </w:pPr>
            <w:r w:rsidRPr="00B60752">
              <w:rPr>
                <w:sz w:val="20"/>
              </w:rPr>
              <w:t>Johnson</w:t>
            </w:r>
          </w:p>
        </w:tc>
        <w:tc>
          <w:tcPr>
            <w:tcW w:w="3240" w:type="dxa"/>
          </w:tcPr>
          <w:p w:rsidR="0013628E" w:rsidRPr="00B60752" w:rsidRDefault="0013628E" w:rsidP="00D22C73">
            <w:pPr>
              <w:tabs>
                <w:tab w:val="left" w:pos="540"/>
              </w:tabs>
              <w:rPr>
                <w:sz w:val="20"/>
              </w:rPr>
            </w:pPr>
            <w:r w:rsidRPr="00B60752">
              <w:rPr>
                <w:sz w:val="20"/>
              </w:rPr>
              <w:t>Administrative updates to provide information useful in a mixed DLSS-DLMS environment, showing how the DS 947I W19 Segment codes correlate to the MILSTRAP inventory adjustment DI codes.</w:t>
            </w:r>
          </w:p>
        </w:tc>
        <w:tc>
          <w:tcPr>
            <w:tcW w:w="1710" w:type="dxa"/>
          </w:tcPr>
          <w:p w:rsidR="0013628E" w:rsidRPr="00B60752" w:rsidRDefault="0013628E" w:rsidP="00D22C73">
            <w:pPr>
              <w:autoSpaceDE w:val="0"/>
              <w:autoSpaceDN w:val="0"/>
              <w:adjustRightInd w:val="0"/>
              <w:rPr>
                <w:sz w:val="20"/>
              </w:rPr>
            </w:pPr>
            <w:r w:rsidRPr="00B60752">
              <w:rPr>
                <w:sz w:val="20"/>
              </w:rPr>
              <w:t>Approved</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274, </w:t>
            </w:r>
          </w:p>
          <w:p w:rsidR="0013628E" w:rsidRPr="00B60752" w:rsidRDefault="0013628E" w:rsidP="00D22C73">
            <w:pPr>
              <w:rPr>
                <w:sz w:val="20"/>
              </w:rPr>
            </w:pPr>
            <w:r w:rsidRPr="00B60752">
              <w:rPr>
                <w:sz w:val="20"/>
              </w:rPr>
              <w:t>DLMS and DLSS Changes to Support Army Exchange Pricing</w:t>
            </w:r>
          </w:p>
          <w:p w:rsidR="0013628E" w:rsidRPr="00B60752" w:rsidRDefault="0013628E" w:rsidP="00D22C73">
            <w:pPr>
              <w:rPr>
                <w:sz w:val="20"/>
              </w:rPr>
            </w:pPr>
            <w:r w:rsidRPr="00B60752">
              <w:rPr>
                <w:sz w:val="20"/>
              </w:rPr>
              <w:t>(Supply/Finance/MILSTRIP/</w:t>
            </w:r>
          </w:p>
          <w:p w:rsidR="0013628E" w:rsidRPr="00B60752" w:rsidRDefault="0013628E" w:rsidP="00D22C73">
            <w:pPr>
              <w:rPr>
                <w:sz w:val="20"/>
              </w:rPr>
            </w:pPr>
            <w:r w:rsidRPr="00B60752">
              <w:rPr>
                <w:sz w:val="20"/>
              </w:rPr>
              <w:t>MILSTRAP/MILSBILLS) (Staffed as PDC 269)</w:t>
            </w:r>
          </w:p>
          <w:p w:rsidR="0013628E" w:rsidRPr="00B60752" w:rsidRDefault="0013628E" w:rsidP="00D22C73">
            <w:pPr>
              <w:rPr>
                <w:sz w:val="20"/>
              </w:rPr>
            </w:pPr>
            <w:r w:rsidRPr="00B60752">
              <w:rPr>
                <w:sz w:val="20"/>
              </w:rPr>
              <w:t>4/01/08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tabs>
                <w:tab w:val="left" w:pos="540"/>
              </w:tabs>
              <w:rPr>
                <w:sz w:val="20"/>
              </w:rPr>
            </w:pPr>
            <w:r w:rsidRPr="00B60752">
              <w:rPr>
                <w:sz w:val="20"/>
              </w:rPr>
              <w:t>EP is a business process improvement mandated by the OSD C, to mitigate the financial problems the Army has experienced with granting excess credit through its current supply practices, and allows credit for reparable items to provide incentive for organizations to turn-in unserviceable component parts, that AMC repairs and returns to inventory to support unit readiness needs</w:t>
            </w:r>
          </w:p>
        </w:tc>
        <w:tc>
          <w:tcPr>
            <w:tcW w:w="1710" w:type="dxa"/>
          </w:tcPr>
          <w:p w:rsidR="0013628E" w:rsidRPr="00B60752" w:rsidRDefault="0013628E" w:rsidP="00D22C73">
            <w:pPr>
              <w:autoSpaceDE w:val="0"/>
              <w:autoSpaceDN w:val="0"/>
              <w:adjustRightInd w:val="0"/>
              <w:rPr>
                <w:sz w:val="20"/>
              </w:rPr>
            </w:pPr>
            <w:r w:rsidRPr="00B60752">
              <w:rPr>
                <w:sz w:val="20"/>
              </w:rPr>
              <w:t>See below</w:t>
            </w:r>
          </w:p>
        </w:tc>
        <w:tc>
          <w:tcPr>
            <w:tcW w:w="3150" w:type="dxa"/>
          </w:tcPr>
          <w:p w:rsidR="0013628E" w:rsidRPr="00B60752" w:rsidRDefault="0013628E" w:rsidP="00D22C73">
            <w:pPr>
              <w:rPr>
                <w:sz w:val="20"/>
              </w:rPr>
            </w:pPr>
            <w:r w:rsidRPr="00B60752">
              <w:rPr>
                <w:sz w:val="20"/>
              </w:rPr>
              <w:t>The Army anticipated implementation date is May 1, 2009.  The Defense Automatic Addressing System conversion capability will support this date.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274A, </w:t>
            </w:r>
          </w:p>
          <w:p w:rsidR="0013628E" w:rsidRPr="00B60752" w:rsidRDefault="0013628E" w:rsidP="00D22C73">
            <w:pPr>
              <w:rPr>
                <w:sz w:val="20"/>
              </w:rPr>
            </w:pPr>
            <w:r w:rsidRPr="00B60752">
              <w:rPr>
                <w:sz w:val="20"/>
              </w:rPr>
              <w:t>Approved Addendum to ADC 274A, DLMS and DLSS Change to Support Army Exchange Pricing to Correct DLMS 870M Routing for Delta Bill Trigger Transactions and Addition of Army Service Designators to DAASC Mappings (Supply/MILSTRIP)</w:t>
            </w:r>
          </w:p>
          <w:p w:rsidR="0013628E" w:rsidRPr="00B60752" w:rsidRDefault="0013628E" w:rsidP="00D22C73">
            <w:pPr>
              <w:rPr>
                <w:sz w:val="20"/>
              </w:rPr>
            </w:pPr>
            <w:r w:rsidRPr="00B60752">
              <w:rPr>
                <w:sz w:val="20"/>
              </w:rPr>
              <w:t>10/16/08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tabs>
                <w:tab w:val="left" w:pos="540"/>
              </w:tabs>
              <w:rPr>
                <w:sz w:val="20"/>
              </w:rPr>
            </w:pPr>
            <w:r w:rsidRPr="00B60752">
              <w:rPr>
                <w:sz w:val="20"/>
              </w:rPr>
              <w:t>Changes included in this Addendum is to include the additional Army Service Designators (“A” and “C”) to the DAASC Mappings for 511M, 511R, 527R, 810L, 856S, 869F, 870M, 870S, and 940R.  The implementation of the Service Designator change in the DAASC Mappings is secondary to the DLSS FTZ/DLMS 870M routing changes.  The routing changes are of primary concern to the Army as it is affecting the testing of the end to end Exchange Pricing process.</w:t>
            </w:r>
          </w:p>
        </w:tc>
        <w:tc>
          <w:tcPr>
            <w:tcW w:w="1710" w:type="dxa"/>
          </w:tcPr>
          <w:p w:rsidR="0013628E" w:rsidRPr="00B60752" w:rsidRDefault="0013628E" w:rsidP="00D22C73">
            <w:pPr>
              <w:autoSpaceDE w:val="0"/>
              <w:autoSpaceDN w:val="0"/>
              <w:adjustRightInd w:val="0"/>
              <w:rPr>
                <w:sz w:val="20"/>
              </w:rPr>
            </w:pPr>
            <w:r w:rsidRPr="00B60752">
              <w:rPr>
                <w:sz w:val="20"/>
              </w:rPr>
              <w:t>Approved</w:t>
            </w:r>
          </w:p>
        </w:tc>
        <w:tc>
          <w:tcPr>
            <w:tcW w:w="3150" w:type="dxa"/>
          </w:tcPr>
          <w:p w:rsidR="0013628E" w:rsidRPr="00B60752" w:rsidRDefault="0013628E" w:rsidP="00D22C73">
            <w:pPr>
              <w:rPr>
                <w:sz w:val="20"/>
              </w:rPr>
            </w:pPr>
            <w:r w:rsidRPr="00B60752">
              <w:rPr>
                <w:sz w:val="20"/>
              </w:rPr>
              <w:t>The Army anticipated implementation date is May 1, 2009</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275, Administrative Changes to Eliminate</w:t>
            </w:r>
          </w:p>
          <w:p w:rsidR="0013628E" w:rsidRPr="00B60752" w:rsidRDefault="0013628E" w:rsidP="00D22C73">
            <w:pPr>
              <w:rPr>
                <w:sz w:val="20"/>
              </w:rPr>
            </w:pPr>
            <w:r w:rsidRPr="00B60752">
              <w:rPr>
                <w:sz w:val="20"/>
              </w:rPr>
              <w:t>Override Procedures for DS 812L, Logistics Bill Adjustment Request Reply and 812R, Logistics Bill Adjustment Request (Finance)</w:t>
            </w:r>
          </w:p>
          <w:p w:rsidR="0013628E" w:rsidRPr="00B60752" w:rsidRDefault="0013628E" w:rsidP="00D22C73">
            <w:pPr>
              <w:rPr>
                <w:sz w:val="20"/>
              </w:rPr>
            </w:pPr>
            <w:r w:rsidRPr="00B60752">
              <w:rPr>
                <w:sz w:val="20"/>
              </w:rPr>
              <w:t>(Staffed as PDC 300)</w:t>
            </w:r>
          </w:p>
          <w:p w:rsidR="0013628E" w:rsidRPr="00B60752" w:rsidRDefault="0013628E" w:rsidP="00D22C73">
            <w:pPr>
              <w:rPr>
                <w:sz w:val="20"/>
              </w:rPr>
            </w:pPr>
            <w:r w:rsidRPr="00B60752">
              <w:rPr>
                <w:sz w:val="20"/>
              </w:rPr>
              <w:t>4/03/08</w:t>
            </w:r>
          </w:p>
          <w:p w:rsidR="0013628E" w:rsidRPr="00B60752" w:rsidRDefault="0013628E" w:rsidP="00D22C73">
            <w:pPr>
              <w:rPr>
                <w:sz w:val="20"/>
              </w:rPr>
            </w:pPr>
            <w:r w:rsidRPr="00B60752">
              <w:rPr>
                <w:sz w:val="20"/>
              </w:rPr>
              <w:t>Hammond</w:t>
            </w:r>
          </w:p>
          <w:p w:rsidR="0013628E" w:rsidRPr="00B60752" w:rsidRDefault="0013628E" w:rsidP="00D22C73">
            <w:pPr>
              <w:rPr>
                <w:sz w:val="20"/>
              </w:rPr>
            </w:pP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modifies the 812L and 812R to clearly identify as an enhancement (not approved for current use) the use of Table 1 Code Source Information in cases where the Agency code is applicable to all Table 2 iterations. This change also removes the use of override procedures for Code Source information, as override is no longer recognized as </w:t>
            </w:r>
            <w:r>
              <w:rPr>
                <w:sz w:val="20"/>
              </w:rPr>
              <w:t xml:space="preserve">a </w:t>
            </w:r>
            <w:r w:rsidRPr="00B60752">
              <w:rPr>
                <w:sz w:val="20"/>
              </w:rPr>
              <w:t>recommended procedure.</w:t>
            </w:r>
          </w:p>
        </w:tc>
        <w:tc>
          <w:tcPr>
            <w:tcW w:w="1710" w:type="dxa"/>
          </w:tcPr>
          <w:p w:rsidR="0013628E" w:rsidRPr="00B60752" w:rsidRDefault="0013628E" w:rsidP="00D22C73">
            <w:pPr>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rPr>
                <w:sz w:val="20"/>
              </w:rPr>
            </w:pPr>
            <w:r w:rsidRPr="00B60752">
              <w:rPr>
                <w:sz w:val="20"/>
              </w:rPr>
              <w:t xml:space="preserve">ADC 276, </w:t>
            </w:r>
          </w:p>
          <w:p w:rsidR="0013628E" w:rsidRPr="00B60752" w:rsidRDefault="0013628E" w:rsidP="00D22C73">
            <w:pPr>
              <w:rPr>
                <w:sz w:val="20"/>
              </w:rPr>
            </w:pPr>
            <w:r w:rsidRPr="00B60752">
              <w:rPr>
                <w:sz w:val="20"/>
              </w:rPr>
              <w:t>Addition of Party to Receive Copy to Support Requirements for TEWLS Requisitions.</w:t>
            </w:r>
          </w:p>
          <w:p w:rsidR="0013628E" w:rsidRPr="00B60752" w:rsidRDefault="0013628E" w:rsidP="00D22C73">
            <w:pPr>
              <w:rPr>
                <w:sz w:val="20"/>
              </w:rPr>
            </w:pPr>
            <w:r w:rsidRPr="00B60752">
              <w:rPr>
                <w:sz w:val="20"/>
              </w:rPr>
              <w:t>(Supply)</w:t>
            </w:r>
          </w:p>
          <w:p w:rsidR="0013628E" w:rsidRPr="00B60752" w:rsidRDefault="0013628E" w:rsidP="00D22C73">
            <w:pPr>
              <w:rPr>
                <w:sz w:val="20"/>
              </w:rPr>
            </w:pPr>
            <w:r w:rsidRPr="00B60752">
              <w:rPr>
                <w:sz w:val="20"/>
              </w:rPr>
              <w:t>(Staffed as PDC 296)</w:t>
            </w:r>
          </w:p>
          <w:p w:rsidR="0013628E" w:rsidRPr="00B60752" w:rsidRDefault="0013628E" w:rsidP="00D22C73">
            <w:pPr>
              <w:rPr>
                <w:sz w:val="20"/>
              </w:rPr>
            </w:pPr>
            <w:r w:rsidRPr="00B60752">
              <w:rPr>
                <w:sz w:val="20"/>
              </w:rPr>
              <w:t>6/24/08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establishes capability to identify a “Party to Receive Copy” in a requisition, modification, and follow-up, and subsequent transmission of a copy transaction to the identified party by the DAAS.  This allows visibility of the GSA/Non-DLA requisitions for </w:t>
            </w:r>
            <w:r w:rsidRPr="00B60752">
              <w:rPr>
                <w:sz w:val="20"/>
              </w:rPr>
              <w:lastRenderedPageBreak/>
              <w:t xml:space="preserve">medical and industrial kitting component parts, when DLA is acquiring the parts, as the Medical Executive Agent, in support of Army under the TEWLS/AMMA business model.  </w:t>
            </w:r>
          </w:p>
        </w:tc>
        <w:tc>
          <w:tcPr>
            <w:tcW w:w="1710" w:type="dxa"/>
          </w:tcPr>
          <w:p w:rsidR="0013628E" w:rsidRPr="00B60752" w:rsidRDefault="0013628E" w:rsidP="00D22C73">
            <w:pPr>
              <w:pStyle w:val="BodyText"/>
              <w:tabs>
                <w:tab w:val="left" w:pos="-360"/>
                <w:tab w:val="left" w:pos="360"/>
                <w:tab w:val="left" w:pos="540"/>
                <w:tab w:val="left" w:pos="6840"/>
                <w:tab w:val="left" w:pos="7560"/>
                <w:tab w:val="left" w:pos="8280"/>
                <w:tab w:val="left" w:pos="9000"/>
                <w:tab w:val="left" w:pos="9720"/>
              </w:tabs>
              <w:ind w:right="202"/>
              <w:rPr>
                <w:sz w:val="20"/>
              </w:rPr>
            </w:pPr>
            <w:r w:rsidRPr="00B60752">
              <w:rPr>
                <w:sz w:val="20"/>
              </w:rPr>
              <w:lastRenderedPageBreak/>
              <w:t xml:space="preserve">This change is required for an upcoming DLA Enterprise Business System release to support TEWLS.  The </w:t>
            </w:r>
            <w:r w:rsidRPr="00B60752">
              <w:rPr>
                <w:sz w:val="20"/>
              </w:rPr>
              <w:lastRenderedPageBreak/>
              <w:t>target date for implementation is January 2009.</w:t>
            </w:r>
            <w:r w:rsidRPr="00B60752">
              <w:rPr>
                <w:sz w:val="20"/>
              </w:rPr>
              <w:tab/>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rPr>
                <w:sz w:val="20"/>
              </w:rPr>
            </w:pPr>
            <w:r w:rsidRPr="00B60752">
              <w:rPr>
                <w:sz w:val="20"/>
              </w:rPr>
              <w:lastRenderedPageBreak/>
              <w:t>ADC 278</w:t>
            </w:r>
          </w:p>
          <w:p w:rsidR="0013628E" w:rsidRPr="00B60752" w:rsidRDefault="0013628E" w:rsidP="00D22C73">
            <w:pPr>
              <w:rPr>
                <w:sz w:val="20"/>
              </w:rPr>
            </w:pPr>
            <w:r w:rsidRPr="00B60752">
              <w:rPr>
                <w:sz w:val="20"/>
              </w:rPr>
              <w:t>Establish New DS 830D, Version 4030, for Demand Data Exchange (DDE) Projected Supply Plan, in Place of DS 830R, Version 4030, Special Program Requirements (SPR)/DDE Forecast (Supply) (Staffed as PDC 297)</w:t>
            </w:r>
          </w:p>
          <w:p w:rsidR="0013628E" w:rsidRPr="00B60752" w:rsidRDefault="0013628E" w:rsidP="00D22C73">
            <w:pPr>
              <w:rPr>
                <w:sz w:val="20"/>
              </w:rPr>
            </w:pPr>
            <w:r w:rsidRPr="00B60752">
              <w:rPr>
                <w:sz w:val="20"/>
              </w:rPr>
              <w:t>9/22/08</w:t>
            </w:r>
          </w:p>
          <w:p w:rsidR="0013628E" w:rsidRPr="00B60752" w:rsidRDefault="0013628E" w:rsidP="00D22C73">
            <w:pPr>
              <w:rPr>
                <w:sz w:val="20"/>
              </w:rPr>
            </w:pPr>
            <w:r w:rsidRPr="00B60752">
              <w:rPr>
                <w:sz w:val="20"/>
              </w:rPr>
              <w:t>Johnson</w:t>
            </w:r>
          </w:p>
        </w:tc>
        <w:tc>
          <w:tcPr>
            <w:tcW w:w="3240" w:type="dxa"/>
          </w:tcPr>
          <w:p w:rsidR="0013628E" w:rsidRPr="00B60752" w:rsidRDefault="0013628E" w:rsidP="000C669D">
            <w:pPr>
              <w:autoSpaceDE w:val="0"/>
              <w:autoSpaceDN w:val="0"/>
              <w:adjustRightInd w:val="0"/>
              <w:rPr>
                <w:sz w:val="20"/>
              </w:rPr>
            </w:pPr>
            <w:r w:rsidRPr="00B60752">
              <w:rPr>
                <w:sz w:val="20"/>
              </w:rPr>
              <w:t xml:space="preserve">This change </w:t>
            </w:r>
            <w:r w:rsidR="000C669D">
              <w:rPr>
                <w:sz w:val="20"/>
              </w:rPr>
              <w:t xml:space="preserve">established a </w:t>
            </w:r>
            <w:r w:rsidRPr="00B60752">
              <w:rPr>
                <w:sz w:val="20"/>
              </w:rPr>
              <w:t>distinct DS for DDE, rather than combining the DDE transaction with the DLMS 830R SPR transaction.  A change incorporated into this ADC based on DLA comment to PDC 297, is that the use of the term “DDE Forecast” has been revised to “DDE Projected Supply Plan”.</w:t>
            </w:r>
          </w:p>
        </w:tc>
        <w:tc>
          <w:tcPr>
            <w:tcW w:w="1710" w:type="dxa"/>
          </w:tcPr>
          <w:p w:rsidR="0013628E" w:rsidRPr="00B60752" w:rsidRDefault="0013628E" w:rsidP="004F5851">
            <w:pPr>
              <w:pStyle w:val="BodyText"/>
              <w:tabs>
                <w:tab w:val="left" w:pos="-360"/>
                <w:tab w:val="left" w:pos="360"/>
                <w:tab w:val="left" w:pos="540"/>
                <w:tab w:val="left" w:pos="6840"/>
                <w:tab w:val="left" w:pos="7560"/>
                <w:tab w:val="left" w:pos="8280"/>
                <w:tab w:val="left" w:pos="9000"/>
                <w:tab w:val="left" w:pos="9720"/>
              </w:tabs>
              <w:rPr>
                <w:sz w:val="20"/>
              </w:rPr>
            </w:pPr>
            <w:r w:rsidRPr="00B60752">
              <w:rPr>
                <w:sz w:val="20"/>
              </w:rPr>
              <w:t>Approved for immediate implementation by t</w:t>
            </w:r>
            <w:r w:rsidR="000C669D">
              <w:rPr>
                <w:sz w:val="20"/>
              </w:rPr>
              <w:t>he Services.</w:t>
            </w:r>
            <w:r w:rsidRPr="00B60752">
              <w:rPr>
                <w:sz w:val="20"/>
              </w:rPr>
              <w:t xml:space="preserve">  Services which implement DLMS for DDE must do so using DS 830D.</w:t>
            </w:r>
          </w:p>
        </w:tc>
        <w:tc>
          <w:tcPr>
            <w:tcW w:w="3150" w:type="dxa"/>
          </w:tcPr>
          <w:p w:rsidR="004F5851" w:rsidRPr="000C669D" w:rsidRDefault="0013628E" w:rsidP="00D22C73">
            <w:pPr>
              <w:pStyle w:val="PlainText"/>
              <w:rPr>
                <w:rFonts w:ascii="Times New Roman Bold" w:eastAsia="Times New Roman" w:hAnsi="Times New Roman Bold"/>
                <w:b/>
                <w:i/>
                <w:sz w:val="19"/>
                <w:szCs w:val="20"/>
              </w:rPr>
            </w:pPr>
            <w:r w:rsidRPr="000C669D">
              <w:rPr>
                <w:rFonts w:ascii="Times New Roman Bold" w:eastAsia="Times New Roman" w:hAnsi="Times New Roman Bold"/>
                <w:b/>
                <w:i/>
                <w:sz w:val="19"/>
                <w:szCs w:val="20"/>
              </w:rPr>
              <w:t xml:space="preserve">Per 10/30/09 email from </w:t>
            </w:r>
            <w:r w:rsidR="000C669D">
              <w:rPr>
                <w:rFonts w:ascii="Times New Roman Bold" w:eastAsia="Times New Roman" w:hAnsi="Times New Roman Bold"/>
                <w:b/>
                <w:i/>
                <w:sz w:val="19"/>
                <w:szCs w:val="20"/>
              </w:rPr>
              <w:t xml:space="preserve">DLA </w:t>
            </w:r>
            <w:r w:rsidRPr="000C669D">
              <w:rPr>
                <w:rFonts w:ascii="Times New Roman Bold" w:eastAsia="Times New Roman" w:hAnsi="Times New Roman Bold"/>
                <w:b/>
                <w:i/>
                <w:sz w:val="19"/>
                <w:szCs w:val="20"/>
              </w:rPr>
              <w:t>SPRC rep, SCR entered under DLA EBS Planning process; ranked #106 which realistically is not on radar at this time, therefore, it is hard to provide even a ballpark time.  Implementation would likely be several years out, FY13+, unless Planning has reason to reprioritize.</w:t>
            </w:r>
          </w:p>
          <w:p w:rsidR="004F5851" w:rsidRDefault="004F5851" w:rsidP="00D22C73">
            <w:pPr>
              <w:pStyle w:val="PlainText"/>
              <w:rPr>
                <w:rFonts w:ascii="Times New Roman" w:eastAsia="Times New Roman" w:hAnsi="Times New Roman"/>
                <w:b/>
                <w:i/>
                <w:sz w:val="20"/>
                <w:szCs w:val="20"/>
              </w:rPr>
            </w:pPr>
          </w:p>
          <w:p w:rsidR="0013628E" w:rsidRPr="00B60752" w:rsidRDefault="000C669D" w:rsidP="000C669D">
            <w:pPr>
              <w:pStyle w:val="PlainText"/>
              <w:rPr>
                <w:rFonts w:ascii="Times New Roman" w:eastAsia="Times New Roman" w:hAnsi="Times New Roman"/>
                <w:b/>
                <w:i/>
                <w:sz w:val="20"/>
                <w:szCs w:val="20"/>
              </w:rPr>
            </w:pPr>
            <w:r>
              <w:rPr>
                <w:rFonts w:ascii="Times New Roman" w:eastAsia="Times New Roman" w:hAnsi="Times New Roman"/>
                <w:b/>
                <w:i/>
                <w:sz w:val="20"/>
                <w:szCs w:val="20"/>
              </w:rPr>
              <w:t xml:space="preserve">DAASC must convert between Service generated 830D and DLA 830R until such time as DLA EBS implements ADC 278 830D. </w:t>
            </w:r>
            <w:r w:rsidR="0013628E" w:rsidRPr="00B60752">
              <w:rPr>
                <w:rFonts w:ascii="Times New Roman" w:eastAsia="Times New Roman" w:hAnsi="Times New Roman"/>
                <w:b/>
                <w:i/>
                <w:sz w:val="20"/>
                <w:szCs w:val="20"/>
              </w:rPr>
              <w:t xml:space="preserve"> </w:t>
            </w:r>
            <w:r>
              <w:rPr>
                <w:rFonts w:ascii="Times New Roman" w:eastAsia="Times New Roman" w:hAnsi="Times New Roman"/>
                <w:b/>
                <w:i/>
                <w:sz w:val="20"/>
                <w:szCs w:val="20"/>
              </w:rPr>
              <w:t>Accordingly, DLA must advise DLMSO when an implementation date is established.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279</w:t>
            </w:r>
          </w:p>
          <w:p w:rsidR="0013628E" w:rsidRPr="00B60752" w:rsidRDefault="0013628E" w:rsidP="00D22C73">
            <w:pPr>
              <w:rPr>
                <w:sz w:val="20"/>
              </w:rPr>
            </w:pPr>
            <w:r w:rsidRPr="00B60752">
              <w:rPr>
                <w:sz w:val="20"/>
              </w:rPr>
              <w:t>Automated Downgrade for Priority Abuse and Reporting Procedures (Supply/MILSTRIP)</w:t>
            </w:r>
          </w:p>
          <w:p w:rsidR="0013628E" w:rsidRPr="00B60752" w:rsidRDefault="0013628E" w:rsidP="00D22C73">
            <w:pPr>
              <w:rPr>
                <w:sz w:val="20"/>
              </w:rPr>
            </w:pPr>
            <w:r w:rsidRPr="00B60752">
              <w:rPr>
                <w:sz w:val="20"/>
              </w:rPr>
              <w:t>7/03/08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establishes procedures for GSA compliance with MILSTRIP business rules for requisition priority validation for F/AD I activities on requisitions submitted directly to GSA for purchase of GSA-managed items This change removes the current PD 01 exclusion from automatic downgrading for selected requisitions which do not identify authorized DoDAACs, and are originated via internet using GSA Advantage/Global or DoD EMALL.</w:t>
            </w:r>
          </w:p>
        </w:tc>
        <w:tc>
          <w:tcPr>
            <w:tcW w:w="1710" w:type="dxa"/>
          </w:tcPr>
          <w:p w:rsidR="0013628E" w:rsidRPr="00B60752" w:rsidRDefault="0013628E" w:rsidP="00D22C73">
            <w:pPr>
              <w:pStyle w:val="BodyText"/>
              <w:tabs>
                <w:tab w:val="left" w:pos="-360"/>
                <w:tab w:val="left" w:pos="360"/>
                <w:tab w:val="left" w:pos="540"/>
                <w:tab w:val="left" w:pos="6840"/>
                <w:tab w:val="left" w:pos="7560"/>
                <w:tab w:val="left" w:pos="8280"/>
                <w:tab w:val="left" w:pos="9000"/>
                <w:tab w:val="left" w:pos="9720"/>
              </w:tabs>
              <w:ind w:right="202"/>
              <w:rPr>
                <w:sz w:val="20"/>
              </w:rPr>
            </w:pPr>
            <w:r w:rsidRPr="00B60752">
              <w:rPr>
                <w:sz w:val="20"/>
              </w:rPr>
              <w:t xml:space="preserve">Phased implementation is authorized.   </w:t>
            </w:r>
          </w:p>
        </w:tc>
        <w:tc>
          <w:tcPr>
            <w:tcW w:w="3150" w:type="dxa"/>
          </w:tcPr>
          <w:p w:rsidR="0013628E" w:rsidRPr="00B60752" w:rsidRDefault="0013628E" w:rsidP="00D22C73">
            <w:pPr>
              <w:rPr>
                <w:sz w:val="20"/>
              </w:rPr>
            </w:pPr>
            <w:r w:rsidRPr="00B60752">
              <w:rPr>
                <w:sz w:val="20"/>
              </w:rPr>
              <w:t>DAAS portion of change implemented.  GSA pending.</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280</w:t>
            </w:r>
          </w:p>
          <w:p w:rsidR="0013628E" w:rsidRPr="00B60752" w:rsidRDefault="0013628E" w:rsidP="00D22C73">
            <w:pPr>
              <w:rPr>
                <w:sz w:val="20"/>
              </w:rPr>
            </w:pPr>
            <w:r w:rsidRPr="00B60752">
              <w:rPr>
                <w:sz w:val="20"/>
              </w:rPr>
              <w:t>Product Quality Deficiencies Report PQDR/SDR/Transportation Discrepancy Report (TDR) Credit Tracking (Finance) (Staffed as PDC 284)</w:t>
            </w:r>
          </w:p>
          <w:p w:rsidR="0013628E" w:rsidRPr="00B60752" w:rsidRDefault="0013628E" w:rsidP="00D22C73">
            <w:pPr>
              <w:rPr>
                <w:sz w:val="20"/>
              </w:rPr>
            </w:pPr>
            <w:r w:rsidRPr="00B60752">
              <w:rPr>
                <w:sz w:val="20"/>
              </w:rPr>
              <w:t>8/18/08</w:t>
            </w:r>
          </w:p>
          <w:p w:rsidR="0013628E" w:rsidRPr="00B60752" w:rsidRDefault="0013628E" w:rsidP="00D22C73">
            <w:pPr>
              <w:rPr>
                <w:sz w:val="20"/>
              </w:rPr>
            </w:pPr>
            <w:r w:rsidRPr="00B60752">
              <w:rPr>
                <w:sz w:val="20"/>
              </w:rPr>
              <w:t>Hammond</w:t>
            </w:r>
          </w:p>
        </w:tc>
        <w:tc>
          <w:tcPr>
            <w:tcW w:w="3240" w:type="dxa"/>
          </w:tcPr>
          <w:p w:rsidR="0013628E" w:rsidRPr="00B60752" w:rsidRDefault="0013628E" w:rsidP="00C3379D">
            <w:pPr>
              <w:autoSpaceDE w:val="0"/>
              <w:autoSpaceDN w:val="0"/>
              <w:adjustRightInd w:val="0"/>
              <w:rPr>
                <w:sz w:val="20"/>
              </w:rPr>
            </w:pPr>
            <w:r w:rsidRPr="00B60752">
              <w:rPr>
                <w:sz w:val="20"/>
              </w:rPr>
              <w:t xml:space="preserve">This change to MILSBILLS will allow for better tracking of credits for PQDRs, SDRs and TDRs. </w:t>
            </w:r>
          </w:p>
        </w:tc>
        <w:tc>
          <w:tcPr>
            <w:tcW w:w="1710" w:type="dxa"/>
          </w:tcPr>
          <w:p w:rsidR="0013628E" w:rsidRPr="00B60752" w:rsidRDefault="0013628E" w:rsidP="00D22C73">
            <w:pPr>
              <w:pStyle w:val="BodyText"/>
              <w:tabs>
                <w:tab w:val="left" w:pos="-360"/>
                <w:tab w:val="left" w:pos="360"/>
                <w:tab w:val="left" w:pos="540"/>
                <w:tab w:val="left" w:pos="6840"/>
                <w:tab w:val="left" w:pos="7560"/>
                <w:tab w:val="left" w:pos="8280"/>
                <w:tab w:val="left" w:pos="9000"/>
                <w:tab w:val="left" w:pos="9720"/>
              </w:tabs>
              <w:ind w:right="202"/>
              <w:rPr>
                <w:sz w:val="20"/>
              </w:rPr>
            </w:pPr>
            <w:r w:rsidRPr="00B60752">
              <w:rPr>
                <w:sz w:val="20"/>
              </w:rPr>
              <w:t>Approved for implementation on 1/Feb/ 2010 to allow all systems to implement simultaneously</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b/>
                <w:i/>
                <w:sz w:val="20"/>
              </w:rPr>
            </w:pPr>
            <w:r w:rsidRPr="00B60752">
              <w:rPr>
                <w:b/>
                <w:i/>
                <w:sz w:val="20"/>
              </w:rPr>
              <w:lastRenderedPageBreak/>
              <w:t xml:space="preserve">ADC 281, </w:t>
            </w:r>
          </w:p>
          <w:p w:rsidR="0013628E" w:rsidRPr="00B60752" w:rsidRDefault="0013628E" w:rsidP="00D22C73">
            <w:pPr>
              <w:rPr>
                <w:b/>
                <w:i/>
                <w:sz w:val="20"/>
              </w:rPr>
            </w:pPr>
            <w:r w:rsidRPr="00B60752">
              <w:rPr>
                <w:b/>
                <w:i/>
                <w:sz w:val="20"/>
              </w:rPr>
              <w:t>Administrative Revision to DS 517M, Material Obligation Validation (MOV), to Include Qualifier for Material Identification</w:t>
            </w:r>
          </w:p>
          <w:p w:rsidR="0013628E" w:rsidRPr="00B60752" w:rsidRDefault="0013628E" w:rsidP="00D22C73">
            <w:pPr>
              <w:rPr>
                <w:b/>
                <w:i/>
                <w:sz w:val="20"/>
              </w:rPr>
            </w:pPr>
            <w:r w:rsidRPr="00B60752">
              <w:rPr>
                <w:b/>
                <w:i/>
                <w:sz w:val="20"/>
              </w:rPr>
              <w:t>10/27/09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autoSpaceDE w:val="0"/>
              <w:autoSpaceDN w:val="0"/>
              <w:adjustRightInd w:val="0"/>
              <w:rPr>
                <w:b/>
                <w:i/>
                <w:sz w:val="20"/>
              </w:rPr>
            </w:pPr>
            <w:r w:rsidRPr="00B60752">
              <w:rPr>
                <w:b/>
                <w:i/>
                <w:sz w:val="20"/>
              </w:rPr>
              <w:t>Administrative correction to include missing qualifier that identifies nonstandard material.  This qualifier is necessary for conversion between MILSTRIP and DLMS.</w:t>
            </w:r>
          </w:p>
          <w:p w:rsidR="0013628E" w:rsidRPr="00B60752" w:rsidRDefault="0013628E" w:rsidP="00D22C73">
            <w:pPr>
              <w:autoSpaceDE w:val="0"/>
              <w:autoSpaceDN w:val="0"/>
              <w:adjustRightInd w:val="0"/>
              <w:rPr>
                <w:b/>
                <w:i/>
                <w:sz w:val="20"/>
              </w:rPr>
            </w:pPr>
          </w:p>
        </w:tc>
        <w:tc>
          <w:tcPr>
            <w:tcW w:w="1710" w:type="dxa"/>
          </w:tcPr>
          <w:p w:rsidR="0013628E" w:rsidRPr="00B60752" w:rsidRDefault="0013628E" w:rsidP="00D22C73">
            <w:pPr>
              <w:pStyle w:val="BodyText"/>
              <w:tabs>
                <w:tab w:val="left" w:pos="-360"/>
                <w:tab w:val="left" w:pos="360"/>
                <w:tab w:val="left" w:pos="540"/>
                <w:tab w:val="left" w:pos="6840"/>
                <w:tab w:val="left" w:pos="7560"/>
                <w:tab w:val="left" w:pos="8280"/>
                <w:tab w:val="left" w:pos="9000"/>
                <w:tab w:val="left" w:pos="9720"/>
              </w:tabs>
              <w:ind w:right="202"/>
              <w:rPr>
                <w:b/>
                <w:i/>
                <w:sz w:val="20"/>
              </w:rPr>
            </w:pPr>
            <w:r w:rsidRPr="00B60752">
              <w:rPr>
                <w:b/>
                <w:i/>
                <w:sz w:val="20"/>
              </w:rPr>
              <w:t xml:space="preserve">Approved for immediate implementation.  </w:t>
            </w:r>
          </w:p>
        </w:tc>
        <w:tc>
          <w:tcPr>
            <w:tcW w:w="3150" w:type="dxa"/>
          </w:tcPr>
          <w:p w:rsidR="0013628E" w:rsidRPr="00B60752" w:rsidRDefault="0013628E" w:rsidP="00D22C73">
            <w:pPr>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282, </w:t>
            </w:r>
          </w:p>
          <w:p w:rsidR="0013628E" w:rsidRPr="00B60752" w:rsidRDefault="0013628E" w:rsidP="00D22C73">
            <w:pPr>
              <w:rPr>
                <w:sz w:val="20"/>
              </w:rPr>
            </w:pPr>
            <w:r w:rsidRPr="00B60752">
              <w:rPr>
                <w:sz w:val="20"/>
              </w:rPr>
              <w:t>Consolidation and Containerization Points (CCP)-Originated SDRs including Noncompliant Wood Packaging Material (WPM) Procedures and Shipment Hold Code (Supply/SDR) (Staffed as PDC 295)</w:t>
            </w:r>
          </w:p>
          <w:p w:rsidR="0013628E" w:rsidRPr="00B60752" w:rsidRDefault="0013628E" w:rsidP="00D22C73">
            <w:pPr>
              <w:rPr>
                <w:sz w:val="20"/>
              </w:rPr>
            </w:pPr>
            <w:r w:rsidRPr="00B60752">
              <w:rPr>
                <w:sz w:val="20"/>
              </w:rPr>
              <w:t>5/08/08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proposal identifies data content and process changes supporting generation of electronic DLMS SDRs by the CCP.  This change also identifies a new Shipment Hold code to be used internally by the CCP in conjunction with noncompliant WPM shipments.</w:t>
            </w:r>
          </w:p>
        </w:tc>
        <w:tc>
          <w:tcPr>
            <w:tcW w:w="1710" w:type="dxa"/>
          </w:tcPr>
          <w:p w:rsidR="0013628E" w:rsidRPr="00B60752" w:rsidRDefault="0013628E" w:rsidP="00D22C73">
            <w:pPr>
              <w:ind w:right="-180"/>
              <w:rPr>
                <w:sz w:val="20"/>
              </w:rPr>
            </w:pPr>
            <w:r w:rsidRPr="00B60752">
              <w:rPr>
                <w:sz w:val="20"/>
              </w:rPr>
              <w:t>Implemented by DSS 8.2 Release July through</w:t>
            </w:r>
          </w:p>
          <w:p w:rsidR="0013628E" w:rsidRPr="00B60752" w:rsidRDefault="0013628E" w:rsidP="00D22C73">
            <w:pPr>
              <w:rPr>
                <w:sz w:val="20"/>
              </w:rPr>
            </w:pPr>
            <w:r w:rsidRPr="00B60752">
              <w:rPr>
                <w:sz w:val="20"/>
              </w:rPr>
              <w:t>September 2008.</w:t>
            </w:r>
          </w:p>
        </w:tc>
        <w:tc>
          <w:tcPr>
            <w:tcW w:w="3150" w:type="dxa"/>
          </w:tcPr>
          <w:p w:rsidR="0013628E" w:rsidRDefault="0013628E" w:rsidP="00D22C73">
            <w:pPr>
              <w:autoSpaceDE w:val="0"/>
              <w:autoSpaceDN w:val="0"/>
              <w:adjustRightInd w:val="0"/>
              <w:rPr>
                <w:b/>
                <w:i/>
                <w:sz w:val="20"/>
              </w:rPr>
            </w:pPr>
            <w:r>
              <w:rPr>
                <w:b/>
                <w:i/>
                <w:sz w:val="20"/>
              </w:rPr>
              <w:t>WebSDR implemented.</w:t>
            </w:r>
          </w:p>
          <w:p w:rsidR="0013628E" w:rsidRDefault="0013628E" w:rsidP="00D22C73">
            <w:pPr>
              <w:autoSpaceDE w:val="0"/>
              <w:autoSpaceDN w:val="0"/>
              <w:adjustRightInd w:val="0"/>
              <w:rPr>
                <w:b/>
                <w:i/>
                <w:sz w:val="20"/>
              </w:rPr>
            </w:pPr>
          </w:p>
          <w:p w:rsidR="0013628E" w:rsidRDefault="0013628E" w:rsidP="00D22C73">
            <w:pPr>
              <w:autoSpaceDE w:val="0"/>
              <w:autoSpaceDN w:val="0"/>
              <w:adjustRightInd w:val="0"/>
              <w:rPr>
                <w:b/>
                <w:i/>
                <w:sz w:val="20"/>
              </w:rPr>
            </w:pPr>
            <w:r w:rsidRPr="00B60752">
              <w:rPr>
                <w:b/>
                <w:i/>
                <w:sz w:val="20"/>
              </w:rPr>
              <w:t xml:space="preserve">EBS implementation of </w:t>
            </w:r>
            <w:r w:rsidRPr="00224B2A">
              <w:rPr>
                <w:b/>
                <w:i/>
                <w:sz w:val="20"/>
              </w:rPr>
              <w:t xml:space="preserve">incoming </w:t>
            </w:r>
            <w:r w:rsidRPr="00B60752">
              <w:rPr>
                <w:b/>
                <w:i/>
                <w:sz w:val="20"/>
              </w:rPr>
              <w:t>transactions for Type W scheduled for Feb 2010.</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DSS implementation of incoming Type W scheduled for 2010.</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282A</w:t>
            </w:r>
          </w:p>
          <w:p w:rsidR="0013628E" w:rsidRPr="00B60752" w:rsidRDefault="0013628E" w:rsidP="00D22C73">
            <w:pPr>
              <w:rPr>
                <w:sz w:val="20"/>
              </w:rPr>
            </w:pPr>
            <w:r w:rsidRPr="00B60752">
              <w:rPr>
                <w:sz w:val="20"/>
              </w:rPr>
              <w:t>Addendum to ADC CCP-Originated SDRs including Noncompliant WPM Procedures with Cost Breakdown and New Procedures for Closing WPM and Passive RFID SDRs (Supply/SDR)</w:t>
            </w:r>
          </w:p>
          <w:p w:rsidR="0013628E" w:rsidRPr="00B60752" w:rsidRDefault="0013628E" w:rsidP="00D22C73">
            <w:pPr>
              <w:rPr>
                <w:sz w:val="20"/>
              </w:rPr>
            </w:pPr>
            <w:r w:rsidRPr="00B60752">
              <w:rPr>
                <w:sz w:val="20"/>
              </w:rPr>
              <w:t>(Staffed as PDC 282A)</w:t>
            </w:r>
          </w:p>
          <w:p w:rsidR="0013628E" w:rsidRPr="00B60752" w:rsidRDefault="0013628E" w:rsidP="00D22C73">
            <w:pPr>
              <w:rPr>
                <w:sz w:val="20"/>
              </w:rPr>
            </w:pPr>
            <w:r w:rsidRPr="00B60752">
              <w:rPr>
                <w:sz w:val="20"/>
              </w:rPr>
              <w:t>7/16/08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rPr>
                <w:sz w:val="20"/>
              </w:rPr>
            </w:pPr>
            <w:r w:rsidRPr="00B60752">
              <w:rPr>
                <w:sz w:val="20"/>
              </w:rPr>
              <w:t>In association with this and the submitter process which is allows closure upon SDR generation, there are new procedures for DAAS/WebSDR to post action activity replies to history without forwarding to the SDR submitter.</w:t>
            </w:r>
          </w:p>
          <w:p w:rsidR="0013628E" w:rsidRPr="00B60752" w:rsidRDefault="0013628E" w:rsidP="00D22C73">
            <w:pPr>
              <w:autoSpaceDE w:val="0"/>
              <w:autoSpaceDN w:val="0"/>
              <w:adjustRightInd w:val="0"/>
              <w:rPr>
                <w:sz w:val="20"/>
              </w:rPr>
            </w:pPr>
          </w:p>
        </w:tc>
        <w:tc>
          <w:tcPr>
            <w:tcW w:w="1710" w:type="dxa"/>
          </w:tcPr>
          <w:p w:rsidR="0013628E" w:rsidRPr="00B60752" w:rsidRDefault="0013628E" w:rsidP="00D22C73">
            <w:pPr>
              <w:ind w:right="-180"/>
              <w:rPr>
                <w:sz w:val="20"/>
              </w:rPr>
            </w:pPr>
            <w:r w:rsidRPr="00B60752">
              <w:rPr>
                <w:sz w:val="20"/>
              </w:rPr>
              <w:t>Implemented by DSS 8.2 Release July through</w:t>
            </w:r>
          </w:p>
          <w:p w:rsidR="0013628E" w:rsidRPr="00B60752" w:rsidRDefault="0013628E" w:rsidP="00D22C73">
            <w:pPr>
              <w:ind w:right="-180"/>
              <w:rPr>
                <w:sz w:val="20"/>
              </w:rPr>
            </w:pPr>
            <w:r w:rsidRPr="00B60752">
              <w:rPr>
                <w:sz w:val="20"/>
              </w:rPr>
              <w:t>September 2008.</w:t>
            </w:r>
          </w:p>
        </w:tc>
        <w:tc>
          <w:tcPr>
            <w:tcW w:w="3150" w:type="dxa"/>
          </w:tcPr>
          <w:p w:rsidR="0013628E" w:rsidRPr="00B60752" w:rsidRDefault="0013628E" w:rsidP="00D22C73">
            <w:pPr>
              <w:autoSpaceDE w:val="0"/>
              <w:autoSpaceDN w:val="0"/>
              <w:adjustRightInd w:val="0"/>
              <w:rPr>
                <w:b/>
                <w:i/>
                <w:sz w:val="20"/>
              </w:rPr>
            </w:pPr>
            <w:r w:rsidRPr="00B60752">
              <w:rPr>
                <w:b/>
                <w:i/>
                <w:sz w:val="20"/>
              </w:rPr>
              <w:t xml:space="preserve">EBS implementation of </w:t>
            </w:r>
            <w:r w:rsidRPr="00224B2A">
              <w:rPr>
                <w:b/>
                <w:i/>
                <w:sz w:val="20"/>
              </w:rPr>
              <w:t xml:space="preserve">incoming </w:t>
            </w:r>
            <w:r w:rsidRPr="00B60752">
              <w:rPr>
                <w:b/>
                <w:i/>
                <w:sz w:val="20"/>
              </w:rPr>
              <w:t>transactions for Type W scheduled for Feb 2010.</w:t>
            </w:r>
          </w:p>
          <w:p w:rsidR="0013628E" w:rsidRPr="00B60752" w:rsidRDefault="0013628E" w:rsidP="00D22C73">
            <w:pPr>
              <w:autoSpaceDE w:val="0"/>
              <w:autoSpaceDN w:val="0"/>
              <w:adjustRightInd w:val="0"/>
              <w:rPr>
                <w:b/>
                <w:i/>
                <w:sz w:val="20"/>
              </w:rPr>
            </w:pPr>
            <w:r w:rsidRPr="00B60752">
              <w:rPr>
                <w:b/>
                <w:i/>
                <w:sz w:val="20"/>
              </w:rPr>
              <w:t>DSS implementation of incoming Type W scheduled for 2010.</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283, </w:t>
            </w:r>
          </w:p>
          <w:p w:rsidR="0013628E" w:rsidRPr="00B60752" w:rsidRDefault="0013628E" w:rsidP="00D22C73">
            <w:pPr>
              <w:rPr>
                <w:sz w:val="20"/>
              </w:rPr>
            </w:pPr>
            <w:r w:rsidRPr="00B60752">
              <w:rPr>
                <w:sz w:val="20"/>
              </w:rPr>
              <w:t>Migrate Serial Number and Lot Number Transactions (NAVSUP P-724 BG1/BG2) to DLMS 846R Location Reconciliation Request (Supply/MILSTRAP)</w:t>
            </w:r>
          </w:p>
          <w:p w:rsidR="0013628E" w:rsidRPr="00B60752" w:rsidRDefault="0013628E" w:rsidP="00D22C73">
            <w:pPr>
              <w:rPr>
                <w:sz w:val="20"/>
              </w:rPr>
            </w:pPr>
            <w:r w:rsidRPr="00B60752">
              <w:rPr>
                <w:sz w:val="20"/>
              </w:rPr>
              <w:t>(Staffed as PDC 306)</w:t>
            </w:r>
          </w:p>
          <w:p w:rsidR="0013628E" w:rsidRPr="00B60752" w:rsidRDefault="0013628E" w:rsidP="00D22C73">
            <w:pPr>
              <w:rPr>
                <w:sz w:val="20"/>
              </w:rPr>
            </w:pPr>
            <w:r w:rsidRPr="00B60752">
              <w:rPr>
                <w:sz w:val="20"/>
              </w:rPr>
              <w:t>5/12/08</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change revises the Federal IC and DS 846R, Location Reconciliation Request, to incorporate data contained in Navy NAVSUP P-724 (reference 3.a) Serial Number and Lot Number Reports (requirement has only been identified for an existing Army and Navy interface).</w:t>
            </w:r>
          </w:p>
        </w:tc>
        <w:tc>
          <w:tcPr>
            <w:tcW w:w="1710" w:type="dxa"/>
          </w:tcPr>
          <w:p w:rsidR="0013628E" w:rsidRPr="00B60752" w:rsidRDefault="0013628E" w:rsidP="00D22C73">
            <w:pPr>
              <w:ind w:right="-180"/>
              <w:rPr>
                <w:sz w:val="20"/>
              </w:rPr>
            </w:pPr>
            <w:r w:rsidRPr="00B60752">
              <w:rPr>
                <w:sz w:val="20"/>
              </w:rPr>
              <w:t xml:space="preserve">Approved for implementation.  </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284,</w:t>
            </w:r>
          </w:p>
          <w:p w:rsidR="0013628E" w:rsidRPr="00B60752" w:rsidRDefault="0013628E" w:rsidP="00D22C73">
            <w:pPr>
              <w:rPr>
                <w:sz w:val="20"/>
              </w:rPr>
            </w:pPr>
            <w:r w:rsidRPr="00B60752">
              <w:rPr>
                <w:sz w:val="20"/>
              </w:rPr>
              <w:t>Revisions to DSs to Add Shop Service Center (SSC) for BRAC IMSP (Supply) (Staffed as PDC 305)</w:t>
            </w:r>
          </w:p>
          <w:p w:rsidR="0013628E" w:rsidRPr="00B60752" w:rsidRDefault="0013628E" w:rsidP="00D22C73">
            <w:pPr>
              <w:rPr>
                <w:sz w:val="20"/>
              </w:rPr>
            </w:pPr>
            <w:r w:rsidRPr="00B60752">
              <w:rPr>
                <w:sz w:val="20"/>
              </w:rPr>
              <w:t>5/13/08</w:t>
            </w:r>
          </w:p>
          <w:p w:rsidR="0013628E" w:rsidRPr="00B60752" w:rsidRDefault="0013628E" w:rsidP="00D22C73">
            <w:pPr>
              <w:rPr>
                <w:sz w:val="20"/>
              </w:rPr>
            </w:pPr>
            <w:r w:rsidRPr="00B60752">
              <w:rPr>
                <w:sz w:val="20"/>
              </w:rPr>
              <w:t>Hilert/Johnson</w:t>
            </w:r>
          </w:p>
        </w:tc>
        <w:tc>
          <w:tcPr>
            <w:tcW w:w="3240" w:type="dxa"/>
          </w:tcPr>
          <w:p w:rsidR="0013628E" w:rsidRPr="00B60752" w:rsidRDefault="0013628E" w:rsidP="00D22C73">
            <w:pPr>
              <w:autoSpaceDE w:val="0"/>
              <w:autoSpaceDN w:val="0"/>
              <w:adjustRightInd w:val="0"/>
              <w:rPr>
                <w:sz w:val="20"/>
              </w:rPr>
            </w:pPr>
            <w:r w:rsidRPr="00B60752">
              <w:rPr>
                <w:sz w:val="20"/>
              </w:rPr>
              <w:t>This change is to allow the inclusion of the shop service center (SSC) identifier (also referred to as Shop Store Identifier) on DLMS standard transactions.</w:t>
            </w:r>
          </w:p>
        </w:tc>
        <w:tc>
          <w:tcPr>
            <w:tcW w:w="1710" w:type="dxa"/>
          </w:tcPr>
          <w:p w:rsidR="0013628E" w:rsidRPr="00B60752" w:rsidRDefault="0013628E" w:rsidP="00D22C73">
            <w:pPr>
              <w:ind w:right="-180"/>
              <w:rPr>
                <w:sz w:val="20"/>
              </w:rPr>
            </w:pPr>
            <w:r w:rsidRPr="00B60752">
              <w:rPr>
                <w:sz w:val="20"/>
              </w:rPr>
              <w:t>Implementation</w:t>
            </w:r>
          </w:p>
          <w:p w:rsidR="0013628E" w:rsidRPr="00B60752" w:rsidRDefault="0013628E" w:rsidP="00D22C73">
            <w:pPr>
              <w:ind w:right="-180"/>
              <w:rPr>
                <w:sz w:val="20"/>
              </w:rPr>
            </w:pPr>
            <w:r w:rsidRPr="00B60752">
              <w:rPr>
                <w:sz w:val="20"/>
              </w:rPr>
              <w:t xml:space="preserve"> is planned for </w:t>
            </w:r>
          </w:p>
          <w:p w:rsidR="0013628E" w:rsidRPr="00B60752" w:rsidRDefault="0013628E" w:rsidP="00D22C73">
            <w:pPr>
              <w:ind w:right="-180"/>
              <w:rPr>
                <w:sz w:val="20"/>
              </w:rPr>
            </w:pPr>
            <w:r>
              <w:rPr>
                <w:sz w:val="20"/>
              </w:rPr>
              <w:t>IMSP</w:t>
            </w:r>
            <w:r w:rsidRPr="00B60752">
              <w:rPr>
                <w:sz w:val="20"/>
              </w:rPr>
              <w:t xml:space="preserve"> in July 2008.</w:t>
            </w:r>
          </w:p>
        </w:tc>
        <w:tc>
          <w:tcPr>
            <w:tcW w:w="3150" w:type="dxa"/>
          </w:tcPr>
          <w:p w:rsidR="0013628E" w:rsidRPr="0093490B" w:rsidRDefault="0013628E" w:rsidP="00D22C73">
            <w:pPr>
              <w:rPr>
                <w:b/>
                <w:i/>
                <w:sz w:val="20"/>
              </w:rPr>
            </w:pPr>
            <w:r>
              <w:rPr>
                <w:b/>
                <w:i/>
                <w:sz w:val="20"/>
              </w:rPr>
              <w:t>See below.</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b/>
                <w:i/>
                <w:sz w:val="20"/>
              </w:rPr>
            </w:pPr>
            <w:r w:rsidRPr="00B60752">
              <w:rPr>
                <w:b/>
                <w:i/>
                <w:sz w:val="20"/>
              </w:rPr>
              <w:t>ADC 284A,</w:t>
            </w:r>
          </w:p>
          <w:p w:rsidR="0013628E" w:rsidRPr="00B60752" w:rsidRDefault="0013628E" w:rsidP="00D22C73">
            <w:pPr>
              <w:rPr>
                <w:b/>
                <w:i/>
                <w:sz w:val="20"/>
              </w:rPr>
            </w:pPr>
            <w:r w:rsidRPr="00B60752">
              <w:rPr>
                <w:b/>
                <w:i/>
                <w:sz w:val="20"/>
              </w:rPr>
              <w:t>Revisions to DSs to Add Shop Service Center (SSC) for BRAC IMSP (Supply)</w:t>
            </w:r>
          </w:p>
          <w:p w:rsidR="0013628E" w:rsidRPr="00B60752" w:rsidRDefault="0013628E" w:rsidP="00D22C73">
            <w:pPr>
              <w:rPr>
                <w:b/>
                <w:i/>
                <w:sz w:val="20"/>
              </w:rPr>
            </w:pPr>
            <w:r w:rsidRPr="00B60752">
              <w:rPr>
                <w:b/>
                <w:i/>
                <w:sz w:val="20"/>
              </w:rPr>
              <w:t>6/22/09</w:t>
            </w:r>
          </w:p>
          <w:p w:rsidR="0013628E" w:rsidRPr="00B60752" w:rsidRDefault="0013628E" w:rsidP="00D22C73">
            <w:pPr>
              <w:rPr>
                <w:b/>
                <w:i/>
                <w:sz w:val="20"/>
              </w:rPr>
            </w:pPr>
            <w:r w:rsidRPr="00B60752">
              <w:rPr>
                <w:b/>
                <w:i/>
                <w:sz w:val="20"/>
              </w:rPr>
              <w:t>Hilert/Johnson</w:t>
            </w:r>
          </w:p>
        </w:tc>
        <w:tc>
          <w:tcPr>
            <w:tcW w:w="3240" w:type="dxa"/>
          </w:tcPr>
          <w:p w:rsidR="0013628E" w:rsidRPr="00B60752" w:rsidRDefault="0013628E" w:rsidP="00D22C73">
            <w:pPr>
              <w:pStyle w:val="BodyText"/>
              <w:tabs>
                <w:tab w:val="left" w:pos="-360"/>
                <w:tab w:val="left" w:pos="270"/>
                <w:tab w:val="left" w:pos="540"/>
                <w:tab w:val="left" w:pos="630"/>
                <w:tab w:val="left" w:pos="6840"/>
                <w:tab w:val="left" w:pos="7200"/>
                <w:tab w:val="left" w:pos="7560"/>
                <w:tab w:val="left" w:pos="8280"/>
                <w:tab w:val="left" w:pos="9000"/>
                <w:tab w:val="left" w:pos="9720"/>
              </w:tabs>
              <w:ind w:right="202"/>
              <w:rPr>
                <w:b/>
                <w:i/>
                <w:sz w:val="20"/>
              </w:rPr>
            </w:pPr>
            <w:r w:rsidRPr="00B60752">
              <w:rPr>
                <w:b/>
                <w:i/>
                <w:sz w:val="20"/>
              </w:rPr>
              <w:t>This ADC replaces the original ADC 284 and provides updated format/notes to identify the “type of code” used for identification of the SSC.</w:t>
            </w:r>
          </w:p>
        </w:tc>
        <w:tc>
          <w:tcPr>
            <w:tcW w:w="1710" w:type="dxa"/>
          </w:tcPr>
          <w:p w:rsidR="0013628E" w:rsidRPr="00B60752" w:rsidRDefault="0013628E" w:rsidP="00D22C73">
            <w:pPr>
              <w:ind w:right="-180"/>
              <w:rPr>
                <w:b/>
                <w:i/>
                <w:sz w:val="20"/>
              </w:rPr>
            </w:pPr>
            <w:r w:rsidRPr="00B60752">
              <w:rPr>
                <w:b/>
                <w:i/>
                <w:sz w:val="20"/>
              </w:rPr>
              <w:t xml:space="preserve">Approved for implementation.   </w:t>
            </w:r>
          </w:p>
          <w:p w:rsidR="0013628E" w:rsidRPr="00B60752" w:rsidRDefault="0013628E" w:rsidP="00D22C73">
            <w:pPr>
              <w:ind w:right="-180"/>
              <w:rPr>
                <w:b/>
                <w:i/>
                <w:sz w:val="20"/>
              </w:rPr>
            </w:pPr>
            <w:r w:rsidRPr="00B60752">
              <w:rPr>
                <w:b/>
                <w:i/>
                <w:sz w:val="20"/>
              </w:rPr>
              <w:t>Initial implementation</w:t>
            </w:r>
          </w:p>
          <w:p w:rsidR="0013628E" w:rsidRPr="00B60752" w:rsidRDefault="0013628E" w:rsidP="00D22C73">
            <w:pPr>
              <w:ind w:right="-180"/>
              <w:rPr>
                <w:b/>
                <w:i/>
                <w:sz w:val="20"/>
              </w:rPr>
            </w:pPr>
            <w:r w:rsidRPr="00B60752">
              <w:rPr>
                <w:b/>
                <w:i/>
                <w:sz w:val="20"/>
              </w:rPr>
              <w:t xml:space="preserve"> is planned for August 2009</w:t>
            </w:r>
            <w:r w:rsidRPr="00B60752">
              <w:rPr>
                <w:bCs/>
                <w:sz w:val="20"/>
              </w:rPr>
              <w:t xml:space="preserve">.  </w:t>
            </w:r>
          </w:p>
        </w:tc>
        <w:tc>
          <w:tcPr>
            <w:tcW w:w="3150" w:type="dxa"/>
          </w:tcPr>
          <w:p w:rsidR="0013628E" w:rsidRPr="00B60752" w:rsidRDefault="0013628E" w:rsidP="00D22C73">
            <w:pPr>
              <w:rPr>
                <w:sz w:val="20"/>
              </w:rPr>
            </w:pPr>
            <w:r w:rsidRPr="0093490B">
              <w:rPr>
                <w:b/>
                <w:i/>
                <w:sz w:val="20"/>
              </w:rPr>
              <w:t xml:space="preserve">Implemented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285,</w:t>
            </w:r>
          </w:p>
          <w:p w:rsidR="0013628E" w:rsidRPr="00B60752" w:rsidRDefault="0013628E" w:rsidP="00D22C73">
            <w:pPr>
              <w:rPr>
                <w:sz w:val="20"/>
              </w:rPr>
            </w:pPr>
            <w:r w:rsidRPr="00B60752">
              <w:rPr>
                <w:sz w:val="20"/>
              </w:rPr>
              <w:t xml:space="preserve">Administrative Revision to MILSTRIP and DS 869C, Requisition Cancellation, for Inclusion of </w:t>
            </w:r>
            <w:bookmarkStart w:id="13" w:name="OLE_LINK5"/>
            <w:r w:rsidRPr="00B60752">
              <w:rPr>
                <w:sz w:val="20"/>
              </w:rPr>
              <w:t>Missing Passing Activity Identification</w:t>
            </w:r>
            <w:bookmarkEnd w:id="13"/>
          </w:p>
          <w:p w:rsidR="0013628E" w:rsidRPr="00B60752" w:rsidRDefault="0013628E" w:rsidP="00D22C73">
            <w:pPr>
              <w:rPr>
                <w:sz w:val="20"/>
              </w:rPr>
            </w:pPr>
            <w:r w:rsidRPr="00B60752">
              <w:rPr>
                <w:sz w:val="20"/>
              </w:rPr>
              <w:t>(Supply/MILSTRIP)</w:t>
            </w:r>
          </w:p>
          <w:p w:rsidR="0013628E" w:rsidRPr="00B60752" w:rsidRDefault="0013628E" w:rsidP="00D22C73">
            <w:pPr>
              <w:rPr>
                <w:sz w:val="20"/>
              </w:rPr>
            </w:pPr>
            <w:r w:rsidRPr="00B60752">
              <w:rPr>
                <w:sz w:val="20"/>
              </w:rPr>
              <w:t>6/10/08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revision updates the MILSTRIP/DLMS procedures, the DLMS Supplement 869C, and DAAS conversion mapping for MILSTRIP AC_/AK_ transactions.  All now permit inclusion of the party passing the transaction in the cancellation and cancellation follow-up</w:t>
            </w:r>
          </w:p>
        </w:tc>
        <w:tc>
          <w:tcPr>
            <w:tcW w:w="1710" w:type="dxa"/>
          </w:tcPr>
          <w:p w:rsidR="0013628E" w:rsidRPr="00B60752" w:rsidRDefault="0013628E" w:rsidP="00D22C73">
            <w:pPr>
              <w:ind w:right="-180"/>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286,</w:t>
            </w:r>
          </w:p>
          <w:p w:rsidR="0013628E" w:rsidRPr="00B60752" w:rsidRDefault="0013628E" w:rsidP="00D22C73">
            <w:pPr>
              <w:rPr>
                <w:sz w:val="20"/>
              </w:rPr>
            </w:pPr>
            <w:r w:rsidRPr="00B60752">
              <w:rPr>
                <w:sz w:val="20"/>
              </w:rPr>
              <w:t>Administrative Update for MILS/DLMS Conversion for MILSTRIP ACP/ACM Cancellation Formats (Supply/MILSTRIP)</w:t>
            </w:r>
          </w:p>
          <w:p w:rsidR="0013628E" w:rsidRPr="00B60752" w:rsidRDefault="0013628E" w:rsidP="00D22C73">
            <w:pPr>
              <w:rPr>
                <w:sz w:val="20"/>
              </w:rPr>
            </w:pPr>
            <w:r w:rsidRPr="00B60752">
              <w:rPr>
                <w:sz w:val="20"/>
              </w:rPr>
              <w:t>6/02/08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Adjustment is required for conversion mapping between two MILSTRIP cancellation formats:  the ACP and ACM are mapped to DS 869C, Requisition Cancellation.</w:t>
            </w:r>
          </w:p>
        </w:tc>
        <w:tc>
          <w:tcPr>
            <w:tcW w:w="1710" w:type="dxa"/>
          </w:tcPr>
          <w:p w:rsidR="0013628E" w:rsidRPr="00B60752" w:rsidRDefault="0013628E" w:rsidP="00D22C73">
            <w:pPr>
              <w:ind w:right="-180"/>
              <w:rPr>
                <w:sz w:val="20"/>
              </w:rPr>
            </w:pPr>
            <w:r w:rsidRPr="00B60752">
              <w:rPr>
                <w:sz w:val="20"/>
              </w:rPr>
              <w:t>Approved for implementation by DAASC</w:t>
            </w:r>
          </w:p>
        </w:tc>
        <w:tc>
          <w:tcPr>
            <w:tcW w:w="3150" w:type="dxa"/>
          </w:tcPr>
          <w:p w:rsidR="0013628E" w:rsidRPr="00B60752" w:rsidRDefault="0013628E" w:rsidP="00D22C73">
            <w:pPr>
              <w:rPr>
                <w:sz w:val="20"/>
              </w:rPr>
            </w:pPr>
            <w:r w:rsidRPr="00B60752">
              <w:rPr>
                <w:sz w:val="20"/>
              </w:rPr>
              <w:t>Implemented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286B,</w:t>
            </w:r>
          </w:p>
          <w:p w:rsidR="0013628E" w:rsidRPr="00B60752" w:rsidRDefault="0013628E" w:rsidP="00D22C73">
            <w:pPr>
              <w:rPr>
                <w:sz w:val="20"/>
              </w:rPr>
            </w:pPr>
            <w:r w:rsidRPr="00B60752">
              <w:rPr>
                <w:sz w:val="20"/>
              </w:rPr>
              <w:t>Administrative Update for MILS/DLMS Conversion for MILSTRIP ACP/ACM Cancellation Formats (Supply/MILSTRIP)</w:t>
            </w:r>
          </w:p>
          <w:p w:rsidR="0013628E" w:rsidRPr="00B60752" w:rsidRDefault="0013628E" w:rsidP="00D22C73">
            <w:pPr>
              <w:rPr>
                <w:sz w:val="20"/>
              </w:rPr>
            </w:pPr>
            <w:r w:rsidRPr="00B60752">
              <w:rPr>
                <w:sz w:val="20"/>
              </w:rPr>
              <w:t>8/12/08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The ADC 286 was provided to correct conversion mapping between two MILSTRIP cancellation formats, the ACP and ACM, which are mapped to DS 869C, Requisition Cancellation.  ADC 286B identifies an additional update.  Currently, neither the DS nor the DAAS map indicates a specific data element as the party to receive the transaction per the MILSTRIP ACP/ACM format (rp 4-6).</w:t>
            </w:r>
          </w:p>
        </w:tc>
        <w:tc>
          <w:tcPr>
            <w:tcW w:w="1710" w:type="dxa"/>
          </w:tcPr>
          <w:p w:rsidR="0013628E" w:rsidRPr="00B60752" w:rsidRDefault="0013628E" w:rsidP="00D22C73">
            <w:pPr>
              <w:ind w:right="-180"/>
              <w:rPr>
                <w:sz w:val="20"/>
              </w:rPr>
            </w:pPr>
            <w:r w:rsidRPr="00B60752">
              <w:rPr>
                <w:sz w:val="20"/>
              </w:rPr>
              <w:t>Approved for implementation</w:t>
            </w:r>
          </w:p>
        </w:tc>
        <w:tc>
          <w:tcPr>
            <w:tcW w:w="3150" w:type="dxa"/>
          </w:tcPr>
          <w:p w:rsidR="0013628E" w:rsidRPr="00B60752" w:rsidRDefault="0013628E" w:rsidP="00D22C73">
            <w:pPr>
              <w:rPr>
                <w:sz w:val="20"/>
              </w:rPr>
            </w:pPr>
            <w:r w:rsidRPr="00B60752">
              <w:rPr>
                <w:sz w:val="20"/>
              </w:rPr>
              <w:t>Implemented</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287,</w:t>
            </w:r>
          </w:p>
          <w:p w:rsidR="0013628E" w:rsidRPr="00B60752" w:rsidRDefault="0013628E" w:rsidP="00D22C73">
            <w:pPr>
              <w:rPr>
                <w:sz w:val="20"/>
              </w:rPr>
            </w:pPr>
            <w:r w:rsidRPr="00B60752">
              <w:rPr>
                <w:sz w:val="20"/>
              </w:rPr>
              <w:t>Revision to DLMS 870L, SPR/LASE Status and Corresponding DLMS Manual Procedures; Administrative Update to DLMS 830R, SPR (Supply/MILSTRAP) (Staffed as PDC 303)</w:t>
            </w:r>
          </w:p>
          <w:p w:rsidR="0013628E" w:rsidRPr="00B60752" w:rsidRDefault="0013628E" w:rsidP="00D22C73">
            <w:pPr>
              <w:rPr>
                <w:sz w:val="20"/>
              </w:rPr>
            </w:pPr>
            <w:r w:rsidRPr="00B60752">
              <w:rPr>
                <w:sz w:val="20"/>
              </w:rPr>
              <w:t>6/24/08</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tabs>
                <w:tab w:val="left" w:pos="0"/>
              </w:tabs>
              <w:rPr>
                <w:sz w:val="20"/>
              </w:rPr>
            </w:pPr>
            <w:r w:rsidRPr="00B60752">
              <w:rPr>
                <w:sz w:val="20"/>
              </w:rPr>
              <w:t>- Updates to DoD 4000.25-M (reference 1a) , DLMS, Volume 2, Chapter 2, as revised by PDC 297 (reference 1b)</w:t>
            </w:r>
          </w:p>
          <w:p w:rsidR="0013628E" w:rsidRPr="00B60752" w:rsidRDefault="0013628E" w:rsidP="00D22C73">
            <w:pPr>
              <w:rPr>
                <w:sz w:val="20"/>
              </w:rPr>
            </w:pPr>
            <w:r w:rsidRPr="00B60752">
              <w:rPr>
                <w:sz w:val="20"/>
              </w:rPr>
              <w:t>- Update DS 870L to support elimination of the MILSTRAP/DLMS procedural incompatibility</w:t>
            </w:r>
          </w:p>
          <w:p w:rsidR="0013628E" w:rsidRPr="00B60752" w:rsidRDefault="0013628E" w:rsidP="00D22C73">
            <w:pPr>
              <w:autoSpaceDE w:val="0"/>
              <w:autoSpaceDN w:val="0"/>
              <w:adjustRightInd w:val="0"/>
              <w:rPr>
                <w:sz w:val="20"/>
              </w:rPr>
            </w:pPr>
            <w:r w:rsidRPr="00B60752">
              <w:rPr>
                <w:sz w:val="20"/>
              </w:rPr>
              <w:t>- Update DS 830R and 870L to identify the correlation to the corresponding MILSTRAP DI code functionality.</w:t>
            </w:r>
          </w:p>
        </w:tc>
        <w:tc>
          <w:tcPr>
            <w:tcW w:w="1710" w:type="dxa"/>
          </w:tcPr>
          <w:p w:rsidR="0013628E" w:rsidRPr="00B60752" w:rsidRDefault="0013628E" w:rsidP="00D22C73">
            <w:pPr>
              <w:ind w:right="-180"/>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288,</w:t>
            </w:r>
          </w:p>
          <w:p w:rsidR="0013628E" w:rsidRPr="00B60752" w:rsidRDefault="0013628E" w:rsidP="00D22C73">
            <w:pPr>
              <w:rPr>
                <w:sz w:val="20"/>
              </w:rPr>
            </w:pPr>
            <w:r w:rsidRPr="00B60752">
              <w:rPr>
                <w:sz w:val="20"/>
              </w:rPr>
              <w:t xml:space="preserve"> Local Delivery Manifesting Shipment Status (Supply) (Staffed as PDC 313)</w:t>
            </w:r>
          </w:p>
          <w:p w:rsidR="0013628E" w:rsidRPr="00B60752" w:rsidRDefault="0013628E" w:rsidP="00D22C73">
            <w:pPr>
              <w:rPr>
                <w:sz w:val="20"/>
              </w:rPr>
            </w:pPr>
            <w:r w:rsidRPr="00B60752">
              <w:rPr>
                <w:sz w:val="20"/>
              </w:rPr>
              <w:t>6/23/08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updates the DLMS shipment status procedures and the DLMS Version 4030 856S, Shipment Status transaction.  It  authorizes expanded use of the CCP shipment status format (see reference above) to include other consolidation processes performed subsequent to creation of shipment status, such as  local delivery manifesting, for the purpose of providing passive RFID and updated status.</w:t>
            </w:r>
          </w:p>
        </w:tc>
        <w:tc>
          <w:tcPr>
            <w:tcW w:w="1710" w:type="dxa"/>
          </w:tcPr>
          <w:p w:rsidR="0013628E" w:rsidRPr="00B60752" w:rsidRDefault="0013628E" w:rsidP="00D22C73">
            <w:pPr>
              <w:ind w:right="-180"/>
              <w:rPr>
                <w:sz w:val="20"/>
              </w:rPr>
            </w:pPr>
            <w:r w:rsidRPr="00B60752">
              <w:rPr>
                <w:sz w:val="20"/>
              </w:rPr>
              <w:t>Approved for implementation by the DSS and DAASC on or about 6/27/08.</w:t>
            </w:r>
          </w:p>
        </w:tc>
        <w:tc>
          <w:tcPr>
            <w:tcW w:w="3150" w:type="dxa"/>
          </w:tcPr>
          <w:p w:rsidR="0013628E" w:rsidRPr="00B60752" w:rsidRDefault="0013628E" w:rsidP="00D22C73">
            <w:pPr>
              <w:rPr>
                <w:sz w:val="20"/>
              </w:rPr>
            </w:pPr>
            <w:r w:rsidRPr="0093490B">
              <w:rPr>
                <w:b/>
                <w:i/>
                <w:sz w:val="20"/>
              </w:rPr>
              <w:t xml:space="preserve">Implemented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t>ADC 289,</w:t>
            </w:r>
          </w:p>
          <w:p w:rsidR="0013628E" w:rsidRPr="00B60752" w:rsidRDefault="0013628E" w:rsidP="00D22C73">
            <w:pPr>
              <w:autoSpaceDE w:val="0"/>
              <w:autoSpaceDN w:val="0"/>
              <w:adjustRightInd w:val="0"/>
              <w:rPr>
                <w:b/>
                <w:i/>
                <w:sz w:val="20"/>
              </w:rPr>
            </w:pPr>
            <w:r w:rsidRPr="00B60752">
              <w:rPr>
                <w:b/>
                <w:i/>
                <w:sz w:val="20"/>
              </w:rPr>
              <w:t>Revisions to Security Assistance Program Procedures, Modification of the Definition of the Security Assistance Type of Assistance and Financing Codes (MILSTRIP/Supply) and Policy Change to Billing Procedures (MILSBILLS/Finance) (staffed as PDC 289)</w:t>
            </w:r>
          </w:p>
          <w:p w:rsidR="0013628E" w:rsidRPr="00B60752" w:rsidRDefault="0013628E" w:rsidP="00D22C73">
            <w:pPr>
              <w:autoSpaceDE w:val="0"/>
              <w:autoSpaceDN w:val="0"/>
              <w:adjustRightInd w:val="0"/>
              <w:rPr>
                <w:sz w:val="20"/>
              </w:rPr>
            </w:pPr>
            <w:r w:rsidRPr="00B60752">
              <w:rPr>
                <w:b/>
                <w:i/>
                <w:sz w:val="20"/>
              </w:rPr>
              <w:t>10/21/09</w:t>
            </w:r>
          </w:p>
        </w:tc>
        <w:tc>
          <w:tcPr>
            <w:tcW w:w="3240" w:type="dxa"/>
          </w:tcPr>
          <w:p w:rsidR="0013628E" w:rsidRPr="00B60752" w:rsidRDefault="0013628E" w:rsidP="00D22C73">
            <w:pPr>
              <w:autoSpaceDE w:val="0"/>
              <w:autoSpaceDN w:val="0"/>
              <w:adjustRightInd w:val="0"/>
              <w:rPr>
                <w:sz w:val="20"/>
              </w:rPr>
            </w:pPr>
            <w:r w:rsidRPr="00B60752">
              <w:rPr>
                <w:b/>
                <w:i/>
                <w:sz w:val="20"/>
              </w:rPr>
              <w:t>This change identifies administrative revisions to the MILSTRIP Chapter 6, Security Assistance Program (Enclosure 2); DLMS dictionary, and MILSTRIP Ap2.19, Security Assistance Type of Assistance and Financing Codes (Enclosure 3), and MILSBILLS Chapter 2, Billing Procedures</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sz w:val="20"/>
              </w:rPr>
            </w:pPr>
            <w:r w:rsidRPr="00B60752">
              <w:rPr>
                <w:b/>
                <w:i/>
                <w:sz w:val="20"/>
              </w:rPr>
              <w:t>Approved.  This change is effective immediately.</w:t>
            </w:r>
            <w:r w:rsidRPr="00B60752">
              <w:rPr>
                <w:sz w:val="20"/>
              </w:rPr>
              <w:t xml:space="preserve">  </w:t>
            </w:r>
          </w:p>
          <w:p w:rsidR="0013628E" w:rsidRPr="00B60752" w:rsidRDefault="0013628E" w:rsidP="00D22C73">
            <w:pPr>
              <w:ind w:right="-180"/>
              <w:rPr>
                <w:sz w:val="20"/>
              </w:rPr>
            </w:pP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290,</w:t>
            </w:r>
          </w:p>
          <w:p w:rsidR="0013628E" w:rsidRPr="00B60752" w:rsidRDefault="0013628E" w:rsidP="00D22C73">
            <w:pPr>
              <w:rPr>
                <w:sz w:val="20"/>
              </w:rPr>
            </w:pPr>
            <w:r w:rsidRPr="00B60752">
              <w:rPr>
                <w:sz w:val="20"/>
              </w:rPr>
              <w:t>Administrative Revisions to DS 810L, Logistics Bill, 812L, Logistics Bill Adjustment Request Reply and 812R, Logistics Bill Adjustment Request</w:t>
            </w:r>
          </w:p>
          <w:p w:rsidR="0013628E" w:rsidRPr="00B60752" w:rsidRDefault="0013628E" w:rsidP="00D22C73">
            <w:pPr>
              <w:rPr>
                <w:sz w:val="20"/>
              </w:rPr>
            </w:pPr>
            <w:r w:rsidRPr="00B60752">
              <w:rPr>
                <w:sz w:val="20"/>
              </w:rPr>
              <w:t>(Finance) (Staffed as PDC 287)</w:t>
            </w:r>
          </w:p>
          <w:p w:rsidR="0013628E" w:rsidRPr="00B60752" w:rsidRDefault="0013628E" w:rsidP="00D22C73">
            <w:pPr>
              <w:rPr>
                <w:sz w:val="20"/>
              </w:rPr>
            </w:pPr>
            <w:r w:rsidRPr="00B60752">
              <w:rPr>
                <w:sz w:val="20"/>
              </w:rPr>
              <w:t>6/24/08</w:t>
            </w:r>
          </w:p>
          <w:p w:rsidR="0013628E" w:rsidRPr="00B60752" w:rsidRDefault="0013628E" w:rsidP="00D22C73">
            <w:pPr>
              <w:rPr>
                <w:sz w:val="20"/>
              </w:rPr>
            </w:pPr>
            <w:r w:rsidRPr="00B60752">
              <w:rPr>
                <w:sz w:val="20"/>
              </w:rPr>
              <w:t>Hammond</w:t>
            </w:r>
          </w:p>
        </w:tc>
        <w:tc>
          <w:tcPr>
            <w:tcW w:w="3240" w:type="dxa"/>
          </w:tcPr>
          <w:p w:rsidR="0013628E" w:rsidRPr="00B60752" w:rsidRDefault="0013628E" w:rsidP="00D22C73">
            <w:pPr>
              <w:autoSpaceDE w:val="0"/>
              <w:autoSpaceDN w:val="0"/>
              <w:adjustRightInd w:val="0"/>
              <w:rPr>
                <w:sz w:val="20"/>
              </w:rPr>
            </w:pPr>
            <w:r w:rsidRPr="00B60752">
              <w:rPr>
                <w:sz w:val="20"/>
              </w:rPr>
              <w:t>This change modifies the DS 810L, 812L and 812R to incorporate administrative updates for consistency among the DS. This change includes some DLMS enhancements, which may not be received or understood by the recipient’s automated processing system.</w:t>
            </w:r>
          </w:p>
        </w:tc>
        <w:tc>
          <w:tcPr>
            <w:tcW w:w="1710" w:type="dxa"/>
          </w:tcPr>
          <w:p w:rsidR="0013628E" w:rsidRPr="00B60752" w:rsidRDefault="0013628E" w:rsidP="00D22C73">
            <w:pPr>
              <w:ind w:right="-180"/>
              <w:rPr>
                <w:sz w:val="20"/>
              </w:rPr>
            </w:pPr>
            <w:r w:rsidRPr="00B60752">
              <w:rPr>
                <w:sz w:val="20"/>
              </w:rPr>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 xml:space="preserve">ADC 292, </w:t>
            </w:r>
          </w:p>
          <w:p w:rsidR="0013628E" w:rsidRPr="00B60752" w:rsidRDefault="0013628E" w:rsidP="00D22C73">
            <w:pPr>
              <w:rPr>
                <w:sz w:val="20"/>
              </w:rPr>
            </w:pPr>
            <w:r w:rsidRPr="00B60752">
              <w:rPr>
                <w:sz w:val="20"/>
              </w:rPr>
              <w:t>Administrative Update to DLMS, Volume 2, Chapter 14, and DLMS      Supplement 846F, Ammunition Freeze/Unfreeze Transaction (Supply/MILSTRAP)</w:t>
            </w:r>
          </w:p>
          <w:p w:rsidR="0013628E" w:rsidRPr="00B60752" w:rsidRDefault="0013628E" w:rsidP="00D22C73">
            <w:pPr>
              <w:rPr>
                <w:sz w:val="20"/>
              </w:rPr>
            </w:pPr>
            <w:r w:rsidRPr="00B60752">
              <w:rPr>
                <w:sz w:val="20"/>
              </w:rPr>
              <w:t>7/23/08</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 xml:space="preserve">Administrative updates to DLMS Volume 2, chapter 14, Issue, Loan, Demand, and Freeze/Unfreeze Transactions, to address the ASC X12 transactions beginning segment report type codes and their correlation to MILSTRAP DI Code functionality. This information is useful in a mixed DLSS/DLMS environment.  </w:t>
            </w:r>
          </w:p>
        </w:tc>
        <w:tc>
          <w:tcPr>
            <w:tcW w:w="1710" w:type="dxa"/>
          </w:tcPr>
          <w:p w:rsidR="0013628E" w:rsidRPr="00B60752" w:rsidRDefault="0013628E" w:rsidP="00D22C73">
            <w:pPr>
              <w:ind w:right="-180"/>
              <w:rPr>
                <w:sz w:val="20"/>
              </w:rPr>
            </w:pPr>
            <w:r w:rsidRPr="00B60752">
              <w:rPr>
                <w:sz w:val="20"/>
              </w:rPr>
              <w:t>Approved for implementation</w:t>
            </w:r>
          </w:p>
          <w:p w:rsidR="0013628E" w:rsidRPr="00B60752" w:rsidRDefault="0013628E" w:rsidP="00D22C73">
            <w:pPr>
              <w:ind w:right="-180"/>
              <w:rPr>
                <w:sz w:val="20"/>
              </w:rPr>
            </w:pPr>
          </w:p>
          <w:p w:rsidR="0013628E" w:rsidRPr="00B60752" w:rsidRDefault="0013628E" w:rsidP="00D22C73">
            <w:pPr>
              <w:ind w:right="-180"/>
              <w:rPr>
                <w:sz w:val="20"/>
              </w:rPr>
            </w:pPr>
          </w:p>
        </w:tc>
        <w:tc>
          <w:tcPr>
            <w:tcW w:w="3150" w:type="dxa"/>
          </w:tcPr>
          <w:p w:rsidR="0013628E" w:rsidRPr="00B60752" w:rsidRDefault="0013628E" w:rsidP="00D22C73">
            <w:pPr>
              <w:rPr>
                <w:sz w:val="20"/>
              </w:rPr>
            </w:pPr>
            <w:r w:rsidRPr="00B60752">
              <w:rPr>
                <w:sz w:val="20"/>
              </w:rPr>
              <w:t>The changes to the DLMS manual will be published in the next reissuance of the manual.</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t>ADC 293</w:t>
            </w:r>
          </w:p>
          <w:p w:rsidR="0013628E" w:rsidRPr="00B60752" w:rsidRDefault="0013628E" w:rsidP="00D22C73">
            <w:pPr>
              <w:rPr>
                <w:sz w:val="20"/>
              </w:rPr>
            </w:pPr>
            <w:r w:rsidRPr="00B60752">
              <w:rPr>
                <w:sz w:val="20"/>
              </w:rPr>
              <w:t>Revised Time Standards, Codes, and Procedures for Reporting and Processing of Supply Discrepancies (Supply/SDR) (Staffed as PDC 316)</w:t>
            </w:r>
          </w:p>
          <w:p w:rsidR="0013628E" w:rsidRPr="00B60752" w:rsidRDefault="0013628E" w:rsidP="00D22C73">
            <w:pPr>
              <w:rPr>
                <w:sz w:val="20"/>
              </w:rPr>
            </w:pPr>
            <w:r w:rsidRPr="00B60752">
              <w:rPr>
                <w:sz w:val="20"/>
              </w:rPr>
              <w:t>8/13/08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identifies revisions to SDR procedures and time standards for customers (SA and U.S.), International Logistics Control Offices (ILCOs), and action activities including Distribution Depots (DDs) and Inventory Control Points/Integrated Item Managers (ICPs/IMMs).</w:t>
            </w:r>
          </w:p>
        </w:tc>
        <w:tc>
          <w:tcPr>
            <w:tcW w:w="1710" w:type="dxa"/>
          </w:tcPr>
          <w:p w:rsidR="0013628E" w:rsidRPr="00B60752" w:rsidRDefault="0013628E" w:rsidP="00D22C73">
            <w:pPr>
              <w:ind w:right="-180"/>
              <w:rPr>
                <w:sz w:val="20"/>
              </w:rPr>
            </w:pPr>
            <w:r w:rsidRPr="00B60752">
              <w:rPr>
                <w:sz w:val="20"/>
              </w:rPr>
              <w:t>Approved for phased implementation</w:t>
            </w:r>
          </w:p>
          <w:p w:rsidR="0013628E" w:rsidRPr="00B60752" w:rsidRDefault="0013628E" w:rsidP="00D22C73">
            <w:pPr>
              <w:ind w:right="-180"/>
              <w:rPr>
                <w:sz w:val="20"/>
              </w:rPr>
            </w:pPr>
          </w:p>
        </w:tc>
        <w:tc>
          <w:tcPr>
            <w:tcW w:w="3150" w:type="dxa"/>
          </w:tcPr>
          <w:p w:rsidR="0013628E" w:rsidRPr="00B60752" w:rsidRDefault="0013628E" w:rsidP="00D22C73">
            <w:pPr>
              <w:rPr>
                <w:sz w:val="20"/>
              </w:rPr>
            </w:pPr>
            <w:r w:rsidRPr="00B60752">
              <w:rPr>
                <w:sz w:val="20"/>
              </w:rPr>
              <w:t>DAASC, DLA EBS, DSS implemented.</w:t>
            </w:r>
            <w:r>
              <w:rPr>
                <w:sz w:val="20"/>
              </w:rPr>
              <w:t xml:space="preserve">  Published in DLMS manual.</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rPr>
                <w:sz w:val="20"/>
              </w:rPr>
            </w:pPr>
            <w:r w:rsidRPr="00B60752">
              <w:rPr>
                <w:sz w:val="20"/>
              </w:rPr>
              <w:lastRenderedPageBreak/>
              <w:t>ADC 294</w:t>
            </w:r>
          </w:p>
          <w:p w:rsidR="0013628E" w:rsidRPr="00B60752" w:rsidRDefault="0013628E" w:rsidP="00D22C73">
            <w:pPr>
              <w:rPr>
                <w:sz w:val="20"/>
              </w:rPr>
            </w:pPr>
            <w:r w:rsidRPr="00B60752">
              <w:rPr>
                <w:sz w:val="20"/>
              </w:rPr>
              <w:t>Elimination of Treasury Suspense Account F3885 (Finance)</w:t>
            </w:r>
          </w:p>
          <w:p w:rsidR="0013628E" w:rsidRPr="00B60752" w:rsidRDefault="0013628E" w:rsidP="00D22C73">
            <w:pPr>
              <w:rPr>
                <w:sz w:val="20"/>
              </w:rPr>
            </w:pPr>
            <w:r w:rsidRPr="00B60752">
              <w:rPr>
                <w:sz w:val="20"/>
              </w:rPr>
              <w:t>(Staffed as PDC 310A)</w:t>
            </w:r>
          </w:p>
          <w:p w:rsidR="0013628E" w:rsidRPr="00B60752" w:rsidRDefault="0013628E" w:rsidP="00D22C73">
            <w:pPr>
              <w:rPr>
                <w:sz w:val="20"/>
              </w:rPr>
            </w:pPr>
            <w:r w:rsidRPr="00B60752">
              <w:rPr>
                <w:sz w:val="20"/>
              </w:rPr>
              <w:t>7/31/08</w:t>
            </w:r>
          </w:p>
          <w:p w:rsidR="0013628E" w:rsidRPr="00B60752" w:rsidRDefault="0013628E" w:rsidP="00D22C73">
            <w:pPr>
              <w:rPr>
                <w:sz w:val="20"/>
              </w:rPr>
            </w:pPr>
            <w:r w:rsidRPr="00B60752">
              <w:rPr>
                <w:sz w:val="20"/>
              </w:rPr>
              <w:t xml:space="preserve">Hammond </w:t>
            </w:r>
          </w:p>
        </w:tc>
        <w:tc>
          <w:tcPr>
            <w:tcW w:w="3240" w:type="dxa"/>
          </w:tcPr>
          <w:p w:rsidR="0013628E" w:rsidRPr="00B60752" w:rsidRDefault="0013628E" w:rsidP="00D22C73">
            <w:pPr>
              <w:autoSpaceDE w:val="0"/>
              <w:autoSpaceDN w:val="0"/>
              <w:adjustRightInd w:val="0"/>
              <w:rPr>
                <w:sz w:val="20"/>
              </w:rPr>
            </w:pPr>
            <w:r w:rsidRPr="00B60752">
              <w:rPr>
                <w:sz w:val="20"/>
              </w:rPr>
              <w:t>As a result of the Treasury Bulletin No. 2007-07, changes are required to MILSBILLS to discontinue the use of suspense account F3885 for the interfund transactions.</w:t>
            </w:r>
          </w:p>
        </w:tc>
        <w:tc>
          <w:tcPr>
            <w:tcW w:w="1710" w:type="dxa"/>
          </w:tcPr>
          <w:p w:rsidR="0013628E" w:rsidRPr="00B60752" w:rsidRDefault="0013628E" w:rsidP="00D22C73">
            <w:pPr>
              <w:ind w:right="-180"/>
              <w:rPr>
                <w:sz w:val="20"/>
              </w:rPr>
            </w:pPr>
            <w:r w:rsidRPr="00B60752">
              <w:rPr>
                <w:sz w:val="20"/>
              </w:rPr>
              <w:t>Approved for implementation</w:t>
            </w:r>
          </w:p>
          <w:p w:rsidR="0013628E" w:rsidRPr="00B60752" w:rsidRDefault="0013628E" w:rsidP="00D22C73">
            <w:pPr>
              <w:ind w:right="-180"/>
              <w:rPr>
                <w:sz w:val="20"/>
              </w:rPr>
            </w:pPr>
          </w:p>
        </w:tc>
        <w:tc>
          <w:tcPr>
            <w:tcW w:w="3150" w:type="dxa"/>
          </w:tcPr>
          <w:p w:rsidR="0013628E" w:rsidRPr="00B60752" w:rsidRDefault="0013628E" w:rsidP="00D22C73">
            <w:pPr>
              <w:rPr>
                <w:sz w:val="20"/>
              </w:rPr>
            </w:pPr>
            <w:r w:rsidRPr="00B60752">
              <w:rPr>
                <w:sz w:val="20"/>
              </w:rPr>
              <w:t>The changes to the DLMS manual will be published in the next reissuance of the manual.</w:t>
            </w:r>
          </w:p>
        </w:tc>
      </w:tr>
      <w:tr w:rsidR="0013628E" w:rsidRPr="00B60752" w:rsidTr="00D22C73">
        <w:tblPrEx>
          <w:tblCellMar>
            <w:top w:w="0" w:type="dxa"/>
            <w:bottom w:w="0" w:type="dxa"/>
          </w:tblCellMar>
        </w:tblPrEx>
        <w:tc>
          <w:tcPr>
            <w:tcW w:w="315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260" w:hanging="1260"/>
              <w:rPr>
                <w:b w:val="0"/>
              </w:rPr>
            </w:pPr>
            <w:r w:rsidRPr="00B60752">
              <w:rPr>
                <w:b w:val="0"/>
              </w:rPr>
              <w:lastRenderedPageBreak/>
              <w:t>ADC 296</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Passive Radio Frequency Identification (RFID) Transactions (Staffed as PDC 315)</w:t>
            </w:r>
          </w:p>
          <w:p w:rsidR="0013628E" w:rsidRPr="00B60752" w:rsidRDefault="0013628E" w:rsidP="00D22C73">
            <w:pPr>
              <w:rPr>
                <w:sz w:val="20"/>
              </w:rPr>
            </w:pPr>
            <w:r w:rsidRPr="00B60752">
              <w:rPr>
                <w:sz w:val="20"/>
              </w:rPr>
              <w:t>8/12/08</w:t>
            </w:r>
          </w:p>
          <w:p w:rsidR="0013628E" w:rsidRPr="00B60752" w:rsidRDefault="0013628E" w:rsidP="00D22C73">
            <w:pPr>
              <w:rPr>
                <w:sz w:val="20"/>
              </w:rPr>
            </w:pPr>
            <w:r w:rsidRPr="00B60752">
              <w:rPr>
                <w:sz w:val="20"/>
              </w:rPr>
              <w:t>Daverede</w:t>
            </w:r>
          </w:p>
        </w:tc>
        <w:tc>
          <w:tcPr>
            <w:tcW w:w="3240" w:type="dxa"/>
          </w:tcPr>
          <w:p w:rsidR="0013628E" w:rsidRPr="00B60752" w:rsidRDefault="0013628E" w:rsidP="00D22C73">
            <w:pPr>
              <w:autoSpaceDE w:val="0"/>
              <w:autoSpaceDN w:val="0"/>
              <w:adjustRightInd w:val="0"/>
              <w:rPr>
                <w:sz w:val="20"/>
              </w:rPr>
            </w:pPr>
            <w:r w:rsidRPr="00B60752">
              <w:rPr>
                <w:sz w:val="20"/>
              </w:rPr>
              <w:t xml:space="preserve">This change includes an update to Chapter 24, Passive RFID Transactions and the requirement to add “Delivered” and “Undelivered/Attempted Delivery” to the XML Visibility transaction in support of local delivery.  </w:t>
            </w:r>
          </w:p>
        </w:tc>
        <w:tc>
          <w:tcPr>
            <w:tcW w:w="1710" w:type="dxa"/>
          </w:tcPr>
          <w:p w:rsidR="0013628E" w:rsidRPr="00B60752" w:rsidRDefault="0013628E" w:rsidP="00D22C73">
            <w:pPr>
              <w:ind w:right="-180"/>
              <w:rPr>
                <w:sz w:val="20"/>
              </w:rPr>
            </w:pPr>
            <w:r w:rsidRPr="00B60752">
              <w:rPr>
                <w:sz w:val="20"/>
              </w:rPr>
              <w:t>Approved for implementation</w:t>
            </w:r>
          </w:p>
          <w:p w:rsidR="0013628E" w:rsidRPr="00B60752" w:rsidRDefault="0013628E" w:rsidP="00D22C73">
            <w:pPr>
              <w:ind w:right="-180"/>
              <w:rPr>
                <w:sz w:val="20"/>
              </w:rPr>
            </w:pP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ADC 297,</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Defense Automatic Addressing System Center (DAASC) Passive Radio Frequency Identification (pRFID)-Required Exclusion Table for DLMS 527D Advance Receipt Information (ARI)/Prepositioned Material Receipt (PMR) (Supply) (Staffed as PDC 321)</w:t>
            </w:r>
          </w:p>
          <w:p w:rsidR="0013628E" w:rsidRPr="00B60752" w:rsidRDefault="0013628E" w:rsidP="00D22C73">
            <w:pPr>
              <w:rPr>
                <w:sz w:val="20"/>
              </w:rPr>
            </w:pPr>
            <w:r w:rsidRPr="00B60752">
              <w:rPr>
                <w:sz w:val="20"/>
              </w:rPr>
              <w:t>9/04/08</w:t>
            </w:r>
          </w:p>
          <w:p w:rsidR="0013628E" w:rsidRPr="00B60752" w:rsidRDefault="0013628E" w:rsidP="00D22C73">
            <w:pPr>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This change documents and enhances an existing value-added DAASC process to support DLA implementation of pRFID by inserting a pRFID-required indicator in DLMS 527D ARI transactions (known as PMR in MILSTRAP).  This change expands the criteria used to determine when the indicator is needed.</w:t>
            </w:r>
          </w:p>
        </w:tc>
        <w:tc>
          <w:tcPr>
            <w:tcW w:w="1710" w:type="dxa"/>
          </w:tcPr>
          <w:p w:rsidR="0013628E" w:rsidRPr="00B60752" w:rsidRDefault="0013628E" w:rsidP="00D22C73">
            <w:pPr>
              <w:autoSpaceDE w:val="0"/>
              <w:autoSpaceDN w:val="0"/>
              <w:adjustRightInd w:val="0"/>
              <w:rPr>
                <w:sz w:val="20"/>
              </w:rPr>
            </w:pPr>
            <w:r w:rsidRPr="00B60752">
              <w:rPr>
                <w:sz w:val="20"/>
              </w:rPr>
              <w:t>Approved for implementation by DAASC during October 2008</w:t>
            </w:r>
          </w:p>
        </w:tc>
        <w:tc>
          <w:tcPr>
            <w:tcW w:w="3150" w:type="dxa"/>
          </w:tcPr>
          <w:p w:rsidR="0013628E" w:rsidRPr="00B60752" w:rsidRDefault="0013628E" w:rsidP="00D22C73">
            <w:pPr>
              <w:rPr>
                <w:sz w:val="20"/>
              </w:rPr>
            </w:pPr>
            <w:r w:rsidRPr="00B60752">
              <w:rPr>
                <w:sz w:val="20"/>
              </w:rPr>
              <w:t>Implemented</w:t>
            </w:r>
          </w:p>
        </w:tc>
      </w:tr>
      <w:tr w:rsidR="0013628E" w:rsidRPr="00B60752" w:rsidTr="00D22C73">
        <w:tblPrEx>
          <w:tblCellMar>
            <w:top w:w="0" w:type="dxa"/>
            <w:bottom w:w="0" w:type="dxa"/>
          </w:tblCellMar>
        </w:tblPrEx>
        <w:tc>
          <w:tcPr>
            <w:tcW w:w="315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ADC 298,</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DODAAD Enhancements (Staffed as PDC 308)</w:t>
            </w:r>
          </w:p>
          <w:p w:rsidR="0013628E" w:rsidRPr="00B60752" w:rsidRDefault="0013628E" w:rsidP="00D22C73">
            <w:pPr>
              <w:rPr>
                <w:sz w:val="20"/>
              </w:rPr>
            </w:pPr>
            <w:r w:rsidRPr="00B60752">
              <w:rPr>
                <w:sz w:val="20"/>
              </w:rPr>
              <w:t>9/16/08</w:t>
            </w:r>
          </w:p>
          <w:p w:rsidR="0013628E" w:rsidRPr="00B60752" w:rsidRDefault="00FB4E42" w:rsidP="00D22C73">
            <w:pPr>
              <w:rPr>
                <w:sz w:val="20"/>
              </w:rPr>
            </w:pPr>
            <w:r>
              <w:rPr>
                <w:sz w:val="20"/>
              </w:rPr>
              <w:t>, which</w:t>
            </w:r>
          </w:p>
        </w:tc>
        <w:tc>
          <w:tcPr>
            <w:tcW w:w="3240" w:type="dxa"/>
          </w:tcPr>
          <w:p w:rsidR="0013628E" w:rsidRPr="00B60752" w:rsidRDefault="0013628E" w:rsidP="00680D21">
            <w:pPr>
              <w:autoSpaceDE w:val="0"/>
              <w:autoSpaceDN w:val="0"/>
              <w:adjustRightInd w:val="0"/>
              <w:rPr>
                <w:sz w:val="20"/>
              </w:rPr>
            </w:pPr>
            <w:r w:rsidRPr="00B60752">
              <w:rPr>
                <w:sz w:val="20"/>
              </w:rPr>
              <w:t xml:space="preserve">This change documents the proposed procedures that are applicable to the reengineered DoDAAD.  One change calls for adding the new GSA unique fields to the DAASINQ and enhanced eDAASINQ.  One change establishes DoD policy that Component governing directives require that deploying units have current DoDAAC information prior to deployment.  The remaining changes expand the capability of the DoDAAD web update page.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sz w:val="20"/>
              </w:rPr>
            </w:pPr>
            <w:r w:rsidRPr="00B60752">
              <w:rPr>
                <w:sz w:val="20"/>
              </w:rPr>
              <w:t xml:space="preserve">Approved for implementation </w:t>
            </w:r>
          </w:p>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sz w:val="20"/>
              </w:rPr>
            </w:pPr>
            <w:r w:rsidRPr="00B60752">
              <w:rPr>
                <w:sz w:val="20"/>
              </w:rPr>
              <w:t xml:space="preserve">by DAASC on or </w:t>
            </w:r>
          </w:p>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sz w:val="20"/>
              </w:rPr>
            </w:pPr>
            <w:r w:rsidRPr="00B60752">
              <w:rPr>
                <w:sz w:val="20"/>
              </w:rPr>
              <w:t>about October 1,</w:t>
            </w:r>
          </w:p>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sz w:val="20"/>
              </w:rPr>
            </w:pPr>
            <w:r w:rsidRPr="00B60752">
              <w:rPr>
                <w:sz w:val="20"/>
              </w:rPr>
              <w:t xml:space="preserve"> 2008. </w:t>
            </w:r>
          </w:p>
          <w:p w:rsidR="0013628E" w:rsidRPr="00B60752" w:rsidRDefault="0013628E" w:rsidP="00D22C73">
            <w:pPr>
              <w:autoSpaceDE w:val="0"/>
              <w:autoSpaceDN w:val="0"/>
              <w:adjustRightInd w:val="0"/>
              <w:rPr>
                <w:sz w:val="20"/>
              </w:rPr>
            </w:pPr>
          </w:p>
        </w:tc>
        <w:tc>
          <w:tcPr>
            <w:tcW w:w="3150" w:type="dxa"/>
          </w:tcPr>
          <w:p w:rsidR="0013628E" w:rsidRPr="002C6A36" w:rsidRDefault="0013628E" w:rsidP="00D22C73">
            <w:pPr>
              <w:rPr>
                <w:sz w:val="20"/>
              </w:rPr>
            </w:pPr>
            <w:r w:rsidRPr="002C6A36">
              <w:rPr>
                <w:sz w:val="20"/>
              </w:rPr>
              <w:t>The changes to the DLMS manual will be published in the next reissuance of the manual.</w:t>
            </w:r>
          </w:p>
          <w:p w:rsidR="002C6A36" w:rsidRPr="002C6A36" w:rsidRDefault="002C6A36" w:rsidP="00360B15">
            <w:pPr>
              <w:rPr>
                <w:sz w:val="20"/>
              </w:rPr>
            </w:pPr>
            <w:r w:rsidRPr="002C6A36">
              <w:rPr>
                <w:sz w:val="20"/>
              </w:rPr>
              <w:t>All changes implemented At DAASC except for GSA using DAASC system</w:t>
            </w:r>
            <w:r w:rsidR="00FB4E42">
              <w:rPr>
                <w:sz w:val="20"/>
              </w:rPr>
              <w:t>, which</w:t>
            </w:r>
            <w:r w:rsidRPr="002C6A36">
              <w:rPr>
                <w:sz w:val="20"/>
              </w:rPr>
              <w:t xml:space="preserve"> is </w:t>
            </w:r>
            <w:r w:rsidR="00360B15">
              <w:rPr>
                <w:sz w:val="20"/>
              </w:rPr>
              <w:t>pending implementation planned for Feb</w:t>
            </w:r>
            <w:r w:rsidRPr="002C6A36">
              <w:rPr>
                <w:sz w:val="20"/>
              </w:rPr>
              <w:t xml:space="preserve"> 2010.  </w:t>
            </w:r>
          </w:p>
        </w:tc>
      </w:tr>
      <w:tr w:rsidR="0013628E" w:rsidRPr="00B60752" w:rsidTr="00D22C73">
        <w:tblPrEx>
          <w:tblCellMar>
            <w:top w:w="0" w:type="dxa"/>
            <w:bottom w:w="0" w:type="dxa"/>
          </w:tblCellMar>
        </w:tblPrEx>
        <w:tc>
          <w:tcPr>
            <w:tcW w:w="315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rPr>
            </w:pPr>
            <w:r w:rsidRPr="00B60752">
              <w:rPr>
                <w:i/>
              </w:rPr>
              <w:t>ADC 299,</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rPr>
            </w:pPr>
            <w:r w:rsidRPr="00B60752">
              <w:rPr>
                <w:i/>
              </w:rPr>
              <w:t>DLMS Lateral Redistribution Order Shipment Status (DLMS 856S/MILSTRIP AS6) and Party to Receive Credit (Supply) (Staffed as PDC 307)</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tabs>
                <w:tab w:val="left" w:pos="1080"/>
              </w:tabs>
              <w:rPr>
                <w:b/>
                <w:i/>
                <w:sz w:val="20"/>
              </w:rPr>
            </w:pPr>
            <w:r w:rsidRPr="00B60752">
              <w:rPr>
                <w:b/>
                <w:i/>
                <w:sz w:val="20"/>
              </w:rPr>
              <w:t xml:space="preserve">- This ADC is provided to document correction to the DLMS and DAAS conversion to properly identify the party to receive credit and the transaction originator when the shipment status is provided as LRO status.  This requires an update to the DS 856S as indicated; perpetuation of code changes to the DLMS XML X12 EDI format, and a small adjustment to how the DAAS conversion program populates the “From” activity.  </w:t>
            </w:r>
          </w:p>
          <w:p w:rsidR="0013628E" w:rsidRPr="00B60752" w:rsidRDefault="0013628E" w:rsidP="00D22C73">
            <w:pPr>
              <w:tabs>
                <w:tab w:val="left" w:pos="1080"/>
              </w:tabs>
              <w:rPr>
                <w:b/>
                <w:i/>
                <w:sz w:val="20"/>
              </w:rPr>
            </w:pPr>
            <w:r w:rsidRPr="00B60752">
              <w:rPr>
                <w:b/>
                <w:i/>
                <w:sz w:val="20"/>
              </w:rPr>
              <w:t xml:space="preserve">- Based upon lack of interest in establishing such a requirement, the planned DLMS enhancement to separately identify different parties to receive credit for material and PCH&amp;T are removed from DLMS.  These may be reinstated at a future </w:t>
            </w:r>
            <w:r w:rsidRPr="00B60752">
              <w:rPr>
                <w:b/>
                <w:i/>
                <w:sz w:val="20"/>
              </w:rPr>
              <w:lastRenderedPageBreak/>
              <w:t>time.</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sz w:val="20"/>
              </w:rPr>
            </w:pPr>
            <w:r w:rsidRPr="00B60752">
              <w:rPr>
                <w:b/>
                <w:i/>
                <w:sz w:val="20"/>
              </w:rPr>
              <w:lastRenderedPageBreak/>
              <w:t>Approved for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lastRenderedPageBreak/>
              <w:t xml:space="preserve">ADC 301, </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b w:val="0"/>
              </w:rPr>
            </w:pPr>
            <w:r w:rsidRPr="00B60752">
              <w:rPr>
                <w:b w:val="0"/>
              </w:rPr>
              <w:t>Recognize Use of Ownership Code in Migrated Navy Serial Number and Lot Number Transactions (NAVSUP P-724 BG1/BG2) Associated with DLMS 527R, 846R, 867I, and 947I (Supply) (Staffed as PDC 322)</w:t>
            </w:r>
          </w:p>
          <w:p w:rsidR="0013628E" w:rsidRPr="00B60752" w:rsidRDefault="0013628E" w:rsidP="00D22C73">
            <w:pPr>
              <w:rPr>
                <w:sz w:val="20"/>
              </w:rPr>
            </w:pPr>
            <w:r w:rsidRPr="00B60752">
              <w:rPr>
                <w:sz w:val="20"/>
              </w:rPr>
              <w:t>9/15/08</w:t>
            </w:r>
          </w:p>
          <w:p w:rsidR="0013628E" w:rsidRPr="00B60752" w:rsidRDefault="0013628E" w:rsidP="00D22C73">
            <w:pPr>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 xml:space="preserve">ADC 261 and 283 (references 3.b and 3.c) did not reflect that the NAVSUP P-724 BG1/BG2 transaction formats could have an ownership code.  The BG1/BG2 transaction format showed purpose code only.  This change recognizes and documents for mapping purposes, that the field in DI Code BG1/BG2 identified as ‘purpose code’ is used for either ownership code or purpose code.  </w:t>
            </w:r>
          </w:p>
        </w:tc>
        <w:tc>
          <w:tcPr>
            <w:tcW w:w="1710" w:type="dxa"/>
          </w:tcPr>
          <w:p w:rsidR="0013628E" w:rsidRPr="00B60752" w:rsidRDefault="0013628E" w:rsidP="00D22C73">
            <w:pPr>
              <w:autoSpaceDE w:val="0"/>
              <w:autoSpaceDN w:val="0"/>
              <w:adjustRightInd w:val="0"/>
              <w:rPr>
                <w:sz w:val="20"/>
              </w:rPr>
            </w:pPr>
            <w:r w:rsidRPr="00B60752">
              <w:rPr>
                <w:sz w:val="20"/>
              </w:rPr>
              <w:t>This change is approved for immediate Army, Navy, and DAASC implementation.</w:t>
            </w:r>
          </w:p>
        </w:tc>
        <w:tc>
          <w:tcPr>
            <w:tcW w:w="3150" w:type="dxa"/>
          </w:tcPr>
          <w:p w:rsidR="0013628E" w:rsidRPr="00B60752" w:rsidRDefault="0013628E" w:rsidP="00D22C73">
            <w:pPr>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 xml:space="preserve">ADC 303, </w:t>
            </w:r>
            <w:r w:rsidRPr="00B60752">
              <w:rPr>
                <w:sz w:val="20"/>
              </w:rPr>
              <w:br/>
              <w:t xml:space="preserve">Transportation Identification Numbers in WAWF </w:t>
            </w:r>
            <w:r w:rsidRPr="00B60752">
              <w:rPr>
                <w:sz w:val="20"/>
              </w:rPr>
              <w:br/>
              <w:t>(Supply/Contract Administration/Transportation) (Staffed as PDC 323)</w:t>
            </w:r>
          </w:p>
          <w:p w:rsidR="0013628E" w:rsidRPr="00B60752" w:rsidRDefault="0013628E" w:rsidP="00D22C73">
            <w:pPr>
              <w:autoSpaceDE w:val="0"/>
              <w:autoSpaceDN w:val="0"/>
              <w:adjustRightInd w:val="0"/>
              <w:rPr>
                <w:sz w:val="20"/>
              </w:rPr>
            </w:pPr>
            <w:r w:rsidRPr="00B60752">
              <w:rPr>
                <w:sz w:val="20"/>
              </w:rPr>
              <w:t>10/07/08</w:t>
            </w:r>
          </w:p>
          <w:p w:rsidR="0013628E" w:rsidRPr="00B60752" w:rsidRDefault="0013628E" w:rsidP="00D22C73">
            <w:pPr>
              <w:autoSpaceDE w:val="0"/>
              <w:autoSpaceDN w:val="0"/>
              <w:adjustRightInd w:val="0"/>
              <w:rPr>
                <w:sz w:val="20"/>
              </w:rPr>
            </w:pPr>
            <w:r w:rsidRPr="00B60752">
              <w:rPr>
                <w:sz w:val="20"/>
              </w:rPr>
              <w:t>Hilert/Daverede</w:t>
            </w:r>
          </w:p>
        </w:tc>
        <w:tc>
          <w:tcPr>
            <w:tcW w:w="3240" w:type="dxa"/>
          </w:tcPr>
          <w:p w:rsidR="0013628E" w:rsidRPr="00B60752" w:rsidRDefault="0013628E" w:rsidP="00D22C73">
            <w:pPr>
              <w:autoSpaceDE w:val="0"/>
              <w:autoSpaceDN w:val="0"/>
              <w:adjustRightInd w:val="0"/>
              <w:rPr>
                <w:sz w:val="20"/>
              </w:rPr>
            </w:pPr>
            <w:r w:rsidRPr="00B60752">
              <w:rPr>
                <w:sz w:val="20"/>
              </w:rPr>
              <w:t xml:space="preserve">Modifies WAWF to correctly handle transportation </w:t>
            </w:r>
            <w:r>
              <w:rPr>
                <w:sz w:val="20"/>
              </w:rPr>
              <w:t>ID</w:t>
            </w:r>
            <w:r w:rsidRPr="00B60752">
              <w:rPr>
                <w:sz w:val="20"/>
              </w:rPr>
              <w:t xml:space="preserve"> numbers and carrier </w:t>
            </w:r>
            <w:r>
              <w:rPr>
                <w:sz w:val="20"/>
              </w:rPr>
              <w:t>ID</w:t>
            </w:r>
            <w:r w:rsidRPr="00B60752">
              <w:rPr>
                <w:sz w:val="20"/>
              </w:rPr>
              <w:t xml:space="preserve"> codes.  It is required to make the TCN data field in WAWF compliant with DoD business rules and enhance the visibility of secondary transportation numbers and other transportation related numbers.  The existing data field for bill of lading number is modified to allow proper identification of the type of BL (commercial vs. Government).  Corresponds to WAWF ECPs 517 and 518</w:t>
            </w:r>
            <w:r>
              <w:rPr>
                <w:sz w:val="20"/>
              </w:rPr>
              <w:t>.</w:t>
            </w:r>
          </w:p>
        </w:tc>
        <w:tc>
          <w:tcPr>
            <w:tcW w:w="1710" w:type="dxa"/>
          </w:tcPr>
          <w:p w:rsidR="0013628E" w:rsidRPr="00B60752" w:rsidRDefault="0013628E" w:rsidP="00D22C73">
            <w:pPr>
              <w:ind w:right="-180"/>
              <w:rPr>
                <w:sz w:val="20"/>
              </w:rPr>
            </w:pPr>
            <w:r w:rsidRPr="00B60752">
              <w:rPr>
                <w:sz w:val="20"/>
              </w:rPr>
              <w:t>Approved for implementation</w:t>
            </w:r>
          </w:p>
          <w:p w:rsidR="0013628E" w:rsidRPr="00B60752" w:rsidRDefault="0013628E" w:rsidP="00D22C73">
            <w:pPr>
              <w:autoSpaceDE w:val="0"/>
              <w:autoSpaceDN w:val="0"/>
              <w:adjustRightInd w:val="0"/>
              <w:rPr>
                <w:sz w:val="20"/>
              </w:rPr>
            </w:pPr>
          </w:p>
        </w:tc>
        <w:tc>
          <w:tcPr>
            <w:tcW w:w="3150" w:type="dxa"/>
          </w:tcPr>
          <w:p w:rsidR="0013628E" w:rsidRPr="00B60752" w:rsidRDefault="0013628E" w:rsidP="00D22C73">
            <w:pPr>
              <w:autoSpaceDE w:val="0"/>
              <w:autoSpaceDN w:val="0"/>
              <w:adjustRightInd w:val="0"/>
              <w:rPr>
                <w:sz w:val="20"/>
              </w:rPr>
            </w:pPr>
            <w:r w:rsidRPr="00B60752">
              <w:rPr>
                <w:sz w:val="20"/>
              </w:rPr>
              <w:t>Implementation WAWF release 4.1.</w:t>
            </w: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
              <w:tabs>
                <w:tab w:val="left" w:pos="270"/>
                <w:tab w:val="left" w:pos="1260"/>
              </w:tabs>
              <w:rPr>
                <w:sz w:val="20"/>
              </w:rPr>
            </w:pPr>
            <w:r w:rsidRPr="00B60752">
              <w:rPr>
                <w:sz w:val="20"/>
              </w:rPr>
              <w:t xml:space="preserve">ADC 304, </w:t>
            </w:r>
          </w:p>
          <w:p w:rsidR="0013628E" w:rsidRPr="00B60752" w:rsidRDefault="0013628E" w:rsidP="00D22C73">
            <w:pPr>
              <w:autoSpaceDE w:val="0"/>
              <w:autoSpaceDN w:val="0"/>
              <w:adjustRightInd w:val="0"/>
              <w:rPr>
                <w:sz w:val="20"/>
              </w:rPr>
            </w:pPr>
            <w:r w:rsidRPr="00B60752">
              <w:rPr>
                <w:sz w:val="20"/>
              </w:rPr>
              <w:t>AFY Material Identification and Quantity Mapping to DLMS 869A, Requisition Inquiry/Supply Assistance Request (Supply) (Staffed as PDC 317)</w:t>
            </w:r>
          </w:p>
          <w:p w:rsidR="0013628E" w:rsidRPr="00B60752" w:rsidRDefault="0013628E" w:rsidP="00D22C73">
            <w:pPr>
              <w:autoSpaceDE w:val="0"/>
              <w:autoSpaceDN w:val="0"/>
              <w:adjustRightInd w:val="0"/>
              <w:rPr>
                <w:sz w:val="20"/>
              </w:rPr>
            </w:pPr>
            <w:r w:rsidRPr="00B60752">
              <w:rPr>
                <w:sz w:val="20"/>
              </w:rPr>
              <w:t>11/10/08</w:t>
            </w:r>
          </w:p>
          <w:p w:rsidR="0013628E" w:rsidRPr="00B60752" w:rsidRDefault="0013628E" w:rsidP="00D22C73">
            <w:pPr>
              <w:autoSpaceDE w:val="0"/>
              <w:autoSpaceDN w:val="0"/>
              <w:adjustRightInd w:val="0"/>
              <w:rPr>
                <w:sz w:val="20"/>
              </w:rPr>
            </w:pPr>
            <w:r w:rsidRPr="00B60752">
              <w:rPr>
                <w:sz w:val="20"/>
              </w:rPr>
              <w:t>Hilert</w:t>
            </w:r>
          </w:p>
        </w:tc>
        <w:tc>
          <w:tcPr>
            <w:tcW w:w="3240" w:type="dxa"/>
          </w:tcPr>
          <w:p w:rsidR="0013628E" w:rsidRPr="00B60752" w:rsidRDefault="0013628E" w:rsidP="00D22C73">
            <w:pPr>
              <w:autoSpaceDE w:val="0"/>
              <w:autoSpaceDN w:val="0"/>
              <w:adjustRightInd w:val="0"/>
              <w:rPr>
                <w:sz w:val="20"/>
              </w:rPr>
            </w:pPr>
            <w:r w:rsidRPr="00B60752">
              <w:rPr>
                <w:sz w:val="20"/>
              </w:rPr>
              <w:t>Revise DAAS map document for the material identification and quantity within the implemented DLMS transaction 869A, Requisition Inquiry/Supply Assistance Request</w:t>
            </w:r>
          </w:p>
        </w:tc>
        <w:tc>
          <w:tcPr>
            <w:tcW w:w="1710" w:type="dxa"/>
          </w:tcPr>
          <w:p w:rsidR="0013628E" w:rsidRPr="00B60752" w:rsidRDefault="0013628E" w:rsidP="00D22C73">
            <w:pPr>
              <w:ind w:right="-180"/>
              <w:rPr>
                <w:sz w:val="20"/>
              </w:rPr>
            </w:pPr>
            <w:r w:rsidRPr="00B60752">
              <w:rPr>
                <w:sz w:val="20"/>
              </w:rPr>
              <w:t>Approved for implementation</w:t>
            </w:r>
          </w:p>
          <w:p w:rsidR="0013628E" w:rsidRPr="00B60752" w:rsidRDefault="0013628E" w:rsidP="00D22C73">
            <w:pPr>
              <w:ind w:right="-180"/>
              <w:rPr>
                <w:sz w:val="20"/>
              </w:rPr>
            </w:pPr>
          </w:p>
        </w:tc>
        <w:tc>
          <w:tcPr>
            <w:tcW w:w="3150" w:type="dxa"/>
          </w:tcPr>
          <w:p w:rsidR="0013628E" w:rsidRPr="00B60752" w:rsidRDefault="0013628E" w:rsidP="00D22C73">
            <w:pPr>
              <w:autoSpaceDE w:val="0"/>
              <w:autoSpaceDN w:val="0"/>
              <w:adjustRightInd w:val="0"/>
              <w:rPr>
                <w:sz w:val="20"/>
              </w:rPr>
            </w:pPr>
            <w:r w:rsidRPr="00B60752">
              <w:rPr>
                <w:sz w:val="20"/>
              </w:rPr>
              <w:t xml:space="preserve">Implemented </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305,</w:t>
            </w:r>
          </w:p>
          <w:p w:rsidR="0013628E" w:rsidRPr="00B60752" w:rsidRDefault="0013628E" w:rsidP="00D22C73">
            <w:pPr>
              <w:autoSpaceDE w:val="0"/>
              <w:autoSpaceDN w:val="0"/>
              <w:adjustRightInd w:val="0"/>
              <w:rPr>
                <w:sz w:val="20"/>
              </w:rPr>
            </w:pPr>
            <w:r w:rsidRPr="00B60752">
              <w:rPr>
                <w:sz w:val="20"/>
              </w:rPr>
              <w:t>Administrative Revision to DOD 4000.25-M, DLMS Manual, Volume 3 - Transportation</w:t>
            </w:r>
          </w:p>
          <w:p w:rsidR="0013628E" w:rsidRPr="00B60752" w:rsidRDefault="0013628E" w:rsidP="00D22C73">
            <w:pPr>
              <w:autoSpaceDE w:val="0"/>
              <w:autoSpaceDN w:val="0"/>
              <w:adjustRightInd w:val="0"/>
              <w:rPr>
                <w:sz w:val="20"/>
              </w:rPr>
            </w:pPr>
            <w:r w:rsidRPr="00B60752">
              <w:rPr>
                <w:sz w:val="20"/>
              </w:rPr>
              <w:t>10/23/08</w:t>
            </w:r>
          </w:p>
          <w:p w:rsidR="0013628E" w:rsidRPr="00B60752" w:rsidRDefault="0013628E" w:rsidP="00D22C73">
            <w:pPr>
              <w:autoSpaceDE w:val="0"/>
              <w:autoSpaceDN w:val="0"/>
              <w:adjustRightInd w:val="0"/>
              <w:rPr>
                <w:sz w:val="20"/>
              </w:rPr>
            </w:pPr>
            <w:r w:rsidRPr="00B60752">
              <w:rPr>
                <w:sz w:val="20"/>
              </w:rPr>
              <w:t>Transportation/ Supply/MILSTRIP</w:t>
            </w:r>
          </w:p>
          <w:p w:rsidR="0013628E" w:rsidRPr="00B60752" w:rsidRDefault="0013628E" w:rsidP="00D22C73">
            <w:pPr>
              <w:autoSpaceDE w:val="0"/>
              <w:autoSpaceDN w:val="0"/>
              <w:adjustRightInd w:val="0"/>
              <w:rPr>
                <w:sz w:val="20"/>
              </w:rPr>
            </w:pPr>
            <w:r w:rsidRPr="00B60752">
              <w:rPr>
                <w:sz w:val="20"/>
              </w:rPr>
              <w:t>Daverede/Hilert</w:t>
            </w:r>
          </w:p>
        </w:tc>
        <w:tc>
          <w:tcPr>
            <w:tcW w:w="3240" w:type="dxa"/>
          </w:tcPr>
          <w:p w:rsidR="0013628E" w:rsidRPr="00B60752" w:rsidRDefault="0013628E" w:rsidP="00D22C73">
            <w:pPr>
              <w:autoSpaceDE w:val="0"/>
              <w:autoSpaceDN w:val="0"/>
              <w:adjustRightInd w:val="0"/>
              <w:rPr>
                <w:sz w:val="20"/>
              </w:rPr>
            </w:pPr>
            <w:r w:rsidRPr="00B60752">
              <w:rPr>
                <w:sz w:val="20"/>
              </w:rPr>
              <w:t xml:space="preserve">This administrative change establishes a Table of Contents and Chapter 1 - Introduction, which provides instructions applicable to the use of Volume 3 - Transportation.  The change also establishes a Chapter 3 - Passive RFID Transactions, previously approved in ADC 296 and published as DoD 4000.25-M, Volume 2, Chapter 24.    </w:t>
            </w:r>
          </w:p>
        </w:tc>
        <w:tc>
          <w:tcPr>
            <w:tcW w:w="1710" w:type="dxa"/>
          </w:tcPr>
          <w:p w:rsidR="0013628E" w:rsidRPr="00B60752" w:rsidRDefault="0013628E" w:rsidP="00D22C73">
            <w:pPr>
              <w:ind w:right="-180"/>
              <w:rPr>
                <w:sz w:val="20"/>
              </w:rPr>
            </w:pPr>
            <w:r w:rsidRPr="00B60752">
              <w:rPr>
                <w:sz w:val="20"/>
              </w:rPr>
              <w:t>Approved for implementation</w:t>
            </w:r>
          </w:p>
          <w:p w:rsidR="0013628E" w:rsidRPr="00B60752" w:rsidRDefault="0013628E" w:rsidP="00D22C73">
            <w:pPr>
              <w:ind w:right="-180"/>
              <w:rPr>
                <w:sz w:val="20"/>
              </w:rPr>
            </w:pP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t>ADC 306,</w:t>
            </w:r>
          </w:p>
          <w:p w:rsidR="0013628E" w:rsidRPr="00B60752" w:rsidRDefault="0013628E" w:rsidP="00D22C73">
            <w:pPr>
              <w:autoSpaceDE w:val="0"/>
              <w:autoSpaceDN w:val="0"/>
              <w:adjustRightInd w:val="0"/>
              <w:rPr>
                <w:sz w:val="20"/>
              </w:rPr>
            </w:pPr>
            <w:r w:rsidRPr="00B60752">
              <w:rPr>
                <w:sz w:val="20"/>
              </w:rPr>
              <w:t>Administrative Change to Rail Transportation Mode/Method Codes and Definitions (Transportation/Supply (MILSTRIP))</w:t>
            </w:r>
          </w:p>
          <w:p w:rsidR="0013628E" w:rsidRPr="00B60752" w:rsidRDefault="0013628E" w:rsidP="00D22C73">
            <w:pPr>
              <w:autoSpaceDE w:val="0"/>
              <w:autoSpaceDN w:val="0"/>
              <w:adjustRightInd w:val="0"/>
              <w:rPr>
                <w:sz w:val="20"/>
              </w:rPr>
            </w:pPr>
            <w:r w:rsidRPr="00B60752">
              <w:rPr>
                <w:sz w:val="20"/>
              </w:rPr>
              <w:lastRenderedPageBreak/>
              <w:t>11/07/08</w:t>
            </w:r>
          </w:p>
          <w:p w:rsidR="0013628E" w:rsidRPr="00B60752" w:rsidRDefault="0013628E" w:rsidP="00D22C73">
            <w:pPr>
              <w:autoSpaceDE w:val="0"/>
              <w:autoSpaceDN w:val="0"/>
              <w:adjustRightInd w:val="0"/>
              <w:rPr>
                <w:sz w:val="20"/>
              </w:rPr>
            </w:pPr>
            <w:r w:rsidRPr="00B60752">
              <w:rPr>
                <w:sz w:val="20"/>
              </w:rPr>
              <w:t>Daverede/Hilert</w:t>
            </w:r>
          </w:p>
        </w:tc>
        <w:tc>
          <w:tcPr>
            <w:tcW w:w="3240" w:type="dxa"/>
          </w:tcPr>
          <w:p w:rsidR="0013628E" w:rsidRPr="00B60752" w:rsidRDefault="0013628E" w:rsidP="00D22C73">
            <w:pPr>
              <w:autoSpaceDE w:val="0"/>
              <w:autoSpaceDN w:val="0"/>
              <w:adjustRightInd w:val="0"/>
              <w:rPr>
                <w:sz w:val="20"/>
              </w:rPr>
            </w:pPr>
            <w:r w:rsidRPr="00B60752">
              <w:rPr>
                <w:sz w:val="20"/>
              </w:rPr>
              <w:lastRenderedPageBreak/>
              <w:t xml:space="preserve">This administrative change updates the DoD codes, definitions, X12 conversion and MILSTRIP references to authorized data source for transportation mode/method codes associated with rail </w:t>
            </w:r>
            <w:r w:rsidRPr="00B60752">
              <w:rPr>
                <w:sz w:val="20"/>
              </w:rPr>
              <w:lastRenderedPageBreak/>
              <w:t xml:space="preserve">movements.    </w:t>
            </w:r>
          </w:p>
        </w:tc>
        <w:tc>
          <w:tcPr>
            <w:tcW w:w="1710" w:type="dxa"/>
          </w:tcPr>
          <w:p w:rsidR="0013628E" w:rsidRPr="00B60752" w:rsidRDefault="0013628E" w:rsidP="00D22C73">
            <w:pPr>
              <w:ind w:right="-180"/>
              <w:rPr>
                <w:sz w:val="20"/>
              </w:rPr>
            </w:pPr>
            <w:r w:rsidRPr="00B60752">
              <w:rPr>
                <w:sz w:val="20"/>
              </w:rPr>
              <w:lastRenderedPageBreak/>
              <w:t>Approved for implementation</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sz w:val="20"/>
              </w:rPr>
            </w:pPr>
            <w:r w:rsidRPr="00B60752">
              <w:rPr>
                <w:sz w:val="20"/>
              </w:rPr>
              <w:lastRenderedPageBreak/>
              <w:t>ADC 307,</w:t>
            </w:r>
          </w:p>
          <w:p w:rsidR="0013628E" w:rsidRPr="00B60752" w:rsidRDefault="0013628E" w:rsidP="00D22C73">
            <w:pPr>
              <w:autoSpaceDE w:val="0"/>
              <w:autoSpaceDN w:val="0"/>
              <w:adjustRightInd w:val="0"/>
              <w:rPr>
                <w:sz w:val="20"/>
              </w:rPr>
            </w:pPr>
            <w:r w:rsidRPr="00B60752">
              <w:rPr>
                <w:sz w:val="20"/>
              </w:rPr>
              <w:t>Administrative Update to DLMS, Volume 2, Chapter 6, Physical Inventory Control, and DLMS Supplements (DS) 846P, 846R, and 888I (Supply/MILSTRAP)</w:t>
            </w:r>
          </w:p>
          <w:p w:rsidR="0013628E" w:rsidRPr="00B60752" w:rsidRDefault="0013628E" w:rsidP="00D22C73">
            <w:pPr>
              <w:autoSpaceDE w:val="0"/>
              <w:autoSpaceDN w:val="0"/>
              <w:adjustRightInd w:val="0"/>
              <w:rPr>
                <w:sz w:val="20"/>
              </w:rPr>
            </w:pPr>
            <w:r w:rsidRPr="00B60752">
              <w:rPr>
                <w:sz w:val="20"/>
              </w:rPr>
              <w:t>11/10/08</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Administrative update to DLMS Volume 2, Chapter 6 to position the chapter for a future combined MILSTRAP/DLMS manual.  Administrative updates to DS 846P, 846R, and 888I to clearly identify beginning segment transaction in the context of the applicable DLMS chapter and corresponding MILSTRAP DI Code functionality.</w:t>
            </w:r>
          </w:p>
        </w:tc>
        <w:tc>
          <w:tcPr>
            <w:tcW w:w="1710" w:type="dxa"/>
          </w:tcPr>
          <w:p w:rsidR="0013628E" w:rsidRPr="00B60752" w:rsidRDefault="0013628E" w:rsidP="00D22C73">
            <w:pPr>
              <w:ind w:right="-180"/>
              <w:rPr>
                <w:sz w:val="20"/>
              </w:rPr>
            </w:pPr>
            <w:r w:rsidRPr="00B60752">
              <w:rPr>
                <w:sz w:val="20"/>
              </w:rPr>
              <w:t>Approved. The updated chapter will be included either in the next DLMS manual formal change or reissuance, whichever comes first.</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b/>
                <w:i/>
                <w:sz w:val="20"/>
              </w:rPr>
            </w:pPr>
            <w:r w:rsidRPr="00B60752">
              <w:rPr>
                <w:b/>
                <w:i/>
                <w:sz w:val="20"/>
              </w:rPr>
              <w:t>ADC 308,</w:t>
            </w:r>
          </w:p>
          <w:p w:rsidR="0013628E" w:rsidRPr="00B60752" w:rsidRDefault="0013628E" w:rsidP="00D22C73">
            <w:pPr>
              <w:autoSpaceDE w:val="0"/>
              <w:autoSpaceDN w:val="0"/>
              <w:adjustRightInd w:val="0"/>
              <w:rPr>
                <w:b/>
                <w:i/>
                <w:sz w:val="20"/>
              </w:rPr>
            </w:pPr>
            <w:r w:rsidRPr="00B60752">
              <w:rPr>
                <w:b/>
                <w:i/>
                <w:sz w:val="20"/>
              </w:rPr>
              <w:t xml:space="preserve">Administrative Update to DLMS Chapter for Asset Status Reporting and Migrate Army SSF Asset Balance Reporting Transaction, Document Identifier Code BSS, to DLMS 846I, Asset Status, for Intra-Army Use (Supply) </w:t>
            </w:r>
          </w:p>
          <w:p w:rsidR="0013628E" w:rsidRPr="00B60752" w:rsidRDefault="0013628E" w:rsidP="00D22C73">
            <w:pPr>
              <w:autoSpaceDE w:val="0"/>
              <w:autoSpaceDN w:val="0"/>
              <w:adjustRightInd w:val="0"/>
              <w:rPr>
                <w:b/>
                <w:i/>
                <w:sz w:val="20"/>
              </w:rPr>
            </w:pPr>
            <w:r w:rsidRPr="00B60752">
              <w:rPr>
                <w:b/>
                <w:i/>
                <w:sz w:val="20"/>
              </w:rPr>
              <w:t>(Staffed by PDC 327)</w:t>
            </w:r>
          </w:p>
          <w:p w:rsidR="0013628E" w:rsidRPr="00B60752" w:rsidRDefault="0013628E" w:rsidP="00D22C73">
            <w:pPr>
              <w:autoSpaceDE w:val="0"/>
              <w:autoSpaceDN w:val="0"/>
              <w:adjustRightInd w:val="0"/>
              <w:rPr>
                <w:b/>
                <w:i/>
                <w:sz w:val="20"/>
              </w:rPr>
            </w:pPr>
            <w:r w:rsidRPr="00B60752">
              <w:rPr>
                <w:b/>
                <w:i/>
                <w:sz w:val="20"/>
              </w:rPr>
              <w:t>1/12/09</w:t>
            </w:r>
          </w:p>
          <w:p w:rsidR="0013628E" w:rsidRPr="00B60752" w:rsidRDefault="0013628E" w:rsidP="00D22C73">
            <w:pPr>
              <w:autoSpaceDE w:val="0"/>
              <w:autoSpaceDN w:val="0"/>
              <w:adjustRightInd w:val="0"/>
              <w:rPr>
                <w:sz w:val="20"/>
              </w:rPr>
            </w:pPr>
            <w:r w:rsidRPr="00B60752">
              <w:rPr>
                <w:b/>
                <w:i/>
                <w:sz w:val="20"/>
              </w:rPr>
              <w:t>Johnson</w:t>
            </w:r>
          </w:p>
        </w:tc>
        <w:tc>
          <w:tcPr>
            <w:tcW w:w="3240" w:type="dxa"/>
          </w:tcPr>
          <w:p w:rsidR="0013628E" w:rsidRPr="00B60752" w:rsidRDefault="0013628E" w:rsidP="00D22C73">
            <w:pPr>
              <w:autoSpaceDE w:val="0"/>
              <w:autoSpaceDN w:val="0"/>
              <w:adjustRightInd w:val="0"/>
              <w:rPr>
                <w:sz w:val="20"/>
              </w:rPr>
            </w:pPr>
            <w:r w:rsidRPr="00B60752">
              <w:rPr>
                <w:b/>
                <w:i/>
                <w:sz w:val="20"/>
              </w:rPr>
              <w:t>DLMSO is revising DoD 4000.25-M, DLMS, to establish a separate chapter for Asset Status Reporting and for administrative updates to the chapter to incorporate correlation of the DS 846I beginning segment Report Type Code  to the corresponding DoD 4000.25-2-M, MILSTRAP DI code, for information in a mixed DLMS/DLSS environment consistent with other MILSTRAP related DLMS chapters.  In addition to these administrative changes, DLMSO will revise the chapter to address the intra-Army use of DS 846I Asset Status Report transaction for the function associated with Army DI Code BSS.</w:t>
            </w:r>
          </w:p>
        </w:tc>
        <w:tc>
          <w:tcPr>
            <w:tcW w:w="1710" w:type="dxa"/>
          </w:tcPr>
          <w:p w:rsidR="0013628E" w:rsidRPr="00B60752" w:rsidRDefault="0013628E" w:rsidP="00D22C73">
            <w:pPr>
              <w:ind w:right="-180"/>
              <w:rPr>
                <w:b/>
                <w:i/>
                <w:sz w:val="20"/>
              </w:rPr>
            </w:pPr>
            <w:r w:rsidRPr="00B60752">
              <w:rPr>
                <w:b/>
                <w:i/>
                <w:sz w:val="20"/>
              </w:rPr>
              <w:t xml:space="preserve">Approved for implementation. </w:t>
            </w:r>
          </w:p>
          <w:p w:rsidR="0013628E" w:rsidRPr="00B60752" w:rsidRDefault="0013628E" w:rsidP="00D22C73">
            <w:pPr>
              <w:ind w:right="-180"/>
              <w:rPr>
                <w:b/>
                <w:i/>
                <w:sz w:val="20"/>
              </w:rPr>
            </w:pPr>
          </w:p>
          <w:p w:rsidR="0013628E" w:rsidRPr="00B60752" w:rsidRDefault="0013628E" w:rsidP="00D22C73">
            <w:pPr>
              <w:ind w:right="-180"/>
              <w:rPr>
                <w:sz w:val="20"/>
              </w:rPr>
            </w:pPr>
            <w:r w:rsidRPr="00B60752">
              <w:rPr>
                <w:b/>
                <w:i/>
                <w:sz w:val="20"/>
              </w:rPr>
              <w:t>This change supports an Army Logistics Modernization Program release</w:t>
            </w:r>
            <w:r w:rsidRPr="00B60752">
              <w:rPr>
                <w:sz w:val="20"/>
              </w:rPr>
              <w:t>.</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rPr>
          <w:trHeight w:val="6794"/>
        </w:trPr>
        <w:tc>
          <w:tcPr>
            <w:tcW w:w="3150" w:type="dxa"/>
          </w:tcPr>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rPr>
            </w:pPr>
            <w:r w:rsidRPr="00B60752">
              <w:rPr>
                <w:i/>
              </w:rPr>
              <w:lastRenderedPageBreak/>
              <w:t xml:space="preserve">ADC 309, </w:t>
            </w:r>
          </w:p>
          <w:p w:rsidR="0013628E" w:rsidRPr="00B60752" w:rsidRDefault="0013628E" w:rsidP="00D22C73">
            <w:pPr>
              <w:pStyle w:val="Heading3"/>
              <w:tabs>
                <w:tab w:val="righ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i/>
              </w:rPr>
            </w:pPr>
            <w:r w:rsidRPr="00B60752">
              <w:rPr>
                <w:i/>
              </w:rPr>
              <w:t>Notice of Availability (NOA) and NOA Reply Transaction Data Content/Mapping including Addition of Type Pack Code for 463L Pallets (Supply/Transportation) (Staffed as PDC 318)</w:t>
            </w:r>
          </w:p>
          <w:p w:rsidR="0013628E" w:rsidRPr="00B60752" w:rsidRDefault="0013628E" w:rsidP="00D22C73">
            <w:pPr>
              <w:rPr>
                <w:b/>
                <w:i/>
                <w:sz w:val="20"/>
              </w:rPr>
            </w:pPr>
            <w:r w:rsidRPr="00B60752">
              <w:rPr>
                <w:b/>
                <w:i/>
                <w:sz w:val="20"/>
              </w:rPr>
              <w:t>6/03/09</w:t>
            </w:r>
          </w:p>
          <w:p w:rsidR="0013628E" w:rsidRPr="00B60752" w:rsidRDefault="0013628E" w:rsidP="00D22C73">
            <w:pPr>
              <w:autoSpaceDE w:val="0"/>
              <w:autoSpaceDN w:val="0"/>
              <w:adjustRightInd w:val="0"/>
              <w:rPr>
                <w:b/>
                <w:i/>
                <w:sz w:val="20"/>
              </w:rPr>
            </w:pPr>
            <w:r w:rsidRPr="00B60752">
              <w:rPr>
                <w:b/>
                <w:i/>
                <w:sz w:val="20"/>
              </w:rPr>
              <w:t>Hilert/Daverede</w:t>
            </w:r>
          </w:p>
        </w:tc>
        <w:tc>
          <w:tcPr>
            <w:tcW w:w="3240" w:type="dxa"/>
          </w:tcPr>
          <w:p w:rsidR="0013628E" w:rsidRPr="00B60752" w:rsidRDefault="0013628E" w:rsidP="00D22C73">
            <w:pPr>
              <w:pStyle w:val="2appxftmtr"/>
              <w:jc w:val="left"/>
              <w:rPr>
                <w:rFonts w:ascii="Times New Roman" w:hAnsi="Times New Roman"/>
                <w:b/>
                <w:sz w:val="20"/>
              </w:rPr>
            </w:pPr>
            <w:r w:rsidRPr="00B60752">
              <w:rPr>
                <w:rFonts w:ascii="Times New Roman" w:hAnsi="Times New Roman"/>
                <w:b/>
                <w:i/>
                <w:sz w:val="20"/>
              </w:rPr>
              <w:t>Resolves a DLMS/MILS conversion issue between the MILSTRIP AD5 and the comparable DLMS 870N, Notice of Availability Reply.  Revisions are identified to add a code and DLMS note to DLMS Supplement 870N supporting what the DAAS map has already implemented, and add a future enhancement to the process to identify the NOA submitter.  Modifies the location of the type pack code in the DS 856N, Notice of Availability. Updates MILSTRIP Appendix 3.30 to correctly identify the authorized data source for valid DoD Type Pack Codes.  Updates the Type Pack Code Conversion Guide to add a type pack code for 463L pallet and its applicable X12 conversion code. Updates the DLMS and MILSTRIP Manuals References and Abbreviations sections to include a definition of United States Transportation Command’s (USTRANSCOM) Table Management Distribution System (TMDS) and its associated URL</w:t>
            </w:r>
          </w:p>
        </w:tc>
        <w:tc>
          <w:tcPr>
            <w:tcW w:w="1710" w:type="dxa"/>
          </w:tcPr>
          <w:p w:rsidR="0013628E" w:rsidRPr="00B60752" w:rsidRDefault="0013628E" w:rsidP="00D22C73">
            <w:pPr>
              <w:rPr>
                <w:b/>
                <w:i/>
                <w:sz w:val="20"/>
              </w:rPr>
            </w:pPr>
            <w:r w:rsidRPr="00B60752">
              <w:rPr>
                <w:b/>
                <w:i/>
                <w:sz w:val="20"/>
              </w:rPr>
              <w:t>Type Pack Code 463L Pallets is effective immediately.  There is no current schedule for DLMS implementation NOA/NOA Reply by the Distribution Standard System.  Coordination between DAASC and USTRANSCOM for integrated data environment is requested prior to map updates projected for October 2009.</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Heading3"/>
              <w:tabs>
                <w:tab w:val="left" w:pos="1260"/>
              </w:tabs>
              <w:ind w:left="1260" w:hanging="1260"/>
              <w:rPr>
                <w:i/>
              </w:rPr>
            </w:pPr>
            <w:r w:rsidRPr="00B60752">
              <w:rPr>
                <w:i/>
              </w:rPr>
              <w:t>ADC 311,</w:t>
            </w:r>
          </w:p>
          <w:p w:rsidR="0013628E" w:rsidRPr="00B60752" w:rsidRDefault="0013628E" w:rsidP="00D22C73">
            <w:pPr>
              <w:pStyle w:val="Heading3"/>
              <w:tabs>
                <w:tab w:val="left" w:pos="1260"/>
              </w:tabs>
              <w:rPr>
                <w:i/>
              </w:rPr>
            </w:pPr>
            <w:r w:rsidRPr="00B60752">
              <w:rPr>
                <w:i/>
              </w:rPr>
              <w:t>SDR Attachment Interface (Supply/SDR) (Staffed as PDC 332)</w:t>
            </w:r>
          </w:p>
          <w:p w:rsidR="0013628E" w:rsidRPr="00B60752" w:rsidRDefault="0013628E" w:rsidP="00D22C73">
            <w:pPr>
              <w:rPr>
                <w:b/>
                <w:i/>
                <w:sz w:val="20"/>
              </w:rPr>
            </w:pPr>
            <w:r w:rsidRPr="00B60752">
              <w:rPr>
                <w:b/>
                <w:i/>
                <w:sz w:val="20"/>
              </w:rPr>
              <w:t>5/13/09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rPr>
                <w:b/>
                <w:i/>
                <w:sz w:val="20"/>
              </w:rPr>
            </w:pPr>
            <w:r w:rsidRPr="00B60752">
              <w:rPr>
                <w:b/>
                <w:i/>
                <w:sz w:val="20"/>
              </w:rPr>
              <w:t>The change standardizes the attachment process for all Service/Agencies interfacing with the DoD WebSDR.  Currently the DoD WebSDR System interfaces cannot transmit or receive SDR attachments via the GEX or MQ Series SDR interface connections.  This change allows the Services and Agencies interfacing with the DoD WebSDR to transmit and receive attachments via a standard process.</w:t>
            </w:r>
          </w:p>
        </w:tc>
        <w:tc>
          <w:tcPr>
            <w:tcW w:w="1710" w:type="dxa"/>
          </w:tcPr>
          <w:p w:rsidR="0013628E" w:rsidRPr="00B60752" w:rsidRDefault="0013628E" w:rsidP="00D22C73">
            <w:pPr>
              <w:ind w:right="-180"/>
              <w:rPr>
                <w:b/>
                <w:i/>
                <w:sz w:val="20"/>
              </w:rPr>
            </w:pPr>
            <w:r w:rsidRPr="00B60752">
              <w:rPr>
                <w:b/>
                <w:i/>
                <w:sz w:val="20"/>
              </w:rPr>
              <w:t>Approved for implementation approximately October 1, 2009</w:t>
            </w:r>
          </w:p>
        </w:tc>
        <w:tc>
          <w:tcPr>
            <w:tcW w:w="3150" w:type="dxa"/>
          </w:tcPr>
          <w:p w:rsidR="0013628E" w:rsidRPr="00735CA3" w:rsidRDefault="0013628E" w:rsidP="00D22C73">
            <w:pPr>
              <w:autoSpaceDE w:val="0"/>
              <w:autoSpaceDN w:val="0"/>
              <w:adjustRightInd w:val="0"/>
              <w:rPr>
                <w:b/>
                <w:i/>
                <w:sz w:val="20"/>
              </w:rPr>
            </w:pPr>
            <w:r w:rsidRPr="00735CA3">
              <w:rPr>
                <w:b/>
                <w:i/>
                <w:sz w:val="20"/>
              </w:rPr>
              <w:t>Scheduled for Feb 2010</w:t>
            </w:r>
            <w:r>
              <w:rPr>
                <w:b/>
                <w:i/>
                <w:sz w:val="20"/>
              </w:rPr>
              <w:t xml:space="preserve"> implementation by AFSAC, PDREP, and NSDRS.</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b/>
                <w:i/>
                <w:sz w:val="20"/>
              </w:rPr>
            </w:pPr>
            <w:r w:rsidRPr="00B60752">
              <w:rPr>
                <w:b/>
                <w:i/>
                <w:sz w:val="20"/>
              </w:rPr>
              <w:t xml:space="preserve">ADC 312, </w:t>
            </w:r>
          </w:p>
          <w:p w:rsidR="0013628E" w:rsidRPr="00B60752" w:rsidRDefault="0013628E" w:rsidP="00D22C73">
            <w:pPr>
              <w:autoSpaceDE w:val="0"/>
              <w:autoSpaceDN w:val="0"/>
              <w:adjustRightInd w:val="0"/>
              <w:rPr>
                <w:b/>
                <w:i/>
                <w:sz w:val="20"/>
              </w:rPr>
            </w:pPr>
            <w:r w:rsidRPr="00B60752">
              <w:rPr>
                <w:b/>
                <w:i/>
                <w:sz w:val="20"/>
              </w:rPr>
              <w:t>Denial Management Code in a Supply Status Transaction (Supply/MILSTRIP) (Staffed as PDC 334)</w:t>
            </w:r>
          </w:p>
          <w:p w:rsidR="0013628E" w:rsidRPr="00B60752" w:rsidRDefault="0013628E" w:rsidP="00D22C73">
            <w:pPr>
              <w:autoSpaceDE w:val="0"/>
              <w:autoSpaceDN w:val="0"/>
              <w:adjustRightInd w:val="0"/>
              <w:rPr>
                <w:b/>
                <w:i/>
                <w:sz w:val="20"/>
              </w:rPr>
            </w:pPr>
            <w:r w:rsidRPr="00B60752">
              <w:rPr>
                <w:b/>
                <w:i/>
                <w:sz w:val="20"/>
              </w:rPr>
              <w:t>01/22/09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autoSpaceDE w:val="0"/>
              <w:autoSpaceDN w:val="0"/>
              <w:adjustRightInd w:val="0"/>
              <w:rPr>
                <w:b/>
                <w:i/>
                <w:sz w:val="20"/>
              </w:rPr>
            </w:pPr>
            <w:r w:rsidRPr="00B60752">
              <w:rPr>
                <w:b/>
                <w:i/>
                <w:sz w:val="20"/>
              </w:rPr>
              <w:t>This change requests that the denial management code approved by ADC 191 for use on a supply status transaction on an intra-Army basis be established for DOD usage.  The volume of Army orders supported on an inter-Service basis drives the need for this functionality to be extended beyond intra-Army.</w:t>
            </w:r>
          </w:p>
        </w:tc>
        <w:tc>
          <w:tcPr>
            <w:tcW w:w="1710" w:type="dxa"/>
          </w:tcPr>
          <w:p w:rsidR="0013628E" w:rsidRPr="00B60752" w:rsidRDefault="0013628E" w:rsidP="00D22C73">
            <w:pPr>
              <w:ind w:right="-180"/>
              <w:rPr>
                <w:b/>
                <w:i/>
                <w:sz w:val="20"/>
              </w:rPr>
            </w:pPr>
            <w:r w:rsidRPr="00B60752">
              <w:rPr>
                <w:b/>
                <w:i/>
                <w:sz w:val="20"/>
              </w:rPr>
              <w:t xml:space="preserve">Approved for all Components using a phased implementation approach.  A projected implementation date is not available at this time.  </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sz w:val="20"/>
              </w:rPr>
            </w:pPr>
            <w:r w:rsidRPr="00B60752">
              <w:rPr>
                <w:sz w:val="20"/>
              </w:rPr>
              <w:lastRenderedPageBreak/>
              <w:t xml:space="preserve">ADC 314, </w:t>
            </w:r>
          </w:p>
          <w:p w:rsidR="0013628E" w:rsidRPr="00B60752" w:rsidRDefault="0013628E" w:rsidP="00D22C73">
            <w:pPr>
              <w:autoSpaceDE w:val="0"/>
              <w:autoSpaceDN w:val="0"/>
              <w:adjustRightInd w:val="0"/>
              <w:rPr>
                <w:sz w:val="20"/>
              </w:rPr>
            </w:pPr>
            <w:r w:rsidRPr="00B60752">
              <w:rPr>
                <w:sz w:val="20"/>
              </w:rPr>
              <w:t>Administrative Update to DLMS, Volume 2, Appendix 5, Instructions for Submission of DoD UIT Program Candidates (Supply/UIT)</w:t>
            </w:r>
          </w:p>
          <w:p w:rsidR="0013628E" w:rsidRPr="00B60752" w:rsidRDefault="0013628E" w:rsidP="00D22C73">
            <w:pPr>
              <w:autoSpaceDE w:val="0"/>
              <w:autoSpaceDN w:val="0"/>
              <w:adjustRightInd w:val="0"/>
              <w:rPr>
                <w:sz w:val="20"/>
              </w:rPr>
            </w:pPr>
            <w:r w:rsidRPr="00B60752">
              <w:rPr>
                <w:sz w:val="20"/>
              </w:rPr>
              <w:t>12/22/08</w:t>
            </w:r>
          </w:p>
          <w:p w:rsidR="0013628E" w:rsidRPr="00B60752" w:rsidRDefault="0013628E" w:rsidP="00D22C73">
            <w:pPr>
              <w:autoSpaceDE w:val="0"/>
              <w:autoSpaceDN w:val="0"/>
              <w:adjustRightInd w:val="0"/>
              <w:rPr>
                <w:sz w:val="20"/>
              </w:rPr>
            </w:pPr>
            <w:r w:rsidRPr="00B60752">
              <w:rPr>
                <w:sz w:val="20"/>
              </w:rPr>
              <w:t>Johnson</w:t>
            </w:r>
          </w:p>
        </w:tc>
        <w:tc>
          <w:tcPr>
            <w:tcW w:w="3240" w:type="dxa"/>
          </w:tcPr>
          <w:p w:rsidR="0013628E" w:rsidRPr="00B60752" w:rsidRDefault="0013628E" w:rsidP="00D22C73">
            <w:pPr>
              <w:autoSpaceDE w:val="0"/>
              <w:autoSpaceDN w:val="0"/>
              <w:adjustRightInd w:val="0"/>
              <w:rPr>
                <w:sz w:val="20"/>
              </w:rPr>
            </w:pPr>
            <w:r w:rsidRPr="00B60752">
              <w:rPr>
                <w:sz w:val="20"/>
              </w:rPr>
              <w:t>This administrative update to DLMS Volume 2, Appendix 5 corrects erroneous paragraph number references, for DoD 4140.1-R, cited in the Instructions for Submission of DoD UIT Program Candidates.</w:t>
            </w:r>
          </w:p>
        </w:tc>
        <w:tc>
          <w:tcPr>
            <w:tcW w:w="1710" w:type="dxa"/>
          </w:tcPr>
          <w:p w:rsidR="0013628E" w:rsidRPr="00B60752" w:rsidRDefault="0013628E" w:rsidP="00D22C73">
            <w:pPr>
              <w:ind w:right="-180"/>
              <w:rPr>
                <w:sz w:val="20"/>
              </w:rPr>
            </w:pPr>
            <w:r w:rsidRPr="00B60752">
              <w:rPr>
                <w:sz w:val="20"/>
              </w:rPr>
              <w:t>Approved.  The change to the DLMS manual will be published in the next reissuance of the manual.</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b/>
                <w:i/>
                <w:sz w:val="20"/>
              </w:rPr>
            </w:pPr>
            <w:r w:rsidRPr="00B60752">
              <w:rPr>
                <w:b/>
                <w:i/>
                <w:sz w:val="20"/>
              </w:rPr>
              <w:t>ADC 315,</w:t>
            </w:r>
          </w:p>
          <w:p w:rsidR="0013628E" w:rsidRPr="00B60752" w:rsidRDefault="0013628E" w:rsidP="00D22C73">
            <w:pPr>
              <w:autoSpaceDE w:val="0"/>
              <w:autoSpaceDN w:val="0"/>
              <w:adjustRightInd w:val="0"/>
              <w:rPr>
                <w:b/>
                <w:i/>
                <w:sz w:val="20"/>
              </w:rPr>
            </w:pPr>
            <w:bookmarkStart w:id="14" w:name="OLE_LINK3"/>
            <w:bookmarkStart w:id="15" w:name="OLE_LINK4"/>
            <w:r w:rsidRPr="00B60752">
              <w:rPr>
                <w:b/>
                <w:i/>
                <w:sz w:val="20"/>
              </w:rPr>
              <w:t>Administrative Change to DLMS Note for Fund Code in DLMS 810L, Logistics Bill (Finance)</w:t>
            </w:r>
            <w:bookmarkEnd w:id="14"/>
            <w:bookmarkEnd w:id="15"/>
          </w:p>
          <w:p w:rsidR="0013628E" w:rsidRPr="00B60752" w:rsidRDefault="0013628E" w:rsidP="00D22C73">
            <w:pPr>
              <w:autoSpaceDE w:val="0"/>
              <w:autoSpaceDN w:val="0"/>
              <w:adjustRightInd w:val="0"/>
              <w:rPr>
                <w:b/>
                <w:i/>
                <w:sz w:val="20"/>
              </w:rPr>
            </w:pPr>
            <w:r w:rsidRPr="00B60752">
              <w:rPr>
                <w:b/>
                <w:i/>
                <w:sz w:val="20"/>
              </w:rPr>
              <w:t>01/05/09</w:t>
            </w:r>
          </w:p>
          <w:p w:rsidR="0013628E" w:rsidRPr="00B60752" w:rsidRDefault="0013628E" w:rsidP="00D22C73">
            <w:pPr>
              <w:autoSpaceDE w:val="0"/>
              <w:autoSpaceDN w:val="0"/>
              <w:adjustRightInd w:val="0"/>
              <w:rPr>
                <w:sz w:val="20"/>
              </w:rPr>
            </w:pPr>
            <w:r w:rsidRPr="00B60752">
              <w:rPr>
                <w:b/>
                <w:i/>
                <w:sz w:val="20"/>
              </w:rPr>
              <w:t>Hammond</w:t>
            </w:r>
          </w:p>
        </w:tc>
        <w:tc>
          <w:tcPr>
            <w:tcW w:w="3240" w:type="dxa"/>
          </w:tcPr>
          <w:p w:rsidR="0013628E" w:rsidRPr="00B60752" w:rsidRDefault="0013628E" w:rsidP="00D22C73">
            <w:pPr>
              <w:autoSpaceDE w:val="0"/>
              <w:autoSpaceDN w:val="0"/>
              <w:adjustRightInd w:val="0"/>
              <w:rPr>
                <w:sz w:val="20"/>
              </w:rPr>
            </w:pPr>
            <w:r w:rsidRPr="00B60752">
              <w:rPr>
                <w:b/>
                <w:i/>
                <w:sz w:val="20"/>
              </w:rPr>
              <w:t>This change modifies the DS 810L to incorporate an administrative change to correct an incorrect DLMS note regarding the qualifier DG (Fund Code), which incorrectly states that the fund code may not be used with Interfund bills</w:t>
            </w:r>
          </w:p>
        </w:tc>
        <w:tc>
          <w:tcPr>
            <w:tcW w:w="1710" w:type="dxa"/>
          </w:tcPr>
          <w:p w:rsidR="0013628E" w:rsidRPr="00B60752" w:rsidRDefault="0013628E" w:rsidP="00D22C73">
            <w:pPr>
              <w:ind w:right="-180"/>
              <w:rPr>
                <w:b/>
                <w:i/>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rPr>
          <w:trHeight w:val="1952"/>
        </w:trPr>
        <w:tc>
          <w:tcPr>
            <w:tcW w:w="3150" w:type="dxa"/>
          </w:tcPr>
          <w:p w:rsidR="0013628E" w:rsidRPr="00B60752" w:rsidRDefault="0013628E" w:rsidP="00D22C73">
            <w:pPr>
              <w:rPr>
                <w:b/>
                <w:i/>
                <w:sz w:val="20"/>
              </w:rPr>
            </w:pPr>
            <w:r w:rsidRPr="00B60752">
              <w:rPr>
                <w:b/>
                <w:i/>
                <w:sz w:val="20"/>
              </w:rPr>
              <w:t>ADC 316,</w:t>
            </w:r>
          </w:p>
          <w:p w:rsidR="0013628E" w:rsidRPr="00B60752" w:rsidRDefault="0013628E" w:rsidP="00D22C73">
            <w:pPr>
              <w:rPr>
                <w:b/>
                <w:i/>
                <w:sz w:val="20"/>
              </w:rPr>
            </w:pPr>
            <w:r w:rsidRPr="00B60752">
              <w:rPr>
                <w:b/>
                <w:i/>
                <w:sz w:val="20"/>
              </w:rPr>
              <w:t>Retail Transportation and Supply Receipt and Acknowledgement Transactions (Transportation/Supply), (Staffed as PDC 324)</w:t>
            </w:r>
          </w:p>
          <w:p w:rsidR="0013628E" w:rsidRPr="00B60752" w:rsidRDefault="0013628E" w:rsidP="00D22C73">
            <w:pPr>
              <w:rPr>
                <w:b/>
                <w:i/>
                <w:sz w:val="20"/>
              </w:rPr>
            </w:pPr>
            <w:r w:rsidRPr="00B60752">
              <w:rPr>
                <w:b/>
                <w:i/>
                <w:sz w:val="20"/>
              </w:rPr>
              <w:t>2/19/09</w:t>
            </w:r>
          </w:p>
          <w:p w:rsidR="0013628E" w:rsidRPr="00B60752" w:rsidRDefault="0013628E" w:rsidP="00D22C73">
            <w:pPr>
              <w:rPr>
                <w:b/>
                <w:i/>
                <w:sz w:val="20"/>
              </w:rPr>
            </w:pPr>
            <w:r w:rsidRPr="00B60752">
              <w:rPr>
                <w:b/>
                <w:i/>
                <w:sz w:val="20"/>
              </w:rPr>
              <w:t>Daverede</w:t>
            </w:r>
          </w:p>
        </w:tc>
        <w:tc>
          <w:tcPr>
            <w:tcW w:w="3240" w:type="dxa"/>
          </w:tcPr>
          <w:p w:rsidR="0013628E" w:rsidRPr="00B60752" w:rsidRDefault="0013628E" w:rsidP="00D22C73">
            <w:pPr>
              <w:autoSpaceDE w:val="0"/>
              <w:autoSpaceDN w:val="0"/>
              <w:adjustRightInd w:val="0"/>
              <w:rPr>
                <w:b/>
                <w:i/>
                <w:sz w:val="20"/>
              </w:rPr>
            </w:pPr>
            <w:r w:rsidRPr="00B60752">
              <w:rPr>
                <w:b/>
                <w:i/>
                <w:sz w:val="20"/>
              </w:rPr>
              <w:t xml:space="preserve">Implement a standardized interchange between retail transportation and supply through the use of EDI transactions, specifically the Warehouse Shipping Order, 940R, and Warehouse Shipping Advice, 945A.  </w:t>
            </w:r>
          </w:p>
        </w:tc>
        <w:tc>
          <w:tcPr>
            <w:tcW w:w="1710" w:type="dxa"/>
          </w:tcPr>
          <w:p w:rsidR="0013628E" w:rsidRPr="00B60752" w:rsidRDefault="0013628E" w:rsidP="00D22C73">
            <w:pPr>
              <w:ind w:right="-180"/>
              <w:rPr>
                <w:b/>
                <w:i/>
                <w:sz w:val="20"/>
              </w:rPr>
            </w:pPr>
            <w:bookmarkStart w:id="16" w:name="OLE_LINK9"/>
            <w:bookmarkStart w:id="17" w:name="OLE_LINK10"/>
            <w:r w:rsidRPr="00B60752">
              <w:rPr>
                <w:b/>
                <w:i/>
                <w:sz w:val="20"/>
              </w:rPr>
              <w:t>Approved for implementation</w:t>
            </w:r>
            <w:bookmarkEnd w:id="16"/>
            <w:bookmarkEnd w:id="17"/>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Approved Addendum to ADC 316A, USAF Requirements for Item Record Data and UIT using the Materiel Release (DS 940R) under Transportation and Supply Receipt and Acknowledgement Interchange (Supply/Transportation) (Staffed as Proposed Addendum to ADC 316A)</w:t>
            </w:r>
          </w:p>
          <w:p w:rsidR="0013628E" w:rsidRPr="00B60752" w:rsidRDefault="0013628E" w:rsidP="00D22C73">
            <w:pPr>
              <w:rPr>
                <w:b/>
                <w:i/>
                <w:sz w:val="20"/>
              </w:rPr>
            </w:pPr>
            <w:r w:rsidRPr="00B60752">
              <w:rPr>
                <w:b/>
                <w:i/>
                <w:sz w:val="20"/>
              </w:rPr>
              <w:t>6/26/09</w:t>
            </w:r>
          </w:p>
          <w:p w:rsidR="0013628E" w:rsidRPr="00B60752" w:rsidRDefault="0013628E" w:rsidP="00D22C73">
            <w:pPr>
              <w:rPr>
                <w:b/>
                <w:i/>
                <w:sz w:val="20"/>
              </w:rPr>
            </w:pPr>
            <w:r w:rsidRPr="00B60752">
              <w:rPr>
                <w:b/>
                <w:i/>
                <w:sz w:val="20"/>
              </w:rPr>
              <w:t>Daverede/Hilert</w:t>
            </w:r>
          </w:p>
        </w:tc>
        <w:tc>
          <w:tcPr>
            <w:tcW w:w="3240" w:type="dxa"/>
          </w:tcPr>
          <w:p w:rsidR="0013628E" w:rsidRPr="00B60752" w:rsidRDefault="0013628E" w:rsidP="00D22C73">
            <w:pPr>
              <w:pStyle w:val="2appxftmtr"/>
              <w:tabs>
                <w:tab w:val="clear" w:pos="-1008"/>
              </w:tabs>
              <w:jc w:val="left"/>
              <w:rPr>
                <w:rFonts w:ascii="Times New Roman" w:hAnsi="Times New Roman"/>
                <w:b/>
                <w:i/>
                <w:sz w:val="20"/>
              </w:rPr>
            </w:pPr>
            <w:r w:rsidRPr="00B60752">
              <w:rPr>
                <w:rFonts w:ascii="Times New Roman" w:hAnsi="Times New Roman"/>
                <w:b/>
                <w:i/>
                <w:sz w:val="20"/>
              </w:rPr>
              <w:t xml:space="preserve">The purpose of this requested action is to enhance the SBSS - CMOS interface in association with implementation of the ADC 316 procedures for retail transportation and supply receipt and acknowledgement interchange.  The change will allow SBSS to perpetuate selected item record (NSN) data and serialized control numbers/UII in the 940R Material Release transaction.  CMOS requires selected item record data for each shipment record that CMOS builds.  This information, derived from FLIS, is not currently available to CMOS.   This change provides for the inclusion of serial number and unique item identifiers for applicable items in support of an approved UIT program for PIC NWRM (UID Designator Code AAJ).  </w:t>
            </w:r>
          </w:p>
        </w:tc>
        <w:tc>
          <w:tcPr>
            <w:tcW w:w="1710" w:type="dxa"/>
          </w:tcPr>
          <w:p w:rsidR="0013628E" w:rsidRPr="00B60752" w:rsidRDefault="0013628E" w:rsidP="00D22C73">
            <w:pPr>
              <w:rPr>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 xml:space="preserve">Approved Addendum to ADC 316B, New Distribution Code (111) for the Retail Transportation and Supply Receipt and Acknowledgement Interchange for </w:t>
            </w:r>
            <w:r w:rsidRPr="00B60752">
              <w:rPr>
                <w:b/>
                <w:i/>
                <w:sz w:val="20"/>
              </w:rPr>
              <w:lastRenderedPageBreak/>
              <w:t>the 940R and 945A (Transportation/ Supply Chain Visibility and Accountability) (Staffed as Proposed Addendum to ADC 316B)</w:t>
            </w:r>
          </w:p>
          <w:p w:rsidR="0013628E" w:rsidRPr="00B60752" w:rsidRDefault="0013628E" w:rsidP="00D22C73">
            <w:pPr>
              <w:rPr>
                <w:b/>
                <w:i/>
                <w:sz w:val="20"/>
              </w:rPr>
            </w:pPr>
            <w:r w:rsidRPr="00B60752">
              <w:rPr>
                <w:b/>
                <w:i/>
                <w:sz w:val="20"/>
              </w:rPr>
              <w:t>6/26/09</w:t>
            </w:r>
          </w:p>
          <w:p w:rsidR="0013628E" w:rsidRPr="00B60752" w:rsidRDefault="0013628E" w:rsidP="00D22C73">
            <w:pPr>
              <w:rPr>
                <w:b/>
                <w:i/>
                <w:sz w:val="20"/>
              </w:rPr>
            </w:pPr>
            <w:r w:rsidRPr="00B60752">
              <w:rPr>
                <w:b/>
                <w:i/>
                <w:sz w:val="20"/>
              </w:rPr>
              <w:t>Daverede/Hilert</w:t>
            </w:r>
          </w:p>
        </w:tc>
        <w:tc>
          <w:tcPr>
            <w:tcW w:w="3240" w:type="dxa"/>
          </w:tcPr>
          <w:p w:rsidR="0013628E" w:rsidRPr="00B60752" w:rsidRDefault="0013628E" w:rsidP="00D22C73">
            <w:pPr>
              <w:tabs>
                <w:tab w:val="left" w:pos="1080"/>
                <w:tab w:val="num" w:pos="1440"/>
              </w:tabs>
              <w:rPr>
                <w:b/>
                <w:i/>
                <w:sz w:val="20"/>
              </w:rPr>
            </w:pPr>
            <w:r w:rsidRPr="00B60752">
              <w:rPr>
                <w:b/>
                <w:i/>
                <w:sz w:val="20"/>
              </w:rPr>
              <w:lastRenderedPageBreak/>
              <w:t xml:space="preserve">The purpose of this change is to clearly identify the transactions used for the Retail Transportation and Supply Receipt and Acknowledgement Interchange.  </w:t>
            </w:r>
            <w:r w:rsidRPr="00B60752">
              <w:rPr>
                <w:b/>
                <w:i/>
                <w:sz w:val="20"/>
              </w:rPr>
              <w:lastRenderedPageBreak/>
              <w:t>The distribution code identified for use in ADC 316 was “1”, which was reserved for use.  After a review by DAASC, it was determined there were a small number of transactions using distribution code “1”, but not in Retail Transportation and Supply interchange transactions.  In order to eliminate any confusion on the use of the distribution code for the Retail Supply and Transportation interchange, a new code is proposed. The new code is “111”.</w:t>
            </w:r>
          </w:p>
        </w:tc>
        <w:tc>
          <w:tcPr>
            <w:tcW w:w="1710" w:type="dxa"/>
          </w:tcPr>
          <w:p w:rsidR="0013628E" w:rsidRPr="00B60752" w:rsidRDefault="0013628E" w:rsidP="00D22C73">
            <w:pPr>
              <w:rPr>
                <w:sz w:val="20"/>
              </w:rPr>
            </w:pPr>
            <w:r w:rsidRPr="00B60752">
              <w:rPr>
                <w:b/>
                <w:i/>
                <w:sz w:val="20"/>
              </w:rPr>
              <w:lastRenderedPageBreak/>
              <w:t>Approved for implementation</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lastRenderedPageBreak/>
              <w:t>ADC 317,</w:t>
            </w:r>
          </w:p>
          <w:p w:rsidR="0013628E" w:rsidRPr="00B60752" w:rsidRDefault="0013628E" w:rsidP="00D22C73">
            <w:pPr>
              <w:autoSpaceDE w:val="0"/>
              <w:autoSpaceDN w:val="0"/>
              <w:adjustRightInd w:val="0"/>
              <w:rPr>
                <w:b/>
                <w:i/>
                <w:sz w:val="20"/>
              </w:rPr>
            </w:pPr>
            <w:r w:rsidRPr="00B60752">
              <w:rPr>
                <w:b/>
                <w:i/>
                <w:sz w:val="20"/>
              </w:rPr>
              <w:t>Revised Business Rules for Transshipper-Prepared SDRs (Supply/SDR) (Staffed as PDC 333)</w:t>
            </w:r>
          </w:p>
          <w:p w:rsidR="0013628E" w:rsidRPr="00B60752" w:rsidRDefault="0013628E" w:rsidP="00D22C73">
            <w:pPr>
              <w:autoSpaceDE w:val="0"/>
              <w:autoSpaceDN w:val="0"/>
              <w:adjustRightInd w:val="0"/>
              <w:rPr>
                <w:b/>
                <w:i/>
                <w:sz w:val="20"/>
              </w:rPr>
            </w:pPr>
            <w:r w:rsidRPr="00B60752">
              <w:rPr>
                <w:b/>
                <w:i/>
                <w:sz w:val="20"/>
              </w:rPr>
              <w:t>2/17/09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autoSpaceDE w:val="0"/>
              <w:autoSpaceDN w:val="0"/>
              <w:adjustRightInd w:val="0"/>
              <w:rPr>
                <w:b/>
                <w:i/>
                <w:sz w:val="20"/>
              </w:rPr>
            </w:pPr>
            <w:r w:rsidRPr="00B60752">
              <w:rPr>
                <w:b/>
                <w:i/>
                <w:sz w:val="20"/>
              </w:rPr>
              <w:t>This change authorizes two new SDR action codes to distinguish between SDRs requiring expedited response to resolve frustrated freight problems and those requiring no response, but which may be used by the action activity to correct shipping/packaging errors, recoup money from noncompliant vendors, and identify trends.  A time standard of 5 days is established expedited response.  This change authorizes special routing rules related to transshipper-prepared SDRs based upon Component request.  This change will support immediate use of DoD WebSDR for submission of SDRs by aerial ports by authorizing the use of SDR Type W via WebSDR and future inclusion of additional data fields specific to transshipment SDRs</w:t>
            </w:r>
          </w:p>
        </w:tc>
        <w:tc>
          <w:tcPr>
            <w:tcW w:w="1710" w:type="dxa"/>
          </w:tcPr>
          <w:p w:rsidR="0013628E" w:rsidRPr="00B60752" w:rsidRDefault="0013628E" w:rsidP="00D22C73">
            <w:pPr>
              <w:ind w:right="-180"/>
              <w:rPr>
                <w:b/>
                <w:i/>
                <w:sz w:val="20"/>
              </w:rPr>
            </w:pPr>
            <w:r w:rsidRPr="00B60752">
              <w:rPr>
                <w:b/>
                <w:i/>
                <w:sz w:val="20"/>
              </w:rPr>
              <w:t>Approved for implementation upon completion of new routing rules (estimated implementation March 31, 2009).</w:t>
            </w:r>
          </w:p>
        </w:tc>
        <w:tc>
          <w:tcPr>
            <w:tcW w:w="3150" w:type="dxa"/>
          </w:tcPr>
          <w:p w:rsidR="0013628E" w:rsidRPr="00B60752" w:rsidRDefault="0013628E" w:rsidP="00D22C73">
            <w:pPr>
              <w:autoSpaceDE w:val="0"/>
              <w:autoSpaceDN w:val="0"/>
              <w:adjustRightInd w:val="0"/>
              <w:rPr>
                <w:b/>
                <w:i/>
                <w:sz w:val="20"/>
              </w:rPr>
            </w:pPr>
            <w:r w:rsidRPr="00B60752">
              <w:rPr>
                <w:b/>
                <w:i/>
                <w:sz w:val="20"/>
              </w:rPr>
              <w:t>EBS implementation of transactions for Type W scheduled for Feb 2010.</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DSS implementation of incoming Type W scheduled for 2010.</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DSS IOC for FY10.1 Increment is scheduled for 19 April - 4 June 2010.</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b/>
                <w:i/>
                <w:sz w:val="20"/>
              </w:rPr>
            </w:pPr>
            <w:r w:rsidRPr="00B60752">
              <w:rPr>
                <w:b/>
                <w:i/>
                <w:sz w:val="20"/>
              </w:rPr>
              <w:t>Approved Addendum to ADC 317A, Transshipper-Prepared SDRs for Documentation and Labeling Discrepancies (Supply/SDR)</w:t>
            </w:r>
          </w:p>
          <w:p w:rsidR="0013628E" w:rsidRPr="00B60752" w:rsidRDefault="0013628E" w:rsidP="00D22C73">
            <w:pPr>
              <w:autoSpaceDE w:val="0"/>
              <w:autoSpaceDN w:val="0"/>
              <w:adjustRightInd w:val="0"/>
              <w:rPr>
                <w:b/>
                <w:i/>
                <w:sz w:val="20"/>
              </w:rPr>
            </w:pPr>
            <w:r w:rsidRPr="00B60752">
              <w:rPr>
                <w:b/>
                <w:i/>
                <w:sz w:val="20"/>
              </w:rPr>
              <w:t>9/15/09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autoSpaceDE w:val="0"/>
              <w:autoSpaceDN w:val="0"/>
              <w:adjustRightInd w:val="0"/>
              <w:rPr>
                <w:b/>
                <w:i/>
                <w:sz w:val="20"/>
              </w:rPr>
            </w:pPr>
            <w:r w:rsidRPr="00B60752">
              <w:rPr>
                <w:b/>
                <w:i/>
                <w:sz w:val="20"/>
              </w:rPr>
              <w:t xml:space="preserve">This change provides additional discrepancy codes to specifically target high volume discrepancies encountered by transshippers (refer to Enclosure 1 for details).  In addition, this change modifies the text names associated with existing documentation discrepancy codes so that they may be used for various types of documentation, including vendor shipment documentation.  Four-position detail codes are assigned for consistency with concept of generic vs. detailed codes similar to those used in the packaging area.  The existing Code </w:t>
            </w:r>
            <w:r w:rsidRPr="00B60752">
              <w:rPr>
                <w:b/>
                <w:i/>
                <w:sz w:val="20"/>
              </w:rPr>
              <w:lastRenderedPageBreak/>
              <w:t>H6 discrepancy is re-assigned (and split among two codes) under the D-series to make it easier for transshippers to locate.  Two new discrepancy codes are added to the Packaging Discrepancy code list in the Improper Marking series to call out discrepancies related to the Military Shipping Label (MSL).</w:t>
            </w:r>
          </w:p>
        </w:tc>
        <w:tc>
          <w:tcPr>
            <w:tcW w:w="1710" w:type="dxa"/>
          </w:tcPr>
          <w:p w:rsidR="0013628E" w:rsidRPr="00B60752" w:rsidRDefault="0013628E" w:rsidP="00D22C73">
            <w:pPr>
              <w:ind w:right="-180"/>
              <w:rPr>
                <w:b/>
                <w:i/>
                <w:sz w:val="20"/>
              </w:rPr>
            </w:pPr>
            <w:r w:rsidRPr="00B60752">
              <w:rPr>
                <w:b/>
                <w:i/>
                <w:sz w:val="20"/>
              </w:rPr>
              <w:lastRenderedPageBreak/>
              <w:t xml:space="preserve">Approved for implementation beginning </w:t>
            </w:r>
          </w:p>
          <w:p w:rsidR="0013628E" w:rsidRPr="00B60752" w:rsidRDefault="0013628E" w:rsidP="00D22C73">
            <w:pPr>
              <w:ind w:right="-180"/>
              <w:rPr>
                <w:b/>
                <w:i/>
                <w:sz w:val="20"/>
              </w:rPr>
            </w:pPr>
            <w:r w:rsidRPr="00B60752">
              <w:rPr>
                <w:b/>
                <w:i/>
                <w:sz w:val="20"/>
              </w:rPr>
              <w:t>11/01/09</w:t>
            </w:r>
          </w:p>
        </w:tc>
        <w:tc>
          <w:tcPr>
            <w:tcW w:w="315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DAASC implementation date is 11/02/09.</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EBS implementation of transactions for Type W scheduled for Feb 2010.</w:t>
            </w:r>
          </w:p>
          <w:p w:rsidR="0013628E" w:rsidRPr="00B60752"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DSS IOC for FY10.1 Increment is scheduled for 19 April - 4 June</w:t>
            </w: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2010.</w:t>
            </w:r>
          </w:p>
          <w:p w:rsidR="0013628E" w:rsidRPr="00B60752" w:rsidRDefault="0013628E" w:rsidP="00D22C73">
            <w:pPr>
              <w:pStyle w:val="PlainText"/>
              <w:rPr>
                <w:b/>
                <w:i/>
                <w:sz w:val="20"/>
                <w:szCs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lastRenderedPageBreak/>
              <w:t>ADC 318,</w:t>
            </w:r>
          </w:p>
          <w:p w:rsidR="0013628E" w:rsidRPr="00B60752" w:rsidRDefault="0013628E" w:rsidP="00D22C73">
            <w:pPr>
              <w:autoSpaceDE w:val="0"/>
              <w:autoSpaceDN w:val="0"/>
              <w:adjustRightInd w:val="0"/>
              <w:rPr>
                <w:b/>
                <w:i/>
                <w:sz w:val="20"/>
              </w:rPr>
            </w:pPr>
            <w:r w:rsidRPr="00B60752">
              <w:rPr>
                <w:b/>
                <w:i/>
                <w:sz w:val="20"/>
              </w:rPr>
              <w:t xml:space="preserve"> DODAAD Country Codes in the DODAAD (Staffed as PDC 325)</w:t>
            </w:r>
          </w:p>
          <w:p w:rsidR="0013628E" w:rsidRPr="00B60752" w:rsidRDefault="0013628E" w:rsidP="00D22C73">
            <w:pPr>
              <w:autoSpaceDE w:val="0"/>
              <w:autoSpaceDN w:val="0"/>
              <w:adjustRightInd w:val="0"/>
              <w:rPr>
                <w:b/>
                <w:i/>
                <w:sz w:val="20"/>
              </w:rPr>
            </w:pPr>
            <w:r w:rsidRPr="00B60752">
              <w:rPr>
                <w:b/>
                <w:i/>
                <w:sz w:val="20"/>
              </w:rPr>
              <w:t>3/24/09</w:t>
            </w:r>
          </w:p>
          <w:p w:rsidR="0013628E" w:rsidRPr="00B60752" w:rsidRDefault="0013628E" w:rsidP="00D22C73">
            <w:pPr>
              <w:autoSpaceDE w:val="0"/>
              <w:autoSpaceDN w:val="0"/>
              <w:adjustRightInd w:val="0"/>
              <w:rPr>
                <w:b/>
                <w:i/>
                <w:sz w:val="20"/>
              </w:rPr>
            </w:pPr>
            <w:r w:rsidRPr="00B60752">
              <w:rPr>
                <w:b/>
                <w:i/>
                <w:sz w:val="20"/>
              </w:rPr>
              <w:t>Hammond</w:t>
            </w:r>
          </w:p>
        </w:tc>
        <w:tc>
          <w:tcPr>
            <w:tcW w:w="3240" w:type="dxa"/>
          </w:tcPr>
          <w:p w:rsidR="0013628E" w:rsidRPr="00B60752" w:rsidRDefault="0013628E" w:rsidP="00D22C73">
            <w:pPr>
              <w:autoSpaceDE w:val="0"/>
              <w:autoSpaceDN w:val="0"/>
              <w:adjustRightInd w:val="0"/>
              <w:rPr>
                <w:b/>
                <w:i/>
                <w:sz w:val="20"/>
              </w:rPr>
            </w:pPr>
            <w:r w:rsidRPr="00B60752">
              <w:rPr>
                <w:b/>
                <w:i/>
                <w:sz w:val="20"/>
              </w:rPr>
              <w:t>This change documents the procedures that are applicable to the country code listing of the DoDAAD and procedures for notifying CSPs of country code changes. This change reiterates that CSPs are responsible for ensuring their Component DODAAC information is current and that Component CSPs must take action to ensure DoDAAC country code information is validated whenever there is a change to the country code listing. This change also excludes activity codes applicable to programs and not to countries from being entered into the address field of the DODAAD</w:t>
            </w:r>
          </w:p>
        </w:tc>
        <w:tc>
          <w:tcPr>
            <w:tcW w:w="1710" w:type="dxa"/>
          </w:tcPr>
          <w:p w:rsidR="0013628E" w:rsidRPr="00B60752" w:rsidRDefault="0013628E" w:rsidP="00D22C73">
            <w:pPr>
              <w:ind w:right="-180"/>
              <w:rPr>
                <w:b/>
                <w:i/>
                <w:sz w:val="20"/>
              </w:rPr>
            </w:pPr>
            <w:r w:rsidRPr="00B60752">
              <w:rPr>
                <w:b/>
                <w:i/>
                <w:sz w:val="20"/>
              </w:rPr>
              <w:t>Approved for implementation</w:t>
            </w:r>
          </w:p>
        </w:tc>
        <w:tc>
          <w:tcPr>
            <w:tcW w:w="3150" w:type="dxa"/>
          </w:tcPr>
          <w:p w:rsidR="0013628E" w:rsidRPr="002C6A36" w:rsidRDefault="002C6A36" w:rsidP="00D22C73">
            <w:pPr>
              <w:autoSpaceDE w:val="0"/>
              <w:autoSpaceDN w:val="0"/>
              <w:adjustRightInd w:val="0"/>
              <w:rPr>
                <w:b/>
                <w:i/>
                <w:sz w:val="20"/>
              </w:rPr>
            </w:pPr>
            <w:r w:rsidRPr="002C6A36">
              <w:rPr>
                <w:b/>
                <w:i/>
                <w:sz w:val="20"/>
              </w:rPr>
              <w:t>Implemented as DAASC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t>ADC 319,</w:t>
            </w:r>
          </w:p>
          <w:p w:rsidR="0013628E" w:rsidRPr="00B60752" w:rsidRDefault="0013628E" w:rsidP="00D22C73">
            <w:pPr>
              <w:autoSpaceDE w:val="0"/>
              <w:autoSpaceDN w:val="0"/>
              <w:adjustRightInd w:val="0"/>
              <w:rPr>
                <w:b/>
                <w:i/>
                <w:sz w:val="20"/>
              </w:rPr>
            </w:pPr>
            <w:r w:rsidRPr="00B60752">
              <w:rPr>
                <w:b/>
                <w:i/>
                <w:sz w:val="20"/>
              </w:rPr>
              <w:t>Use of Two-Position Service/Agency Codes for DLA and the USCG  (Supply) (Staffed as PDC 342)</w:t>
            </w:r>
          </w:p>
          <w:p w:rsidR="0013628E" w:rsidRPr="00B60752" w:rsidRDefault="0013628E" w:rsidP="00D22C73">
            <w:pPr>
              <w:autoSpaceDE w:val="0"/>
              <w:autoSpaceDN w:val="0"/>
              <w:adjustRightInd w:val="0"/>
              <w:rPr>
                <w:b/>
                <w:i/>
                <w:sz w:val="20"/>
              </w:rPr>
            </w:pPr>
            <w:r w:rsidRPr="00B60752">
              <w:rPr>
                <w:b/>
                <w:i/>
                <w:sz w:val="20"/>
              </w:rPr>
              <w:t>4/06/09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autoSpaceDE w:val="0"/>
              <w:autoSpaceDN w:val="0"/>
              <w:adjustRightInd w:val="0"/>
              <w:rPr>
                <w:b/>
                <w:i/>
                <w:sz w:val="20"/>
              </w:rPr>
            </w:pPr>
            <w:r w:rsidRPr="00B60752">
              <w:rPr>
                <w:b/>
                <w:i/>
                <w:sz w:val="20"/>
              </w:rPr>
              <w:t>Corrects identification of Service code assignments used to recognize contractor DoDAACs.  This change supports requisition processing associated with Government-furnished material (GFM) and contractor-furnished material (CFM), as well as any other logistics processes which require recognition of contractor DoDAACs</w:t>
            </w:r>
          </w:p>
        </w:tc>
        <w:tc>
          <w:tcPr>
            <w:tcW w:w="1710" w:type="dxa"/>
          </w:tcPr>
          <w:p w:rsidR="0013628E" w:rsidRPr="00B60752" w:rsidRDefault="0013628E" w:rsidP="00D22C73">
            <w:pPr>
              <w:ind w:right="-180"/>
              <w:rPr>
                <w:b/>
                <w:i/>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b/>
                <w:i/>
                <w:sz w:val="20"/>
              </w:rPr>
            </w:pPr>
            <w:r w:rsidRPr="00B60752">
              <w:rPr>
                <w:b/>
                <w:i/>
                <w:sz w:val="20"/>
              </w:rPr>
              <w:t>ADC 320,</w:t>
            </w:r>
          </w:p>
          <w:p w:rsidR="0013628E" w:rsidRPr="00B60752" w:rsidRDefault="0013628E" w:rsidP="00D22C73">
            <w:pPr>
              <w:autoSpaceDE w:val="0"/>
              <w:autoSpaceDN w:val="0"/>
              <w:adjustRightInd w:val="0"/>
              <w:rPr>
                <w:b/>
                <w:i/>
                <w:sz w:val="20"/>
              </w:rPr>
            </w:pPr>
            <w:r w:rsidRPr="00B60752">
              <w:rPr>
                <w:b/>
                <w:i/>
                <w:sz w:val="20"/>
              </w:rPr>
              <w:t>Revises DS 846P to Add Transaction Creation Date; and for Intra-Navy Changes to Migrate Navy BZA/BZC Data Requirements to 846P End of Day Transaction Count Function (Supply) (Staffed by PDC 272)</w:t>
            </w:r>
          </w:p>
          <w:p w:rsidR="0013628E" w:rsidRPr="00B60752" w:rsidRDefault="0013628E" w:rsidP="00D22C73">
            <w:pPr>
              <w:autoSpaceDE w:val="0"/>
              <w:autoSpaceDN w:val="0"/>
              <w:adjustRightInd w:val="0"/>
              <w:rPr>
                <w:b/>
                <w:i/>
                <w:sz w:val="20"/>
              </w:rPr>
            </w:pPr>
            <w:r w:rsidRPr="00B60752">
              <w:rPr>
                <w:b/>
                <w:i/>
                <w:sz w:val="20"/>
              </w:rPr>
              <w:t>6/15/09</w:t>
            </w:r>
          </w:p>
          <w:p w:rsidR="0013628E" w:rsidRPr="00B60752" w:rsidRDefault="0013628E" w:rsidP="00D22C73">
            <w:pPr>
              <w:autoSpaceDE w:val="0"/>
              <w:autoSpaceDN w:val="0"/>
              <w:adjustRightInd w:val="0"/>
              <w:rPr>
                <w:b/>
                <w:i/>
                <w:sz w:val="20"/>
              </w:rPr>
            </w:pPr>
            <w:r w:rsidRPr="00B60752">
              <w:rPr>
                <w:b/>
                <w:i/>
                <w:sz w:val="20"/>
              </w:rPr>
              <w:t>Johnson</w:t>
            </w:r>
          </w:p>
        </w:tc>
        <w:tc>
          <w:tcPr>
            <w:tcW w:w="3240" w:type="dxa"/>
          </w:tcPr>
          <w:p w:rsidR="0013628E" w:rsidRPr="00B60752" w:rsidRDefault="0013628E" w:rsidP="00D22C73">
            <w:pPr>
              <w:rPr>
                <w:b/>
                <w:i/>
                <w:sz w:val="20"/>
              </w:rPr>
            </w:pPr>
            <w:r w:rsidRPr="00B60752">
              <w:rPr>
                <w:b/>
                <w:i/>
                <w:sz w:val="20"/>
              </w:rPr>
              <w:t xml:space="preserve">1).   Adds the ‘transaction creation date’ to 846P.  This supports both MILSTRAP DI Codes DZM (rp 70-73) and DZJ (rp 73-76).  2). Map Navy DI Codes BZA and BZC data to DLMS 846P for CAV-ORM, and OIS; MSC applications –ShipCLIP, WebCLIP and FMS; SPAWAR Rsupply, NAVFAC SUPMIS, and CAV II usage.  These applications are migrating from MILS to DLMS transactions.  Navy currently uses (1) CAV II  (BZC)  and  (2) CAV- ORM (BZA/BZC ) transactions, and </w:t>
            </w:r>
            <w:r w:rsidRPr="00B60752">
              <w:rPr>
                <w:b/>
                <w:i/>
                <w:sz w:val="20"/>
              </w:rPr>
              <w:lastRenderedPageBreak/>
              <w:t>requests that DLMSO revise 846P to accommodate the BZA/BZC data, and that data maps be developed to map BZA and BZC to DLMS 846P.  3). This change also maps Navy DI Code BZC and BZA data to DLMS 846P for CAV-ORM.  In response to staffing of PDC 272, Navy also requested the addition of a qualifier in segment 2/REF/140 to identify when the End of Day Count transaction was generated by CAV-ORM to satisfy the Navy ICP and ERP requirements.  This supports Navy DI Code BZC and BZA data requirement by means of mapping the "C" in position 80 of BZA/BZC transactions which is currently used to indicate that the BZA/BZC was generated by CAV-ORM.</w:t>
            </w:r>
          </w:p>
        </w:tc>
        <w:tc>
          <w:tcPr>
            <w:tcW w:w="1710" w:type="dxa"/>
          </w:tcPr>
          <w:p w:rsidR="0013628E" w:rsidRPr="00B60752" w:rsidRDefault="0013628E" w:rsidP="00D22C73">
            <w:pPr>
              <w:ind w:right="-180"/>
              <w:rPr>
                <w:b/>
                <w:i/>
                <w:sz w:val="20"/>
              </w:rPr>
            </w:pPr>
            <w:r w:rsidRPr="00B60752">
              <w:rPr>
                <w:b/>
                <w:i/>
                <w:sz w:val="20"/>
              </w:rPr>
              <w:lastRenderedPageBreak/>
              <w:t>Approved for implementation</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lastRenderedPageBreak/>
              <w:t>ADC 321,</w:t>
            </w:r>
          </w:p>
          <w:p w:rsidR="0013628E" w:rsidRPr="00B60752" w:rsidRDefault="0013628E" w:rsidP="00D22C73">
            <w:pPr>
              <w:autoSpaceDE w:val="0"/>
              <w:autoSpaceDN w:val="0"/>
              <w:adjustRightInd w:val="0"/>
              <w:rPr>
                <w:b/>
                <w:i/>
                <w:sz w:val="20"/>
              </w:rPr>
            </w:pPr>
            <w:r w:rsidRPr="00B60752">
              <w:rPr>
                <w:b/>
                <w:i/>
                <w:sz w:val="20"/>
              </w:rPr>
              <w:t>DOD Activity Address Directory (DODAAD) Bill of Lading Code (BLOC) (Staffed as PDC 343)</w:t>
            </w:r>
          </w:p>
          <w:p w:rsidR="0013628E" w:rsidRPr="00B60752" w:rsidRDefault="0013628E" w:rsidP="00D22C73">
            <w:pPr>
              <w:autoSpaceDE w:val="0"/>
              <w:autoSpaceDN w:val="0"/>
              <w:adjustRightInd w:val="0"/>
              <w:rPr>
                <w:b/>
                <w:i/>
                <w:sz w:val="20"/>
              </w:rPr>
            </w:pPr>
            <w:r w:rsidRPr="00B60752">
              <w:rPr>
                <w:b/>
                <w:i/>
                <w:sz w:val="20"/>
              </w:rPr>
              <w:t>4/14/09</w:t>
            </w:r>
          </w:p>
          <w:p w:rsidR="0013628E" w:rsidRPr="00B60752" w:rsidRDefault="0013628E" w:rsidP="00D22C73">
            <w:pPr>
              <w:autoSpaceDE w:val="0"/>
              <w:autoSpaceDN w:val="0"/>
              <w:adjustRightInd w:val="0"/>
              <w:rPr>
                <w:b/>
                <w:i/>
                <w:sz w:val="20"/>
              </w:rPr>
            </w:pPr>
            <w:r w:rsidRPr="00B60752">
              <w:rPr>
                <w:b/>
                <w:i/>
                <w:sz w:val="20"/>
              </w:rPr>
              <w:t>Hammond</w:t>
            </w:r>
          </w:p>
        </w:tc>
        <w:tc>
          <w:tcPr>
            <w:tcW w:w="3240" w:type="dxa"/>
          </w:tcPr>
          <w:p w:rsidR="0013628E" w:rsidRPr="00B60752" w:rsidRDefault="0013628E" w:rsidP="00D22C73">
            <w:pPr>
              <w:autoSpaceDE w:val="0"/>
              <w:autoSpaceDN w:val="0"/>
              <w:adjustRightInd w:val="0"/>
              <w:rPr>
                <w:b/>
                <w:i/>
                <w:sz w:val="20"/>
              </w:rPr>
            </w:pPr>
            <w:r w:rsidRPr="00B60752">
              <w:rPr>
                <w:b/>
                <w:i/>
                <w:sz w:val="20"/>
              </w:rPr>
              <w:t>This change documents the procedures that are applicable to the BLOC in the DoDAAD, and changes the source of input from the DODAAD Administrators to the Authoritative BLOC information source, Table Management Distribution System (TMDS). This will improve timeliness and accuracy of the BLOC data.</w:t>
            </w:r>
          </w:p>
        </w:tc>
        <w:tc>
          <w:tcPr>
            <w:tcW w:w="1710" w:type="dxa"/>
          </w:tcPr>
          <w:p w:rsidR="0013628E" w:rsidRPr="00B60752" w:rsidRDefault="0013628E" w:rsidP="00D22C73">
            <w:pPr>
              <w:ind w:right="-180"/>
              <w:rPr>
                <w:b/>
                <w:i/>
                <w:sz w:val="20"/>
              </w:rPr>
            </w:pPr>
            <w:r w:rsidRPr="00B60752">
              <w:rPr>
                <w:b/>
                <w:i/>
                <w:sz w:val="20"/>
              </w:rPr>
              <w:t>Approved for implementation</w:t>
            </w:r>
          </w:p>
        </w:tc>
        <w:tc>
          <w:tcPr>
            <w:tcW w:w="3150" w:type="dxa"/>
          </w:tcPr>
          <w:p w:rsidR="0013628E" w:rsidRPr="002C6A36" w:rsidRDefault="002C6A36" w:rsidP="00D22C73">
            <w:pPr>
              <w:autoSpaceDE w:val="0"/>
              <w:autoSpaceDN w:val="0"/>
              <w:adjustRightInd w:val="0"/>
              <w:rPr>
                <w:b/>
                <w:i/>
                <w:sz w:val="20"/>
              </w:rPr>
            </w:pPr>
            <w:r w:rsidRPr="002C6A36">
              <w:rPr>
                <w:b/>
                <w:i/>
                <w:sz w:val="20"/>
              </w:rPr>
              <w:t>Implemented at DAASC.</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t xml:space="preserve">ADC 322, </w:t>
            </w:r>
          </w:p>
          <w:p w:rsidR="0013628E" w:rsidRPr="00B60752" w:rsidRDefault="0013628E" w:rsidP="00D22C73">
            <w:pPr>
              <w:autoSpaceDE w:val="0"/>
              <w:autoSpaceDN w:val="0"/>
              <w:adjustRightInd w:val="0"/>
              <w:rPr>
                <w:b/>
                <w:i/>
                <w:sz w:val="20"/>
              </w:rPr>
            </w:pPr>
            <w:r w:rsidRPr="00B60752">
              <w:rPr>
                <w:b/>
                <w:i/>
                <w:sz w:val="20"/>
              </w:rPr>
              <w:t>Addition of Local Catalog ID qualifier to Support Requirements for TEWLS Requisitions (Supply) (Staffed as PDC 347)</w:t>
            </w:r>
          </w:p>
          <w:p w:rsidR="0013628E" w:rsidRPr="00B60752" w:rsidRDefault="0013628E" w:rsidP="00D22C73">
            <w:pPr>
              <w:autoSpaceDE w:val="0"/>
              <w:autoSpaceDN w:val="0"/>
              <w:adjustRightInd w:val="0"/>
              <w:rPr>
                <w:b/>
                <w:i/>
                <w:sz w:val="20"/>
              </w:rPr>
            </w:pPr>
            <w:r w:rsidRPr="00B60752">
              <w:rPr>
                <w:b/>
                <w:i/>
                <w:sz w:val="20"/>
              </w:rPr>
              <w:t>5/07/09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autoSpaceDE w:val="0"/>
              <w:autoSpaceDN w:val="0"/>
              <w:adjustRightInd w:val="0"/>
              <w:rPr>
                <w:b/>
                <w:i/>
                <w:sz w:val="20"/>
              </w:rPr>
            </w:pPr>
            <w:r w:rsidRPr="00B60752">
              <w:rPr>
                <w:b/>
                <w:i/>
                <w:sz w:val="20"/>
              </w:rPr>
              <w:t>This change adds the capability to identify a local catalog ID in requisitions and supply status.  This will allow AMMA sites to communicate the local catalog ID to EBS in requisitions to allow purchase orders to be created for the material that will be receipted into inventory via the DLMS 527R. Stock buys are funded with DLA DWCF under the TEWLS/AMMA business model so inventory must be accounted for in DLA systems.</w:t>
            </w:r>
          </w:p>
        </w:tc>
        <w:tc>
          <w:tcPr>
            <w:tcW w:w="1710" w:type="dxa"/>
          </w:tcPr>
          <w:p w:rsidR="0013628E" w:rsidRPr="00B60752" w:rsidRDefault="0013628E" w:rsidP="00D22C73">
            <w:pPr>
              <w:rPr>
                <w:b/>
                <w:i/>
                <w:sz w:val="20"/>
              </w:rPr>
            </w:pPr>
            <w:r w:rsidRPr="00B60752">
              <w:rPr>
                <w:b/>
                <w:i/>
                <w:sz w:val="20"/>
              </w:rPr>
              <w:t>Approved for implementation.  The DLMS 511R, Requisition, format is required for immediate implementation.  The other formats are planned for later implementation.</w:t>
            </w:r>
          </w:p>
        </w:tc>
        <w:tc>
          <w:tcPr>
            <w:tcW w:w="3150" w:type="dxa"/>
          </w:tcPr>
          <w:p w:rsidR="0013628E" w:rsidRPr="00B60752" w:rsidRDefault="0013628E" w:rsidP="00D22C73">
            <w:pPr>
              <w:autoSpaceDE w:val="0"/>
              <w:autoSpaceDN w:val="0"/>
              <w:adjustRightInd w:val="0"/>
              <w:rPr>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autoSpaceDE w:val="0"/>
              <w:autoSpaceDN w:val="0"/>
              <w:adjustRightInd w:val="0"/>
              <w:rPr>
                <w:b/>
                <w:i/>
                <w:sz w:val="20"/>
              </w:rPr>
            </w:pPr>
            <w:r w:rsidRPr="00B60752">
              <w:rPr>
                <w:b/>
                <w:i/>
                <w:sz w:val="20"/>
              </w:rPr>
              <w:t>ADC 323,</w:t>
            </w:r>
          </w:p>
          <w:p w:rsidR="0013628E" w:rsidRPr="00B60752" w:rsidRDefault="0013628E" w:rsidP="00D22C73">
            <w:pPr>
              <w:autoSpaceDE w:val="0"/>
              <w:autoSpaceDN w:val="0"/>
              <w:adjustRightInd w:val="0"/>
              <w:rPr>
                <w:b/>
                <w:i/>
                <w:sz w:val="20"/>
              </w:rPr>
            </w:pPr>
            <w:r w:rsidRPr="00B60752">
              <w:rPr>
                <w:b/>
                <w:i/>
                <w:sz w:val="20"/>
              </w:rPr>
              <w:t>DoDAAD Enhancements to DoDAAD Including Contracting Data and other Enhancements (Staffed as PDC 348)</w:t>
            </w:r>
          </w:p>
          <w:p w:rsidR="0013628E" w:rsidRPr="00B60752" w:rsidRDefault="0013628E" w:rsidP="00D22C73">
            <w:pPr>
              <w:autoSpaceDE w:val="0"/>
              <w:autoSpaceDN w:val="0"/>
              <w:adjustRightInd w:val="0"/>
              <w:rPr>
                <w:b/>
                <w:i/>
                <w:sz w:val="20"/>
              </w:rPr>
            </w:pPr>
            <w:r w:rsidRPr="00B60752">
              <w:rPr>
                <w:b/>
                <w:i/>
                <w:sz w:val="20"/>
              </w:rPr>
              <w:t>5/19/09</w:t>
            </w:r>
          </w:p>
          <w:p w:rsidR="0013628E" w:rsidRPr="00B60752" w:rsidRDefault="0013628E" w:rsidP="00D22C73">
            <w:pPr>
              <w:autoSpaceDE w:val="0"/>
              <w:autoSpaceDN w:val="0"/>
              <w:adjustRightInd w:val="0"/>
              <w:rPr>
                <w:b/>
                <w:i/>
                <w:sz w:val="20"/>
              </w:rPr>
            </w:pPr>
            <w:r w:rsidRPr="00B60752">
              <w:rPr>
                <w:b/>
                <w:i/>
                <w:sz w:val="20"/>
              </w:rPr>
              <w:t>Hammond</w:t>
            </w:r>
          </w:p>
        </w:tc>
        <w:tc>
          <w:tcPr>
            <w:tcW w:w="3240" w:type="dxa"/>
          </w:tcPr>
          <w:p w:rsidR="0013628E" w:rsidRPr="00B60752" w:rsidRDefault="0013628E" w:rsidP="00D22C73">
            <w:pPr>
              <w:widowControl w:val="0"/>
              <w:rPr>
                <w:b/>
                <w:i/>
                <w:sz w:val="20"/>
              </w:rPr>
            </w:pPr>
            <w:r w:rsidRPr="00B60752">
              <w:rPr>
                <w:b/>
                <w:i/>
                <w:sz w:val="20"/>
              </w:rPr>
              <w:t>This change documents enhancements recommended by the DoDAAD PRC at the March 10, 2009 PRC meeting. Included are enhancements to strengthen controls for contractor DoDAACs and other enhancements.</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p w:rsidR="0013628E" w:rsidRPr="00B60752" w:rsidRDefault="0013628E" w:rsidP="00D22C73">
            <w:pPr>
              <w:ind w:right="-180"/>
              <w:rPr>
                <w:b/>
                <w:i/>
                <w:sz w:val="20"/>
              </w:rPr>
            </w:pPr>
          </w:p>
        </w:tc>
        <w:tc>
          <w:tcPr>
            <w:tcW w:w="3150" w:type="dxa"/>
          </w:tcPr>
          <w:p w:rsidR="0013628E" w:rsidRPr="009008C4" w:rsidRDefault="009008C4" w:rsidP="00D22C73">
            <w:pPr>
              <w:autoSpaceDE w:val="0"/>
              <w:autoSpaceDN w:val="0"/>
              <w:adjustRightInd w:val="0"/>
              <w:rPr>
                <w:b/>
                <w:i/>
                <w:sz w:val="20"/>
              </w:rPr>
            </w:pPr>
            <w:r w:rsidRPr="009008C4">
              <w:rPr>
                <w:b/>
                <w:i/>
                <w:sz w:val="20"/>
              </w:rPr>
              <w:t xml:space="preserve">All changes implemented at DAASC except for multiple contracts assigned to a single DoDAAC.  </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rPr>
                <w:b/>
                <w:i/>
                <w:sz w:val="20"/>
              </w:rPr>
            </w:pPr>
            <w:r w:rsidRPr="00B60752">
              <w:rPr>
                <w:b/>
                <w:i/>
                <w:sz w:val="20"/>
              </w:rPr>
              <w:lastRenderedPageBreak/>
              <w:t xml:space="preserve">ADC 324, </w:t>
            </w:r>
          </w:p>
          <w:p w:rsidR="0013628E" w:rsidRPr="00B60752" w:rsidRDefault="0013628E" w:rsidP="00D22C73">
            <w:pPr>
              <w:pStyle w:val="BodyText"/>
              <w:rPr>
                <w:b/>
                <w:i/>
                <w:sz w:val="20"/>
              </w:rPr>
            </w:pPr>
            <w:r w:rsidRPr="00B60752">
              <w:rPr>
                <w:b/>
                <w:i/>
                <w:sz w:val="20"/>
              </w:rPr>
              <w:t xml:space="preserve">DLMS Procedures for Materiel Returns from National Inventory Management </w:t>
            </w:r>
          </w:p>
          <w:p w:rsidR="0013628E" w:rsidRPr="00B60752" w:rsidRDefault="0013628E" w:rsidP="00D22C73">
            <w:pPr>
              <w:pStyle w:val="BodyText"/>
              <w:rPr>
                <w:b/>
                <w:i/>
                <w:sz w:val="20"/>
              </w:rPr>
            </w:pPr>
            <w:r w:rsidRPr="00B60752">
              <w:rPr>
                <w:b/>
                <w:i/>
                <w:sz w:val="20"/>
              </w:rPr>
              <w:t>Strategy (NIMS) Sites and Industrial Sites under BRAC (MILSTRAP, MILSTRIP, MILSBILLS, DLMS) (Staffed by PDC 312)</w:t>
            </w:r>
          </w:p>
          <w:p w:rsidR="0013628E" w:rsidRPr="00B60752" w:rsidRDefault="0013628E" w:rsidP="00D22C73">
            <w:pPr>
              <w:pStyle w:val="BodyText"/>
              <w:rPr>
                <w:b/>
                <w:i/>
                <w:sz w:val="20"/>
              </w:rPr>
            </w:pPr>
            <w:r w:rsidRPr="00B60752">
              <w:rPr>
                <w:b/>
                <w:i/>
                <w:sz w:val="20"/>
              </w:rPr>
              <w:t>6/24/09</w:t>
            </w:r>
          </w:p>
          <w:p w:rsidR="0013628E" w:rsidRPr="00B60752" w:rsidRDefault="0013628E" w:rsidP="00D22C73">
            <w:pPr>
              <w:pStyle w:val="BodyText"/>
              <w:rPr>
                <w:b/>
                <w:i/>
                <w:sz w:val="20"/>
              </w:rPr>
            </w:pPr>
            <w:r w:rsidRPr="00B60752">
              <w:rPr>
                <w:b/>
                <w:i/>
                <w:sz w:val="20"/>
              </w:rPr>
              <w:t>Hilert/Johnson/Hammond</w:t>
            </w:r>
          </w:p>
        </w:tc>
        <w:tc>
          <w:tcPr>
            <w:tcW w:w="3240" w:type="dxa"/>
          </w:tcPr>
          <w:p w:rsidR="0013628E" w:rsidRPr="00B60752" w:rsidRDefault="0013628E" w:rsidP="00D22C73">
            <w:pPr>
              <w:widowControl w:val="0"/>
              <w:rPr>
                <w:b/>
                <w:i/>
                <w:sz w:val="20"/>
              </w:rPr>
            </w:pPr>
            <w:r w:rsidRPr="00B60752">
              <w:rPr>
                <w:b/>
                <w:i/>
                <w:sz w:val="20"/>
              </w:rPr>
              <w:t xml:space="preserve">This change documents procedures for materiel returns to the DLA under the NIMS the 2005 BRAC decision.  The change addresses communication between customer, the distribution depot, and the DLA ICP, and establishes new procedures for authorizing and processing customer credit for the returned materiel.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b/>
                <w:i/>
                <w:sz w:val="20"/>
              </w:rPr>
            </w:pPr>
            <w:r>
              <w:rPr>
                <w:b/>
                <w:i/>
                <w:sz w:val="20"/>
              </w:rPr>
              <w:t>Implemented for Spiral I</w:t>
            </w:r>
          </w:p>
        </w:tc>
      </w:tr>
      <w:tr w:rsidR="0013628E" w:rsidRPr="00B60752" w:rsidTr="00D22C73">
        <w:tblPrEx>
          <w:tblCellMar>
            <w:top w:w="0" w:type="dxa"/>
            <w:bottom w:w="0" w:type="dxa"/>
          </w:tblCellMar>
        </w:tblPrEx>
        <w:tc>
          <w:tcPr>
            <w:tcW w:w="3150" w:type="dxa"/>
          </w:tcPr>
          <w:p w:rsidR="0013628E" w:rsidRPr="00B60752" w:rsidRDefault="0013628E" w:rsidP="00D22C73">
            <w:pPr>
              <w:autoSpaceDE w:val="0"/>
              <w:autoSpaceDN w:val="0"/>
              <w:adjustRightInd w:val="0"/>
              <w:rPr>
                <w:b/>
                <w:i/>
                <w:sz w:val="20"/>
              </w:rPr>
            </w:pPr>
            <w:r w:rsidRPr="00B60752">
              <w:rPr>
                <w:b/>
                <w:i/>
                <w:sz w:val="20"/>
              </w:rPr>
              <w:t>ADC 325,</w:t>
            </w:r>
          </w:p>
          <w:p w:rsidR="0013628E" w:rsidRPr="00B60752" w:rsidRDefault="0013628E" w:rsidP="00D22C73">
            <w:pPr>
              <w:autoSpaceDE w:val="0"/>
              <w:autoSpaceDN w:val="0"/>
              <w:adjustRightInd w:val="0"/>
              <w:rPr>
                <w:b/>
                <w:i/>
                <w:sz w:val="20"/>
              </w:rPr>
            </w:pPr>
            <w:r w:rsidRPr="00B60752">
              <w:rPr>
                <w:b/>
                <w:i/>
                <w:sz w:val="20"/>
              </w:rPr>
              <w:t>Revise DS 867D, Demand Reporting to Address Navy BHJ Transaction Requirements (Supply) (Staffed by PDC 346)</w:t>
            </w:r>
          </w:p>
          <w:p w:rsidR="0013628E" w:rsidRPr="00B60752" w:rsidRDefault="0013628E" w:rsidP="00D22C73">
            <w:pPr>
              <w:autoSpaceDE w:val="0"/>
              <w:autoSpaceDN w:val="0"/>
              <w:adjustRightInd w:val="0"/>
              <w:rPr>
                <w:b/>
                <w:i/>
                <w:sz w:val="20"/>
              </w:rPr>
            </w:pPr>
            <w:r w:rsidRPr="00B60752">
              <w:rPr>
                <w:b/>
                <w:i/>
                <w:sz w:val="20"/>
              </w:rPr>
              <w:t>5/27/09</w:t>
            </w:r>
          </w:p>
          <w:p w:rsidR="0013628E" w:rsidRPr="00B60752" w:rsidRDefault="0013628E" w:rsidP="00D22C73">
            <w:pPr>
              <w:autoSpaceDE w:val="0"/>
              <w:autoSpaceDN w:val="0"/>
              <w:adjustRightInd w:val="0"/>
              <w:rPr>
                <w:b/>
                <w:i/>
                <w:sz w:val="20"/>
              </w:rPr>
            </w:pPr>
            <w:r w:rsidRPr="00B60752">
              <w:rPr>
                <w:b/>
                <w:i/>
                <w:sz w:val="20"/>
              </w:rPr>
              <w:t>Johnson</w:t>
            </w:r>
          </w:p>
        </w:tc>
        <w:tc>
          <w:tcPr>
            <w:tcW w:w="3240" w:type="dxa"/>
          </w:tcPr>
          <w:p w:rsidR="0013628E" w:rsidRPr="00B60752" w:rsidRDefault="0013628E" w:rsidP="00D22C73">
            <w:pPr>
              <w:widowControl w:val="0"/>
              <w:rPr>
                <w:b/>
                <w:i/>
                <w:sz w:val="20"/>
              </w:rPr>
            </w:pPr>
            <w:r w:rsidRPr="00B60752">
              <w:rPr>
                <w:b/>
                <w:i/>
                <w:sz w:val="20"/>
              </w:rPr>
              <w:t xml:space="preserve">Navy systems use the BHJ transaction to notify the NAVICP about sales of non-NSN material to customers.  These transactions allow the NAVICP to keep track of the demand for these items.  If there is enough demand for the item then NAVICP will request that the item be catalogued by FLIS.  Navy-ERP needs to provide the ICPs with the capability to accept, record, and control demand data for non-stock numbered actions resulting from local purchase or manufacture. The collection and recording of this demand is an important element in identifying future material requirements and in positioning material.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r w:rsidRPr="00B60752">
              <w:rPr>
                <w:b/>
                <w:sz w:val="20"/>
              </w:rPr>
              <w:t xml:space="preserve"> </w:t>
            </w:r>
          </w:p>
        </w:tc>
        <w:tc>
          <w:tcPr>
            <w:tcW w:w="3150" w:type="dxa"/>
          </w:tcPr>
          <w:p w:rsidR="0013628E" w:rsidRPr="00B60752" w:rsidRDefault="0013628E" w:rsidP="00D22C73">
            <w:pPr>
              <w:autoSpaceDE w:val="0"/>
              <w:autoSpaceDN w:val="0"/>
              <w:adjustRightInd w:val="0"/>
              <w:rPr>
                <w:b/>
                <w:i/>
                <w:sz w:val="20"/>
              </w:rPr>
            </w:pPr>
            <w:r w:rsidRPr="00B60752">
              <w:rPr>
                <w:b/>
                <w:i/>
                <w:sz w:val="20"/>
              </w:rPr>
              <w:t>Navy’s expected implementation date is February 2010, with testing to be conducted prior to that date.</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BodyText"/>
              <w:tabs>
                <w:tab w:val="left" w:pos="270"/>
                <w:tab w:val="left" w:pos="1260"/>
              </w:tabs>
              <w:rPr>
                <w:b/>
                <w:i/>
                <w:sz w:val="20"/>
              </w:rPr>
            </w:pPr>
            <w:r w:rsidRPr="00B60752">
              <w:rPr>
                <w:b/>
                <w:i/>
                <w:sz w:val="20"/>
              </w:rPr>
              <w:t xml:space="preserve">ADC 326, </w:t>
            </w:r>
          </w:p>
          <w:p w:rsidR="0013628E" w:rsidRPr="00B60752" w:rsidRDefault="0013628E" w:rsidP="00D22C73">
            <w:pPr>
              <w:pStyle w:val="BodyText"/>
              <w:tabs>
                <w:tab w:val="left" w:pos="270"/>
                <w:tab w:val="left" w:pos="1260"/>
              </w:tabs>
              <w:rPr>
                <w:b/>
                <w:i/>
                <w:sz w:val="20"/>
              </w:rPr>
            </w:pPr>
            <w:r w:rsidRPr="00B60752">
              <w:rPr>
                <w:b/>
                <w:i/>
                <w:sz w:val="20"/>
              </w:rPr>
              <w:t>DS 869A, Requisition Inquiry/Supply Assistance Request, Correction and Clarification of Data Mapping, Administrative Updates, and Coordination of Procedures for Transaction-Based Supply Assistances Requests (Supply) (Staffed as PDC 349)</w:t>
            </w:r>
          </w:p>
          <w:p w:rsidR="0013628E" w:rsidRPr="00B60752" w:rsidRDefault="0013628E" w:rsidP="00D22C73">
            <w:pPr>
              <w:autoSpaceDE w:val="0"/>
              <w:autoSpaceDN w:val="0"/>
              <w:adjustRightInd w:val="0"/>
              <w:rPr>
                <w:b/>
                <w:i/>
                <w:sz w:val="20"/>
              </w:rPr>
            </w:pPr>
            <w:r w:rsidRPr="00B60752">
              <w:rPr>
                <w:b/>
                <w:i/>
                <w:sz w:val="20"/>
              </w:rPr>
              <w:t>8/31/09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widowControl w:val="0"/>
              <w:rPr>
                <w:b/>
                <w:i/>
                <w:sz w:val="20"/>
              </w:rPr>
            </w:pPr>
            <w:r w:rsidRPr="00B60752">
              <w:rPr>
                <w:b/>
                <w:i/>
                <w:sz w:val="20"/>
              </w:rPr>
              <w:t>Purpose is clarification of intent for mapping purposes and to assign correct beginning segment value for the AFY</w:t>
            </w:r>
            <w:r w:rsidRPr="00B60752">
              <w:rPr>
                <w:sz w:val="20"/>
              </w:rPr>
              <w:t>.</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cantSplit/>
          <w:trHeight w:val="2888"/>
        </w:trPr>
        <w:tc>
          <w:tcPr>
            <w:tcW w:w="3150" w:type="dxa"/>
          </w:tcPr>
          <w:p w:rsidR="0013628E" w:rsidRPr="00B60752" w:rsidRDefault="0013628E" w:rsidP="00D22C73">
            <w:pPr>
              <w:pStyle w:val="1appxftmtr"/>
              <w:jc w:val="left"/>
              <w:rPr>
                <w:rFonts w:ascii="Times New Roman" w:hAnsi="Times New Roman"/>
                <w:b/>
                <w:i/>
                <w:sz w:val="20"/>
              </w:rPr>
            </w:pPr>
            <w:r w:rsidRPr="00B60752">
              <w:rPr>
                <w:rFonts w:ascii="Times New Roman" w:hAnsi="Times New Roman"/>
                <w:b/>
                <w:i/>
                <w:sz w:val="20"/>
              </w:rPr>
              <w:lastRenderedPageBreak/>
              <w:t>ADC 328,</w:t>
            </w:r>
          </w:p>
          <w:p w:rsidR="0013628E" w:rsidRPr="00B60752" w:rsidRDefault="0013628E" w:rsidP="00D22C73">
            <w:pPr>
              <w:pStyle w:val="1appxftmtr"/>
              <w:jc w:val="left"/>
              <w:rPr>
                <w:rFonts w:ascii="Times New Roman" w:hAnsi="Times New Roman"/>
                <w:b/>
                <w:i/>
                <w:sz w:val="20"/>
              </w:rPr>
            </w:pPr>
            <w:r w:rsidRPr="00B60752">
              <w:rPr>
                <w:rFonts w:ascii="Times New Roman" w:hAnsi="Times New Roman"/>
                <w:b/>
                <w:i/>
                <w:sz w:val="20"/>
              </w:rPr>
              <w:t xml:space="preserve"> “Off-Line” Requisition Processing:  Internet Ordering Application Request for Component Verification of Funds Availability and Recording of the Financial Obligation (Finance/Supply/MILSTRIP/MILSBILLS) (Staffed as PDC 266)</w:t>
            </w:r>
          </w:p>
          <w:p w:rsidR="0013628E" w:rsidRPr="00B60752" w:rsidRDefault="0013628E" w:rsidP="00D22C73">
            <w:pPr>
              <w:pStyle w:val="1appxftmtr"/>
              <w:jc w:val="left"/>
              <w:rPr>
                <w:rFonts w:ascii="Times New Roman" w:hAnsi="Times New Roman"/>
                <w:b/>
                <w:i/>
                <w:sz w:val="20"/>
              </w:rPr>
            </w:pPr>
            <w:r w:rsidRPr="00B60752">
              <w:rPr>
                <w:rFonts w:ascii="Times New Roman" w:hAnsi="Times New Roman"/>
                <w:b/>
                <w:i/>
                <w:sz w:val="20"/>
              </w:rPr>
              <w:t>7/28/09</w:t>
            </w:r>
          </w:p>
          <w:p w:rsidR="0013628E" w:rsidRPr="00B60752" w:rsidRDefault="0013628E" w:rsidP="00D22C73">
            <w:pPr>
              <w:autoSpaceDE w:val="0"/>
              <w:autoSpaceDN w:val="0"/>
              <w:adjustRightInd w:val="0"/>
              <w:rPr>
                <w:b/>
                <w:i/>
                <w:sz w:val="20"/>
              </w:rPr>
            </w:pPr>
            <w:r w:rsidRPr="00B60752">
              <w:rPr>
                <w:b/>
                <w:i/>
                <w:sz w:val="20"/>
              </w:rPr>
              <w:t>Hilert</w:t>
            </w:r>
          </w:p>
        </w:tc>
        <w:tc>
          <w:tcPr>
            <w:tcW w:w="3240" w:type="dxa"/>
          </w:tcPr>
          <w:p w:rsidR="0013628E" w:rsidRPr="00B60752" w:rsidRDefault="0013628E" w:rsidP="00D22C73">
            <w:pPr>
              <w:pStyle w:val="2appxftmtr"/>
              <w:spacing w:after="205"/>
              <w:jc w:val="left"/>
              <w:rPr>
                <w:rFonts w:ascii="Times New Roman" w:hAnsi="Times New Roman"/>
                <w:b/>
                <w:i/>
                <w:sz w:val="20"/>
              </w:rPr>
            </w:pPr>
            <w:r w:rsidRPr="00B60752">
              <w:rPr>
                <w:rFonts w:ascii="Times New Roman" w:hAnsi="Times New Roman"/>
                <w:b/>
                <w:i/>
                <w:sz w:val="20"/>
              </w:rPr>
              <w:t xml:space="preserve">This change requests an interface be established between the various internet ordering applications and the applicable Component financial application, so that fund availability can be checked before allowing the requisition to be processed, and, as a separate, subsequent action, establish the associated obligation within the applicable financial system.  </w:t>
            </w:r>
          </w:p>
        </w:tc>
        <w:tc>
          <w:tcPr>
            <w:tcW w:w="1710" w:type="dxa"/>
          </w:tcPr>
          <w:p w:rsidR="0013628E"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Approved for phased implementation.  Initial implementation will be through a pilot program with the Army projected for early 2010.</w:t>
            </w:r>
          </w:p>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p>
        </w:tc>
        <w:tc>
          <w:tcPr>
            <w:tcW w:w="315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 xml:space="preserve">Navy concurs concept, however, cannot commit to systems changes at this time. </w:t>
            </w:r>
          </w:p>
          <w:p w:rsidR="0013628E" w:rsidRPr="00B60752" w:rsidRDefault="0013628E" w:rsidP="00D22C73">
            <w:pPr>
              <w:autoSpaceDE w:val="0"/>
              <w:autoSpaceDN w:val="0"/>
              <w:adjustRightInd w:val="0"/>
              <w:rPr>
                <w:b/>
                <w:i/>
                <w:sz w:val="20"/>
              </w:rPr>
            </w:pPr>
          </w:p>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Army FCM ready Sep 2009</w:t>
            </w:r>
          </w:p>
          <w:p w:rsidR="0013628E" w:rsidRDefault="0013628E" w:rsidP="00D22C73">
            <w:pPr>
              <w:pStyle w:val="PlainText"/>
              <w:rPr>
                <w:rFonts w:ascii="Times New Roman" w:eastAsia="Times New Roman" w:hAnsi="Times New Roman"/>
                <w:b/>
                <w:i/>
                <w:sz w:val="20"/>
                <w:szCs w:val="20"/>
              </w:rPr>
            </w:pPr>
          </w:p>
          <w:p w:rsidR="0013628E"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DoD EMALL delayed; target implementation Spring 2010</w:t>
            </w:r>
          </w:p>
          <w:p w:rsidR="0013628E" w:rsidRDefault="0013628E" w:rsidP="00D22C73">
            <w:pPr>
              <w:pStyle w:val="PlainText"/>
              <w:rPr>
                <w:rFonts w:ascii="Times New Roman" w:eastAsia="Times New Roman" w:hAnsi="Times New Roman"/>
                <w:b/>
                <w:i/>
                <w:sz w:val="20"/>
                <w:szCs w:val="20"/>
              </w:rPr>
            </w:pPr>
          </w:p>
          <w:p w:rsidR="0013628E" w:rsidRPr="00B60752" w:rsidRDefault="0013628E" w:rsidP="00D22C73">
            <w:pPr>
              <w:pStyle w:val="PlainText"/>
              <w:rPr>
                <w:rFonts w:ascii="Times New Roman" w:eastAsia="Times New Roman" w:hAnsi="Times New Roman"/>
                <w:b/>
                <w:i/>
                <w:sz w:val="20"/>
                <w:szCs w:val="20"/>
              </w:rPr>
            </w:pPr>
            <w:r w:rsidRPr="00C42B40">
              <w:rPr>
                <w:rFonts w:ascii="Times New Roman" w:eastAsia="Times New Roman" w:hAnsi="Times New Roman"/>
                <w:b/>
                <w:i/>
                <w:sz w:val="20"/>
                <w:szCs w:val="20"/>
              </w:rPr>
              <w:t>USMC</w:t>
            </w:r>
            <w:r>
              <w:rPr>
                <w:rFonts w:ascii="Times New Roman" w:eastAsia="Times New Roman" w:hAnsi="Times New Roman"/>
                <w:b/>
                <w:i/>
                <w:sz w:val="20"/>
                <w:szCs w:val="20"/>
              </w:rPr>
              <w:t xml:space="preserve"> planning for 2</w:t>
            </w:r>
            <w:r w:rsidRPr="00C42B40">
              <w:rPr>
                <w:rFonts w:ascii="Times New Roman" w:eastAsia="Times New Roman" w:hAnsi="Times New Roman"/>
                <w:b/>
                <w:i/>
                <w:sz w:val="20"/>
                <w:szCs w:val="20"/>
                <w:vertAlign w:val="superscript"/>
              </w:rPr>
              <w:t>nd</w:t>
            </w:r>
            <w:r>
              <w:rPr>
                <w:rFonts w:ascii="Times New Roman" w:eastAsia="Times New Roman" w:hAnsi="Times New Roman"/>
                <w:b/>
                <w:i/>
                <w:sz w:val="20"/>
                <w:szCs w:val="20"/>
              </w:rPr>
              <w:t xml:space="preserve"> implementation</w:t>
            </w: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pStyle w:val="Heading3"/>
              <w:tabs>
                <w:tab w:val="left" w:pos="1260"/>
              </w:tabs>
              <w:rPr>
                <w:i/>
              </w:rPr>
            </w:pPr>
            <w:r w:rsidRPr="00B60752">
              <w:rPr>
                <w:i/>
              </w:rPr>
              <w:t>ADC 329,</w:t>
            </w:r>
          </w:p>
          <w:p w:rsidR="0013628E" w:rsidRPr="00B60752" w:rsidRDefault="0013628E" w:rsidP="00D22C73">
            <w:pPr>
              <w:pStyle w:val="Heading3"/>
              <w:tabs>
                <w:tab w:val="left" w:pos="1260"/>
              </w:tabs>
              <w:rPr>
                <w:i/>
              </w:rPr>
            </w:pPr>
            <w:r w:rsidRPr="00B60752">
              <w:rPr>
                <w:i/>
              </w:rPr>
              <w:t>Use of Borrowed and Migration Codes in DLMS Supplements (Supply/Finance/Contract Admin) (Staffed as PDC 335)</w:t>
            </w:r>
          </w:p>
          <w:p w:rsidR="0013628E" w:rsidRPr="00B60752" w:rsidRDefault="0013628E" w:rsidP="00D22C73">
            <w:pPr>
              <w:rPr>
                <w:b/>
                <w:i/>
                <w:sz w:val="20"/>
              </w:rPr>
            </w:pPr>
            <w:r w:rsidRPr="00B60752">
              <w:rPr>
                <w:b/>
                <w:i/>
                <w:sz w:val="20"/>
              </w:rPr>
              <w:t>6/23/19</w:t>
            </w:r>
          </w:p>
          <w:p w:rsidR="0013628E" w:rsidRPr="00B60752" w:rsidRDefault="0013628E" w:rsidP="00D22C73">
            <w:pPr>
              <w:autoSpaceDE w:val="0"/>
              <w:autoSpaceDN w:val="0"/>
              <w:adjustRightInd w:val="0"/>
              <w:rPr>
                <w:b/>
                <w:i/>
                <w:sz w:val="20"/>
              </w:rPr>
            </w:pPr>
            <w:r w:rsidRPr="00B60752">
              <w:rPr>
                <w:b/>
                <w:i/>
                <w:sz w:val="20"/>
              </w:rPr>
              <w:t>Lyons</w:t>
            </w:r>
          </w:p>
        </w:tc>
        <w:tc>
          <w:tcPr>
            <w:tcW w:w="3240" w:type="dxa"/>
          </w:tcPr>
          <w:p w:rsidR="0013628E" w:rsidRPr="00B60752" w:rsidRDefault="0013628E" w:rsidP="00D22C73">
            <w:pPr>
              <w:widowControl w:val="0"/>
              <w:rPr>
                <w:b/>
                <w:i/>
                <w:sz w:val="20"/>
              </w:rPr>
            </w:pPr>
            <w:r w:rsidRPr="00B60752">
              <w:rPr>
                <w:b/>
                <w:i/>
                <w:sz w:val="20"/>
              </w:rPr>
              <w:t>This change identifies revisions to DLMS Manual 4000.25-M Volume 1, Chapter 8 to include clarifications regarding the use of Borrowed, Local and Migration codes.</w:t>
            </w:r>
            <w:r w:rsidRPr="00B60752">
              <w:rPr>
                <w:sz w:val="20"/>
              </w:rPr>
              <w:t xml:space="preserve">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cantSplit/>
        </w:trPr>
        <w:tc>
          <w:tcPr>
            <w:tcW w:w="315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 xml:space="preserve">ADC 330, </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Revision to DS 824R, Reject Advice (Supply) (Staffed PDC 354)</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6/08/09</w:t>
            </w:r>
          </w:p>
          <w:p w:rsidR="0013628E" w:rsidRPr="00B60752" w:rsidRDefault="0013628E" w:rsidP="00D22C73">
            <w:pPr>
              <w:autoSpaceDE w:val="0"/>
              <w:autoSpaceDN w:val="0"/>
              <w:adjustRightInd w:val="0"/>
              <w:rPr>
                <w:b/>
                <w:i/>
                <w:sz w:val="20"/>
              </w:rPr>
            </w:pPr>
            <w:r w:rsidRPr="00B60752">
              <w:rPr>
                <w:b/>
                <w:i/>
                <w:sz w:val="20"/>
              </w:rPr>
              <w:t>Johnson</w:t>
            </w:r>
          </w:p>
        </w:tc>
        <w:tc>
          <w:tcPr>
            <w:tcW w:w="3240" w:type="dxa"/>
          </w:tcPr>
          <w:p w:rsidR="0013628E" w:rsidRPr="00B60752" w:rsidRDefault="0013628E" w:rsidP="00D22C73">
            <w:pPr>
              <w:widowControl w:val="0"/>
              <w:rPr>
                <w:b/>
                <w:i/>
                <w:sz w:val="20"/>
              </w:rPr>
            </w:pPr>
            <w:r w:rsidRPr="00B60752">
              <w:rPr>
                <w:b/>
                <w:i/>
                <w:sz w:val="20"/>
              </w:rPr>
              <w:t>To specify appropriate Data Element 1065 qualifier in DS 824R in the NM1, Individual or Organization Name, segment.</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 xml:space="preserve">ADC 332, </w:t>
            </w:r>
          </w:p>
          <w:p w:rsidR="0013628E" w:rsidRPr="00B60752" w:rsidRDefault="0013628E" w:rsidP="00D22C73">
            <w:pPr>
              <w:rPr>
                <w:b/>
                <w:i/>
                <w:sz w:val="20"/>
              </w:rPr>
            </w:pPr>
            <w:r w:rsidRPr="00B60752">
              <w:rPr>
                <w:b/>
                <w:i/>
                <w:sz w:val="20"/>
              </w:rPr>
              <w:t>Intra-Navy Exchange Price Billing for Depot Level Repairables (MILSBILLS/Finance) (Staffed as PDC 345)</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7/08/09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Hammond</w:t>
            </w:r>
          </w:p>
        </w:tc>
        <w:tc>
          <w:tcPr>
            <w:tcW w:w="3240" w:type="dxa"/>
          </w:tcPr>
          <w:p w:rsidR="0013628E" w:rsidRPr="00B60752" w:rsidRDefault="0013628E" w:rsidP="00D22C73">
            <w:pPr>
              <w:widowControl w:val="0"/>
              <w:rPr>
                <w:b/>
                <w:i/>
                <w:sz w:val="20"/>
              </w:rPr>
            </w:pPr>
            <w:r w:rsidRPr="00B60752">
              <w:rPr>
                <w:b/>
                <w:i/>
                <w:sz w:val="20"/>
              </w:rPr>
              <w:t>The purpose of this change is to map the Navy’s current billing transactions for depot level repairables (DLRs) under the Navy Carcass Tracking program to DS 810L, Logistics Bill.  This change will support the Navy migration to DLMS, and will support mapping in a mixed DLMS/MILS environment.</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 xml:space="preserve">ADC 333, </w:t>
            </w:r>
          </w:p>
          <w:p w:rsidR="0013628E" w:rsidRPr="00B60752" w:rsidRDefault="0013628E" w:rsidP="00D22C73">
            <w:pPr>
              <w:rPr>
                <w:b/>
                <w:i/>
                <w:sz w:val="20"/>
              </w:rPr>
            </w:pPr>
            <w:r w:rsidRPr="00B60752">
              <w:rPr>
                <w:b/>
                <w:i/>
                <w:sz w:val="20"/>
              </w:rPr>
              <w:t>Revision to DLMS, Volume 2, Chapter for Logistics Asset Support Estimate (LASE); and Administrative Updates to DLMS 846L, 870L, LASE Request Codes and Reject Advice Codes (Supply/MILSTRAP) (Staffed as PDC 355)</w:t>
            </w:r>
          </w:p>
          <w:p w:rsidR="0013628E" w:rsidRPr="00B60752" w:rsidRDefault="0013628E" w:rsidP="00D22C73">
            <w:pPr>
              <w:rPr>
                <w:b/>
                <w:i/>
                <w:sz w:val="20"/>
              </w:rPr>
            </w:pPr>
            <w:r w:rsidRPr="00B60752">
              <w:rPr>
                <w:b/>
                <w:i/>
                <w:sz w:val="20"/>
              </w:rPr>
              <w:t>8/05/09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widowControl w:val="0"/>
              <w:rPr>
                <w:b/>
                <w:i/>
                <w:sz w:val="20"/>
              </w:rPr>
            </w:pPr>
            <w:r w:rsidRPr="00B60752">
              <w:rPr>
                <w:b/>
                <w:i/>
                <w:sz w:val="20"/>
              </w:rPr>
              <w:t>DLMSO has an ongoing initiative to combine the DLSS and DLMS manuals.  The current process of maintaining two sets of publications, which contain essentially the same information for the different formats, is resource intensive, duplicative in nature, and no longer practical.  This change makes administrative updates to the DLMS, Volume 2 (reference 3b) LASE chapter, which positions the chapter for movement to a combined manual.  In addition  administrative updates to DLMS 846L, 870L, LASE Request Codes and Reject Advice Codes</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p>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Changes to </w:t>
            </w:r>
          </w:p>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DLMS and MILSTRAP will be published in the next reissuance of the manuals.</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
              <w:rPr>
                <w:b/>
                <w:i/>
                <w:sz w:val="20"/>
              </w:rPr>
            </w:pPr>
            <w:r w:rsidRPr="00B60752">
              <w:rPr>
                <w:b/>
                <w:i/>
                <w:sz w:val="20"/>
              </w:rPr>
              <w:lastRenderedPageBreak/>
              <w:t xml:space="preserve">ADC 334, </w:t>
            </w:r>
          </w:p>
          <w:p w:rsidR="0013628E" w:rsidRPr="00B60752" w:rsidRDefault="0013628E" w:rsidP="00D22C73">
            <w:pPr>
              <w:pStyle w:val="BodyText"/>
              <w:rPr>
                <w:b/>
                <w:i/>
                <w:sz w:val="20"/>
              </w:rPr>
            </w:pPr>
            <w:r w:rsidRPr="00B60752">
              <w:rPr>
                <w:b/>
                <w:i/>
                <w:sz w:val="20"/>
              </w:rPr>
              <w:t>Supply Discrepancy Report Process for AF Retail Storage Activity Denials (Supply/SDR) (Staffed as PDC 357)</w:t>
            </w:r>
          </w:p>
          <w:p w:rsidR="0013628E" w:rsidRPr="00B60752" w:rsidRDefault="0013628E" w:rsidP="00D22C73">
            <w:pPr>
              <w:rPr>
                <w:b/>
                <w:i/>
                <w:sz w:val="20"/>
              </w:rPr>
            </w:pPr>
            <w:r w:rsidRPr="00B60752">
              <w:rPr>
                <w:b/>
                <w:i/>
                <w:sz w:val="20"/>
              </w:rPr>
              <w:t>8/31/09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widowControl w:val="0"/>
              <w:rPr>
                <w:b/>
                <w:i/>
                <w:sz w:val="20"/>
              </w:rPr>
            </w:pPr>
            <w:r w:rsidRPr="00B60752">
              <w:rPr>
                <w:b/>
                <w:i/>
                <w:sz w:val="20"/>
              </w:rPr>
              <w:t>This change documents the process by which the AF will identify a supply discrepancy and request credit as the result of storage activity denials after DLA assumes SS&amp;D functions at the three Air Logistics Centers.</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p>
        </w:tc>
        <w:tc>
          <w:tcPr>
            <w:tcW w:w="3150" w:type="dxa"/>
          </w:tcPr>
          <w:p w:rsidR="0013628E" w:rsidRPr="00B60752" w:rsidRDefault="0013628E" w:rsidP="00D22C73">
            <w:pPr>
              <w:autoSpaceDE w:val="0"/>
              <w:autoSpaceDN w:val="0"/>
              <w:adjustRightInd w:val="0"/>
              <w:rPr>
                <w:b/>
                <w:i/>
                <w:sz w:val="20"/>
              </w:rPr>
            </w:pPr>
            <w:r>
              <w:rPr>
                <w:b/>
                <w:i/>
                <w:sz w:val="20"/>
              </w:rPr>
              <w:t>Implemented</w:t>
            </w: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 xml:space="preserve">ADC 337, </w:t>
            </w:r>
          </w:p>
          <w:p w:rsidR="0013628E" w:rsidRPr="00B60752" w:rsidRDefault="0013628E" w:rsidP="00D22C73">
            <w:pPr>
              <w:rPr>
                <w:b/>
                <w:i/>
                <w:sz w:val="20"/>
              </w:rPr>
            </w:pPr>
            <w:r w:rsidRPr="00B60752">
              <w:rPr>
                <w:b/>
                <w:i/>
                <w:sz w:val="20"/>
              </w:rPr>
              <w:t>DOD Activity Address Directory (DoDAAD) Internal Note Field (Staffed as PDC 362)</w:t>
            </w:r>
          </w:p>
          <w:p w:rsidR="0013628E" w:rsidRPr="00B60752" w:rsidRDefault="0013628E" w:rsidP="00D22C73">
            <w:pPr>
              <w:rPr>
                <w:b/>
                <w:i/>
                <w:sz w:val="20"/>
              </w:rPr>
            </w:pPr>
            <w:r w:rsidRPr="00B60752">
              <w:rPr>
                <w:b/>
                <w:i/>
                <w:sz w:val="20"/>
              </w:rPr>
              <w:t>8/28/09</w:t>
            </w:r>
          </w:p>
          <w:p w:rsidR="0013628E" w:rsidRPr="00B60752" w:rsidRDefault="0013628E" w:rsidP="00D22C73">
            <w:pPr>
              <w:rPr>
                <w:b/>
                <w:i/>
                <w:sz w:val="20"/>
              </w:rPr>
            </w:pPr>
            <w:r w:rsidRPr="00B60752">
              <w:rPr>
                <w:b/>
                <w:i/>
                <w:sz w:val="20"/>
              </w:rPr>
              <w:t>Hammond</w:t>
            </w:r>
          </w:p>
        </w:tc>
        <w:tc>
          <w:tcPr>
            <w:tcW w:w="3240" w:type="dxa"/>
          </w:tcPr>
          <w:p w:rsidR="0013628E" w:rsidRPr="00B60752" w:rsidRDefault="0013628E" w:rsidP="000A6BE3">
            <w:pPr>
              <w:widowControl w:val="0"/>
              <w:rPr>
                <w:sz w:val="20"/>
              </w:rPr>
            </w:pPr>
            <w:r w:rsidRPr="00B60752">
              <w:rPr>
                <w:b/>
                <w:i/>
                <w:sz w:val="20"/>
              </w:rPr>
              <w:t>This change adds a free-form note field to the DOD Activity Address File (DODAAF), which will be viewable and downloadable in the Enhanced DAASC Inquiry System (eDAASINQ) by DODAAC Central Service Points (CSPs) and Monitors, according to their existing role-based access for updating, adding or deleting DODAACs</w:t>
            </w:r>
            <w:r w:rsidR="000A6BE3">
              <w:rPr>
                <w:b/>
                <w:i/>
                <w:sz w:val="20"/>
              </w:rPr>
              <w:t>.</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r w:rsidRPr="00B60752">
              <w:rPr>
                <w:b/>
                <w:i/>
                <w:sz w:val="20"/>
              </w:rPr>
              <w:t>Approved for implementation</w:t>
            </w:r>
          </w:p>
        </w:tc>
        <w:tc>
          <w:tcPr>
            <w:tcW w:w="3150" w:type="dxa"/>
          </w:tcPr>
          <w:p w:rsidR="0013628E" w:rsidRPr="00B60752" w:rsidRDefault="001D4648" w:rsidP="00D22C73">
            <w:pPr>
              <w:autoSpaceDE w:val="0"/>
              <w:autoSpaceDN w:val="0"/>
              <w:adjustRightInd w:val="0"/>
              <w:rPr>
                <w:b/>
                <w:i/>
                <w:sz w:val="20"/>
              </w:rPr>
            </w:pPr>
            <w:r>
              <w:rPr>
                <w:b/>
                <w:i/>
                <w:sz w:val="20"/>
              </w:rPr>
              <w:t>Implemented at DAASC</w:t>
            </w: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ADC 338,</w:t>
            </w:r>
          </w:p>
          <w:p w:rsidR="0013628E" w:rsidRPr="00B60752" w:rsidRDefault="0013628E" w:rsidP="00D22C73">
            <w:pPr>
              <w:rPr>
                <w:b/>
                <w:i/>
                <w:sz w:val="20"/>
              </w:rPr>
            </w:pPr>
            <w:r w:rsidRPr="00B60752">
              <w:rPr>
                <w:b/>
                <w:i/>
                <w:sz w:val="20"/>
              </w:rPr>
              <w:t>New Advice Code for Surge Requirements of Mission Support Material (MSM) under Navy BRAC IMSP (MILSTRIP/ Supply) (Staffed as PDC 358)</w:t>
            </w:r>
          </w:p>
          <w:p w:rsidR="0013628E" w:rsidRPr="00B60752" w:rsidRDefault="0013628E" w:rsidP="00D22C73">
            <w:pPr>
              <w:rPr>
                <w:b/>
                <w:i/>
                <w:sz w:val="20"/>
              </w:rPr>
            </w:pPr>
            <w:r w:rsidRPr="00B60752">
              <w:rPr>
                <w:b/>
                <w:i/>
                <w:sz w:val="20"/>
              </w:rPr>
              <w:t>9/28/09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widowControl w:val="0"/>
              <w:rPr>
                <w:b/>
                <w:i/>
                <w:sz w:val="20"/>
              </w:rPr>
            </w:pPr>
            <w:r w:rsidRPr="00B60752">
              <w:rPr>
                <w:b/>
                <w:i/>
                <w:sz w:val="20"/>
              </w:rPr>
              <w:t xml:space="preserve">This change request is for the assignment of a new MILSTRIP Advice Code for use on applicable DLMS transactions associated with requisitioning to identify surge requirements for </w:t>
            </w:r>
            <w:r>
              <w:rPr>
                <w:b/>
                <w:i/>
                <w:sz w:val="20"/>
              </w:rPr>
              <w:t>MSM</w:t>
            </w:r>
            <w:r w:rsidRPr="00B60752">
              <w:rPr>
                <w:b/>
                <w:i/>
                <w:sz w:val="20"/>
              </w:rPr>
              <w:t xml:space="preserve"> under DLA-Navy BRAC IMSP.  The Advice Code will be used to trigger special processing rules in DLA’s EBS.</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Approved for implementation approximately January 2010.</w:t>
            </w:r>
          </w:p>
          <w:p w:rsidR="0013628E" w:rsidRPr="00B60752" w:rsidRDefault="0013628E" w:rsidP="00D22C73">
            <w:pPr>
              <w:pStyle w:val="BodyText"/>
              <w:tabs>
                <w:tab w:val="left" w:pos="-360"/>
                <w:tab w:val="left" w:pos="540"/>
                <w:tab w:val="left" w:pos="6840"/>
                <w:tab w:val="left" w:pos="7560"/>
                <w:tab w:val="left" w:pos="8280"/>
                <w:tab w:val="left" w:pos="9000"/>
                <w:tab w:val="left" w:pos="9720"/>
              </w:tabs>
              <w:ind w:right="-720"/>
              <w:rPr>
                <w:b/>
                <w:i/>
                <w:sz w:val="20"/>
              </w:rPr>
            </w:pPr>
          </w:p>
        </w:tc>
        <w:tc>
          <w:tcPr>
            <w:tcW w:w="3150" w:type="dxa"/>
          </w:tcPr>
          <w:p w:rsidR="0013628E" w:rsidRPr="000A6BE3" w:rsidRDefault="000A6BE3" w:rsidP="00D22C73">
            <w:pPr>
              <w:autoSpaceDE w:val="0"/>
              <w:autoSpaceDN w:val="0"/>
              <w:adjustRightInd w:val="0"/>
              <w:rPr>
                <w:b/>
                <w:i/>
                <w:sz w:val="20"/>
              </w:rPr>
            </w:pPr>
            <w:r w:rsidRPr="000A6BE3">
              <w:rPr>
                <w:b/>
                <w:i/>
                <w:sz w:val="20"/>
              </w:rPr>
              <w:t>Implemented at DAASC</w:t>
            </w: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ADC 339,</w:t>
            </w:r>
          </w:p>
          <w:p w:rsidR="0013628E" w:rsidRPr="00B60752" w:rsidRDefault="0013628E" w:rsidP="00D22C73">
            <w:pPr>
              <w:rPr>
                <w:b/>
                <w:i/>
                <w:sz w:val="20"/>
              </w:rPr>
            </w:pPr>
            <w:r w:rsidRPr="00B60752">
              <w:rPr>
                <w:b/>
                <w:i/>
                <w:sz w:val="20"/>
              </w:rPr>
              <w:t>Change to Transportation Mode/Method Codes and Definitions (Transportation/Supply (MILSTRIP)) Staffed as PDC 339) 10/20/09</w:t>
            </w:r>
          </w:p>
          <w:p w:rsidR="0013628E" w:rsidRPr="00B60752" w:rsidRDefault="0013628E" w:rsidP="00D22C73">
            <w:pPr>
              <w:rPr>
                <w:b/>
                <w:i/>
                <w:sz w:val="20"/>
              </w:rPr>
            </w:pPr>
            <w:r w:rsidRPr="00B60752">
              <w:rPr>
                <w:b/>
                <w:i/>
                <w:sz w:val="20"/>
              </w:rPr>
              <w:t>Daverede/Hilert</w:t>
            </w:r>
          </w:p>
        </w:tc>
        <w:tc>
          <w:tcPr>
            <w:tcW w:w="3240" w:type="dxa"/>
          </w:tcPr>
          <w:p w:rsidR="0013628E" w:rsidRPr="00B60752" w:rsidRDefault="0013628E" w:rsidP="00D22C73">
            <w:pPr>
              <w:pStyle w:val="2appxftmtr"/>
              <w:spacing w:after="205"/>
              <w:jc w:val="left"/>
              <w:rPr>
                <w:rFonts w:ascii="Times New Roman" w:hAnsi="Times New Roman"/>
                <w:b/>
                <w:i/>
                <w:sz w:val="20"/>
              </w:rPr>
            </w:pPr>
            <w:r w:rsidRPr="00B60752">
              <w:rPr>
                <w:rFonts w:ascii="Times New Roman" w:hAnsi="Times New Roman"/>
                <w:b/>
                <w:i/>
                <w:sz w:val="20"/>
              </w:rPr>
              <w:t xml:space="preserve">This approved change updates the DoD codes, definitions, X12 conversion and MILSTRIP references with an authorized data source for transportation mode/method codes.    </w:t>
            </w:r>
          </w:p>
          <w:p w:rsidR="0013628E" w:rsidRPr="00B60752" w:rsidRDefault="0013628E" w:rsidP="00D22C73">
            <w:pPr>
              <w:widowControl w:val="0"/>
              <w:rPr>
                <w:b/>
                <w:i/>
                <w:sz w:val="20"/>
              </w:rPr>
            </w:pP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 It is critical that Components plan their implementation of this change for a synchronized logistics domain implementation date of October 1, 2010.</w:t>
            </w:r>
            <w:r w:rsidRPr="00B60752">
              <w:rPr>
                <w:sz w:val="20"/>
              </w:rPr>
              <w:t xml:space="preserve">  </w:t>
            </w:r>
          </w:p>
        </w:tc>
        <w:tc>
          <w:tcPr>
            <w:tcW w:w="3150" w:type="dxa"/>
          </w:tcPr>
          <w:p w:rsidR="0013628E" w:rsidRPr="00B60752" w:rsidRDefault="0013628E" w:rsidP="00D22C73">
            <w:pPr>
              <w:pStyle w:val="PlainText"/>
              <w:rPr>
                <w:rFonts w:ascii="Times New Roman" w:eastAsia="Times New Roman" w:hAnsi="Times New Roman"/>
                <w:b/>
                <w:i/>
                <w:sz w:val="20"/>
                <w:szCs w:val="20"/>
              </w:rPr>
            </w:pPr>
            <w:r w:rsidRPr="00B60752">
              <w:rPr>
                <w:rFonts w:ascii="Times New Roman" w:eastAsia="Times New Roman" w:hAnsi="Times New Roman"/>
                <w:b/>
                <w:i/>
                <w:sz w:val="20"/>
                <w:szCs w:val="20"/>
              </w:rPr>
              <w:t>At that time, DAASC will begin using the updated table.  Components shall not implement earlier, otherwise their data will be unsynchronized at the enterprise level.  If you are unable to implement on October 1, 2010, request you coordinate with DAASC in advance.</w:t>
            </w:r>
          </w:p>
        </w:tc>
      </w:tr>
      <w:tr w:rsidR="0013628E" w:rsidRPr="00B60752" w:rsidTr="00D22C73">
        <w:tblPrEx>
          <w:tblCellMar>
            <w:top w:w="0" w:type="dxa"/>
            <w:bottom w:w="0" w:type="dxa"/>
          </w:tblCellMar>
        </w:tblPrEx>
        <w:tc>
          <w:tcPr>
            <w:tcW w:w="3150" w:type="dxa"/>
          </w:tcPr>
          <w:p w:rsidR="0013628E" w:rsidRPr="00B60752" w:rsidRDefault="0013628E" w:rsidP="00D22C73">
            <w:pPr>
              <w:rPr>
                <w:b/>
                <w:i/>
                <w:sz w:val="20"/>
              </w:rPr>
            </w:pPr>
            <w:r w:rsidRPr="00B60752">
              <w:rPr>
                <w:b/>
                <w:i/>
                <w:sz w:val="20"/>
              </w:rPr>
              <w:t>ADC 341,</w:t>
            </w:r>
          </w:p>
          <w:p w:rsidR="0013628E" w:rsidRPr="00B60752" w:rsidRDefault="0013628E" w:rsidP="00D22C73">
            <w:pPr>
              <w:rPr>
                <w:b/>
                <w:i/>
                <w:sz w:val="20"/>
              </w:rPr>
            </w:pPr>
            <w:r w:rsidRPr="00B60752">
              <w:rPr>
                <w:b/>
                <w:i/>
                <w:sz w:val="20"/>
              </w:rPr>
              <w:t>Revise DS 867I Issue in Support of Navy ERP and CAV II Systems with Interim Measure for CAV Detail Issue Transaction (Supply) (Staffed by PDC 351A)</w:t>
            </w:r>
          </w:p>
          <w:p w:rsidR="0013628E" w:rsidRPr="00B60752" w:rsidRDefault="0013628E" w:rsidP="00D22C73">
            <w:pPr>
              <w:rPr>
                <w:b/>
                <w:i/>
                <w:sz w:val="20"/>
              </w:rPr>
            </w:pPr>
            <w:r w:rsidRPr="00B60752">
              <w:rPr>
                <w:b/>
                <w:i/>
                <w:sz w:val="20"/>
              </w:rPr>
              <w:t>10/07/09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widowControl w:val="0"/>
              <w:rPr>
                <w:b/>
                <w:i/>
                <w:sz w:val="20"/>
              </w:rPr>
            </w:pPr>
            <w:r w:rsidRPr="00B60752">
              <w:rPr>
                <w:b/>
                <w:i/>
                <w:sz w:val="20"/>
              </w:rPr>
              <w:t>Revise DLMS to support CAV II data requirements by adding specific data elements and code values to DS 867I Issue transaction, and provides interim process for Navy ERP requirement for separate, multiple “detail” transactions for a given issue transaction to accommodate CAV in Navy ERP release 1.1.</w:t>
            </w:r>
            <w:r w:rsidRPr="00B60752">
              <w:rPr>
                <w:b/>
                <w:sz w:val="20"/>
              </w:rPr>
              <w:t xml:space="preserve">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Approved for the earliest implementation date agreed upon by Navy and DAASC.  </w:t>
            </w:r>
          </w:p>
        </w:tc>
        <w:tc>
          <w:tcPr>
            <w:tcW w:w="3150" w:type="dxa"/>
          </w:tcPr>
          <w:p w:rsidR="0013628E" w:rsidRPr="00B60752" w:rsidRDefault="0013628E" w:rsidP="00D22C73">
            <w:pPr>
              <w:autoSpaceDE w:val="0"/>
              <w:autoSpaceDN w:val="0"/>
              <w:adjustRightInd w:val="0"/>
              <w:rPr>
                <w:b/>
                <w:i/>
                <w:sz w:val="20"/>
              </w:rPr>
            </w:pPr>
            <w:r w:rsidRPr="00B60752">
              <w:rPr>
                <w:b/>
                <w:i/>
                <w:sz w:val="20"/>
              </w:rPr>
              <w:t>Navy provided an implementation date of October 2, 2009</w:t>
            </w:r>
          </w:p>
        </w:tc>
      </w:tr>
      <w:tr w:rsidR="0013628E" w:rsidRPr="00B60752" w:rsidTr="00D22C73">
        <w:tblPrEx>
          <w:tblCellMar>
            <w:top w:w="0" w:type="dxa"/>
            <w:bottom w:w="0" w:type="dxa"/>
          </w:tblCellMar>
        </w:tblPrEx>
        <w:tc>
          <w:tcPr>
            <w:tcW w:w="3150" w:type="dxa"/>
          </w:tcPr>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ADC 342,</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Revise DLMS 527D Advance Receipt Information and 527R Receipt in Support of Navy ERP and CAV II Systems with Interim Measure for CAV Detail Receipt Transaction (Supply) (Staffed by PDC 352A)</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10/07/09</w:t>
            </w:r>
          </w:p>
          <w:p w:rsidR="0013628E" w:rsidRPr="00B60752" w:rsidRDefault="0013628E" w:rsidP="00D22C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b/>
                <w:i/>
                <w:sz w:val="20"/>
              </w:rPr>
            </w:pPr>
            <w:r w:rsidRPr="00B60752">
              <w:rPr>
                <w:b/>
                <w:i/>
                <w:sz w:val="20"/>
              </w:rPr>
              <w:t>Johnson</w:t>
            </w:r>
          </w:p>
        </w:tc>
        <w:tc>
          <w:tcPr>
            <w:tcW w:w="3240" w:type="dxa"/>
          </w:tcPr>
          <w:p w:rsidR="0013628E" w:rsidRPr="00B60752" w:rsidRDefault="0013628E" w:rsidP="00D22C73">
            <w:pPr>
              <w:widowControl w:val="0"/>
              <w:rPr>
                <w:b/>
                <w:i/>
                <w:sz w:val="20"/>
              </w:rPr>
            </w:pPr>
            <w:r w:rsidRPr="00B60752">
              <w:rPr>
                <w:b/>
                <w:i/>
                <w:sz w:val="20"/>
              </w:rPr>
              <w:t xml:space="preserve">Revise DLMS to support Navy ERP and CAV II requirements by adding specific data elements and code values to DS 527D Advance Receipt Information (ARI)/ Prepositioned Materiel Receipt (PMR) and 527R receipt transactions.  Includes interim process for Navy ERP requirement for separate, multiple “detail” transactions for a given receipt transaction to accommodate CAV in Navy ERP release 1.1.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Approved for the earliest implementation date agreed upon by Navy and DAASC.  </w:t>
            </w:r>
          </w:p>
        </w:tc>
        <w:tc>
          <w:tcPr>
            <w:tcW w:w="3150" w:type="dxa"/>
          </w:tcPr>
          <w:p w:rsidR="0013628E" w:rsidRPr="00B60752" w:rsidRDefault="0013628E" w:rsidP="00D22C73">
            <w:pPr>
              <w:autoSpaceDE w:val="0"/>
              <w:autoSpaceDN w:val="0"/>
              <w:adjustRightInd w:val="0"/>
              <w:rPr>
                <w:b/>
                <w:i/>
                <w:sz w:val="20"/>
              </w:rPr>
            </w:pPr>
            <w:r w:rsidRPr="00B60752">
              <w:rPr>
                <w:b/>
                <w:i/>
                <w:sz w:val="20"/>
              </w:rPr>
              <w:t>Navy provided an implementation date of October 2, 2009</w:t>
            </w:r>
          </w:p>
        </w:tc>
      </w:tr>
      <w:tr w:rsidR="0013628E" w:rsidRPr="00B60752" w:rsidTr="00D22C73">
        <w:tblPrEx>
          <w:tblCellMar>
            <w:top w:w="0" w:type="dxa"/>
            <w:bottom w:w="0" w:type="dxa"/>
          </w:tblCellMar>
        </w:tblPrEx>
        <w:trPr>
          <w:trHeight w:val="2654"/>
        </w:trPr>
        <w:tc>
          <w:tcPr>
            <w:tcW w:w="3150" w:type="dxa"/>
          </w:tcPr>
          <w:p w:rsidR="0013628E" w:rsidRPr="00B60752" w:rsidRDefault="0013628E" w:rsidP="00D22C73">
            <w:pPr>
              <w:rPr>
                <w:b/>
                <w:i/>
                <w:sz w:val="20"/>
              </w:rPr>
            </w:pPr>
            <w:r w:rsidRPr="00B60752">
              <w:rPr>
                <w:b/>
                <w:i/>
                <w:sz w:val="20"/>
              </w:rPr>
              <w:t>ADC 343</w:t>
            </w:r>
          </w:p>
          <w:p w:rsidR="0013628E" w:rsidRPr="00B60752" w:rsidRDefault="0013628E" w:rsidP="00D22C73">
            <w:pPr>
              <w:rPr>
                <w:b/>
                <w:i/>
                <w:sz w:val="20"/>
              </w:rPr>
            </w:pPr>
            <w:r w:rsidRPr="00B60752">
              <w:rPr>
                <w:b/>
                <w:i/>
                <w:sz w:val="20"/>
              </w:rPr>
              <w:t>Revise DS 947I Inventory Adjustment Transaction in Support of Navy ERP and CAV II Systems with Interim Measure for CAV Detail Inventory Adjustment Transaction (Supply) (Staffed by PDC 353 and the Addendum to PDC 353)</w:t>
            </w:r>
          </w:p>
          <w:p w:rsidR="0013628E" w:rsidRPr="00B60752" w:rsidRDefault="0013628E" w:rsidP="00D22C73">
            <w:pPr>
              <w:rPr>
                <w:b/>
                <w:i/>
                <w:sz w:val="20"/>
              </w:rPr>
            </w:pPr>
            <w:r w:rsidRPr="00B60752">
              <w:rPr>
                <w:b/>
                <w:i/>
                <w:sz w:val="20"/>
              </w:rPr>
              <w:t>10/07/09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pStyle w:val="2appxftmtr"/>
              <w:tabs>
                <w:tab w:val="left" w:pos="540"/>
                <w:tab w:val="left" w:pos="9360"/>
              </w:tabs>
              <w:spacing w:after="200"/>
              <w:jc w:val="left"/>
              <w:rPr>
                <w:rFonts w:ascii="Times New Roman" w:hAnsi="Times New Roman"/>
                <w:b/>
                <w:i/>
                <w:sz w:val="20"/>
              </w:rPr>
            </w:pPr>
            <w:r w:rsidRPr="00B60752">
              <w:rPr>
                <w:rFonts w:ascii="Times New Roman" w:hAnsi="Times New Roman"/>
                <w:b/>
                <w:i/>
                <w:sz w:val="20"/>
              </w:rPr>
              <w:t>Revise DLMS to support Navy ERP and CAV II data requirements by adding specific data elements and code values to DS947I.  Includes interim process for Navy ERP requirement for separate, multiple “detail” transactions for a given inventory adjustment transaction to accommodate CAV in Navy ERP release 1.1.</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Approved for the earliest implementation date agreed upon by Navy and DAASC.  </w:t>
            </w:r>
          </w:p>
        </w:tc>
        <w:tc>
          <w:tcPr>
            <w:tcW w:w="3150" w:type="dxa"/>
          </w:tcPr>
          <w:p w:rsidR="0013628E" w:rsidRPr="00B60752" w:rsidRDefault="0013628E" w:rsidP="00D22C73">
            <w:pPr>
              <w:autoSpaceDE w:val="0"/>
              <w:autoSpaceDN w:val="0"/>
              <w:adjustRightInd w:val="0"/>
              <w:rPr>
                <w:b/>
                <w:i/>
                <w:sz w:val="20"/>
              </w:rPr>
            </w:pPr>
            <w:r w:rsidRPr="00B60752">
              <w:rPr>
                <w:b/>
                <w:i/>
                <w:sz w:val="20"/>
              </w:rPr>
              <w:t>Navy provided an implementation date of October 2, 2009</w:t>
            </w:r>
          </w:p>
        </w:tc>
      </w:tr>
      <w:tr w:rsidR="0013628E" w:rsidRPr="00B60752" w:rsidTr="00D22C73">
        <w:tblPrEx>
          <w:tblCellMar>
            <w:top w:w="0" w:type="dxa"/>
            <w:bottom w:w="0" w:type="dxa"/>
          </w:tblCellMar>
        </w:tblPrEx>
        <w:trPr>
          <w:trHeight w:val="2771"/>
        </w:trPr>
        <w:tc>
          <w:tcPr>
            <w:tcW w:w="3150" w:type="dxa"/>
          </w:tcPr>
          <w:p w:rsidR="0013628E" w:rsidRPr="00B60752" w:rsidRDefault="0013628E" w:rsidP="00D22C73">
            <w:pPr>
              <w:rPr>
                <w:b/>
                <w:i/>
                <w:sz w:val="20"/>
              </w:rPr>
            </w:pPr>
            <w:r w:rsidRPr="00B60752">
              <w:rPr>
                <w:b/>
                <w:i/>
                <w:sz w:val="20"/>
              </w:rPr>
              <w:t xml:space="preserve">ADC 344, </w:t>
            </w:r>
          </w:p>
          <w:p w:rsidR="0013628E" w:rsidRPr="00B60752" w:rsidRDefault="0013628E" w:rsidP="00D22C73">
            <w:pPr>
              <w:rPr>
                <w:b/>
                <w:i/>
                <w:sz w:val="20"/>
              </w:rPr>
            </w:pPr>
            <w:r w:rsidRPr="00B60752">
              <w:rPr>
                <w:b/>
                <w:i/>
                <w:sz w:val="20"/>
              </w:rPr>
              <w:t>Revised DLMS Shipment Status (856S) in Support of Navy ERP and CAV II Systems and Carrier Name Field Length in Material Release Advice (945A) (Supply) (Staffed as PDC 350)</w:t>
            </w:r>
          </w:p>
          <w:p w:rsidR="0013628E" w:rsidRPr="00B60752" w:rsidRDefault="0013628E" w:rsidP="00D22C73">
            <w:pPr>
              <w:rPr>
                <w:b/>
                <w:i/>
                <w:sz w:val="20"/>
              </w:rPr>
            </w:pPr>
            <w:r w:rsidRPr="00B60752">
              <w:rPr>
                <w:b/>
                <w:i/>
                <w:sz w:val="20"/>
              </w:rPr>
              <w:t>10/27/09</w:t>
            </w:r>
          </w:p>
          <w:p w:rsidR="0013628E" w:rsidRPr="00B60752" w:rsidRDefault="0013628E" w:rsidP="00D22C73">
            <w:pPr>
              <w:rPr>
                <w:b/>
                <w:i/>
                <w:sz w:val="20"/>
              </w:rPr>
            </w:pPr>
            <w:r w:rsidRPr="00B60752">
              <w:rPr>
                <w:b/>
                <w:i/>
                <w:sz w:val="20"/>
              </w:rPr>
              <w:t>Hilert</w:t>
            </w:r>
          </w:p>
        </w:tc>
        <w:tc>
          <w:tcPr>
            <w:tcW w:w="3240" w:type="dxa"/>
          </w:tcPr>
          <w:p w:rsidR="0013628E" w:rsidRPr="00B60752" w:rsidRDefault="0013628E" w:rsidP="00D22C73">
            <w:pPr>
              <w:pStyle w:val="2appxftmtr"/>
              <w:tabs>
                <w:tab w:val="left" w:pos="540"/>
                <w:tab w:val="left" w:pos="9360"/>
              </w:tabs>
              <w:jc w:val="left"/>
              <w:rPr>
                <w:rFonts w:ascii="Times New Roman" w:hAnsi="Times New Roman"/>
                <w:b/>
                <w:i/>
                <w:sz w:val="20"/>
              </w:rPr>
            </w:pPr>
            <w:r w:rsidRPr="00B60752">
              <w:rPr>
                <w:rFonts w:ascii="Times New Roman" w:hAnsi="Times New Roman"/>
                <w:b/>
                <w:i/>
                <w:sz w:val="20"/>
              </w:rPr>
              <w:t>This change establishes revisions to the DLMS shipment status DS 856S to support continued use of the CAV business process known as “Proof of Shipment (POS).”   This transaction will be used as the interim vehicle to transmit shipment infor</w:t>
            </w:r>
            <w:r>
              <w:rPr>
                <w:rFonts w:ascii="Times New Roman" w:hAnsi="Times New Roman"/>
                <w:b/>
                <w:i/>
                <w:sz w:val="20"/>
              </w:rPr>
              <w:t xml:space="preserve">mation from CAV II to Navy-ERP </w:t>
            </w:r>
            <w:r w:rsidRPr="00B60752">
              <w:rPr>
                <w:rFonts w:ascii="Times New Roman" w:hAnsi="Times New Roman"/>
                <w:b/>
                <w:i/>
                <w:sz w:val="20"/>
              </w:rPr>
              <w:t>.  This change also increases the field length carrier as it appears in the Shipment Status and Material Release Advice.</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Approved for testing and subsequent implementation effective immediately</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trHeight w:val="1520"/>
        </w:trPr>
        <w:tc>
          <w:tcPr>
            <w:tcW w:w="3150" w:type="dxa"/>
          </w:tcPr>
          <w:p w:rsidR="0013628E" w:rsidRPr="00B60752" w:rsidRDefault="0013628E" w:rsidP="00D22C73">
            <w:pPr>
              <w:rPr>
                <w:b/>
                <w:i/>
                <w:sz w:val="20"/>
              </w:rPr>
            </w:pPr>
            <w:r w:rsidRPr="00B60752">
              <w:rPr>
                <w:b/>
                <w:i/>
                <w:sz w:val="20"/>
              </w:rPr>
              <w:t>ADC 346,</w:t>
            </w:r>
          </w:p>
          <w:p w:rsidR="0013628E" w:rsidRPr="00B60752" w:rsidRDefault="0013628E" w:rsidP="00D22C73">
            <w:pPr>
              <w:rPr>
                <w:b/>
                <w:i/>
                <w:sz w:val="20"/>
              </w:rPr>
            </w:pPr>
            <w:r w:rsidRPr="00B60752">
              <w:rPr>
                <w:b/>
                <w:i/>
                <w:sz w:val="20"/>
              </w:rPr>
              <w:t>DLMS Interfund Billing System Procedures (Finance) (Staffed as PDC 367)</w:t>
            </w:r>
          </w:p>
          <w:p w:rsidR="0013628E" w:rsidRPr="00B60752" w:rsidRDefault="0013628E" w:rsidP="00D22C73">
            <w:pPr>
              <w:rPr>
                <w:b/>
                <w:i/>
                <w:sz w:val="20"/>
              </w:rPr>
            </w:pPr>
            <w:r w:rsidRPr="00B60752">
              <w:rPr>
                <w:b/>
                <w:i/>
                <w:sz w:val="20"/>
              </w:rPr>
              <w:t>10/26/09</w:t>
            </w:r>
          </w:p>
          <w:p w:rsidR="0013628E" w:rsidRPr="00B60752" w:rsidRDefault="0013628E" w:rsidP="00D22C73">
            <w:pPr>
              <w:rPr>
                <w:b/>
                <w:i/>
                <w:sz w:val="20"/>
              </w:rPr>
            </w:pPr>
            <w:r w:rsidRPr="00B60752">
              <w:rPr>
                <w:b/>
                <w:i/>
                <w:sz w:val="20"/>
              </w:rPr>
              <w:t>Hammond</w:t>
            </w:r>
          </w:p>
        </w:tc>
        <w:tc>
          <w:tcPr>
            <w:tcW w:w="3240" w:type="dxa"/>
          </w:tcPr>
          <w:p w:rsidR="0013628E" w:rsidRPr="00B60752" w:rsidRDefault="0013628E" w:rsidP="00D22C73">
            <w:pPr>
              <w:pStyle w:val="2appxftmtr"/>
              <w:tabs>
                <w:tab w:val="left" w:pos="540"/>
                <w:tab w:val="left" w:pos="9360"/>
              </w:tabs>
              <w:ind w:right="86"/>
              <w:jc w:val="left"/>
              <w:rPr>
                <w:rFonts w:ascii="Times New Roman" w:hAnsi="Times New Roman"/>
                <w:b/>
                <w:i/>
                <w:sz w:val="20"/>
              </w:rPr>
            </w:pPr>
            <w:r w:rsidRPr="00B60752">
              <w:rPr>
                <w:rFonts w:ascii="Times New Roman" w:hAnsi="Times New Roman"/>
                <w:b/>
                <w:i/>
                <w:sz w:val="20"/>
              </w:rPr>
              <w:t>This change publishes procedures for DoD 4000.25-M, DLMS Volume 5 (Finance), Chapter 5 - Interfund Billing System Procedures.</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Approved for implementation  </w:t>
            </w:r>
          </w:p>
        </w:tc>
        <w:tc>
          <w:tcPr>
            <w:tcW w:w="3150" w:type="dxa"/>
          </w:tcPr>
          <w:p w:rsidR="0013628E" w:rsidRPr="00B60752" w:rsidRDefault="0050201B" w:rsidP="00D22C73">
            <w:pPr>
              <w:autoSpaceDE w:val="0"/>
              <w:autoSpaceDN w:val="0"/>
              <w:adjustRightInd w:val="0"/>
              <w:rPr>
                <w:b/>
                <w:i/>
                <w:sz w:val="20"/>
              </w:rPr>
            </w:pPr>
            <w:r>
              <w:rPr>
                <w:b/>
                <w:i/>
                <w:sz w:val="20"/>
              </w:rPr>
              <w:t xml:space="preserve">This will be included in the next publication of </w:t>
            </w:r>
            <w:r w:rsidRPr="00B60752">
              <w:rPr>
                <w:b/>
                <w:i/>
                <w:sz w:val="20"/>
              </w:rPr>
              <w:t>DoD 4000.25-M</w:t>
            </w:r>
            <w:r w:rsidR="0051718C">
              <w:rPr>
                <w:b/>
                <w:i/>
                <w:sz w:val="20"/>
              </w:rPr>
              <w:t>.</w:t>
            </w:r>
          </w:p>
        </w:tc>
      </w:tr>
      <w:tr w:rsidR="0013628E" w:rsidRPr="00B60752" w:rsidTr="00D22C73">
        <w:tblPrEx>
          <w:tblCellMar>
            <w:top w:w="0" w:type="dxa"/>
            <w:bottom w:w="0" w:type="dxa"/>
          </w:tblCellMar>
        </w:tblPrEx>
        <w:trPr>
          <w:trHeight w:val="584"/>
        </w:trPr>
        <w:tc>
          <w:tcPr>
            <w:tcW w:w="3150" w:type="dxa"/>
          </w:tcPr>
          <w:p w:rsidR="0013628E" w:rsidRPr="00B60752" w:rsidRDefault="0013628E" w:rsidP="00D22C73">
            <w:pPr>
              <w:rPr>
                <w:b/>
                <w:i/>
                <w:sz w:val="20"/>
              </w:rPr>
            </w:pPr>
            <w:r w:rsidRPr="00B60752">
              <w:rPr>
                <w:b/>
                <w:i/>
                <w:sz w:val="20"/>
              </w:rPr>
              <w:t>ADC 347,</w:t>
            </w:r>
          </w:p>
          <w:p w:rsidR="0013628E" w:rsidRPr="00B60752" w:rsidRDefault="0013628E" w:rsidP="00D22C73">
            <w:pPr>
              <w:rPr>
                <w:b/>
                <w:i/>
                <w:sz w:val="20"/>
              </w:rPr>
            </w:pPr>
            <w:r w:rsidRPr="00B60752">
              <w:rPr>
                <w:b/>
                <w:i/>
                <w:sz w:val="20"/>
              </w:rPr>
              <w:t xml:space="preserve"> Revise DS 527R Receipt, 867I Issue, 945A Materiel Release Advice, and 947I Inventory Adjustment to Support Unique Item Tracking for Air Force PIC (Supply) (Staffed as PDC 370)</w:t>
            </w:r>
          </w:p>
          <w:p w:rsidR="0013628E" w:rsidRPr="00B60752" w:rsidRDefault="0013628E" w:rsidP="00D22C73">
            <w:pPr>
              <w:rPr>
                <w:b/>
                <w:i/>
                <w:sz w:val="20"/>
              </w:rPr>
            </w:pPr>
            <w:r w:rsidRPr="00B60752">
              <w:rPr>
                <w:b/>
                <w:i/>
                <w:sz w:val="20"/>
              </w:rPr>
              <w:t>10/27/09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pStyle w:val="2appxftmtr"/>
              <w:tabs>
                <w:tab w:val="clear" w:pos="720"/>
                <w:tab w:val="left" w:pos="9810"/>
              </w:tabs>
              <w:jc w:val="left"/>
              <w:rPr>
                <w:rFonts w:ascii="Times New Roman" w:hAnsi="Times New Roman"/>
                <w:b/>
                <w:i/>
                <w:sz w:val="20"/>
              </w:rPr>
            </w:pPr>
            <w:r w:rsidRPr="00B60752">
              <w:rPr>
                <w:rFonts w:ascii="Times New Roman" w:hAnsi="Times New Roman"/>
                <w:b/>
                <w:i/>
                <w:sz w:val="20"/>
              </w:rPr>
              <w:t xml:space="preserve">This change revises DLMS receipt, issue, materiel release advice, and inventory adjustment (DS 527R, 867I, 945A, and 947I) to allow a new action code which will clearly identify their use as “image” transactions which do not affect the accountable records when the balance-affecting accountable transaction bypassed the normal DAASC transaction flow.  Once available as an image transaction, the DLMS transaction containing information pertaining to the specific business process and the applicable serial number(s) may be passed to a designated party for information. </w:t>
            </w:r>
          </w:p>
        </w:tc>
        <w:tc>
          <w:tcPr>
            <w:tcW w:w="1710" w:type="dxa"/>
          </w:tcPr>
          <w:p w:rsidR="0013628E" w:rsidRPr="00B60752" w:rsidRDefault="0013628E" w:rsidP="00D22C73">
            <w:pPr>
              <w:pStyle w:val="PlainText"/>
              <w:rPr>
                <w:rFonts w:ascii="Times New Roman" w:hAnsi="Times New Roman"/>
                <w:b/>
                <w:sz w:val="20"/>
                <w:szCs w:val="20"/>
              </w:rPr>
            </w:pPr>
            <w:r w:rsidRPr="00B60752">
              <w:rPr>
                <w:rFonts w:ascii="Times New Roman" w:eastAsia="Times New Roman" w:hAnsi="Times New Roman"/>
                <w:b/>
                <w:i/>
                <w:sz w:val="20"/>
                <w:szCs w:val="20"/>
              </w:rPr>
              <w:t>To ensure a synchronized implementation between DSS, PIC Fusion, and DAAS, request that by November 17, 2009, DLA identify the earliest possible implementation date for DSS and Air Force identify the earliest possible implementation date for PIC Fusion.</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trHeight w:val="2609"/>
        </w:trPr>
        <w:tc>
          <w:tcPr>
            <w:tcW w:w="3150" w:type="dxa"/>
          </w:tcPr>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b/>
                <w:i/>
                <w:sz w:val="20"/>
              </w:rPr>
            </w:pPr>
            <w:r w:rsidRPr="00B60752">
              <w:rPr>
                <w:b/>
                <w:i/>
                <w:sz w:val="20"/>
              </w:rPr>
              <w:t>ADC 348,</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b/>
                <w:i/>
                <w:sz w:val="20"/>
              </w:rPr>
            </w:pPr>
            <w:r w:rsidRPr="00B60752">
              <w:rPr>
                <w:b/>
                <w:i/>
                <w:sz w:val="20"/>
              </w:rPr>
              <w:t>Revise DS 527R and 527D in Support of Mapping Product Requirements (Supply) (Staffed as PDC 371)</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b/>
                <w:i/>
                <w:sz w:val="20"/>
              </w:rPr>
            </w:pPr>
            <w:r w:rsidRPr="00B60752">
              <w:rPr>
                <w:b/>
                <w:i/>
                <w:sz w:val="20"/>
              </w:rPr>
              <w:t>10/26/09</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b/>
                <w:i/>
                <w:sz w:val="20"/>
              </w:rPr>
            </w:pPr>
            <w:r w:rsidRPr="00B60752">
              <w:rPr>
                <w:b/>
                <w:i/>
                <w:sz w:val="20"/>
              </w:rPr>
              <w:t>Johnson</w:t>
            </w:r>
          </w:p>
        </w:tc>
        <w:tc>
          <w:tcPr>
            <w:tcW w:w="3240" w:type="dxa"/>
          </w:tcPr>
          <w:p w:rsidR="0013628E" w:rsidRPr="00B60752" w:rsidRDefault="0013628E" w:rsidP="00D22C73">
            <w:pPr>
              <w:pStyle w:val="2appxftmtr"/>
              <w:tabs>
                <w:tab w:val="left" w:pos="540"/>
                <w:tab w:val="left" w:pos="9360"/>
              </w:tabs>
              <w:ind w:right="86"/>
              <w:jc w:val="left"/>
              <w:rPr>
                <w:rFonts w:ascii="Times New Roman" w:hAnsi="Times New Roman"/>
                <w:b/>
                <w:i/>
                <w:sz w:val="20"/>
              </w:rPr>
            </w:pPr>
            <w:r w:rsidRPr="00B60752">
              <w:rPr>
                <w:rFonts w:ascii="Times New Roman" w:hAnsi="Times New Roman"/>
                <w:b/>
                <w:i/>
                <w:sz w:val="20"/>
              </w:rPr>
              <w:t>Mapping Customer Operations (MCO) is in the process of designing and deploying a new system, Mapping Enterprise Business System (MEBS).  This change provides a means to convey the Edition Date, and other mapping product data, between the Distribution Standard System (DSS) and MEBS in DLMS format.</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MCO has a DLA imposed deadline to launch MEBS by June 2010.  Transitioning from current production to MEBS will begin February 2010.</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trHeight w:val="2240"/>
        </w:trPr>
        <w:tc>
          <w:tcPr>
            <w:tcW w:w="3150" w:type="dxa"/>
          </w:tcPr>
          <w:p w:rsidR="0013628E" w:rsidRPr="00B60752" w:rsidRDefault="0013628E" w:rsidP="00D22C73">
            <w:pPr>
              <w:rPr>
                <w:b/>
                <w:i/>
                <w:sz w:val="20"/>
              </w:rPr>
            </w:pPr>
            <w:r w:rsidRPr="00B60752">
              <w:rPr>
                <w:b/>
                <w:i/>
                <w:sz w:val="20"/>
              </w:rPr>
              <w:t>ADC 349,</w:t>
            </w:r>
          </w:p>
          <w:p w:rsidR="0013628E" w:rsidRPr="00B60752" w:rsidRDefault="0013628E" w:rsidP="00D22C73">
            <w:pPr>
              <w:rPr>
                <w:b/>
                <w:i/>
                <w:sz w:val="20"/>
              </w:rPr>
            </w:pPr>
            <w:r w:rsidRPr="00B60752">
              <w:rPr>
                <w:b/>
                <w:i/>
                <w:sz w:val="20"/>
              </w:rPr>
              <w:t xml:space="preserve"> Revise DS 536L Logistics Reassignment (LR) Management Data to Add a Moving Average Cost (MAC) Field (Supply/Finance) (Staffed as PDC 369)</w:t>
            </w:r>
          </w:p>
          <w:p w:rsidR="0013628E" w:rsidRPr="00B60752" w:rsidRDefault="0013628E" w:rsidP="00D22C73">
            <w:pPr>
              <w:rPr>
                <w:b/>
                <w:i/>
                <w:sz w:val="20"/>
              </w:rPr>
            </w:pPr>
            <w:r w:rsidRPr="00B60752">
              <w:rPr>
                <w:b/>
                <w:i/>
                <w:sz w:val="20"/>
              </w:rPr>
              <w:t>11/16/09</w:t>
            </w:r>
          </w:p>
          <w:p w:rsidR="0013628E" w:rsidRPr="00B60752" w:rsidRDefault="0013628E" w:rsidP="00D22C73">
            <w:pPr>
              <w:rPr>
                <w:b/>
                <w:i/>
                <w:sz w:val="20"/>
              </w:rPr>
            </w:pPr>
            <w:r w:rsidRPr="00B60752">
              <w:rPr>
                <w:b/>
                <w:i/>
                <w:sz w:val="20"/>
              </w:rPr>
              <w:t>Johnson</w:t>
            </w:r>
          </w:p>
        </w:tc>
        <w:tc>
          <w:tcPr>
            <w:tcW w:w="3240" w:type="dxa"/>
          </w:tcPr>
          <w:p w:rsidR="0013628E" w:rsidRPr="00B60752" w:rsidRDefault="0013628E" w:rsidP="00D22C73">
            <w:pPr>
              <w:tabs>
                <w:tab w:val="left" w:pos="540"/>
                <w:tab w:val="left" w:pos="900"/>
              </w:tabs>
              <w:spacing w:before="120"/>
              <w:ind w:right="-180"/>
              <w:rPr>
                <w:b/>
                <w:i/>
                <w:sz w:val="20"/>
              </w:rPr>
            </w:pPr>
            <w:r w:rsidRPr="00B60752">
              <w:rPr>
                <w:b/>
                <w:i/>
                <w:sz w:val="20"/>
              </w:rPr>
              <w:t>To transmit MAC from a Losing Inventory Manager (LIM) to a Gaining Inventory Manager (GIM) during a LR.</w:t>
            </w:r>
          </w:p>
          <w:p w:rsidR="0013628E" w:rsidRPr="00B60752" w:rsidRDefault="0013628E" w:rsidP="00D22C73">
            <w:pPr>
              <w:pStyle w:val="2appxftmtr"/>
              <w:tabs>
                <w:tab w:val="left" w:pos="540"/>
                <w:tab w:val="left" w:pos="9360"/>
              </w:tabs>
              <w:spacing w:after="200"/>
              <w:ind w:right="90"/>
              <w:jc w:val="left"/>
              <w:rPr>
                <w:rFonts w:ascii="Times New Roman" w:hAnsi="Times New Roman"/>
                <w:b/>
                <w:i/>
                <w:sz w:val="20"/>
              </w:rPr>
            </w:pP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Approved for implementation  </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trHeight w:val="2339"/>
        </w:trPr>
        <w:tc>
          <w:tcPr>
            <w:tcW w:w="3150" w:type="dxa"/>
          </w:tcPr>
          <w:p w:rsidR="0013628E" w:rsidRPr="00B60752" w:rsidRDefault="0013628E" w:rsidP="00D22C73">
            <w:pPr>
              <w:rPr>
                <w:b/>
                <w:i/>
                <w:sz w:val="20"/>
              </w:rPr>
            </w:pPr>
            <w:r w:rsidRPr="00B60752">
              <w:rPr>
                <w:b/>
                <w:i/>
                <w:sz w:val="20"/>
              </w:rPr>
              <w:t>ADC 350,</w:t>
            </w:r>
          </w:p>
          <w:p w:rsidR="0013628E" w:rsidRPr="00B60752" w:rsidRDefault="0013628E" w:rsidP="00D22C73">
            <w:pPr>
              <w:rPr>
                <w:b/>
                <w:i/>
                <w:sz w:val="20"/>
              </w:rPr>
            </w:pPr>
            <w:r w:rsidRPr="00B60752">
              <w:rPr>
                <w:b/>
                <w:i/>
                <w:sz w:val="20"/>
              </w:rPr>
              <w:t>Navy Budget Project for Billing (MILSBILLS/Finance) (Staffed as PDC 373)</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b/>
                <w:i/>
                <w:sz w:val="20"/>
              </w:rPr>
            </w:pPr>
            <w:r w:rsidRPr="00B60752">
              <w:rPr>
                <w:b/>
                <w:i/>
                <w:sz w:val="20"/>
              </w:rPr>
              <w:t>11/16/09</w:t>
            </w:r>
          </w:p>
          <w:p w:rsidR="0013628E" w:rsidRPr="00B60752" w:rsidRDefault="0013628E" w:rsidP="00D22C73">
            <w:pPr>
              <w:tabs>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right="403"/>
              <w:rPr>
                <w:b/>
                <w:i/>
                <w:sz w:val="20"/>
              </w:rPr>
            </w:pPr>
            <w:r w:rsidRPr="00B60752">
              <w:rPr>
                <w:b/>
                <w:i/>
                <w:sz w:val="20"/>
              </w:rPr>
              <w:t>Hammond</w:t>
            </w:r>
          </w:p>
        </w:tc>
        <w:tc>
          <w:tcPr>
            <w:tcW w:w="3240" w:type="dxa"/>
          </w:tcPr>
          <w:p w:rsidR="0013628E" w:rsidRPr="00B60752" w:rsidRDefault="0013628E" w:rsidP="00D22C73">
            <w:pPr>
              <w:pStyle w:val="1appxftmtr"/>
              <w:jc w:val="left"/>
              <w:rPr>
                <w:rFonts w:ascii="Times New Roman" w:hAnsi="Times New Roman"/>
                <w:sz w:val="20"/>
              </w:rPr>
            </w:pPr>
            <w:r w:rsidRPr="00B60752">
              <w:rPr>
                <w:rFonts w:ascii="Times New Roman" w:hAnsi="Times New Roman"/>
                <w:b/>
                <w:i/>
                <w:sz w:val="20"/>
              </w:rPr>
              <w:t>The purpose of this change is to map the Navy’s current MILS billing transactions for the Summary Bill to DS 810L, Logistics Bill by including a DLMS qualifier called “budget project identifier” for Navy “budget project”.  This change will support the Navy migration to DLMS, and will support mapping in a mixed DLMS/MILS environment.</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Approved for implementation  </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rPr>
          <w:trHeight w:val="2042"/>
        </w:trPr>
        <w:tc>
          <w:tcPr>
            <w:tcW w:w="3150" w:type="dxa"/>
          </w:tcPr>
          <w:p w:rsidR="0013628E" w:rsidRPr="00B60752" w:rsidRDefault="0013628E" w:rsidP="00D22C73">
            <w:pPr>
              <w:pStyle w:val="BodyText"/>
              <w:rPr>
                <w:b/>
                <w:i/>
                <w:sz w:val="20"/>
              </w:rPr>
            </w:pPr>
            <w:r w:rsidRPr="00B60752">
              <w:rPr>
                <w:b/>
                <w:i/>
                <w:sz w:val="20"/>
              </w:rPr>
              <w:t xml:space="preserve">ADC 351, </w:t>
            </w:r>
          </w:p>
          <w:p w:rsidR="0013628E" w:rsidRPr="00B60752" w:rsidRDefault="0013628E" w:rsidP="00D22C73">
            <w:pPr>
              <w:pStyle w:val="BodyText"/>
              <w:rPr>
                <w:b/>
                <w:i/>
                <w:sz w:val="20"/>
              </w:rPr>
            </w:pPr>
            <w:r w:rsidRPr="00B60752">
              <w:rPr>
                <w:b/>
                <w:i/>
                <w:sz w:val="20"/>
              </w:rPr>
              <w:t>Revisions to DS 527R for FA2 Accounting Data Segment to Support AMMA Receipt Processing (Supply/Finance) (Staffed as PDC 372)</w:t>
            </w:r>
          </w:p>
          <w:p w:rsidR="0013628E" w:rsidRPr="00B60752" w:rsidRDefault="0013628E" w:rsidP="00D22C73">
            <w:pPr>
              <w:pStyle w:val="BodyText"/>
              <w:rPr>
                <w:b/>
                <w:i/>
                <w:sz w:val="20"/>
              </w:rPr>
            </w:pPr>
            <w:r w:rsidRPr="00B60752">
              <w:rPr>
                <w:b/>
                <w:i/>
                <w:sz w:val="20"/>
              </w:rPr>
              <w:t>11/24/09</w:t>
            </w:r>
          </w:p>
          <w:p w:rsidR="0013628E" w:rsidRPr="00B60752" w:rsidRDefault="0013628E" w:rsidP="00D22C73">
            <w:pPr>
              <w:pStyle w:val="BodyText"/>
              <w:rPr>
                <w:b/>
                <w:i/>
                <w:sz w:val="20"/>
              </w:rPr>
            </w:pPr>
            <w:r w:rsidRPr="00B60752">
              <w:rPr>
                <w:b/>
                <w:i/>
                <w:sz w:val="20"/>
              </w:rPr>
              <w:t>Johnson</w:t>
            </w:r>
          </w:p>
        </w:tc>
        <w:tc>
          <w:tcPr>
            <w:tcW w:w="3240" w:type="dxa"/>
          </w:tcPr>
          <w:p w:rsidR="0013628E" w:rsidRPr="00B60752" w:rsidRDefault="0013628E" w:rsidP="00D22C73">
            <w:pPr>
              <w:pStyle w:val="1appxftmtr"/>
              <w:jc w:val="left"/>
              <w:rPr>
                <w:rFonts w:ascii="Times New Roman" w:hAnsi="Times New Roman"/>
                <w:b/>
                <w:i/>
                <w:sz w:val="20"/>
              </w:rPr>
            </w:pPr>
            <w:r w:rsidRPr="00B60752">
              <w:rPr>
                <w:rFonts w:ascii="Times New Roman" w:hAnsi="Times New Roman"/>
                <w:b/>
                <w:i/>
                <w:sz w:val="20"/>
              </w:rPr>
              <w:t xml:space="preserve">This change allows for the 527R FA2 Accounting Data segment to be propagated on DLMS 527R receipt transactions from AMMA sites to DLA’s EBS for procurement source 527R receipt transactions DI Code D4_ transactions under MILSTRAP)  </w:t>
            </w:r>
          </w:p>
        </w:tc>
        <w:tc>
          <w:tcPr>
            <w:tcW w:w="1710" w:type="dxa"/>
          </w:tcPr>
          <w:p w:rsidR="0013628E" w:rsidRPr="00B60752" w:rsidRDefault="0013628E" w:rsidP="00D22C73">
            <w:pPr>
              <w:pStyle w:val="BodyText"/>
              <w:tabs>
                <w:tab w:val="left" w:pos="-360"/>
                <w:tab w:val="left" w:pos="540"/>
                <w:tab w:val="left" w:pos="6840"/>
                <w:tab w:val="left" w:pos="7560"/>
                <w:tab w:val="left" w:pos="8280"/>
                <w:tab w:val="left" w:pos="9000"/>
                <w:tab w:val="left" w:pos="9720"/>
              </w:tabs>
              <w:rPr>
                <w:b/>
                <w:i/>
                <w:sz w:val="20"/>
              </w:rPr>
            </w:pPr>
            <w:r w:rsidRPr="00B60752">
              <w:rPr>
                <w:b/>
                <w:i/>
                <w:sz w:val="20"/>
              </w:rPr>
              <w:t xml:space="preserve">Approved for implementation  </w:t>
            </w:r>
          </w:p>
        </w:tc>
        <w:tc>
          <w:tcPr>
            <w:tcW w:w="3150" w:type="dxa"/>
          </w:tcPr>
          <w:p w:rsidR="0013628E" w:rsidRPr="00B60752" w:rsidRDefault="0013628E" w:rsidP="00D22C73">
            <w:pPr>
              <w:autoSpaceDE w:val="0"/>
              <w:autoSpaceDN w:val="0"/>
              <w:adjustRightInd w:val="0"/>
              <w:rPr>
                <w:b/>
                <w:i/>
                <w:sz w:val="20"/>
              </w:rPr>
            </w:pPr>
          </w:p>
        </w:tc>
      </w:tr>
      <w:tr w:rsidR="0013628E" w:rsidRPr="00B60752" w:rsidTr="00D22C73">
        <w:tblPrEx>
          <w:tblCellMar>
            <w:top w:w="0" w:type="dxa"/>
            <w:bottom w:w="0" w:type="dxa"/>
          </w:tblCellMar>
        </w:tblPrEx>
        <w:tc>
          <w:tcPr>
            <w:tcW w:w="3150" w:type="dxa"/>
          </w:tcPr>
          <w:p w:rsidR="0013628E" w:rsidRPr="00B60752" w:rsidRDefault="0013628E" w:rsidP="00D22C73">
            <w:pPr>
              <w:pStyle w:val="BodyText3"/>
              <w:rPr>
                <w:b w:val="0"/>
                <w:sz w:val="20"/>
              </w:rPr>
            </w:pPr>
            <w:r w:rsidRPr="00B60752">
              <w:rPr>
                <w:b w:val="0"/>
                <w:sz w:val="20"/>
              </w:rPr>
              <w:t>MILSTRIP Interim Change 94-2</w:t>
            </w:r>
          </w:p>
          <w:p w:rsidR="0013628E" w:rsidRPr="00B60752" w:rsidRDefault="0013628E" w:rsidP="00D22C73">
            <w:pPr>
              <w:pStyle w:val="BodyText3"/>
              <w:rPr>
                <w:b w:val="0"/>
                <w:sz w:val="20"/>
              </w:rPr>
            </w:pPr>
          </w:p>
        </w:tc>
        <w:tc>
          <w:tcPr>
            <w:tcW w:w="3240" w:type="dxa"/>
          </w:tcPr>
          <w:p w:rsidR="0013628E" w:rsidRPr="00B60752" w:rsidRDefault="0013628E" w:rsidP="00D22C73">
            <w:pPr>
              <w:rPr>
                <w:sz w:val="20"/>
              </w:rPr>
            </w:pPr>
            <w:r w:rsidRPr="00B60752">
              <w:rPr>
                <w:sz w:val="20"/>
              </w:rPr>
              <w:t>Provides the procedures necessary to effect lateral redistribution of retail assets as directed by the integrated material manager.</w:t>
            </w:r>
          </w:p>
        </w:tc>
        <w:tc>
          <w:tcPr>
            <w:tcW w:w="171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3150" w:type="dxa"/>
          </w:tcPr>
          <w:p w:rsidR="0013628E" w:rsidRPr="00B60752" w:rsidRDefault="0013628E" w:rsidP="00D22C73">
            <w:pPr>
              <w:rPr>
                <w:sz w:val="20"/>
              </w:rPr>
            </w:pPr>
            <w:r w:rsidRPr="00B60752">
              <w:rPr>
                <w:sz w:val="20"/>
              </w:rPr>
              <w:t>Published in MILSTRIP Formal Change 8 (5/18/95)</w:t>
            </w:r>
          </w:p>
          <w:p w:rsidR="0013628E" w:rsidRPr="00B60752" w:rsidRDefault="0013628E" w:rsidP="00D22C73">
            <w:pPr>
              <w:rPr>
                <w:sz w:val="20"/>
              </w:rPr>
            </w:pPr>
          </w:p>
          <w:p w:rsidR="0013628E" w:rsidRPr="00B60752" w:rsidRDefault="0013628E" w:rsidP="00D22C73">
            <w:pPr>
              <w:rPr>
                <w:sz w:val="20"/>
              </w:rPr>
            </w:pPr>
            <w:r w:rsidRPr="00B60752">
              <w:rPr>
                <w:sz w:val="20"/>
              </w:rPr>
              <w:t xml:space="preserve">USA  12/04 </w:t>
            </w:r>
          </w:p>
        </w:tc>
      </w:tr>
    </w:tbl>
    <w:p w:rsidR="0013628E" w:rsidRPr="00B60752" w:rsidRDefault="0013628E" w:rsidP="0013628E">
      <w:pPr>
        <w:rPr>
          <w:sz w:val="20"/>
        </w:rPr>
        <w:sectPr w:rsidR="0013628E" w:rsidRPr="00B60752">
          <w:pgSz w:w="12240" w:h="15840" w:code="1"/>
          <w:pgMar w:top="900" w:right="1800" w:bottom="1710" w:left="1800" w:header="720" w:footer="720" w:gutter="0"/>
          <w:cols w:space="720"/>
        </w:sectPr>
      </w:pPr>
    </w:p>
    <w:p w:rsidR="0013628E" w:rsidRPr="00B60752" w:rsidRDefault="0013628E" w:rsidP="0013628E">
      <w:pPr>
        <w:keepNext/>
        <w:keepLines/>
        <w:jc w:val="center"/>
        <w:rPr>
          <w:sz w:val="20"/>
        </w:rPr>
      </w:pPr>
    </w:p>
    <w:p w:rsidR="0013628E" w:rsidRPr="00B60752" w:rsidRDefault="0013628E" w:rsidP="0013628E">
      <w:pPr>
        <w:pStyle w:val="Heading5"/>
        <w:keepLines/>
        <w:rPr>
          <w:sz w:val="20"/>
        </w:rPr>
      </w:pPr>
      <w:r w:rsidRPr="00B60752">
        <w:rPr>
          <w:sz w:val="20"/>
        </w:rPr>
        <w:t xml:space="preserve">PART IV </w:t>
      </w:r>
      <w:r>
        <w:rPr>
          <w:sz w:val="20"/>
        </w:rPr>
        <w:t>–</w:t>
      </w:r>
      <w:r w:rsidRPr="00B60752">
        <w:rPr>
          <w:sz w:val="20"/>
        </w:rPr>
        <w:t xml:space="preserve"> INACTIV</w:t>
      </w:r>
      <w:r>
        <w:rPr>
          <w:sz w:val="20"/>
        </w:rPr>
        <w:t>E/</w:t>
      </w:r>
      <w:r w:rsidRPr="00B60752">
        <w:rPr>
          <w:sz w:val="20"/>
        </w:rPr>
        <w:t>HOLD/WITHDRAWN CHANGES</w:t>
      </w:r>
    </w:p>
    <w:p w:rsidR="0013628E" w:rsidRPr="00B60752" w:rsidRDefault="0013628E" w:rsidP="0013628E">
      <w:pPr>
        <w:rPr>
          <w:sz w:val="20"/>
        </w:rPr>
      </w:pP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4320"/>
        <w:gridCol w:w="1170"/>
        <w:gridCol w:w="2610"/>
      </w:tblGrid>
      <w:tr w:rsidR="0013628E" w:rsidRPr="00B60752" w:rsidTr="00D22C73">
        <w:tblPrEx>
          <w:tblCellMar>
            <w:top w:w="0" w:type="dxa"/>
            <w:bottom w:w="0" w:type="dxa"/>
          </w:tblCellMar>
        </w:tblPrEx>
        <w:trPr>
          <w:trHeight w:val="413"/>
          <w:tblHeader/>
        </w:trPr>
        <w:tc>
          <w:tcPr>
            <w:tcW w:w="3240" w:type="dxa"/>
            <w:vMerge w:val="restart"/>
            <w:shd w:val="pct15" w:color="auto" w:fill="FFFFFF"/>
          </w:tcPr>
          <w:p w:rsidR="0013628E" w:rsidRPr="00B60752" w:rsidRDefault="0013628E" w:rsidP="00D22C73">
            <w:pPr>
              <w:keepNext/>
              <w:keepLines/>
              <w:rPr>
                <w:sz w:val="20"/>
              </w:rPr>
            </w:pPr>
            <w:r w:rsidRPr="00B60752">
              <w:rPr>
                <w:sz w:val="20"/>
              </w:rPr>
              <w:t>PROPOSED/APPROVED CHANGE NO.</w:t>
            </w:r>
          </w:p>
          <w:p w:rsidR="0013628E" w:rsidRPr="00B60752" w:rsidRDefault="0013628E" w:rsidP="00D22C73">
            <w:pPr>
              <w:keepNext/>
              <w:keepLines/>
              <w:rPr>
                <w:sz w:val="20"/>
              </w:rPr>
            </w:pPr>
            <w:r w:rsidRPr="00B60752">
              <w:rPr>
                <w:sz w:val="20"/>
              </w:rPr>
              <w:t>TITLE</w:t>
            </w:r>
          </w:p>
          <w:p w:rsidR="0013628E" w:rsidRDefault="0013628E" w:rsidP="00D22C73">
            <w:pPr>
              <w:pStyle w:val="Heading3"/>
              <w:keepLines/>
              <w:rPr>
                <w:b w:val="0"/>
              </w:rPr>
            </w:pPr>
            <w:r w:rsidRPr="00B60752">
              <w:rPr>
                <w:b w:val="0"/>
              </w:rPr>
              <w:t>DATE ISSUED</w:t>
            </w:r>
            <w:r w:rsidRPr="00B60752">
              <w:rPr>
                <w:b w:val="0"/>
              </w:rPr>
              <w:br/>
              <w:t>ACTION OFFICER</w:t>
            </w:r>
          </w:p>
          <w:p w:rsidR="0013628E" w:rsidRPr="006744C1" w:rsidRDefault="0013628E" w:rsidP="00D22C73">
            <w:pPr>
              <w:rPr>
                <w:sz w:val="20"/>
              </w:rPr>
            </w:pPr>
            <w:r w:rsidRPr="006744C1">
              <w:rPr>
                <w:sz w:val="20"/>
              </w:rPr>
              <w:t>PDC ORIGINATOR</w:t>
            </w:r>
          </w:p>
        </w:tc>
        <w:tc>
          <w:tcPr>
            <w:tcW w:w="4320" w:type="dxa"/>
            <w:vMerge w:val="restart"/>
            <w:shd w:val="pct15" w:color="auto" w:fill="FFFFFF"/>
          </w:tcPr>
          <w:p w:rsidR="0013628E" w:rsidRPr="00B60752" w:rsidRDefault="0013628E" w:rsidP="00D22C73">
            <w:pPr>
              <w:pStyle w:val="BodyText2"/>
              <w:keepNext/>
              <w:keepLines/>
              <w:jc w:val="center"/>
              <w:rPr>
                <w:b w:val="0"/>
              </w:rPr>
            </w:pPr>
          </w:p>
          <w:p w:rsidR="0013628E" w:rsidRPr="00B60752" w:rsidRDefault="0013628E" w:rsidP="00D22C73">
            <w:pPr>
              <w:pStyle w:val="BodyText2"/>
              <w:keepNext/>
              <w:keepLines/>
              <w:jc w:val="center"/>
              <w:rPr>
                <w:b w:val="0"/>
              </w:rPr>
            </w:pPr>
            <w:r w:rsidRPr="00B60752">
              <w:rPr>
                <w:b w:val="0"/>
              </w:rPr>
              <w:t>BRIEF DESCRIPTION</w:t>
            </w:r>
          </w:p>
          <w:p w:rsidR="0013628E" w:rsidRPr="00B60752" w:rsidRDefault="0013628E" w:rsidP="00D22C73">
            <w:pPr>
              <w:pStyle w:val="Heading7"/>
              <w:keepLines/>
              <w:rPr>
                <w:b w:val="0"/>
              </w:rPr>
            </w:pPr>
            <w:r w:rsidRPr="00B60752">
              <w:rPr>
                <w:b w:val="0"/>
              </w:rPr>
              <w:t>OF CHANGE</w:t>
            </w:r>
          </w:p>
        </w:tc>
        <w:tc>
          <w:tcPr>
            <w:tcW w:w="3780" w:type="dxa"/>
            <w:gridSpan w:val="2"/>
            <w:shd w:val="pct15" w:color="auto" w:fill="FFFFFF"/>
          </w:tcPr>
          <w:p w:rsidR="0013628E" w:rsidRPr="00B60752" w:rsidRDefault="0013628E" w:rsidP="00D22C73">
            <w:pPr>
              <w:keepNext/>
              <w:keepLines/>
              <w:jc w:val="center"/>
              <w:rPr>
                <w:sz w:val="20"/>
              </w:rPr>
            </w:pPr>
            <w:r w:rsidRPr="00C42B40">
              <w:rPr>
                <w:sz w:val="20"/>
              </w:rPr>
              <w:t>REPLY STATUS</w:t>
            </w:r>
          </w:p>
        </w:tc>
      </w:tr>
      <w:tr w:rsidR="0013628E" w:rsidRPr="00B60752" w:rsidTr="00D22C73">
        <w:tblPrEx>
          <w:tblCellMar>
            <w:top w:w="0" w:type="dxa"/>
            <w:bottom w:w="0" w:type="dxa"/>
          </w:tblCellMar>
        </w:tblPrEx>
        <w:trPr>
          <w:trHeight w:val="512"/>
          <w:tblHeader/>
        </w:trPr>
        <w:tc>
          <w:tcPr>
            <w:tcW w:w="3240" w:type="dxa"/>
            <w:vMerge/>
            <w:shd w:val="pct15" w:color="auto" w:fill="FFFFFF"/>
          </w:tcPr>
          <w:p w:rsidR="0013628E" w:rsidRPr="00B60752" w:rsidRDefault="0013628E" w:rsidP="00D22C73">
            <w:pPr>
              <w:keepNext/>
              <w:keepLines/>
              <w:rPr>
                <w:sz w:val="20"/>
              </w:rPr>
            </w:pPr>
          </w:p>
        </w:tc>
        <w:tc>
          <w:tcPr>
            <w:tcW w:w="4320" w:type="dxa"/>
            <w:vMerge/>
            <w:shd w:val="pct15" w:color="auto" w:fill="FFFFFF"/>
          </w:tcPr>
          <w:p w:rsidR="0013628E" w:rsidRPr="00B60752" w:rsidRDefault="0013628E" w:rsidP="00D22C73">
            <w:pPr>
              <w:keepNext/>
              <w:keepLines/>
              <w:rPr>
                <w:sz w:val="20"/>
              </w:rPr>
            </w:pPr>
          </w:p>
        </w:tc>
        <w:tc>
          <w:tcPr>
            <w:tcW w:w="1170" w:type="dxa"/>
            <w:shd w:val="pct15" w:color="auto" w:fill="FFFFFF"/>
          </w:tcPr>
          <w:p w:rsidR="0013628E" w:rsidRPr="00B60752" w:rsidRDefault="0013628E" w:rsidP="00D22C73">
            <w:pPr>
              <w:pStyle w:val="Heading4"/>
              <w:keepLines/>
              <w:rPr>
                <w:b w:val="0"/>
                <w:sz w:val="20"/>
              </w:rPr>
            </w:pPr>
            <w:r w:rsidRPr="00B60752">
              <w:rPr>
                <w:b w:val="0"/>
                <w:sz w:val="20"/>
              </w:rPr>
              <w:t>REC’D FROM</w:t>
            </w:r>
          </w:p>
        </w:tc>
        <w:tc>
          <w:tcPr>
            <w:tcW w:w="2610" w:type="dxa"/>
            <w:shd w:val="pct15" w:color="auto" w:fill="FFFFFF"/>
          </w:tcPr>
          <w:p w:rsidR="0013628E" w:rsidRPr="00B60752" w:rsidRDefault="0013628E" w:rsidP="00D22C73">
            <w:pPr>
              <w:keepNext/>
              <w:keepLines/>
              <w:rPr>
                <w:sz w:val="20"/>
              </w:rPr>
            </w:pPr>
            <w:r w:rsidRPr="00B60752">
              <w:rPr>
                <w:sz w:val="20"/>
              </w:rPr>
              <w:t>COMMENT</w:t>
            </w:r>
          </w:p>
        </w:tc>
      </w:tr>
      <w:tr w:rsidR="0013628E" w:rsidRPr="00B60752" w:rsidTr="00D22C73">
        <w:tblPrEx>
          <w:tblCellMar>
            <w:top w:w="0" w:type="dxa"/>
            <w:bottom w:w="0" w:type="dxa"/>
          </w:tblCellMar>
        </w:tblPrEx>
        <w:trPr>
          <w:trHeight w:val="81"/>
        </w:trPr>
        <w:tc>
          <w:tcPr>
            <w:tcW w:w="3240" w:type="dxa"/>
          </w:tcPr>
          <w:p w:rsidR="0013628E" w:rsidRPr="00B60752" w:rsidRDefault="0013628E" w:rsidP="00D22C73">
            <w:pPr>
              <w:pStyle w:val="Heading6"/>
              <w:rPr>
                <w:b w:val="0"/>
                <w:sz w:val="20"/>
              </w:rPr>
            </w:pPr>
            <w:r w:rsidRPr="00B60752">
              <w:rPr>
                <w:b w:val="0"/>
                <w:sz w:val="20"/>
              </w:rPr>
              <w:t>PDC 29</w:t>
            </w:r>
          </w:p>
          <w:p w:rsidR="0013628E" w:rsidRPr="00B60752" w:rsidRDefault="0013628E" w:rsidP="00D22C73">
            <w:pPr>
              <w:rPr>
                <w:sz w:val="20"/>
              </w:rPr>
            </w:pPr>
            <w:r w:rsidRPr="00B60752">
              <w:rPr>
                <w:sz w:val="20"/>
              </w:rPr>
              <w:t>Requisition Priority Designator (PD) Validation (Supply/MILSTRIP)</w:t>
            </w:r>
          </w:p>
          <w:p w:rsidR="0013628E" w:rsidRPr="00B60752" w:rsidRDefault="0013628E" w:rsidP="00D22C73">
            <w:pPr>
              <w:rPr>
                <w:sz w:val="20"/>
              </w:rPr>
            </w:pPr>
            <w:r w:rsidRPr="00B60752">
              <w:rPr>
                <w:sz w:val="20"/>
              </w:rPr>
              <w:t>3/10/99</w:t>
            </w:r>
          </w:p>
          <w:p w:rsidR="0013628E" w:rsidRDefault="0013628E" w:rsidP="00D22C73">
            <w:pPr>
              <w:rPr>
                <w:sz w:val="20"/>
              </w:rPr>
            </w:pPr>
            <w:r w:rsidRPr="00B60752">
              <w:rPr>
                <w:sz w:val="20"/>
              </w:rPr>
              <w:t>Hilert</w:t>
            </w:r>
          </w:p>
          <w:p w:rsidR="0013628E" w:rsidRPr="00B60752" w:rsidRDefault="0013628E" w:rsidP="00D22C73">
            <w:pPr>
              <w:rPr>
                <w:sz w:val="20"/>
              </w:rPr>
            </w:pPr>
            <w:r w:rsidRPr="006744C1">
              <w:rPr>
                <w:sz w:val="20"/>
              </w:rPr>
              <w:t>DLMSO</w:t>
            </w:r>
          </w:p>
        </w:tc>
        <w:tc>
          <w:tcPr>
            <w:tcW w:w="4320" w:type="dxa"/>
          </w:tcPr>
          <w:p w:rsidR="0013628E" w:rsidRPr="00B60752" w:rsidRDefault="0013628E" w:rsidP="00D22C73">
            <w:pPr>
              <w:rPr>
                <w:sz w:val="20"/>
              </w:rPr>
            </w:pPr>
            <w:r w:rsidRPr="00B60752">
              <w:rPr>
                <w:sz w:val="20"/>
              </w:rPr>
              <w:t>Provides instructions for use of PD.  Specifically addresses requisitioning in support of deployed or off-station F/AD I units.</w:t>
            </w:r>
          </w:p>
        </w:tc>
        <w:tc>
          <w:tcPr>
            <w:tcW w:w="1170" w:type="dxa"/>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2610" w:type="dxa"/>
          </w:tcPr>
          <w:p w:rsidR="0013628E" w:rsidRPr="00B60752" w:rsidRDefault="0013628E" w:rsidP="00D22C73">
            <w:pPr>
              <w:rPr>
                <w:sz w:val="20"/>
              </w:rPr>
            </w:pPr>
            <w:r w:rsidRPr="00B60752">
              <w:rPr>
                <w:sz w:val="20"/>
              </w:rPr>
              <w:t xml:space="preserve">On hold.  </w:t>
            </w:r>
          </w:p>
          <w:p w:rsidR="0013628E" w:rsidRPr="00B60752" w:rsidRDefault="0013628E" w:rsidP="00D22C73">
            <w:pPr>
              <w:rPr>
                <w:sz w:val="20"/>
              </w:rPr>
            </w:pPr>
            <w:r w:rsidRPr="00B60752">
              <w:rPr>
                <w:sz w:val="20"/>
              </w:rPr>
              <w:t xml:space="preserve">AF implementation under DLSS not feasible. Proposal to be reworked for DLMS implementation.  </w:t>
            </w:r>
          </w:p>
        </w:tc>
      </w:tr>
      <w:tr w:rsidR="0013628E" w:rsidRPr="00B60752" w:rsidTr="00D22C73">
        <w:tblPrEx>
          <w:tblCellMar>
            <w:top w:w="0" w:type="dxa"/>
            <w:bottom w:w="0" w:type="dxa"/>
          </w:tblCellMar>
        </w:tblPrEx>
        <w:trPr>
          <w:trHeight w:val="81"/>
        </w:trPr>
        <w:tc>
          <w:tcPr>
            <w:tcW w:w="3240" w:type="dxa"/>
          </w:tcPr>
          <w:p w:rsidR="0013628E" w:rsidRPr="00B60752" w:rsidRDefault="0013628E" w:rsidP="00D22C73">
            <w:pPr>
              <w:pStyle w:val="Heading6"/>
              <w:rPr>
                <w:b w:val="0"/>
                <w:sz w:val="20"/>
              </w:rPr>
            </w:pPr>
            <w:r w:rsidRPr="00B60752">
              <w:rPr>
                <w:b w:val="0"/>
                <w:sz w:val="20"/>
              </w:rPr>
              <w:t>Withdrawal of RFID ADC 39, Special Program Requirements (SPR) Process Use of Reject Status Codes (Supply/MILSTRAP)</w:t>
            </w:r>
          </w:p>
          <w:p w:rsidR="0013628E" w:rsidRPr="00B60752" w:rsidRDefault="0013628E" w:rsidP="00D22C73">
            <w:pPr>
              <w:rPr>
                <w:sz w:val="20"/>
              </w:rPr>
            </w:pPr>
            <w:r w:rsidRPr="00B60752">
              <w:rPr>
                <w:sz w:val="20"/>
              </w:rPr>
              <w:t>2/13/08</w:t>
            </w:r>
          </w:p>
          <w:p w:rsidR="0013628E" w:rsidRDefault="0013628E" w:rsidP="00D22C73">
            <w:pPr>
              <w:rPr>
                <w:sz w:val="20"/>
              </w:rPr>
            </w:pPr>
            <w:r w:rsidRPr="00B60752">
              <w:rPr>
                <w:sz w:val="20"/>
              </w:rPr>
              <w:t>Johnson</w:t>
            </w:r>
          </w:p>
          <w:p w:rsidR="0013628E" w:rsidRPr="00B60752" w:rsidRDefault="0013628E" w:rsidP="00D22C73">
            <w:pPr>
              <w:rPr>
                <w:sz w:val="20"/>
              </w:rPr>
            </w:pPr>
            <w:r w:rsidRPr="006744C1">
              <w:rPr>
                <w:sz w:val="20"/>
              </w:rPr>
              <w:t>DLA</w:t>
            </w:r>
          </w:p>
        </w:tc>
        <w:tc>
          <w:tcPr>
            <w:tcW w:w="4320" w:type="dxa"/>
          </w:tcPr>
          <w:p w:rsidR="0013628E" w:rsidRPr="00B60752" w:rsidRDefault="0013628E" w:rsidP="00D22C73">
            <w:pPr>
              <w:rPr>
                <w:sz w:val="20"/>
              </w:rPr>
            </w:pPr>
            <w:r w:rsidRPr="00B60752">
              <w:rPr>
                <w:sz w:val="20"/>
              </w:rPr>
              <w:t>The ADC 39 requirement was intended to allow DOD 4000.25-2-M, MILSTRAP, reject transaction codes to be used with SPR Status transactions, to facilitate SPR rejection for Service legacy systems that had not fully implemented the MILSTRAP Document Identifier Code DZG Reject transactions with the SPR process.</w:t>
            </w:r>
          </w:p>
        </w:tc>
        <w:tc>
          <w:tcPr>
            <w:tcW w:w="1170" w:type="dxa"/>
          </w:tcPr>
          <w:p w:rsidR="0013628E" w:rsidRPr="00B60752" w:rsidRDefault="0013628E" w:rsidP="00D22C73">
            <w:pPr>
              <w:rPr>
                <w:sz w:val="20"/>
              </w:rPr>
            </w:pPr>
            <w:r w:rsidRPr="00B60752">
              <w:rPr>
                <w:sz w:val="20"/>
              </w:rPr>
              <w:t>N/A</w:t>
            </w:r>
          </w:p>
        </w:tc>
        <w:tc>
          <w:tcPr>
            <w:tcW w:w="2610" w:type="dxa"/>
          </w:tcPr>
          <w:p w:rsidR="0013628E" w:rsidRPr="00B60752" w:rsidRDefault="0013628E" w:rsidP="00D22C73">
            <w:pPr>
              <w:rPr>
                <w:sz w:val="20"/>
              </w:rPr>
            </w:pPr>
            <w:r w:rsidRPr="00B60752">
              <w:rPr>
                <w:sz w:val="20"/>
              </w:rPr>
              <w:t>Withdrawal of ADC 39 was discussed at Supply PRC meeting 07-02 in October 2007, and DLA, which originated this change, subsequently confirmed that the requirement could be withdrawn.</w:t>
            </w:r>
          </w:p>
        </w:tc>
      </w:tr>
      <w:tr w:rsidR="0013628E" w:rsidRPr="00B60752" w:rsidTr="00D22C73">
        <w:tblPrEx>
          <w:tblCellMar>
            <w:top w:w="0" w:type="dxa"/>
            <w:bottom w:w="0" w:type="dxa"/>
          </w:tblCellMar>
        </w:tblPrEx>
        <w:trPr>
          <w:trHeight w:val="81"/>
        </w:trPr>
        <w:tc>
          <w:tcPr>
            <w:tcW w:w="3240" w:type="dxa"/>
          </w:tcPr>
          <w:p w:rsidR="0013628E" w:rsidRPr="00B60752" w:rsidRDefault="0013628E" w:rsidP="00D22C73">
            <w:pPr>
              <w:pStyle w:val="BodyText3"/>
              <w:rPr>
                <w:b w:val="0"/>
                <w:sz w:val="20"/>
              </w:rPr>
            </w:pPr>
            <w:r w:rsidRPr="00B60752">
              <w:rPr>
                <w:b w:val="0"/>
                <w:sz w:val="20"/>
              </w:rPr>
              <w:t xml:space="preserve">Revised RFID Proposed MILSTRIP Change 40 </w:t>
            </w:r>
          </w:p>
          <w:p w:rsidR="0013628E" w:rsidRPr="00B60752" w:rsidRDefault="0013628E" w:rsidP="00D22C73">
            <w:pPr>
              <w:pStyle w:val="BodyText3"/>
              <w:rPr>
                <w:b w:val="0"/>
                <w:sz w:val="20"/>
              </w:rPr>
            </w:pPr>
            <w:r w:rsidRPr="00B60752">
              <w:rPr>
                <w:b w:val="0"/>
                <w:sz w:val="20"/>
              </w:rPr>
              <w:t xml:space="preserve">Processing Cooperative Logistics Supply Support Arrangement (CLSSA) Requisitions </w:t>
            </w:r>
          </w:p>
        </w:tc>
        <w:tc>
          <w:tcPr>
            <w:tcW w:w="4320" w:type="dxa"/>
          </w:tcPr>
          <w:p w:rsidR="0013628E" w:rsidRPr="00B60752" w:rsidRDefault="0013628E" w:rsidP="00D22C73">
            <w:pPr>
              <w:rPr>
                <w:sz w:val="20"/>
              </w:rPr>
            </w:pPr>
          </w:p>
        </w:tc>
        <w:tc>
          <w:tcPr>
            <w:tcW w:w="1170" w:type="dxa"/>
          </w:tcPr>
          <w:p w:rsidR="0013628E" w:rsidRPr="00B60752" w:rsidRDefault="0013628E" w:rsidP="00D22C73">
            <w:pPr>
              <w:rPr>
                <w:sz w:val="20"/>
              </w:rPr>
            </w:pPr>
          </w:p>
        </w:tc>
        <w:tc>
          <w:tcPr>
            <w:tcW w:w="2610" w:type="dxa"/>
          </w:tcPr>
          <w:p w:rsidR="0013628E" w:rsidRPr="00B60752" w:rsidRDefault="0013628E" w:rsidP="00D22C73">
            <w:pPr>
              <w:pStyle w:val="Heading8"/>
              <w:rPr>
                <w:b w:val="0"/>
                <w:i w:val="0"/>
                <w:sz w:val="20"/>
              </w:rPr>
            </w:pPr>
            <w:r w:rsidRPr="00B60752">
              <w:rPr>
                <w:sz w:val="20"/>
              </w:rPr>
              <w:t>Withdrawn – See ADC 57</w:t>
            </w:r>
          </w:p>
        </w:tc>
      </w:tr>
      <w:tr w:rsidR="0013628E" w:rsidRPr="00B60752" w:rsidTr="00D22C73">
        <w:tblPrEx>
          <w:tblCellMar>
            <w:top w:w="0" w:type="dxa"/>
            <w:bottom w:w="0" w:type="dxa"/>
          </w:tblCellMar>
        </w:tblPrEx>
        <w:trPr>
          <w:trHeight w:val="81"/>
        </w:trPr>
        <w:tc>
          <w:tcPr>
            <w:tcW w:w="3240" w:type="dxa"/>
          </w:tcPr>
          <w:p w:rsidR="0013628E" w:rsidRPr="00B60752" w:rsidRDefault="0013628E" w:rsidP="00D22C73">
            <w:pPr>
              <w:pStyle w:val="Heading6"/>
              <w:rPr>
                <w:b w:val="0"/>
                <w:sz w:val="20"/>
              </w:rPr>
            </w:pPr>
            <w:r w:rsidRPr="00B60752">
              <w:rPr>
                <w:b w:val="0"/>
                <w:sz w:val="20"/>
              </w:rPr>
              <w:t>PDC 62</w:t>
            </w:r>
          </w:p>
          <w:p w:rsidR="0013628E" w:rsidRPr="00B60752" w:rsidRDefault="0013628E" w:rsidP="00D22C73">
            <w:pPr>
              <w:rPr>
                <w:sz w:val="20"/>
              </w:rPr>
            </w:pPr>
            <w:r w:rsidRPr="00B60752">
              <w:rPr>
                <w:sz w:val="20"/>
              </w:rPr>
              <w:t>Proposed Change to the DAASC Mailing Process</w:t>
            </w:r>
          </w:p>
          <w:p w:rsidR="0013628E" w:rsidRPr="00B60752" w:rsidRDefault="0013628E" w:rsidP="00D22C73">
            <w:pPr>
              <w:rPr>
                <w:sz w:val="20"/>
              </w:rPr>
            </w:pPr>
            <w:r w:rsidRPr="00B60752">
              <w:rPr>
                <w:sz w:val="20"/>
              </w:rPr>
              <w:t>3/31/00</w:t>
            </w:r>
          </w:p>
          <w:p w:rsidR="0013628E" w:rsidRDefault="0013628E" w:rsidP="00D22C73">
            <w:pPr>
              <w:pStyle w:val="Heading8"/>
              <w:rPr>
                <w:b w:val="0"/>
                <w:i w:val="0"/>
                <w:sz w:val="20"/>
              </w:rPr>
            </w:pPr>
            <w:r w:rsidRPr="00B60752">
              <w:rPr>
                <w:b w:val="0"/>
                <w:i w:val="0"/>
                <w:sz w:val="20"/>
              </w:rPr>
              <w:t>Hilert</w:t>
            </w:r>
          </w:p>
          <w:p w:rsidR="0013628E" w:rsidRPr="006744C1" w:rsidRDefault="0013628E" w:rsidP="00D22C73">
            <w:r w:rsidRPr="00B60752">
              <w:rPr>
                <w:sz w:val="20"/>
              </w:rPr>
              <w:t>DAASC</w:t>
            </w:r>
          </w:p>
        </w:tc>
        <w:tc>
          <w:tcPr>
            <w:tcW w:w="4320" w:type="dxa"/>
          </w:tcPr>
          <w:p w:rsidR="0013628E" w:rsidRPr="00B60752" w:rsidRDefault="0013628E" w:rsidP="00D22C73">
            <w:pPr>
              <w:rPr>
                <w:sz w:val="20"/>
              </w:rPr>
            </w:pPr>
            <w:r w:rsidRPr="00B60752">
              <w:rPr>
                <w:sz w:val="20"/>
              </w:rPr>
              <w:t>This change reduces or eliminates DAASC mailing of transactions related to MILSTRIP and MILSBILLS processes.</w:t>
            </w:r>
          </w:p>
        </w:tc>
        <w:tc>
          <w:tcPr>
            <w:tcW w:w="1170" w:type="dxa"/>
          </w:tcPr>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pStyle w:val="Heading8"/>
              <w:rPr>
                <w:b w:val="0"/>
                <w:i w:val="0"/>
                <w:sz w:val="20"/>
              </w:rPr>
            </w:pPr>
          </w:p>
          <w:p w:rsidR="0013628E" w:rsidRPr="00B60752" w:rsidRDefault="0013628E" w:rsidP="00D22C73">
            <w:pPr>
              <w:rPr>
                <w:sz w:val="20"/>
              </w:rPr>
            </w:pPr>
            <w:r w:rsidRPr="00B60752">
              <w:rPr>
                <w:sz w:val="20"/>
              </w:rPr>
              <w:t>USASAC</w:t>
            </w:r>
          </w:p>
        </w:tc>
        <w:tc>
          <w:tcPr>
            <w:tcW w:w="2610" w:type="dxa"/>
          </w:tcPr>
          <w:p w:rsidR="0013628E" w:rsidRPr="00B60752" w:rsidRDefault="0013628E" w:rsidP="00D22C73">
            <w:pPr>
              <w:pStyle w:val="Heading8"/>
              <w:rPr>
                <w:b w:val="0"/>
                <w:i w:val="0"/>
                <w:sz w:val="20"/>
              </w:rPr>
            </w:pPr>
            <w:r w:rsidRPr="00B60752">
              <w:rPr>
                <w:b w:val="0"/>
                <w:i w:val="0"/>
                <w:sz w:val="20"/>
              </w:rPr>
              <w:t>DAASC will phase out mailers as alternatives are adopted and identify high volume activities for review.</w:t>
            </w:r>
          </w:p>
          <w:p w:rsidR="0013628E" w:rsidRPr="00B60752" w:rsidRDefault="0013628E" w:rsidP="00D22C73">
            <w:pPr>
              <w:pStyle w:val="Heading8"/>
              <w:rPr>
                <w:b w:val="0"/>
                <w:i w:val="0"/>
                <w:sz w:val="20"/>
              </w:rPr>
            </w:pPr>
          </w:p>
          <w:p w:rsidR="0013628E" w:rsidRPr="00B60752" w:rsidRDefault="0013628E" w:rsidP="00D22C73">
            <w:pPr>
              <w:rPr>
                <w:sz w:val="20"/>
              </w:rPr>
            </w:pPr>
            <w:r w:rsidRPr="00B60752">
              <w:rPr>
                <w:sz w:val="20"/>
              </w:rPr>
              <w:t>11/23/05 - USASAC concurs with the proposal to adopt the terminate default option for DAASC mailings to Army FMS customers. This methodology already used by AF; awaiting response from Navy (follow-up to Navy 11/27/06).</w:t>
            </w:r>
          </w:p>
        </w:tc>
      </w:tr>
      <w:tr w:rsidR="0013628E" w:rsidRPr="00B60752" w:rsidTr="00D22C73">
        <w:tblPrEx>
          <w:tblCellMar>
            <w:top w:w="0" w:type="dxa"/>
            <w:bottom w:w="0" w:type="dxa"/>
          </w:tblCellMar>
        </w:tblPrEx>
        <w:trPr>
          <w:trHeight w:val="81"/>
        </w:trPr>
        <w:tc>
          <w:tcPr>
            <w:tcW w:w="3240" w:type="dxa"/>
          </w:tcPr>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PDC 98</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Clarification of Transportation Control Number Usage for Modes 9 and X</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(Supply/Transportation/</w:t>
            </w:r>
            <w:r>
              <w:rPr>
                <w:rFonts w:ascii="Times New Roman" w:hAnsi="Times New Roman"/>
                <w:sz w:val="20"/>
              </w:rPr>
              <w:t xml:space="preserve"> </w:t>
            </w:r>
            <w:r w:rsidRPr="00B60752">
              <w:rPr>
                <w:rFonts w:ascii="Times New Roman" w:hAnsi="Times New Roman"/>
                <w:sz w:val="20"/>
              </w:rPr>
              <w:t>MILSTRIP)</w:t>
            </w:r>
          </w:p>
          <w:p w:rsidR="0013628E" w:rsidRPr="00B60752" w:rsidRDefault="0013628E" w:rsidP="00D22C73">
            <w:pPr>
              <w:pStyle w:val="2appxftmtr"/>
              <w:jc w:val="left"/>
              <w:rPr>
                <w:rFonts w:ascii="Times New Roman" w:hAnsi="Times New Roman"/>
                <w:sz w:val="20"/>
              </w:rPr>
            </w:pPr>
            <w:r w:rsidRPr="00B60752">
              <w:rPr>
                <w:rFonts w:ascii="Times New Roman" w:hAnsi="Times New Roman"/>
                <w:sz w:val="20"/>
              </w:rPr>
              <w:t>02/04/03</w:t>
            </w:r>
          </w:p>
          <w:p w:rsidR="0013628E" w:rsidRDefault="0013628E" w:rsidP="00D22C73">
            <w:pPr>
              <w:pStyle w:val="2appxftmtr"/>
              <w:jc w:val="left"/>
              <w:rPr>
                <w:rFonts w:ascii="Times New Roman" w:hAnsi="Times New Roman"/>
                <w:sz w:val="20"/>
              </w:rPr>
            </w:pPr>
            <w:r w:rsidRPr="00B60752">
              <w:rPr>
                <w:rFonts w:ascii="Times New Roman" w:hAnsi="Times New Roman"/>
                <w:sz w:val="20"/>
              </w:rPr>
              <w:t>Hilert</w:t>
            </w:r>
          </w:p>
          <w:p w:rsidR="0013628E" w:rsidRPr="00B60752" w:rsidRDefault="0013628E" w:rsidP="00D22C73">
            <w:pPr>
              <w:pStyle w:val="2appxftmtr"/>
              <w:jc w:val="left"/>
              <w:rPr>
                <w:rFonts w:ascii="Times New Roman" w:hAnsi="Times New Roman"/>
                <w:sz w:val="20"/>
              </w:rPr>
            </w:pPr>
            <w:r w:rsidRPr="006744C1">
              <w:rPr>
                <w:rFonts w:ascii="Times New Roman" w:hAnsi="Times New Roman"/>
                <w:sz w:val="20"/>
              </w:rPr>
              <w:t>DLA</w:t>
            </w:r>
          </w:p>
        </w:tc>
        <w:tc>
          <w:tcPr>
            <w:tcW w:w="4320" w:type="dxa"/>
          </w:tcPr>
          <w:p w:rsidR="0013628E" w:rsidRPr="00B60752" w:rsidRDefault="0013628E" w:rsidP="00D22C73">
            <w:pPr>
              <w:autoSpaceDE w:val="0"/>
              <w:autoSpaceDN w:val="0"/>
              <w:adjustRightInd w:val="0"/>
              <w:rPr>
                <w:sz w:val="20"/>
              </w:rPr>
            </w:pPr>
            <w:r w:rsidRPr="00B60752">
              <w:rPr>
                <w:sz w:val="20"/>
              </w:rPr>
              <w:t>The MILSTRIP/DLMS revision is minimal and consists only of providing</w:t>
            </w:r>
            <w:r>
              <w:rPr>
                <w:sz w:val="20"/>
              </w:rPr>
              <w:t xml:space="preserve"> </w:t>
            </w:r>
            <w:r w:rsidRPr="00B60752">
              <w:rPr>
                <w:sz w:val="20"/>
              </w:rPr>
              <w:t>clarification to the entry instructions for the TCN field. The substantive change required to support this revision must be accomplished in the MMR and the DTR. Exclusions by mode of shipment are not recognized. This change would allow for optional assignment of the TCN for modes 9 and X.</w:t>
            </w:r>
          </w:p>
        </w:tc>
        <w:tc>
          <w:tcPr>
            <w:tcW w:w="1170" w:type="dxa"/>
          </w:tcPr>
          <w:p w:rsidR="0013628E" w:rsidRPr="00B60752" w:rsidRDefault="0013628E" w:rsidP="00D22C73">
            <w:pPr>
              <w:rPr>
                <w:sz w:val="20"/>
                <w:lang w:val="pt-BR"/>
              </w:rPr>
            </w:pPr>
          </w:p>
        </w:tc>
        <w:tc>
          <w:tcPr>
            <w:tcW w:w="2610" w:type="dxa"/>
          </w:tcPr>
          <w:p w:rsidR="0013628E" w:rsidRPr="00B60752" w:rsidRDefault="0013628E" w:rsidP="00D22C73">
            <w:pPr>
              <w:rPr>
                <w:sz w:val="20"/>
              </w:rPr>
            </w:pPr>
            <w:r w:rsidRPr="00B60752">
              <w:rPr>
                <w:sz w:val="20"/>
              </w:rPr>
              <w:t xml:space="preserve">On hold pending USTRANSCOM further research. </w:t>
            </w:r>
          </w:p>
        </w:tc>
      </w:tr>
      <w:tr w:rsidR="0013628E" w:rsidRPr="00B60752" w:rsidTr="00D22C73">
        <w:tblPrEx>
          <w:tblCellMar>
            <w:top w:w="0" w:type="dxa"/>
            <w:bottom w:w="0" w:type="dxa"/>
          </w:tblCellMar>
        </w:tblPrEx>
        <w:trPr>
          <w:trHeight w:val="1484"/>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Heading6"/>
              <w:rPr>
                <w:b w:val="0"/>
                <w:sz w:val="20"/>
              </w:rPr>
            </w:pPr>
            <w:r w:rsidRPr="00B60752">
              <w:rPr>
                <w:b w:val="0"/>
                <w:sz w:val="20"/>
              </w:rPr>
              <w:t>PDC 103</w:t>
            </w:r>
          </w:p>
          <w:p w:rsidR="0013628E" w:rsidRPr="00B60752" w:rsidRDefault="0013628E" w:rsidP="00D22C73">
            <w:pPr>
              <w:pStyle w:val="Heading6"/>
              <w:rPr>
                <w:b w:val="0"/>
                <w:sz w:val="20"/>
              </w:rPr>
            </w:pPr>
            <w:r w:rsidRPr="00B60752">
              <w:rPr>
                <w:b w:val="0"/>
                <w:sz w:val="20"/>
              </w:rPr>
              <w:t>Revised Service Code V Use (Supply/MILSTRIP)</w:t>
            </w:r>
          </w:p>
          <w:p w:rsidR="0013628E" w:rsidRPr="00B60752" w:rsidRDefault="0013628E" w:rsidP="00D22C73">
            <w:pPr>
              <w:pStyle w:val="Heading6"/>
              <w:rPr>
                <w:b w:val="0"/>
                <w:sz w:val="20"/>
              </w:rPr>
            </w:pPr>
            <w:r w:rsidRPr="00B60752">
              <w:rPr>
                <w:b w:val="0"/>
                <w:sz w:val="20"/>
              </w:rPr>
              <w:t>April 30, 2003</w:t>
            </w:r>
          </w:p>
          <w:p w:rsidR="0013628E" w:rsidRDefault="0013628E" w:rsidP="00D22C73">
            <w:pPr>
              <w:pStyle w:val="Heading6"/>
              <w:rPr>
                <w:b w:val="0"/>
                <w:sz w:val="20"/>
              </w:rPr>
            </w:pPr>
            <w:r w:rsidRPr="00B60752">
              <w:rPr>
                <w:b w:val="0"/>
                <w:sz w:val="20"/>
              </w:rPr>
              <w:t>Hilert</w:t>
            </w:r>
          </w:p>
          <w:p w:rsidR="0013628E" w:rsidRPr="00C42B40" w:rsidRDefault="0013628E" w:rsidP="00D22C73">
            <w:pPr>
              <w:rPr>
                <w:sz w:val="20"/>
              </w:rPr>
            </w:pPr>
            <w:r w:rsidRPr="00B60752">
              <w:rPr>
                <w:sz w:val="20"/>
              </w:rPr>
              <w:t xml:space="preserve">NAVICP </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This change proposes reassigning the use of Service Code V, in record positions 4, 67, and 74 to the Navy (designating the start of the Routing Identifier field in MILSTRIP and MILSTRAP logistics transactions). V is currently assigned to NASA.</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b/>
                <w:i/>
                <w:sz w:val="20"/>
              </w:rPr>
            </w:pPr>
            <w:r>
              <w:rPr>
                <w:b/>
                <w:i/>
                <w:sz w:val="20"/>
              </w:rPr>
              <w:t>Published</w:t>
            </w:r>
            <w:r w:rsidRPr="00B60752">
              <w:rPr>
                <w:b/>
                <w:i/>
                <w:sz w:val="20"/>
              </w:rPr>
              <w:t xml:space="preserve"> as ADC 102 February 12, 2009</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Heading6"/>
              <w:rPr>
                <w:b w:val="0"/>
                <w:sz w:val="20"/>
              </w:rPr>
            </w:pPr>
            <w:r w:rsidRPr="00B60752">
              <w:rPr>
                <w:b w:val="0"/>
                <w:sz w:val="20"/>
              </w:rPr>
              <w:t>PDC 108</w:t>
            </w:r>
          </w:p>
          <w:p w:rsidR="0013628E" w:rsidRPr="00B60752" w:rsidRDefault="0013628E" w:rsidP="00D22C73">
            <w:pPr>
              <w:pStyle w:val="Heading6"/>
              <w:rPr>
                <w:b w:val="0"/>
                <w:sz w:val="20"/>
              </w:rPr>
            </w:pPr>
            <w:r w:rsidRPr="00B60752">
              <w:rPr>
                <w:b w:val="0"/>
                <w:sz w:val="20"/>
              </w:rPr>
              <w:t>Mandatory Identification of CIIC on Transfers to DRMO</w:t>
            </w:r>
          </w:p>
          <w:p w:rsidR="0013628E" w:rsidRPr="00B60752" w:rsidRDefault="0013628E" w:rsidP="00D22C73">
            <w:pPr>
              <w:pStyle w:val="Heading6"/>
              <w:rPr>
                <w:b w:val="0"/>
                <w:sz w:val="20"/>
              </w:rPr>
            </w:pPr>
            <w:r w:rsidRPr="00B60752">
              <w:rPr>
                <w:b w:val="0"/>
                <w:sz w:val="20"/>
              </w:rPr>
              <w:t>(Supply/MILSTRIP)</w:t>
            </w:r>
          </w:p>
          <w:p w:rsidR="0013628E" w:rsidRPr="00B60752" w:rsidRDefault="0013628E" w:rsidP="00D22C73">
            <w:pPr>
              <w:pStyle w:val="Heading6"/>
              <w:rPr>
                <w:b w:val="0"/>
                <w:sz w:val="20"/>
              </w:rPr>
            </w:pPr>
            <w:r w:rsidRPr="00B60752">
              <w:rPr>
                <w:b w:val="0"/>
                <w:sz w:val="20"/>
              </w:rPr>
              <w:t>07/24/03</w:t>
            </w:r>
          </w:p>
          <w:p w:rsidR="0013628E" w:rsidRDefault="0013628E" w:rsidP="00D22C73">
            <w:pPr>
              <w:pStyle w:val="Heading6"/>
              <w:rPr>
                <w:b w:val="0"/>
                <w:sz w:val="20"/>
              </w:rPr>
            </w:pPr>
            <w:r w:rsidRPr="00B60752">
              <w:rPr>
                <w:b w:val="0"/>
                <w:sz w:val="20"/>
              </w:rPr>
              <w:t>Hilert</w:t>
            </w:r>
          </w:p>
          <w:p w:rsidR="0013628E" w:rsidRPr="00C42B40" w:rsidRDefault="0013628E" w:rsidP="00D22C73">
            <w:pPr>
              <w:rPr>
                <w:sz w:val="20"/>
              </w:rPr>
            </w:pPr>
            <w:r w:rsidRPr="00B60752">
              <w:rPr>
                <w:sz w:val="20"/>
              </w:rPr>
              <w:t>DRMS-BA</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This change requires mandatory identification of the CIIC on the Defense Turn-in Document (DTID), DD Form 1348-1A or DD Form 1348-2.</w:t>
            </w:r>
          </w:p>
          <w:p w:rsidR="0013628E" w:rsidRPr="00B60752" w:rsidRDefault="0013628E" w:rsidP="00D22C73">
            <w:pPr>
              <w:rPr>
                <w:sz w:val="20"/>
              </w:rPr>
            </w:pPr>
            <w:r w:rsidRPr="00B60752">
              <w:rPr>
                <w:sz w:val="20"/>
              </w:rPr>
              <w:t>Additionally, the heading for block 9 is revised and instructions for block 15 are updated.</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Withdrawn by DRMS</w:t>
            </w: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PDC 141</w:t>
            </w:r>
          </w:p>
          <w:p w:rsidR="0013628E" w:rsidRPr="00B60752" w:rsidRDefault="0013628E" w:rsidP="00D22C73">
            <w:pPr>
              <w:autoSpaceDE w:val="0"/>
              <w:autoSpaceDN w:val="0"/>
              <w:adjustRightInd w:val="0"/>
              <w:rPr>
                <w:sz w:val="20"/>
              </w:rPr>
            </w:pPr>
            <w:r w:rsidRPr="00B60752">
              <w:rPr>
                <w:sz w:val="20"/>
              </w:rPr>
              <w:t>DSs– 846M Supply Support Request Information and 846O Supply Support Output Information (Logistics)</w:t>
            </w:r>
          </w:p>
          <w:p w:rsidR="0013628E" w:rsidRPr="00B60752" w:rsidRDefault="0013628E" w:rsidP="00D22C73">
            <w:pPr>
              <w:autoSpaceDE w:val="0"/>
              <w:autoSpaceDN w:val="0"/>
              <w:adjustRightInd w:val="0"/>
              <w:rPr>
                <w:sz w:val="20"/>
              </w:rPr>
            </w:pPr>
            <w:r w:rsidRPr="00B60752">
              <w:rPr>
                <w:sz w:val="20"/>
              </w:rPr>
              <w:t>10/06/04</w:t>
            </w:r>
          </w:p>
          <w:p w:rsidR="0013628E"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r w:rsidRPr="006744C1">
              <w:rPr>
                <w:sz w:val="20"/>
              </w:rPr>
              <w:t>DLA</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This change creates two new DLMS transactions for the inter-Component Integrated Material Management (provisioning support) program to submit supply support information and its related output (supply support output information consisting of interim advice, accept, reject, reply to offer, follow-up, and reply to follow-up messages).</w:t>
            </w:r>
          </w:p>
          <w:p w:rsidR="0013628E" w:rsidRPr="00B60752" w:rsidRDefault="0013628E" w:rsidP="00D22C73">
            <w:pPr>
              <w:autoSpaceDE w:val="0"/>
              <w:autoSpaceDN w:val="0"/>
              <w:adjustRightInd w:val="0"/>
              <w:rPr>
                <w:sz w:val="20"/>
              </w:rPr>
            </w:pP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Heading8"/>
              <w:rPr>
                <w:b w:val="0"/>
                <w:i w:val="0"/>
                <w:sz w:val="20"/>
              </w:rPr>
            </w:pPr>
            <w:r w:rsidRPr="00B60752">
              <w:rPr>
                <w:b w:val="0"/>
                <w:i w:val="0"/>
                <w:sz w:val="20"/>
              </w:rPr>
              <w:t>GSA</w:t>
            </w: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Concur w/comment</w:t>
            </w:r>
          </w:p>
          <w:p w:rsidR="0013628E" w:rsidRPr="00B60752" w:rsidRDefault="0013628E" w:rsidP="00D22C73">
            <w:pPr>
              <w:rPr>
                <w:sz w:val="20"/>
              </w:rPr>
            </w:pPr>
          </w:p>
          <w:p w:rsidR="0013628E" w:rsidRPr="00B60752" w:rsidRDefault="0013628E" w:rsidP="00D22C73">
            <w:pPr>
              <w:rPr>
                <w:sz w:val="20"/>
              </w:rPr>
            </w:pPr>
            <w:r w:rsidRPr="00B60752">
              <w:rPr>
                <w:sz w:val="20"/>
              </w:rPr>
              <w:t>TABLED – Awaiting confirmation of requirement for DLMS format.</w:t>
            </w:r>
          </w:p>
          <w:p w:rsidR="0013628E" w:rsidRPr="00B60752" w:rsidRDefault="0013628E" w:rsidP="00D22C73">
            <w:pPr>
              <w:rPr>
                <w:sz w:val="20"/>
              </w:rPr>
            </w:pPr>
          </w:p>
          <w:p w:rsidR="0013628E" w:rsidRPr="00B60752" w:rsidRDefault="0013628E" w:rsidP="00D22C73">
            <w:pPr>
              <w:rPr>
                <w:sz w:val="20"/>
              </w:rPr>
            </w:pPr>
            <w:r w:rsidRPr="00B60752">
              <w:rPr>
                <w:sz w:val="20"/>
              </w:rPr>
              <w:t>Supply Support Request Work Group convened January 16-17, 2008.  Redesign/enhancement of business process and transactions under consideration.</w:t>
            </w: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Heading6"/>
              <w:rPr>
                <w:b w:val="0"/>
                <w:sz w:val="20"/>
              </w:rPr>
            </w:pPr>
            <w:r w:rsidRPr="00B60752">
              <w:rPr>
                <w:b w:val="0"/>
                <w:sz w:val="20"/>
              </w:rPr>
              <w:t>Proposed Addendum for ADC 142A</w:t>
            </w:r>
          </w:p>
          <w:p w:rsidR="0013628E" w:rsidRPr="00B60752" w:rsidRDefault="0013628E" w:rsidP="00D22C73">
            <w:pPr>
              <w:pStyle w:val="Heading6"/>
              <w:rPr>
                <w:b w:val="0"/>
                <w:sz w:val="20"/>
              </w:rPr>
            </w:pPr>
            <w:r w:rsidRPr="00B60752">
              <w:rPr>
                <w:b w:val="0"/>
                <w:sz w:val="20"/>
              </w:rPr>
              <w:t>856A Due-In Data Maintenance - Shipment Notice for Shipments to a CCP</w:t>
            </w:r>
          </w:p>
          <w:p w:rsidR="0013628E" w:rsidRPr="00B60752" w:rsidRDefault="0013628E" w:rsidP="00D22C73">
            <w:pPr>
              <w:pStyle w:val="Heading6"/>
              <w:rPr>
                <w:b w:val="0"/>
                <w:sz w:val="20"/>
              </w:rPr>
            </w:pPr>
            <w:r w:rsidRPr="00B60752">
              <w:rPr>
                <w:b w:val="0"/>
                <w:sz w:val="20"/>
              </w:rPr>
              <w:t>11/16/05</w:t>
            </w:r>
          </w:p>
          <w:p w:rsidR="0013628E" w:rsidRDefault="0013628E" w:rsidP="00D22C73">
            <w:pPr>
              <w:pStyle w:val="Heading6"/>
              <w:rPr>
                <w:b w:val="0"/>
                <w:sz w:val="20"/>
              </w:rPr>
            </w:pPr>
            <w:r w:rsidRPr="00B60752">
              <w:rPr>
                <w:b w:val="0"/>
                <w:sz w:val="20"/>
              </w:rPr>
              <w:t>Hilert</w:t>
            </w:r>
          </w:p>
          <w:p w:rsidR="0013628E" w:rsidRPr="00B60752" w:rsidRDefault="0013628E" w:rsidP="00D22C73">
            <w:pPr>
              <w:rPr>
                <w:sz w:val="20"/>
              </w:rPr>
            </w:pPr>
            <w:r w:rsidRPr="00B60752">
              <w:rPr>
                <w:sz w:val="20"/>
              </w:rPr>
              <w:t>DLA/</w:t>
            </w:r>
          </w:p>
          <w:p w:rsidR="0013628E" w:rsidRPr="006744C1" w:rsidRDefault="0013628E" w:rsidP="00D22C73">
            <w:r w:rsidRPr="00B60752">
              <w:rPr>
                <w:sz w:val="20"/>
              </w:rPr>
              <w:t>TRANSCOM</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This change forwards the 856A Due-In Data Maintenance designed to replace the DLMS Supplement 856SC established under ADC 142. The attachment</w:t>
            </w:r>
          </w:p>
          <w:p w:rsidR="0013628E" w:rsidRPr="00B60752" w:rsidRDefault="0013628E" w:rsidP="00D22C73">
            <w:pPr>
              <w:rPr>
                <w:sz w:val="20"/>
              </w:rPr>
            </w:pPr>
            <w:r w:rsidRPr="00B60752">
              <w:rPr>
                <w:sz w:val="20"/>
              </w:rPr>
              <w:t>is the format used for coordination of the 856A revisions by the Defense Transportation EBusiness (DTEB) and has been provided to the Supply PRC for comment.</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OBE - Effective January 2006, the DTEB Committee approved changes to the existing 856A IC to support the migration of the legacy MILS CDP/CDF/CDY/CBF transactions into EDI and to support the implementation of passive RFID into Due-in Notices</w:t>
            </w: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PDC 176A,</w:t>
            </w:r>
          </w:p>
          <w:p w:rsidR="0013628E" w:rsidRPr="00B60752" w:rsidRDefault="0013628E" w:rsidP="00D22C73">
            <w:pPr>
              <w:autoSpaceDE w:val="0"/>
              <w:autoSpaceDN w:val="0"/>
              <w:adjustRightInd w:val="0"/>
              <w:rPr>
                <w:sz w:val="20"/>
              </w:rPr>
            </w:pPr>
            <w:r w:rsidRPr="00B60752">
              <w:rPr>
                <w:sz w:val="20"/>
              </w:rPr>
              <w:t>Mandatory Identification of Four-Character Packaging Discrepancy Codes (Supply/Supply Discrepancy Report (SDR)/Storage Quality Control Report (SQCR/DD 1225))</w:t>
            </w:r>
          </w:p>
          <w:p w:rsidR="0013628E" w:rsidRPr="00B60752" w:rsidRDefault="0013628E" w:rsidP="00D22C73">
            <w:pPr>
              <w:autoSpaceDE w:val="0"/>
              <w:autoSpaceDN w:val="0"/>
              <w:adjustRightInd w:val="0"/>
              <w:rPr>
                <w:sz w:val="20"/>
              </w:rPr>
            </w:pPr>
            <w:r w:rsidRPr="00B60752">
              <w:rPr>
                <w:sz w:val="20"/>
              </w:rPr>
              <w:t>6/24/08</w:t>
            </w:r>
          </w:p>
          <w:p w:rsidR="0013628E"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r w:rsidRPr="006744C1">
              <w:rPr>
                <w:sz w:val="20"/>
              </w:rPr>
              <w:t>Air Force</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 xml:space="preserve">This change establishes a mandatory requirement for the applicable four-position packaging discrepancy subcodes when packaging discrepancies are reported using a phased implementation approach.  </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DSCC-BAOA</w:t>
            </w:r>
          </w:p>
          <w:p w:rsidR="0013628E" w:rsidRPr="00B60752" w:rsidRDefault="0013628E" w:rsidP="00D22C73">
            <w:pPr>
              <w:autoSpaceDE w:val="0"/>
              <w:autoSpaceDN w:val="0"/>
              <w:adjustRightInd w:val="0"/>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Concurs</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Tabled pending completion of higher priorities.</w:t>
            </w: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PDC 271</w:t>
            </w:r>
          </w:p>
          <w:p w:rsidR="0013628E" w:rsidRPr="00B60752" w:rsidRDefault="0013628E" w:rsidP="00D22C73">
            <w:pPr>
              <w:rPr>
                <w:sz w:val="20"/>
              </w:rPr>
            </w:pPr>
            <w:r w:rsidRPr="00B60752">
              <w:rPr>
                <w:sz w:val="20"/>
              </w:rPr>
              <w:t>DLMS Mapping for Army Electronic Product Support (AEPS) Requisition Exception Data (Supply)</w:t>
            </w:r>
          </w:p>
          <w:p w:rsidR="0013628E" w:rsidRPr="00B60752" w:rsidRDefault="0013628E" w:rsidP="00D22C73">
            <w:pPr>
              <w:rPr>
                <w:sz w:val="20"/>
              </w:rPr>
            </w:pPr>
            <w:r w:rsidRPr="00B60752">
              <w:rPr>
                <w:sz w:val="20"/>
              </w:rPr>
              <w:t>7/12/07</w:t>
            </w:r>
          </w:p>
          <w:p w:rsidR="0013628E" w:rsidRDefault="0013628E" w:rsidP="00D22C73">
            <w:pPr>
              <w:ind w:right="274"/>
              <w:rPr>
                <w:sz w:val="20"/>
              </w:rPr>
            </w:pPr>
            <w:r w:rsidRPr="00B60752">
              <w:rPr>
                <w:sz w:val="20"/>
              </w:rPr>
              <w:t>Hilert</w:t>
            </w:r>
          </w:p>
          <w:p w:rsidR="0013628E" w:rsidRPr="00B60752" w:rsidRDefault="0013628E" w:rsidP="00D22C73">
            <w:pPr>
              <w:ind w:right="274"/>
              <w:rPr>
                <w:sz w:val="20"/>
              </w:rPr>
            </w:pPr>
            <w:r w:rsidRPr="006744C1">
              <w:rPr>
                <w:sz w:val="20"/>
              </w:rPr>
              <w:t>Army LMP</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1appxftmtr"/>
              <w:tabs>
                <w:tab w:val="clear" w:pos="0"/>
                <w:tab w:val="clear" w:pos="432"/>
                <w:tab w:val="left" w:pos="360"/>
              </w:tabs>
              <w:spacing w:before="100" w:beforeAutospacing="1" w:after="100" w:afterAutospacing="1"/>
              <w:jc w:val="left"/>
              <w:rPr>
                <w:rFonts w:ascii="Times New Roman" w:hAnsi="Times New Roman"/>
                <w:sz w:val="20"/>
              </w:rPr>
            </w:pPr>
            <w:r w:rsidRPr="00B60752">
              <w:rPr>
                <w:rFonts w:ascii="Times New Roman" w:hAnsi="Times New Roman"/>
                <w:sz w:val="20"/>
              </w:rPr>
              <w:t xml:space="preserve">This change accommodates the Army’s LMP requirement for receiving requisition exception data from the AEPS system.  This change modifies the DLMS 511R to transmit the data content of the AEPS generated requisition exception data and format.  </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Army</w:t>
            </w: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Placed on hold by submitter - awaiting update</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 xml:space="preserve">Placed on hold/deferred - as of 6/13/08 </w:t>
            </w:r>
          </w:p>
          <w:p w:rsidR="0013628E" w:rsidRPr="00B60752" w:rsidRDefault="0013628E" w:rsidP="00D22C73">
            <w:pPr>
              <w:jc w:val="center"/>
              <w:rPr>
                <w:b/>
                <w:i/>
                <w:sz w:val="20"/>
              </w:rPr>
            </w:pP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 xml:space="preserve">PDC 176, </w:t>
            </w:r>
          </w:p>
          <w:p w:rsidR="0013628E" w:rsidRPr="00B60752" w:rsidRDefault="0013628E" w:rsidP="00D22C73">
            <w:pPr>
              <w:autoSpaceDE w:val="0"/>
              <w:autoSpaceDN w:val="0"/>
              <w:adjustRightInd w:val="0"/>
              <w:rPr>
                <w:sz w:val="20"/>
              </w:rPr>
            </w:pPr>
            <w:r w:rsidRPr="00B60752">
              <w:rPr>
                <w:sz w:val="20"/>
              </w:rPr>
              <w:t>Mandatory Identification of Detail Level Packaging Discrepancy Codes for USAF DOD WebSDR Users (SDR/Supply)</w:t>
            </w:r>
          </w:p>
          <w:p w:rsidR="0013628E" w:rsidRPr="00B60752" w:rsidRDefault="0013628E" w:rsidP="00D22C73">
            <w:pPr>
              <w:autoSpaceDE w:val="0"/>
              <w:autoSpaceDN w:val="0"/>
              <w:adjustRightInd w:val="0"/>
              <w:rPr>
                <w:sz w:val="20"/>
              </w:rPr>
            </w:pPr>
            <w:r w:rsidRPr="00B60752">
              <w:rPr>
                <w:sz w:val="20"/>
              </w:rPr>
              <w:t>6/28/05</w:t>
            </w:r>
          </w:p>
          <w:p w:rsidR="0013628E"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r w:rsidRPr="006744C1">
              <w:rPr>
                <w:sz w:val="20"/>
              </w:rPr>
              <w:t>Air Force</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Requires mandatory identification of four-digit packaging discrepancy sub-codes in the DoDWebSDR system.  This change only applies to direct web input by USAF submitters</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USAF requests application to non-USAF customers – resolution pending.</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To be modified and re-staffed per SDR Mtg 06-1 - Delayed as low priority change</w:t>
            </w: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PDC 176A,</w:t>
            </w:r>
          </w:p>
          <w:p w:rsidR="0013628E" w:rsidRPr="00B60752" w:rsidRDefault="0013628E" w:rsidP="00D22C73">
            <w:pPr>
              <w:autoSpaceDE w:val="0"/>
              <w:autoSpaceDN w:val="0"/>
              <w:adjustRightInd w:val="0"/>
              <w:rPr>
                <w:sz w:val="20"/>
              </w:rPr>
            </w:pPr>
            <w:r w:rsidRPr="00B60752">
              <w:rPr>
                <w:sz w:val="20"/>
              </w:rPr>
              <w:t xml:space="preserve">Mandatory Identification of Four-Character Packaging Discrepancy Codes (Supply/ </w:t>
            </w:r>
            <w:r>
              <w:rPr>
                <w:sz w:val="20"/>
              </w:rPr>
              <w:t>SDR</w:t>
            </w:r>
            <w:r w:rsidRPr="00B60752">
              <w:rPr>
                <w:sz w:val="20"/>
              </w:rPr>
              <w:t>/Storage Quality Control Report (SQCR/DD 1225))</w:t>
            </w:r>
          </w:p>
          <w:p w:rsidR="0013628E" w:rsidRPr="00B60752" w:rsidRDefault="0013628E" w:rsidP="00D22C73">
            <w:pPr>
              <w:autoSpaceDE w:val="0"/>
              <w:autoSpaceDN w:val="0"/>
              <w:adjustRightInd w:val="0"/>
              <w:rPr>
                <w:sz w:val="20"/>
              </w:rPr>
            </w:pPr>
            <w:r w:rsidRPr="00B60752">
              <w:rPr>
                <w:sz w:val="20"/>
              </w:rPr>
              <w:t>6/24/08</w:t>
            </w:r>
          </w:p>
          <w:p w:rsidR="0013628E" w:rsidRDefault="0013628E" w:rsidP="00D22C73">
            <w:pPr>
              <w:autoSpaceDE w:val="0"/>
              <w:autoSpaceDN w:val="0"/>
              <w:adjustRightInd w:val="0"/>
              <w:rPr>
                <w:sz w:val="20"/>
              </w:rPr>
            </w:pPr>
            <w:r w:rsidRPr="00B60752">
              <w:rPr>
                <w:sz w:val="20"/>
              </w:rPr>
              <w:t>Hilert</w:t>
            </w:r>
          </w:p>
          <w:p w:rsidR="0013628E" w:rsidRPr="00B60752" w:rsidRDefault="0013628E" w:rsidP="00D22C73">
            <w:pPr>
              <w:autoSpaceDE w:val="0"/>
              <w:autoSpaceDN w:val="0"/>
              <w:adjustRightInd w:val="0"/>
              <w:rPr>
                <w:sz w:val="20"/>
              </w:rPr>
            </w:pPr>
            <w:r w:rsidRPr="006744C1">
              <w:rPr>
                <w:sz w:val="20"/>
              </w:rPr>
              <w:t>Air Force</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 xml:space="preserve">This change establishes a mandatory requirement for the applicable four-position packaging discrepancy sub codes when packaging discrepancies are reported using a phased implementation approach.  </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DSCC-BAOA</w:t>
            </w:r>
          </w:p>
          <w:p w:rsidR="0013628E" w:rsidRPr="00B60752" w:rsidRDefault="0013628E" w:rsidP="00D22C73">
            <w:pPr>
              <w:autoSpaceDE w:val="0"/>
              <w:autoSpaceDN w:val="0"/>
              <w:adjustRightInd w:val="0"/>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sz w:val="20"/>
              </w:rPr>
            </w:pPr>
            <w:r w:rsidRPr="00B60752">
              <w:rPr>
                <w:sz w:val="20"/>
              </w:rPr>
              <w:t>Concurs</w:t>
            </w: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p>
          <w:p w:rsidR="0013628E" w:rsidRPr="00B60752" w:rsidRDefault="0013628E" w:rsidP="00D22C73">
            <w:pPr>
              <w:autoSpaceDE w:val="0"/>
              <w:autoSpaceDN w:val="0"/>
              <w:adjustRightInd w:val="0"/>
              <w:rPr>
                <w:sz w:val="20"/>
              </w:rPr>
            </w:pPr>
            <w:r w:rsidRPr="00B60752">
              <w:rPr>
                <w:sz w:val="20"/>
              </w:rPr>
              <w:t xml:space="preserve">On hold pending further evaluation - low priority  </w:t>
            </w: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Heading6"/>
              <w:rPr>
                <w:b w:val="0"/>
                <w:sz w:val="20"/>
              </w:rPr>
            </w:pPr>
            <w:r w:rsidRPr="00B60752">
              <w:rPr>
                <w:b w:val="0"/>
                <w:sz w:val="20"/>
              </w:rPr>
              <w:t>PDC 183</w:t>
            </w:r>
          </w:p>
          <w:p w:rsidR="0013628E" w:rsidRPr="00B60752" w:rsidRDefault="0013628E" w:rsidP="00D22C73">
            <w:pPr>
              <w:pStyle w:val="Heading6"/>
              <w:rPr>
                <w:b w:val="0"/>
                <w:sz w:val="20"/>
              </w:rPr>
            </w:pPr>
            <w:r w:rsidRPr="00B60752">
              <w:rPr>
                <w:b w:val="0"/>
                <w:sz w:val="20"/>
              </w:rPr>
              <w:t xml:space="preserve">Withdrawal of New Supply </w:t>
            </w:r>
            <w:r>
              <w:rPr>
                <w:b w:val="0"/>
                <w:sz w:val="20"/>
              </w:rPr>
              <w:t xml:space="preserve">SDR </w:t>
            </w:r>
            <w:r w:rsidRPr="00B60752">
              <w:rPr>
                <w:b w:val="0"/>
                <w:sz w:val="20"/>
              </w:rPr>
              <w:t>Discrepancy Code (W7) to Identify Shipping Discrepancies due to Customer Requisitioning Error (Supply/SDR)</w:t>
            </w:r>
          </w:p>
          <w:p w:rsidR="0013628E" w:rsidRPr="00B60752" w:rsidRDefault="0013628E" w:rsidP="00D22C73">
            <w:pPr>
              <w:pStyle w:val="Heading6"/>
              <w:rPr>
                <w:b w:val="0"/>
                <w:sz w:val="20"/>
              </w:rPr>
            </w:pPr>
            <w:r w:rsidRPr="00B60752">
              <w:rPr>
                <w:b w:val="0"/>
                <w:sz w:val="20"/>
              </w:rPr>
              <w:t>7/05/05</w:t>
            </w:r>
          </w:p>
          <w:p w:rsidR="0013628E" w:rsidRDefault="0013628E" w:rsidP="00D22C73">
            <w:pPr>
              <w:pStyle w:val="Heading6"/>
              <w:rPr>
                <w:b w:val="0"/>
                <w:sz w:val="20"/>
              </w:rPr>
            </w:pPr>
            <w:r w:rsidRPr="00B60752">
              <w:rPr>
                <w:b w:val="0"/>
                <w:sz w:val="20"/>
              </w:rPr>
              <w:t>Hilert</w:t>
            </w:r>
          </w:p>
          <w:p w:rsidR="0013628E" w:rsidRPr="00C42B40" w:rsidRDefault="0013628E" w:rsidP="00D22C73">
            <w:pPr>
              <w:rPr>
                <w:sz w:val="20"/>
              </w:rPr>
            </w:pPr>
            <w:r w:rsidRPr="00B60752">
              <w:rPr>
                <w:sz w:val="20"/>
              </w:rPr>
              <w:t>DLA/J-3731</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Requests a new Discrepancy Code to accommodate situations where the shipping discrepancy was caused by a customer requisitioning error.</w:t>
            </w:r>
          </w:p>
          <w:p w:rsidR="0013628E" w:rsidRPr="00B60752" w:rsidRDefault="0013628E" w:rsidP="00D22C73">
            <w:pPr>
              <w:rPr>
                <w:sz w:val="20"/>
              </w:rPr>
            </w:pP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DLA</w:t>
            </w:r>
          </w:p>
          <w:p w:rsidR="0013628E" w:rsidRPr="00B60752" w:rsidRDefault="0013628E" w:rsidP="00D22C73">
            <w:pPr>
              <w:rPr>
                <w:sz w:val="20"/>
              </w:rPr>
            </w:pPr>
            <w:r w:rsidRPr="00B60752">
              <w:rPr>
                <w:sz w:val="20"/>
              </w:rPr>
              <w:t>DSCA</w:t>
            </w:r>
          </w:p>
          <w:p w:rsidR="0013628E" w:rsidRPr="00B60752" w:rsidRDefault="0013628E" w:rsidP="00D22C73">
            <w:pPr>
              <w:rPr>
                <w:sz w:val="20"/>
              </w:rPr>
            </w:pPr>
            <w:r w:rsidRPr="00B60752">
              <w:rPr>
                <w:sz w:val="20"/>
              </w:rPr>
              <w:t>USA</w:t>
            </w: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DLA</w:t>
            </w:r>
          </w:p>
          <w:p w:rsidR="0013628E" w:rsidRPr="00B60752" w:rsidRDefault="0013628E" w:rsidP="00D22C73">
            <w:pPr>
              <w:rPr>
                <w:sz w:val="20"/>
              </w:rPr>
            </w:pPr>
            <w:r w:rsidRPr="00B60752">
              <w:rPr>
                <w:sz w:val="20"/>
              </w:rPr>
              <w:t>Concur</w:t>
            </w:r>
          </w:p>
          <w:p w:rsidR="0013628E" w:rsidRPr="00B60752" w:rsidRDefault="0013628E" w:rsidP="00D22C73">
            <w:pPr>
              <w:rPr>
                <w:sz w:val="20"/>
              </w:rPr>
            </w:pPr>
            <w:r w:rsidRPr="00B60752">
              <w:rPr>
                <w:sz w:val="20"/>
              </w:rPr>
              <w:t>Nonconcur</w:t>
            </w:r>
          </w:p>
          <w:p w:rsidR="0013628E" w:rsidRPr="00B60752" w:rsidRDefault="0013628E" w:rsidP="00D22C73">
            <w:pPr>
              <w:rPr>
                <w:sz w:val="20"/>
              </w:rPr>
            </w:pPr>
          </w:p>
          <w:p w:rsidR="0013628E" w:rsidRPr="00B60752" w:rsidRDefault="0013628E" w:rsidP="00D22C73">
            <w:pPr>
              <w:rPr>
                <w:sz w:val="20"/>
              </w:rPr>
            </w:pPr>
            <w:r w:rsidRPr="00B60752">
              <w:rPr>
                <w:sz w:val="20"/>
              </w:rPr>
              <w:t>Withdrawn by Submitter</w:t>
            </w:r>
          </w:p>
          <w:p w:rsidR="0013628E" w:rsidRPr="00B60752" w:rsidRDefault="0013628E" w:rsidP="00D22C73">
            <w:pPr>
              <w:rPr>
                <w:sz w:val="20"/>
              </w:rPr>
            </w:pPr>
          </w:p>
          <w:p w:rsidR="0013628E" w:rsidRPr="00B60752" w:rsidRDefault="0013628E" w:rsidP="00D22C73">
            <w:pPr>
              <w:rPr>
                <w:sz w:val="20"/>
              </w:rPr>
            </w:pPr>
          </w:p>
        </w:tc>
      </w:tr>
      <w:tr w:rsidR="0013628E" w:rsidRPr="00B60752" w:rsidTr="00D22C73">
        <w:tblPrEx>
          <w:tblCellMar>
            <w:top w:w="0" w:type="dxa"/>
            <w:bottom w:w="0" w:type="dxa"/>
          </w:tblCellMar>
        </w:tblPrEx>
        <w:trPr>
          <w:trHeight w:val="81"/>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Heading6"/>
              <w:rPr>
                <w:b w:val="0"/>
                <w:sz w:val="20"/>
              </w:rPr>
            </w:pPr>
            <w:r w:rsidRPr="00B60752">
              <w:rPr>
                <w:b w:val="0"/>
                <w:sz w:val="20"/>
              </w:rPr>
              <w:t>PDC 193</w:t>
            </w:r>
          </w:p>
          <w:p w:rsidR="0013628E" w:rsidRPr="00B60752" w:rsidRDefault="0013628E" w:rsidP="00D22C73">
            <w:pPr>
              <w:pStyle w:val="Heading6"/>
              <w:rPr>
                <w:b w:val="0"/>
                <w:sz w:val="20"/>
              </w:rPr>
            </w:pPr>
            <w:r w:rsidRPr="00B60752">
              <w:rPr>
                <w:b w:val="0"/>
                <w:sz w:val="20"/>
              </w:rPr>
              <w:t>DLMS Unit of Issue and Purchase Unit (UI/PU) Conversion Guide</w:t>
            </w:r>
          </w:p>
          <w:p w:rsidR="0013628E" w:rsidRPr="00B60752" w:rsidRDefault="0013628E" w:rsidP="00D22C73">
            <w:pPr>
              <w:pStyle w:val="Heading6"/>
              <w:rPr>
                <w:b w:val="0"/>
                <w:sz w:val="20"/>
              </w:rPr>
            </w:pPr>
            <w:r w:rsidRPr="00B60752">
              <w:rPr>
                <w:b w:val="0"/>
                <w:sz w:val="20"/>
              </w:rPr>
              <w:t>(Supply/Logistics, Procurement, Contract Administration,</w:t>
            </w:r>
          </w:p>
          <w:p w:rsidR="0013628E" w:rsidRPr="00B60752" w:rsidRDefault="0013628E" w:rsidP="00D22C73">
            <w:pPr>
              <w:pStyle w:val="Heading6"/>
              <w:rPr>
                <w:b w:val="0"/>
                <w:sz w:val="20"/>
              </w:rPr>
            </w:pPr>
            <w:r w:rsidRPr="00B60752">
              <w:rPr>
                <w:b w:val="0"/>
                <w:sz w:val="20"/>
              </w:rPr>
              <w:t>Distribution, Supply Discrepancy Report, Transportation)</w:t>
            </w:r>
          </w:p>
          <w:p w:rsidR="0013628E" w:rsidRPr="00B60752" w:rsidRDefault="0013628E" w:rsidP="00D22C73">
            <w:pPr>
              <w:pStyle w:val="Heading6"/>
              <w:rPr>
                <w:b w:val="0"/>
                <w:sz w:val="20"/>
              </w:rPr>
            </w:pPr>
            <w:r w:rsidRPr="00B60752">
              <w:rPr>
                <w:b w:val="0"/>
                <w:sz w:val="20"/>
              </w:rPr>
              <w:t>10/24/05</w:t>
            </w:r>
          </w:p>
          <w:p w:rsidR="0013628E" w:rsidRDefault="0013628E" w:rsidP="00D22C73">
            <w:pPr>
              <w:pStyle w:val="Heading6"/>
              <w:rPr>
                <w:b w:val="0"/>
                <w:sz w:val="20"/>
              </w:rPr>
            </w:pPr>
            <w:r w:rsidRPr="00B60752">
              <w:rPr>
                <w:b w:val="0"/>
                <w:sz w:val="20"/>
              </w:rPr>
              <w:t>Hilert</w:t>
            </w:r>
          </w:p>
          <w:p w:rsidR="0013628E" w:rsidRPr="00C42B40" w:rsidRDefault="0013628E" w:rsidP="00D22C73">
            <w:r w:rsidRPr="00B60752">
              <w:rPr>
                <w:sz w:val="20"/>
              </w:rPr>
              <w:t>DLMSO</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 xml:space="preserve">Abolishes current and all future version/release restrictions for ASC X12 unit of measure codes used by DLMS for conversion to DOD unit of issue and purchase unit. </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DSCA</w:t>
            </w:r>
          </w:p>
          <w:p w:rsidR="0013628E" w:rsidRPr="00B60752" w:rsidRDefault="0013628E" w:rsidP="00D22C73">
            <w:pPr>
              <w:rPr>
                <w:sz w:val="20"/>
              </w:rPr>
            </w:pPr>
            <w:r w:rsidRPr="00B60752">
              <w:rPr>
                <w:sz w:val="20"/>
              </w:rPr>
              <w:t>USTRANSCOM</w:t>
            </w:r>
          </w:p>
          <w:p w:rsidR="0013628E" w:rsidRPr="00B60752" w:rsidRDefault="0013628E" w:rsidP="00D22C73">
            <w:pPr>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Concurs</w:t>
            </w:r>
          </w:p>
          <w:p w:rsidR="0013628E" w:rsidRPr="00B60752" w:rsidRDefault="0013628E" w:rsidP="00D22C73">
            <w:pPr>
              <w:rPr>
                <w:sz w:val="20"/>
              </w:rPr>
            </w:pPr>
            <w:r w:rsidRPr="00B60752">
              <w:rPr>
                <w:sz w:val="20"/>
              </w:rPr>
              <w:t>Negative comments</w:t>
            </w:r>
          </w:p>
          <w:p w:rsidR="0013628E" w:rsidRPr="00B60752" w:rsidRDefault="0013628E" w:rsidP="00D22C73">
            <w:pPr>
              <w:rPr>
                <w:sz w:val="20"/>
              </w:rPr>
            </w:pPr>
          </w:p>
          <w:p w:rsidR="0013628E" w:rsidRPr="00B60752" w:rsidRDefault="0013628E" w:rsidP="00D22C73">
            <w:pPr>
              <w:rPr>
                <w:sz w:val="20"/>
              </w:rPr>
            </w:pPr>
          </w:p>
          <w:p w:rsidR="0013628E" w:rsidRPr="00B60752" w:rsidRDefault="0013628E" w:rsidP="00D22C73">
            <w:pPr>
              <w:rPr>
                <w:sz w:val="20"/>
              </w:rPr>
            </w:pPr>
            <w:r w:rsidRPr="00B60752">
              <w:rPr>
                <w:sz w:val="20"/>
              </w:rPr>
              <w:t>Controversial issue - On hold pending resolution of comments</w:t>
            </w:r>
          </w:p>
          <w:p w:rsidR="0013628E" w:rsidRPr="00B60752" w:rsidRDefault="0013628E" w:rsidP="00D22C73">
            <w:pPr>
              <w:rPr>
                <w:sz w:val="20"/>
              </w:rPr>
            </w:pPr>
          </w:p>
          <w:p w:rsidR="0013628E" w:rsidRPr="00B60752" w:rsidRDefault="0013628E" w:rsidP="00D22C73">
            <w:pPr>
              <w:rPr>
                <w:sz w:val="20"/>
              </w:rPr>
            </w:pPr>
            <w:r w:rsidRPr="00B60752">
              <w:rPr>
                <w:sz w:val="20"/>
              </w:rPr>
              <w:t>Concept reworked - refer to PDC 274</w:t>
            </w:r>
          </w:p>
        </w:tc>
      </w:tr>
      <w:tr w:rsidR="0013628E" w:rsidRPr="00B60752" w:rsidTr="00D22C73">
        <w:tblPrEx>
          <w:tblCellMar>
            <w:top w:w="0" w:type="dxa"/>
            <w:bottom w:w="0" w:type="dxa"/>
          </w:tblCellMar>
        </w:tblPrEx>
        <w:trPr>
          <w:trHeight w:val="1682"/>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pStyle w:val="Heading6"/>
              <w:rPr>
                <w:b w:val="0"/>
                <w:sz w:val="20"/>
              </w:rPr>
            </w:pPr>
            <w:r w:rsidRPr="00B60752">
              <w:rPr>
                <w:b w:val="0"/>
                <w:sz w:val="20"/>
              </w:rPr>
              <w:t xml:space="preserve">PDC 203 </w:t>
            </w:r>
          </w:p>
          <w:p w:rsidR="0013628E" w:rsidRPr="00B60752" w:rsidRDefault="0013628E" w:rsidP="00D22C73">
            <w:pPr>
              <w:pStyle w:val="Heading6"/>
              <w:rPr>
                <w:b w:val="0"/>
                <w:sz w:val="20"/>
              </w:rPr>
            </w:pPr>
            <w:r w:rsidRPr="00B60752">
              <w:rPr>
                <w:b w:val="0"/>
                <w:sz w:val="20"/>
              </w:rPr>
              <w:t>New Advice Code for the Combination of 2N (Continuous Length) and 2G (Shelf Life) Advice Codes (Supply)</w:t>
            </w:r>
          </w:p>
          <w:p w:rsidR="0013628E" w:rsidRPr="00B60752" w:rsidRDefault="0013628E" w:rsidP="00D22C73">
            <w:pPr>
              <w:pStyle w:val="Heading6"/>
              <w:rPr>
                <w:b w:val="0"/>
                <w:sz w:val="20"/>
              </w:rPr>
            </w:pPr>
            <w:r w:rsidRPr="00B60752">
              <w:rPr>
                <w:b w:val="0"/>
                <w:sz w:val="20"/>
              </w:rPr>
              <w:t>3/20/06</w:t>
            </w:r>
          </w:p>
          <w:p w:rsidR="0013628E" w:rsidRDefault="0013628E" w:rsidP="00D22C73">
            <w:pPr>
              <w:pStyle w:val="Heading6"/>
              <w:rPr>
                <w:b w:val="0"/>
                <w:sz w:val="20"/>
              </w:rPr>
            </w:pPr>
            <w:r w:rsidRPr="00B60752">
              <w:rPr>
                <w:b w:val="0"/>
                <w:sz w:val="20"/>
              </w:rPr>
              <w:t>Hilert</w:t>
            </w:r>
          </w:p>
          <w:p w:rsidR="0013628E" w:rsidRPr="00C42B40" w:rsidRDefault="0013628E" w:rsidP="00D22C73">
            <w:r w:rsidRPr="00B60752">
              <w:rPr>
                <w:sz w:val="20"/>
              </w:rPr>
              <w:t>Navy</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This change establishes a new combination Advice Code for 2G and 2N.</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sz w:val="20"/>
              </w:rPr>
            </w:pPr>
            <w:r w:rsidRPr="00B60752">
              <w:rPr>
                <w:sz w:val="20"/>
              </w:rPr>
              <w:t>Withdrawn for rework by Navy and DoD Shelf-life Committee</w:t>
            </w:r>
          </w:p>
        </w:tc>
      </w:tr>
      <w:tr w:rsidR="0013628E" w:rsidRPr="00B60752" w:rsidTr="00D22C73">
        <w:tblPrEx>
          <w:tblCellMar>
            <w:top w:w="0" w:type="dxa"/>
            <w:bottom w:w="0" w:type="dxa"/>
          </w:tblCellMar>
        </w:tblPrEx>
        <w:trPr>
          <w:trHeight w:val="368"/>
        </w:trPr>
        <w:tc>
          <w:tcPr>
            <w:tcW w:w="324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b/>
                <w:i/>
                <w:sz w:val="20"/>
              </w:rPr>
            </w:pPr>
            <w:r w:rsidRPr="00B60752">
              <w:rPr>
                <w:b/>
                <w:i/>
                <w:sz w:val="20"/>
              </w:rPr>
              <w:t xml:space="preserve">ADC 166, </w:t>
            </w:r>
          </w:p>
          <w:p w:rsidR="0013628E" w:rsidRPr="00B60752" w:rsidRDefault="0013628E" w:rsidP="00D22C73">
            <w:pPr>
              <w:rPr>
                <w:b/>
                <w:i/>
                <w:sz w:val="20"/>
              </w:rPr>
            </w:pPr>
            <w:r w:rsidRPr="00B60752">
              <w:rPr>
                <w:b/>
                <w:i/>
                <w:sz w:val="20"/>
              </w:rPr>
              <w:t xml:space="preserve">Withdrawal of </w:t>
            </w:r>
            <w:r>
              <w:rPr>
                <w:b/>
                <w:i/>
                <w:sz w:val="20"/>
              </w:rPr>
              <w:t>ADC</w:t>
            </w:r>
            <w:r w:rsidRPr="00B60752">
              <w:rPr>
                <w:b/>
                <w:i/>
                <w:sz w:val="20"/>
              </w:rPr>
              <w:t xml:space="preserve"> 166, and Withdrawal of DLMS Supplement (DS) 846V (Version 4030) to Accommodate Electronic Data Interchange of Supply Planning Inquiry/Advice between DOD and Vendors (Supply/DLMS) (Staffed by PDCs 169/169A)</w:t>
            </w:r>
          </w:p>
          <w:p w:rsidR="0013628E" w:rsidRPr="00B60752" w:rsidRDefault="0013628E" w:rsidP="00D22C73">
            <w:pPr>
              <w:rPr>
                <w:b/>
                <w:i/>
                <w:sz w:val="20"/>
              </w:rPr>
            </w:pPr>
            <w:r w:rsidRPr="00B60752">
              <w:rPr>
                <w:b/>
                <w:i/>
                <w:sz w:val="20"/>
              </w:rPr>
              <w:t>6/12/09</w:t>
            </w:r>
          </w:p>
          <w:p w:rsidR="0013628E" w:rsidRDefault="0013628E" w:rsidP="00D22C73">
            <w:pPr>
              <w:autoSpaceDE w:val="0"/>
              <w:autoSpaceDN w:val="0"/>
              <w:adjustRightInd w:val="0"/>
              <w:rPr>
                <w:b/>
                <w:i/>
                <w:sz w:val="20"/>
              </w:rPr>
            </w:pPr>
            <w:r w:rsidRPr="00B60752">
              <w:rPr>
                <w:b/>
                <w:i/>
                <w:sz w:val="20"/>
              </w:rPr>
              <w:t>Johnson</w:t>
            </w:r>
          </w:p>
          <w:p w:rsidR="0013628E" w:rsidRPr="00B60752" w:rsidRDefault="0013628E" w:rsidP="00D22C73">
            <w:pPr>
              <w:autoSpaceDE w:val="0"/>
              <w:autoSpaceDN w:val="0"/>
              <w:adjustRightInd w:val="0"/>
              <w:rPr>
                <w:b/>
                <w:i/>
                <w:sz w:val="20"/>
              </w:rPr>
            </w:pPr>
            <w:r w:rsidRPr="00C42B40">
              <w:rPr>
                <w:b/>
                <w:i/>
                <w:sz w:val="20"/>
              </w:rPr>
              <w:t>DLA</w:t>
            </w:r>
          </w:p>
        </w:tc>
        <w:tc>
          <w:tcPr>
            <w:tcW w:w="432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b/>
                <w:i/>
                <w:sz w:val="20"/>
              </w:rPr>
            </w:pPr>
            <w:r w:rsidRPr="00B60752">
              <w:rPr>
                <w:b/>
                <w:i/>
                <w:sz w:val="20"/>
              </w:rPr>
              <w:t xml:space="preserve">This announces the formal withdrawal of ADC 166, published May 25, 2005.  ADC 166 established DS 846V, Supply Planning Inquiry/Advice as proposed by the </w:t>
            </w:r>
            <w:r>
              <w:rPr>
                <w:b/>
                <w:i/>
                <w:sz w:val="20"/>
              </w:rPr>
              <w:t>DLA</w:t>
            </w:r>
            <w:r w:rsidRPr="00B60752">
              <w:rPr>
                <w:b/>
                <w:i/>
                <w:sz w:val="20"/>
              </w:rPr>
              <w:t>.  On May 28, 2009, DLA advised DLMSO that DLA had never implemented, and no longer required, DS 846V.  DLA requested that ADC 166 and DS 846V be withdrawn.  This withdrawal of ADC 166 retracts the DS 846V transaction along with the associated business rules published in DOD 4000.25-M, DLMS.  DLMSO coordinated this withdrawal of ADC 166 with the Supply Process Review committee by e-mail on May 28, 2009, and no objections to withdrawal were received.</w:t>
            </w:r>
          </w:p>
        </w:tc>
        <w:tc>
          <w:tcPr>
            <w:tcW w:w="117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GSA </w:t>
            </w: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p>
          <w:p w:rsidR="0013628E" w:rsidRPr="00B60752" w:rsidRDefault="0013628E" w:rsidP="00D22C73">
            <w:pPr>
              <w:rPr>
                <w:b/>
                <w:i/>
                <w:sz w:val="20"/>
              </w:rPr>
            </w:pPr>
            <w:r w:rsidRPr="00B60752">
              <w:rPr>
                <w:b/>
                <w:i/>
                <w:sz w:val="20"/>
              </w:rPr>
              <w:t xml:space="preserve">USTRANSCOM  </w:t>
            </w:r>
          </w:p>
        </w:tc>
        <w:tc>
          <w:tcPr>
            <w:tcW w:w="2610" w:type="dxa"/>
            <w:tcBorders>
              <w:top w:val="single" w:sz="4" w:space="0" w:color="auto"/>
              <w:left w:val="single" w:sz="4" w:space="0" w:color="auto"/>
              <w:bottom w:val="single" w:sz="4" w:space="0" w:color="auto"/>
              <w:right w:val="single" w:sz="4" w:space="0" w:color="auto"/>
            </w:tcBorders>
          </w:tcPr>
          <w:p w:rsidR="0013628E" w:rsidRPr="00B60752" w:rsidRDefault="0013628E" w:rsidP="00D22C73">
            <w:pPr>
              <w:autoSpaceDE w:val="0"/>
              <w:autoSpaceDN w:val="0"/>
              <w:adjustRightInd w:val="0"/>
              <w:rPr>
                <w:b/>
                <w:i/>
                <w:sz w:val="20"/>
              </w:rPr>
            </w:pPr>
            <w:r w:rsidRPr="00B60752">
              <w:rPr>
                <w:b/>
                <w:i/>
                <w:sz w:val="20"/>
              </w:rPr>
              <w:t xml:space="preserve">Proposes withdrawal on 5/28/09 </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No objection against the withdrawal of ADC 166.</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Concurs with withdrawal</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Published Withdrawal of ADC 166 on 6/12/09</w:t>
            </w:r>
          </w:p>
          <w:p w:rsidR="0013628E" w:rsidRPr="00B60752" w:rsidRDefault="0013628E" w:rsidP="00D22C73">
            <w:pPr>
              <w:autoSpaceDE w:val="0"/>
              <w:autoSpaceDN w:val="0"/>
              <w:adjustRightInd w:val="0"/>
              <w:rPr>
                <w:b/>
                <w:i/>
                <w:sz w:val="20"/>
              </w:rPr>
            </w:pPr>
          </w:p>
          <w:p w:rsidR="0013628E" w:rsidRPr="00B60752" w:rsidRDefault="0013628E" w:rsidP="00D22C73">
            <w:pPr>
              <w:autoSpaceDE w:val="0"/>
              <w:autoSpaceDN w:val="0"/>
              <w:adjustRightInd w:val="0"/>
              <w:rPr>
                <w:b/>
                <w:i/>
                <w:sz w:val="20"/>
              </w:rPr>
            </w:pPr>
            <w:r w:rsidRPr="00B60752">
              <w:rPr>
                <w:b/>
                <w:i/>
                <w:sz w:val="20"/>
              </w:rPr>
              <w:t>Withdrawal of ADC 166 is effective immediately.</w:t>
            </w:r>
          </w:p>
        </w:tc>
      </w:tr>
    </w:tbl>
    <w:p w:rsidR="00034257" w:rsidRDefault="00034257" w:rsidP="00B77F10"/>
    <w:sectPr w:rsidR="00034257" w:rsidSect="00034257">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61" w:rsidRDefault="006A7761" w:rsidP="00C13E69">
      <w:r>
        <w:separator/>
      </w:r>
    </w:p>
  </w:endnote>
  <w:endnote w:type="continuationSeparator" w:id="0">
    <w:p w:rsidR="006A7761" w:rsidRDefault="006A7761" w:rsidP="00C13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panose1 w:val="00000000000000000000"/>
    <w:charset w:val="00"/>
    <w:family w:val="auto"/>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9D" w:rsidRDefault="000C6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C669D" w:rsidRDefault="000C66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9D" w:rsidRDefault="000C6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DCF">
      <w:rPr>
        <w:rStyle w:val="PageNumber"/>
        <w:noProof/>
      </w:rPr>
      <w:t>76</w:t>
    </w:r>
    <w:r>
      <w:rPr>
        <w:rStyle w:val="PageNumber"/>
      </w:rPr>
      <w:fldChar w:fldCharType="end"/>
    </w:r>
  </w:p>
  <w:p w:rsidR="000C669D" w:rsidRDefault="000C66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9D" w:rsidRDefault="000C6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C669D" w:rsidRDefault="000C669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9D" w:rsidRDefault="000C66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DD8">
      <w:rPr>
        <w:rStyle w:val="PageNumber"/>
        <w:noProof/>
      </w:rPr>
      <w:t>82</w:t>
    </w:r>
    <w:r>
      <w:rPr>
        <w:rStyle w:val="PageNumber"/>
      </w:rPr>
      <w:fldChar w:fldCharType="end"/>
    </w:r>
  </w:p>
  <w:p w:rsidR="000C669D" w:rsidRDefault="000C66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61" w:rsidRDefault="006A7761" w:rsidP="00C13E69">
      <w:r>
        <w:separator/>
      </w:r>
    </w:p>
  </w:footnote>
  <w:footnote w:type="continuationSeparator" w:id="0">
    <w:p w:rsidR="006A7761" w:rsidRDefault="006A7761" w:rsidP="00C13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78D3C8"/>
    <w:lvl w:ilvl="0">
      <w:numFmt w:val="decimal"/>
      <w:lvlText w:val="*"/>
      <w:lvlJc w:val="left"/>
    </w:lvl>
  </w:abstractNum>
  <w:abstractNum w:abstractNumId="1">
    <w:nsid w:val="01471DBC"/>
    <w:multiLevelType w:val="singleLevel"/>
    <w:tmpl w:val="9FBA53B6"/>
    <w:lvl w:ilvl="0">
      <w:start w:val="1"/>
      <w:numFmt w:val="decimal"/>
      <w:lvlText w:val="%1."/>
      <w:lvlJc w:val="left"/>
      <w:pPr>
        <w:tabs>
          <w:tab w:val="num" w:pos="540"/>
        </w:tabs>
        <w:ind w:left="540" w:hanging="360"/>
      </w:pPr>
      <w:rPr>
        <w:b/>
      </w:rPr>
    </w:lvl>
  </w:abstractNum>
  <w:abstractNum w:abstractNumId="2">
    <w:nsid w:val="0BCD5C0D"/>
    <w:multiLevelType w:val="hybridMultilevel"/>
    <w:tmpl w:val="921E27DC"/>
    <w:lvl w:ilvl="0" w:tplc="4EE4D468">
      <w:start w:val="1"/>
      <w:numFmt w:val="decimal"/>
      <w:lvlText w:val="(%1)"/>
      <w:lvlJc w:val="left"/>
      <w:pPr>
        <w:tabs>
          <w:tab w:val="num" w:pos="252"/>
        </w:tabs>
        <w:ind w:left="1260" w:hanging="360"/>
      </w:pPr>
      <w:rPr>
        <w:rFonts w:cs="Times New Roman" w:hint="default"/>
        <w:b/>
        <w:i w:val="0"/>
      </w:rPr>
    </w:lvl>
    <w:lvl w:ilvl="1" w:tplc="14069C72">
      <w:start w:val="1"/>
      <w:numFmt w:val="bullet"/>
      <w:lvlText w:val=""/>
      <w:lvlJc w:val="left"/>
      <w:pPr>
        <w:tabs>
          <w:tab w:val="num" w:pos="1728"/>
        </w:tabs>
        <w:ind w:left="1728" w:hanging="360"/>
      </w:pPr>
      <w:rPr>
        <w:rFonts w:ascii="Symbol" w:hAnsi="Symbol" w:hint="default"/>
        <w:b/>
        <w:i w:val="0"/>
        <w:sz w:val="18"/>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
    <w:nsid w:val="0CBC4032"/>
    <w:multiLevelType w:val="hybridMultilevel"/>
    <w:tmpl w:val="0C882640"/>
    <w:lvl w:ilvl="0" w:tplc="8536EE00">
      <w:start w:val="1"/>
      <w:numFmt w:val="decimal"/>
      <w:lvlText w:val="(%1)"/>
      <w:lvlJc w:val="left"/>
      <w:pPr>
        <w:tabs>
          <w:tab w:val="num" w:pos="0"/>
        </w:tabs>
        <w:ind w:left="1008"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A52BF"/>
    <w:multiLevelType w:val="hybridMultilevel"/>
    <w:tmpl w:val="4CACD804"/>
    <w:lvl w:ilvl="0" w:tplc="C5EA2800">
      <w:start w:val="1"/>
      <w:numFmt w:val="decimal"/>
      <w:lvlText w:val="%1."/>
      <w:lvlJc w:val="left"/>
      <w:pPr>
        <w:tabs>
          <w:tab w:val="num" w:pos="360"/>
        </w:tabs>
        <w:ind w:left="360" w:hanging="360"/>
      </w:pPr>
      <w:rPr>
        <w:rFonts w:hint="default"/>
        <w:b/>
      </w:rPr>
    </w:lvl>
    <w:lvl w:ilvl="1" w:tplc="CAFA4C54">
      <w:start w:val="1"/>
      <w:numFmt w:val="lowerLetter"/>
      <w:lvlText w:val="%2."/>
      <w:lvlJc w:val="left"/>
      <w:pPr>
        <w:tabs>
          <w:tab w:val="num" w:pos="720"/>
        </w:tabs>
        <w:ind w:left="-360" w:firstLine="720"/>
      </w:pPr>
      <w:rPr>
        <w:rFonts w:ascii="Times New Roman" w:eastAsia="Times New Roman" w:hAnsi="Times New Roman" w:cs="Times New Roman"/>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280EA4"/>
    <w:multiLevelType w:val="hybridMultilevel"/>
    <w:tmpl w:val="C43A5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F6856"/>
    <w:multiLevelType w:val="hybridMultilevel"/>
    <w:tmpl w:val="2BB2CB16"/>
    <w:lvl w:ilvl="0" w:tplc="BCF211A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7776BB"/>
    <w:multiLevelType w:val="hybridMultilevel"/>
    <w:tmpl w:val="CDB651B4"/>
    <w:lvl w:ilvl="0" w:tplc="4A401086">
      <w:start w:val="2"/>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7D50E4"/>
    <w:multiLevelType w:val="hybridMultilevel"/>
    <w:tmpl w:val="486CD38E"/>
    <w:lvl w:ilvl="0" w:tplc="579684BE">
      <w:start w:val="1"/>
      <w:numFmt w:val="decimal"/>
      <w:lvlText w:val="%1."/>
      <w:lvlJc w:val="left"/>
      <w:pPr>
        <w:tabs>
          <w:tab w:val="num" w:pos="360"/>
        </w:tabs>
        <w:ind w:left="360" w:hanging="360"/>
      </w:pPr>
      <w:rPr>
        <w:rFonts w:hint="default"/>
        <w:b/>
      </w:rPr>
    </w:lvl>
    <w:lvl w:ilvl="1" w:tplc="BA027536">
      <w:start w:val="1"/>
      <w:numFmt w:val="lowerLetter"/>
      <w:lvlText w:val="%2."/>
      <w:lvlJc w:val="left"/>
      <w:pPr>
        <w:tabs>
          <w:tab w:val="num" w:pos="1080"/>
        </w:tabs>
        <w:ind w:left="1080" w:hanging="360"/>
      </w:pPr>
      <w:rPr>
        <w:b/>
      </w:rPr>
    </w:lvl>
    <w:lvl w:ilvl="2" w:tplc="C46879AA">
      <w:start w:val="1"/>
      <w:numFmt w:val="decimal"/>
      <w:lvlText w:val="(%3)"/>
      <w:lvlJc w:val="left"/>
      <w:pPr>
        <w:tabs>
          <w:tab w:val="num" w:pos="1980"/>
        </w:tabs>
        <w:ind w:left="1980" w:hanging="360"/>
      </w:pPr>
      <w:rPr>
        <w:rFonts w:ascii="Times New Roman" w:hAnsi="Times New Roman" w:hint="default"/>
        <w:b/>
        <w:sz w:val="24"/>
        <w:szCs w:val="24"/>
      </w:r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10856BC"/>
    <w:multiLevelType w:val="hybridMultilevel"/>
    <w:tmpl w:val="131696B8"/>
    <w:lvl w:ilvl="0" w:tplc="5DFCF8CA">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C5A5E"/>
    <w:multiLevelType w:val="hybridMultilevel"/>
    <w:tmpl w:val="74740C90"/>
    <w:lvl w:ilvl="0" w:tplc="928C78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FC2683"/>
    <w:multiLevelType w:val="singleLevel"/>
    <w:tmpl w:val="B9404DD0"/>
    <w:lvl w:ilvl="0">
      <w:start w:val="1"/>
      <w:numFmt w:val="lowerLetter"/>
      <w:lvlText w:val="%1."/>
      <w:lvlJc w:val="left"/>
      <w:pPr>
        <w:tabs>
          <w:tab w:val="num" w:pos="720"/>
        </w:tabs>
        <w:ind w:left="720" w:hanging="360"/>
      </w:pPr>
      <w:rPr>
        <w:b/>
        <w:i w:val="0"/>
      </w:rPr>
    </w:lvl>
  </w:abstractNum>
  <w:abstractNum w:abstractNumId="12">
    <w:nsid w:val="29C52221"/>
    <w:multiLevelType w:val="hybridMultilevel"/>
    <w:tmpl w:val="59125948"/>
    <w:lvl w:ilvl="0" w:tplc="808C1196">
      <w:start w:val="1"/>
      <w:numFmt w:val="decimal"/>
      <w:lvlText w:val="%1."/>
      <w:lvlJc w:val="left"/>
      <w:pPr>
        <w:tabs>
          <w:tab w:val="num" w:pos="720"/>
        </w:tabs>
        <w:ind w:left="720" w:hanging="360"/>
      </w:pPr>
      <w:rPr>
        <w:rFonts w:hint="default"/>
        <w:b/>
        <w:i w:val="0"/>
      </w:rPr>
    </w:lvl>
    <w:lvl w:ilvl="1" w:tplc="FE5A6A54">
      <w:start w:val="1"/>
      <w:numFmt w:val="lowerLetter"/>
      <w:lvlText w:val="%2."/>
      <w:lvlJc w:val="left"/>
      <w:pPr>
        <w:tabs>
          <w:tab w:val="num" w:pos="1080"/>
        </w:tabs>
        <w:ind w:left="1080" w:hanging="360"/>
      </w:pPr>
      <w:rPr>
        <w:rFonts w:ascii="Times New Roman" w:hAnsi="Times New Roman" w:hint="default"/>
        <w:b/>
        <w:i w:val="0"/>
        <w:sz w:val="24"/>
      </w:rPr>
    </w:lvl>
    <w:lvl w:ilvl="2" w:tplc="DF007EB6">
      <w:start w:val="1"/>
      <w:numFmt w:val="decimal"/>
      <w:lvlText w:val="(%3)"/>
      <w:lvlJc w:val="right"/>
      <w:pPr>
        <w:tabs>
          <w:tab w:val="num" w:pos="1800"/>
        </w:tabs>
        <w:ind w:left="1800" w:hanging="432"/>
      </w:pPr>
      <w:rPr>
        <w:rFonts w:hint="default"/>
      </w:rPr>
    </w:lvl>
    <w:lvl w:ilvl="3" w:tplc="0409000F">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E8736E"/>
    <w:multiLevelType w:val="hybridMultilevel"/>
    <w:tmpl w:val="09BEFFE8"/>
    <w:lvl w:ilvl="0" w:tplc="04090019">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1776F3"/>
    <w:multiLevelType w:val="multilevel"/>
    <w:tmpl w:val="4844E4B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rPr>
        <w:rFonts w:ascii="WP TypographicSymbols" w:hAnsi="WP TypographicSymbols" w:hint="default"/>
      </w:rPr>
    </w:lvl>
    <w:lvl w:ilvl="8">
      <w:start w:val="1"/>
      <w:numFmt w:val="lowerRoman"/>
      <w:lvlText w:val="%9"/>
      <w:legacy w:legacy="1" w:legacySpace="0" w:legacyIndent="0"/>
      <w:lvlJc w:val="left"/>
    </w:lvl>
  </w:abstractNum>
  <w:abstractNum w:abstractNumId="15">
    <w:nsid w:val="35204C7B"/>
    <w:multiLevelType w:val="multilevel"/>
    <w:tmpl w:val="CEBEDD26"/>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0" w:firstLine="360"/>
      </w:pPr>
      <w:rPr>
        <w:rFonts w:hint="default"/>
        <w:b/>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ascii="WP TypographicSymbols" w:hAnsi="WP TypographicSymbols" w:hint="default"/>
      </w:rPr>
    </w:lvl>
    <w:lvl w:ilvl="8">
      <w:start w:val="1"/>
      <w:numFmt w:val="lowerRoman"/>
      <w:lvlText w:val="%9"/>
      <w:lvlJc w:val="left"/>
      <w:pPr>
        <w:tabs>
          <w:tab w:val="num" w:pos="0"/>
        </w:tabs>
        <w:ind w:left="0" w:firstLine="0"/>
      </w:pPr>
      <w:rPr>
        <w:rFonts w:hint="default"/>
      </w:rPr>
    </w:lvl>
  </w:abstractNum>
  <w:abstractNum w:abstractNumId="16">
    <w:nsid w:val="36A33791"/>
    <w:multiLevelType w:val="multilevel"/>
    <w:tmpl w:val="FE2EC840"/>
    <w:lvl w:ilvl="0">
      <w:start w:val="4"/>
      <w:numFmt w:val="lowerLetter"/>
      <w:lvlText w:val="%1."/>
      <w:lvlJc w:val="left"/>
      <w:pPr>
        <w:tabs>
          <w:tab w:val="num" w:pos="648"/>
        </w:tabs>
        <w:ind w:left="0" w:firstLine="504"/>
      </w:pPr>
      <w:rPr>
        <w:rFonts w:ascii="Times New Roman Bold" w:hAnsi="Times New Roman Bold" w:hint="default"/>
        <w:b/>
        <w:i w:val="0"/>
        <w:sz w:val="24"/>
      </w:rPr>
    </w:lvl>
    <w:lvl w:ilvl="1">
      <w:start w:val="1"/>
      <w:numFmt w:val="decimal"/>
      <w:lvlText w:val="(%2)"/>
      <w:lvlJc w:val="left"/>
      <w:pPr>
        <w:tabs>
          <w:tab w:val="num" w:pos="1080"/>
        </w:tabs>
        <w:ind w:left="0" w:firstLine="936"/>
      </w:pPr>
      <w:rPr>
        <w:rFonts w:hint="default"/>
        <w:b/>
        <w:sz w:val="24"/>
      </w:rPr>
    </w:lvl>
    <w:lvl w:ilvl="2">
      <w:start w:val="1"/>
      <w:numFmt w:val="lowerLetter"/>
      <w:lvlText w:val="(%3)"/>
      <w:lvlJc w:val="left"/>
      <w:pPr>
        <w:tabs>
          <w:tab w:val="num" w:pos="1512"/>
        </w:tabs>
        <w:ind w:left="0" w:firstLine="1440"/>
      </w:pPr>
      <w:rPr>
        <w:rFonts w:hint="default"/>
        <w:b/>
        <w:sz w:val="24"/>
      </w:rPr>
    </w:lvl>
    <w:lvl w:ilvl="3">
      <w:start w:val="1"/>
      <w:numFmt w:val="decimal"/>
      <w:lvlText w:val="%4"/>
      <w:lvlJc w:val="left"/>
      <w:pPr>
        <w:tabs>
          <w:tab w:val="num" w:pos="2160"/>
        </w:tabs>
        <w:ind w:left="0" w:firstLine="2088"/>
      </w:pPr>
      <w:rPr>
        <w:rFonts w:ascii="Arial" w:hAnsi="Arial" w:hint="default"/>
        <w:b/>
        <w:sz w:val="24"/>
        <w:u w:val="thick"/>
      </w:rPr>
    </w:lvl>
    <w:lvl w:ilvl="4">
      <w:start w:val="1"/>
      <w:numFmt w:val="decimal"/>
      <w:lvlText w:val="(%5)"/>
      <w:lvlJc w:val="left"/>
      <w:pPr>
        <w:tabs>
          <w:tab w:val="num" w:pos="2664"/>
        </w:tabs>
        <w:ind w:left="0" w:firstLine="2520"/>
      </w:pPr>
      <w:rPr>
        <w:rFonts w:hint="default"/>
        <w:u w:val="thick"/>
      </w:rPr>
    </w:lvl>
    <w:lvl w:ilvl="5">
      <w:start w:val="1"/>
      <w:numFmt w:val="lowerLetter"/>
      <w:lvlText w:val="(%6)"/>
      <w:lvlJc w:val="left"/>
      <w:pPr>
        <w:tabs>
          <w:tab w:val="num" w:pos="3240"/>
        </w:tabs>
        <w:ind w:left="0" w:firstLine="2707"/>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nsid w:val="37B60A6F"/>
    <w:multiLevelType w:val="hybridMultilevel"/>
    <w:tmpl w:val="5966FCE2"/>
    <w:lvl w:ilvl="0" w:tplc="FFFFFFFF">
      <w:start w:val="2"/>
      <w:numFmt w:val="lowerLetter"/>
      <w:lvlText w:val="%1."/>
      <w:lvlJc w:val="left"/>
      <w:pPr>
        <w:tabs>
          <w:tab w:val="num" w:pos="-60"/>
        </w:tabs>
        <w:ind w:left="-60" w:hanging="360"/>
      </w:pPr>
      <w:rPr>
        <w:rFonts w:hint="default"/>
        <w:b/>
      </w:rPr>
    </w:lvl>
    <w:lvl w:ilvl="1" w:tplc="F7B6864A">
      <w:start w:val="1"/>
      <w:numFmt w:val="decimal"/>
      <w:lvlText w:val="(%2)"/>
      <w:lvlJc w:val="left"/>
      <w:pPr>
        <w:tabs>
          <w:tab w:val="num" w:pos="660"/>
        </w:tabs>
        <w:ind w:left="660" w:hanging="360"/>
      </w:pPr>
      <w:rPr>
        <w:rFonts w:hint="default"/>
        <w:b/>
        <w:sz w:val="24"/>
        <w:szCs w:val="24"/>
      </w:rPr>
    </w:lvl>
    <w:lvl w:ilvl="2" w:tplc="FFFFFFFF">
      <w:start w:val="1"/>
      <w:numFmt w:val="lowerLetter"/>
      <w:lvlText w:val="(%3)"/>
      <w:lvlJc w:val="left"/>
      <w:pPr>
        <w:tabs>
          <w:tab w:val="num" w:pos="1560"/>
        </w:tabs>
        <w:ind w:left="1560" w:hanging="360"/>
      </w:pPr>
      <w:rPr>
        <w:rFonts w:hint="default"/>
        <w:b/>
        <w:color w:val="auto"/>
      </w:rPr>
    </w:lvl>
    <w:lvl w:ilvl="3" w:tplc="FFFFFFFF">
      <w:start w:val="1"/>
      <w:numFmt w:val="decimal"/>
      <w:lvlText w:val="%4."/>
      <w:lvlJc w:val="left"/>
      <w:pPr>
        <w:tabs>
          <w:tab w:val="num" w:pos="2100"/>
        </w:tabs>
        <w:ind w:left="2100" w:hanging="360"/>
      </w:pPr>
    </w:lvl>
    <w:lvl w:ilvl="4" w:tplc="FFFFFFFF" w:tentative="1">
      <w:start w:val="1"/>
      <w:numFmt w:val="lowerLetter"/>
      <w:lvlText w:val="%5."/>
      <w:lvlJc w:val="left"/>
      <w:pPr>
        <w:tabs>
          <w:tab w:val="num" w:pos="2820"/>
        </w:tabs>
        <w:ind w:left="2820" w:hanging="360"/>
      </w:pPr>
    </w:lvl>
    <w:lvl w:ilvl="5" w:tplc="FFFFFFFF" w:tentative="1">
      <w:start w:val="1"/>
      <w:numFmt w:val="lowerRoman"/>
      <w:lvlText w:val="%6."/>
      <w:lvlJc w:val="right"/>
      <w:pPr>
        <w:tabs>
          <w:tab w:val="num" w:pos="3540"/>
        </w:tabs>
        <w:ind w:left="3540" w:hanging="180"/>
      </w:pPr>
    </w:lvl>
    <w:lvl w:ilvl="6" w:tplc="FFFFFFFF" w:tentative="1">
      <w:start w:val="1"/>
      <w:numFmt w:val="decimal"/>
      <w:lvlText w:val="%7."/>
      <w:lvlJc w:val="left"/>
      <w:pPr>
        <w:tabs>
          <w:tab w:val="num" w:pos="4260"/>
        </w:tabs>
        <w:ind w:left="4260" w:hanging="360"/>
      </w:pPr>
    </w:lvl>
    <w:lvl w:ilvl="7" w:tplc="FFFFFFFF" w:tentative="1">
      <w:start w:val="1"/>
      <w:numFmt w:val="lowerLetter"/>
      <w:lvlText w:val="%8."/>
      <w:lvlJc w:val="left"/>
      <w:pPr>
        <w:tabs>
          <w:tab w:val="num" w:pos="4980"/>
        </w:tabs>
        <w:ind w:left="4980" w:hanging="360"/>
      </w:pPr>
    </w:lvl>
    <w:lvl w:ilvl="8" w:tplc="FFFFFFFF" w:tentative="1">
      <w:start w:val="1"/>
      <w:numFmt w:val="lowerRoman"/>
      <w:lvlText w:val="%9."/>
      <w:lvlJc w:val="right"/>
      <w:pPr>
        <w:tabs>
          <w:tab w:val="num" w:pos="5700"/>
        </w:tabs>
        <w:ind w:left="5700" w:hanging="180"/>
      </w:pPr>
    </w:lvl>
  </w:abstractNum>
  <w:abstractNum w:abstractNumId="18">
    <w:nsid w:val="48053A63"/>
    <w:multiLevelType w:val="hybridMultilevel"/>
    <w:tmpl w:val="8CB684C0"/>
    <w:lvl w:ilvl="0" w:tplc="206AE668">
      <w:start w:val="1"/>
      <w:numFmt w:val="decimal"/>
      <w:lvlText w:val="(%1)"/>
      <w:lvlJc w:val="left"/>
      <w:pPr>
        <w:tabs>
          <w:tab w:val="num" w:pos="2040"/>
        </w:tabs>
        <w:ind w:left="2040" w:hanging="735"/>
      </w:pPr>
      <w:rPr>
        <w:rFonts w:hint="default"/>
        <w:b/>
        <w:i w:val="0"/>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19">
    <w:nsid w:val="5E0A6177"/>
    <w:multiLevelType w:val="multilevel"/>
    <w:tmpl w:val="A568F09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0" w:firstLine="720"/>
      </w:pPr>
      <w:rPr>
        <w:rFonts w:hint="default"/>
        <w:b/>
        <w:i w:val="0"/>
        <w:sz w:val="22"/>
      </w:rPr>
    </w:lvl>
    <w:lvl w:ilvl="2">
      <w:start w:val="1"/>
      <w:numFmt w:val="decimal"/>
      <w:lvlText w:val="(%3)"/>
      <w:lvlJc w:val="right"/>
      <w:pPr>
        <w:tabs>
          <w:tab w:val="num" w:pos="1692"/>
        </w:tabs>
        <w:ind w:left="-180" w:firstLine="1440"/>
      </w:pPr>
      <w:rPr>
        <w:rFonts w:ascii="Times New Roman" w:eastAsia="Times New Roman" w:hAnsi="Times New Roman" w:cs="Times New Roman"/>
        <w:b/>
        <w:i w:val="0"/>
      </w:rPr>
    </w:lvl>
    <w:lvl w:ilvl="3">
      <w:start w:val="1"/>
      <w:numFmt w:val="lowerLetter"/>
      <w:lvlText w:val="(%4)"/>
      <w:lvlJc w:val="left"/>
      <w:pPr>
        <w:tabs>
          <w:tab w:val="num" w:pos="2880"/>
        </w:tabs>
        <w:ind w:left="0" w:firstLine="1800"/>
      </w:pPr>
      <w:rPr>
        <w:rFonts w:ascii="Times New Roman" w:eastAsia="Times New Roman" w:hAnsi="Times New Roman" w:cs="Times New Roman"/>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E5825DC"/>
    <w:multiLevelType w:val="hybridMultilevel"/>
    <w:tmpl w:val="AB964116"/>
    <w:lvl w:ilvl="0" w:tplc="3BEC31E8">
      <w:start w:val="3"/>
      <w:numFmt w:val="lowerLetter"/>
      <w:lvlText w:val="%1."/>
      <w:lvlJc w:val="left"/>
      <w:pPr>
        <w:tabs>
          <w:tab w:val="num" w:pos="0"/>
        </w:tabs>
        <w:ind w:left="0" w:hanging="360"/>
      </w:pPr>
      <w:rPr>
        <w:rFonts w:hint="default"/>
      </w:rPr>
    </w:lvl>
    <w:lvl w:ilvl="1" w:tplc="634027C0">
      <w:start w:val="1"/>
      <w:numFmt w:val="decimal"/>
      <w:lvlText w:val="(%2)"/>
      <w:lvlJc w:val="left"/>
      <w:pPr>
        <w:tabs>
          <w:tab w:val="num" w:pos="750"/>
        </w:tabs>
        <w:ind w:left="750" w:hanging="390"/>
      </w:pPr>
      <w:rPr>
        <w:rFonts w:ascii="Times New Roman Bold" w:hAnsi="Times New Roman Bold"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5E650D60"/>
    <w:multiLevelType w:val="hybridMultilevel"/>
    <w:tmpl w:val="9F76EC6A"/>
    <w:lvl w:ilvl="0" w:tplc="0D8CFEB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0CD564A"/>
    <w:multiLevelType w:val="hybridMultilevel"/>
    <w:tmpl w:val="A8DCAC26"/>
    <w:lvl w:ilvl="0" w:tplc="903EFF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C24DC0"/>
    <w:multiLevelType w:val="hybridMultilevel"/>
    <w:tmpl w:val="CA4A2168"/>
    <w:lvl w:ilvl="0" w:tplc="E9A88A66">
      <w:start w:val="1"/>
      <w:numFmt w:val="decimal"/>
      <w:lvlText w:val="%1."/>
      <w:lvlJc w:val="left"/>
      <w:pPr>
        <w:tabs>
          <w:tab w:val="num" w:pos="720"/>
        </w:tabs>
        <w:ind w:left="720" w:hanging="360"/>
      </w:pPr>
      <w:rPr>
        <w:rFonts w:hint="default"/>
        <w:b w:val="0"/>
      </w:rPr>
    </w:lvl>
    <w:lvl w:ilvl="1" w:tplc="89560CA6">
      <w:start w:val="1"/>
      <w:numFmt w:val="upperLetter"/>
      <w:lvlText w:val="%2."/>
      <w:lvlJc w:val="left"/>
      <w:pPr>
        <w:tabs>
          <w:tab w:val="num" w:pos="810"/>
        </w:tabs>
        <w:ind w:left="81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151986"/>
    <w:multiLevelType w:val="hybridMultilevel"/>
    <w:tmpl w:val="E3ACF6A4"/>
    <w:lvl w:ilvl="0" w:tplc="1606670E">
      <w:start w:val="1"/>
      <w:numFmt w:val="decimal"/>
      <w:lvlText w:val="%1."/>
      <w:lvlJc w:val="left"/>
      <w:pPr>
        <w:tabs>
          <w:tab w:val="num" w:pos="360"/>
        </w:tabs>
        <w:ind w:left="0" w:firstLine="0"/>
      </w:pPr>
      <w:rPr>
        <w:rFonts w:hint="default"/>
        <w:b/>
        <w:i w:val="0"/>
      </w:rPr>
    </w:lvl>
    <w:lvl w:ilvl="1" w:tplc="04AA4D3E">
      <w:start w:val="1"/>
      <w:numFmt w:val="lowerLetter"/>
      <w:lvlText w:val="%2."/>
      <w:lvlJc w:val="left"/>
      <w:pPr>
        <w:tabs>
          <w:tab w:val="num" w:pos="648"/>
        </w:tabs>
        <w:ind w:left="0" w:firstLine="360"/>
      </w:pPr>
      <w:rPr>
        <w:rFonts w:hint="default"/>
        <w:b/>
        <w:i w:val="0"/>
        <w:sz w:val="24"/>
      </w:rPr>
    </w:lvl>
    <w:lvl w:ilvl="2" w:tplc="DF08BD0C">
      <w:start w:val="1"/>
      <w:numFmt w:val="decimal"/>
      <w:lvlText w:val="(%3)"/>
      <w:lvlJc w:val="right"/>
      <w:pPr>
        <w:tabs>
          <w:tab w:val="num" w:pos="1368"/>
        </w:tabs>
        <w:ind w:left="0" w:firstLine="1152"/>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755153"/>
    <w:multiLevelType w:val="hybridMultilevel"/>
    <w:tmpl w:val="12047C34"/>
    <w:lvl w:ilvl="0" w:tplc="86AABEFC">
      <w:start w:val="1"/>
      <w:numFmt w:val="lowerLetter"/>
      <w:pStyle w:val="Level2b"/>
      <w:lvlText w:val="%1."/>
      <w:lvlJc w:val="left"/>
      <w:pPr>
        <w:tabs>
          <w:tab w:val="num" w:pos="792"/>
        </w:tabs>
        <w:ind w:left="0" w:firstLine="360"/>
      </w:pPr>
      <w:rPr>
        <w:rFonts w:ascii="Arial" w:hAnsi="Arial" w:hint="default"/>
        <w:b/>
        <w:i w:val="0"/>
        <w:sz w:val="20"/>
        <w:szCs w:val="20"/>
      </w:rPr>
    </w:lvl>
    <w:lvl w:ilvl="1" w:tplc="5D74923A">
      <w:start w:val="1"/>
      <w:numFmt w:val="decimal"/>
      <w:lvlText w:val="%2."/>
      <w:lvlJc w:val="right"/>
      <w:pPr>
        <w:tabs>
          <w:tab w:val="num" w:pos="1260"/>
        </w:tabs>
        <w:ind w:left="0" w:firstLine="1080"/>
      </w:pPr>
      <w:rPr>
        <w:rFonts w:ascii="Times New Roman" w:eastAsia="Times New Roman" w:hAnsi="Times New Roman" w:cs="Times New Roman"/>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DF7366"/>
    <w:multiLevelType w:val="singleLevel"/>
    <w:tmpl w:val="1EC24E26"/>
    <w:lvl w:ilvl="0">
      <w:start w:val="1"/>
      <w:numFmt w:val="lowerLetter"/>
      <w:lvlText w:val="%1."/>
      <w:lvlJc w:val="left"/>
      <w:pPr>
        <w:tabs>
          <w:tab w:val="num" w:pos="720"/>
        </w:tabs>
        <w:ind w:left="720" w:hanging="360"/>
      </w:pPr>
      <w:rPr>
        <w:rFonts w:hint="default"/>
        <w:b/>
        <w:color w:val="auto"/>
      </w:rPr>
    </w:lvl>
  </w:abstractNum>
  <w:abstractNum w:abstractNumId="27">
    <w:nsid w:val="719D761B"/>
    <w:multiLevelType w:val="singleLevel"/>
    <w:tmpl w:val="58565546"/>
    <w:lvl w:ilvl="0">
      <w:start w:val="1"/>
      <w:numFmt w:val="decimal"/>
      <w:lvlText w:val="%1."/>
      <w:legacy w:legacy="1" w:legacySpace="0" w:legacyIndent="360"/>
      <w:lvlJc w:val="left"/>
      <w:pPr>
        <w:ind w:left="360" w:hanging="360"/>
      </w:pPr>
    </w:lvl>
  </w:abstractNum>
  <w:abstractNum w:abstractNumId="28">
    <w:nsid w:val="7307218B"/>
    <w:multiLevelType w:val="hybridMultilevel"/>
    <w:tmpl w:val="E0BE95A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2505F"/>
    <w:multiLevelType w:val="hybridMultilevel"/>
    <w:tmpl w:val="378C6E84"/>
    <w:lvl w:ilvl="0" w:tplc="2A289E44">
      <w:start w:val="1"/>
      <w:numFmt w:val="bullet"/>
      <w:lvlText w:val=""/>
      <w:lvlJc w:val="left"/>
      <w:pPr>
        <w:tabs>
          <w:tab w:val="num" w:pos="1800"/>
        </w:tabs>
        <w:ind w:left="1440" w:firstLine="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46921D8"/>
    <w:multiLevelType w:val="hybridMultilevel"/>
    <w:tmpl w:val="3472407C"/>
    <w:lvl w:ilvl="0" w:tplc="D224655A">
      <w:start w:val="1"/>
      <w:numFmt w:val="decimal"/>
      <w:lvlText w:val="%1."/>
      <w:lvlJc w:val="left"/>
      <w:pPr>
        <w:tabs>
          <w:tab w:val="num" w:pos="720"/>
        </w:tabs>
        <w:ind w:left="720" w:hanging="360"/>
      </w:pPr>
      <w:rPr>
        <w:rFonts w:hint="default"/>
        <w:b/>
      </w:rPr>
    </w:lvl>
    <w:lvl w:ilvl="1" w:tplc="523C397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C78E8"/>
    <w:multiLevelType w:val="hybridMultilevel"/>
    <w:tmpl w:val="0ACEFC88"/>
    <w:lvl w:ilvl="0" w:tplc="BF243B2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77D3B99"/>
    <w:multiLevelType w:val="hybridMultilevel"/>
    <w:tmpl w:val="5E4AC550"/>
    <w:lvl w:ilvl="0" w:tplc="6010CB96">
      <w:start w:val="1"/>
      <w:numFmt w:val="lowerLetter"/>
      <w:lvlText w:val="%1."/>
      <w:lvlJc w:val="left"/>
      <w:pPr>
        <w:tabs>
          <w:tab w:val="num" w:pos="1080"/>
        </w:tabs>
        <w:ind w:left="1080" w:hanging="360"/>
      </w:pPr>
      <w:rPr>
        <w:rFonts w:hint="default"/>
      </w:rPr>
    </w:lvl>
    <w:lvl w:ilvl="1" w:tplc="619E63DC">
      <w:start w:val="4"/>
      <w:numFmt w:val="decimal"/>
      <w:lvlText w:val="%2."/>
      <w:lvlJc w:val="left"/>
      <w:pPr>
        <w:tabs>
          <w:tab w:val="num" w:pos="1440"/>
        </w:tabs>
        <w:ind w:left="1440" w:hanging="360"/>
      </w:pPr>
      <w:rPr>
        <w:rFonts w:hint="default"/>
        <w:b/>
        <w:i w:val="0"/>
      </w:rPr>
    </w:lvl>
    <w:lvl w:ilvl="2" w:tplc="C8EA4D2C">
      <w:start w:val="1"/>
      <w:numFmt w:val="lowerLetter"/>
      <w:lvlText w:val="%3."/>
      <w:lvlJc w:val="left"/>
      <w:pPr>
        <w:tabs>
          <w:tab w:val="num" w:pos="2160"/>
        </w:tabs>
        <w:ind w:left="2160" w:hanging="180"/>
      </w:pPr>
      <w:rPr>
        <w:rFonts w:hint="default"/>
        <w:b/>
        <w:i w:val="0"/>
      </w:rPr>
    </w:lvl>
    <w:lvl w:ilvl="3" w:tplc="37EA5BF2">
      <w:start w:val="1"/>
      <w:numFmt w:val="decimal"/>
      <w:lvlText w:val="(%4)"/>
      <w:lvlJc w:val="left"/>
      <w:pPr>
        <w:tabs>
          <w:tab w:val="num" w:pos="1695"/>
        </w:tabs>
        <w:ind w:left="1695" w:hanging="435"/>
      </w:pPr>
      <w:rPr>
        <w:rFonts w:hint="default"/>
        <w:b/>
        <w:i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1"/>
  </w:num>
  <w:num w:numId="4">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lowerLetter"/>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5">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decimal"/>
        <w:lvlText w:val="(%3)"/>
        <w:legacy w:legacy="1" w:legacySpace="0" w:legacyIndent="0"/>
        <w:lvlJc w:val="left"/>
      </w:lvl>
    </w:lvlOverride>
    <w:lvlOverride w:ilvl="3">
      <w:lvl w:ilvl="3">
        <w:start w:val="1"/>
        <w:numFmt w:val="lowerLetter"/>
        <w:lvlText w:val="(%4)"/>
        <w:legacy w:legacy="1" w:legacySpace="0" w:legacyIndent="0"/>
        <w:lvlJc w:val="left"/>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hint="default"/>
        </w:rPr>
      </w:lvl>
    </w:lvlOverride>
    <w:lvlOverride w:ilvl="8">
      <w:lvl w:ilvl="8">
        <w:start w:val="1"/>
        <w:numFmt w:val="lowerRoman"/>
        <w:lvlText w:val="%9"/>
        <w:legacy w:legacy="1" w:legacySpace="0" w:legacyIndent="0"/>
        <w:lvlJc w:val="left"/>
      </w:lvl>
    </w:lvlOverride>
  </w:num>
  <w:num w:numId="6">
    <w:abstractNumId w:val="7"/>
  </w:num>
  <w:num w:numId="7">
    <w:abstractNumId w:val="23"/>
  </w:num>
  <w:num w:numId="8">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lowerLetter"/>
        <w:lvlText w:val="%2."/>
        <w:lvlJc w:val="left"/>
        <w:pPr>
          <w:tabs>
            <w:tab w:val="num" w:pos="360"/>
          </w:tabs>
          <w:ind w:left="0" w:firstLine="0"/>
        </w:pPr>
        <w:rPr>
          <w:rFonts w:hint="default"/>
          <w:b/>
          <w:i w:val="0"/>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lowerLetter"/>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9">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rPr>
          <w:b/>
        </w:rPr>
      </w:lvl>
    </w:lvlOverride>
    <w:lvlOverride w:ilvl="2">
      <w:lvl w:ilvl="2">
        <w:start w:val="1"/>
        <w:numFmt w:val="decimal"/>
        <w:lvlText w:val="(%3)"/>
        <w:legacy w:legacy="1" w:legacySpace="0" w:legacyIndent="0"/>
        <w:lvlJc w:val="left"/>
        <w:rPr>
          <w:b/>
          <w:szCs w:val="24"/>
        </w:rPr>
      </w:lvl>
    </w:lvlOverride>
    <w:lvlOverride w:ilvl="3">
      <w:lvl w:ilvl="3">
        <w:start w:val="1"/>
        <w:numFmt w:val="lowerLetter"/>
        <w:lvlText w:val="(%4)"/>
        <w:legacy w:legacy="1" w:legacySpace="0" w:legacyIndent="0"/>
        <w:lvlJc w:val="left"/>
        <w:rPr>
          <w:b/>
        </w:rPr>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hint="default"/>
        </w:rPr>
      </w:lvl>
    </w:lvlOverride>
    <w:lvlOverride w:ilvl="8">
      <w:lvl w:ilvl="8">
        <w:start w:val="1"/>
        <w:numFmt w:val="lowerRoman"/>
        <w:lvlText w:val="%9"/>
        <w:legacy w:legacy="1" w:legacySpace="0" w:legacyIndent="0"/>
        <w:lvlJc w:val="left"/>
      </w:lvl>
    </w:lvlOverride>
  </w:num>
  <w:num w:numId="10">
    <w:abstractNumId w:val="14"/>
  </w:num>
  <w:num w:numId="11">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0" w:firstLine="0"/>
        </w:pPr>
        <w:rPr>
          <w:rFonts w:hint="default"/>
        </w:rPr>
      </w:lvl>
    </w:lvlOverride>
    <w:lvlOverride w:ilvl="2">
      <w:lvl w:ilvl="2">
        <w:start w:val="1"/>
        <w:numFmt w:val="decimal"/>
        <w:lvlText w:val="(%3)"/>
        <w:lvlJc w:val="left"/>
        <w:pPr>
          <w:tabs>
            <w:tab w:val="num" w:pos="360"/>
          </w:tabs>
          <w:ind w:left="0" w:firstLine="0"/>
        </w:pPr>
        <w:rPr>
          <w:rFonts w:hint="default"/>
          <w:b/>
          <w:i w:val="0"/>
        </w:rPr>
      </w:lvl>
    </w:lvlOverride>
    <w:lvlOverride w:ilvl="3">
      <w:lvl w:ilvl="3">
        <w:start w:val="1"/>
        <w:numFmt w:val="lowerLetter"/>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12">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rPr>
          <w:b/>
          <w:bCs/>
        </w:rPr>
      </w:lvl>
    </w:lvlOverride>
    <w:lvlOverride w:ilvl="2">
      <w:lvl w:ilvl="2">
        <w:start w:val="1"/>
        <w:numFmt w:val="decimal"/>
        <w:lvlText w:val="(%3)"/>
        <w:legacy w:legacy="1" w:legacySpace="0" w:legacyIndent="0"/>
        <w:lvlJc w:val="left"/>
      </w:lvl>
    </w:lvlOverride>
    <w:lvlOverride w:ilvl="3">
      <w:lvl w:ilvl="3">
        <w:start w:val="1"/>
        <w:numFmt w:val="lowerLetter"/>
        <w:lvlText w:val="(%4)"/>
        <w:legacy w:legacy="1" w:legacySpace="0" w:legacyIndent="0"/>
        <w:lvlJc w:val="left"/>
        <w:rPr>
          <w:b/>
          <w:bCs/>
        </w:rPr>
      </w:lvl>
    </w:lvlOverride>
    <w:lvlOverride w:ilvl="4">
      <w:lvl w:ilvl="4">
        <w:start w:val="1"/>
        <w:numFmt w:val="decimal"/>
        <w:lvlText w:val="[%5]"/>
        <w:legacy w:legacy="1" w:legacySpace="0" w:legacyIndent="0"/>
        <w:lvlJc w:val="left"/>
        <w:rPr>
          <w:b/>
          <w:bCs/>
        </w:rPr>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cs="WP TypographicSymbols" w:hint="default"/>
        </w:rPr>
      </w:lvl>
    </w:lvlOverride>
    <w:lvlOverride w:ilvl="8">
      <w:lvl w:ilvl="8">
        <w:start w:val="1"/>
        <w:numFmt w:val="lowerRoman"/>
        <w:lvlText w:val="%9"/>
        <w:legacy w:legacy="1" w:legacySpace="0" w:legacyIndent="0"/>
        <w:lvlJc w:val="left"/>
      </w:lvl>
    </w:lvlOverride>
  </w:num>
  <w:num w:numId="13">
    <w:abstractNumId w:val="29"/>
  </w:num>
  <w:num w:numId="14">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rPr>
          <w:b/>
          <w:bCs/>
        </w:rPr>
      </w:lvl>
    </w:lvlOverride>
    <w:lvlOverride w:ilvl="2">
      <w:lvl w:ilvl="2">
        <w:start w:val="1"/>
        <w:numFmt w:val="decimal"/>
        <w:lvlText w:val="(%3)"/>
        <w:legacy w:legacy="1" w:legacySpace="0" w:legacyIndent="0"/>
        <w:lvlJc w:val="left"/>
        <w:rPr>
          <w:b/>
          <w:bCs/>
        </w:rPr>
      </w:lvl>
    </w:lvlOverride>
    <w:lvlOverride w:ilvl="3">
      <w:lvl w:ilvl="3">
        <w:start w:val="1"/>
        <w:numFmt w:val="lowerLetter"/>
        <w:lvlText w:val="(%4)"/>
        <w:legacy w:legacy="1" w:legacySpace="0" w:legacyIndent="0"/>
        <w:lvlJc w:val="left"/>
        <w:rPr>
          <w:b/>
          <w:bCs/>
        </w:rPr>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cs="WP TypographicSymbols" w:hint="default"/>
        </w:rPr>
      </w:lvl>
    </w:lvlOverride>
    <w:lvlOverride w:ilvl="8">
      <w:lvl w:ilvl="8">
        <w:start w:val="1"/>
        <w:numFmt w:val="lowerRoman"/>
        <w:lvlText w:val="%9"/>
        <w:legacy w:legacy="1" w:legacySpace="0" w:legacyIndent="0"/>
        <w:lvlJc w:val="left"/>
      </w:lvl>
    </w:lvlOverride>
  </w:num>
  <w:num w:numId="15">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0" w:firstLine="0"/>
        </w:pPr>
        <w:rPr>
          <w:rFonts w:hint="default"/>
        </w:rPr>
      </w:lvl>
    </w:lvlOverride>
    <w:lvlOverride w:ilvl="2">
      <w:lvl w:ilvl="2">
        <w:start w:val="1"/>
        <w:numFmt w:val="decimal"/>
        <w:lvlText w:val="(%3)"/>
        <w:lvlJc w:val="left"/>
        <w:pPr>
          <w:tabs>
            <w:tab w:val="num" w:pos="360"/>
          </w:tabs>
          <w:ind w:left="0" w:firstLine="0"/>
        </w:pPr>
        <w:rPr>
          <w:rFonts w:hint="default"/>
          <w:b/>
          <w:i w:val="0"/>
          <w:color w:val="000000"/>
        </w:rPr>
      </w:lvl>
    </w:lvlOverride>
    <w:lvlOverride w:ilvl="3">
      <w:lvl w:ilvl="3">
        <w:start w:val="1"/>
        <w:numFmt w:val="lowerLetter"/>
        <w:lvlText w:val="(%4)"/>
        <w:lvlJc w:val="left"/>
        <w:pPr>
          <w:tabs>
            <w:tab w:val="num" w:pos="0"/>
          </w:tabs>
          <w:ind w:left="72" w:firstLine="1008"/>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16">
    <w:abstractNumId w:val="8"/>
  </w:num>
  <w:num w:numId="17">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0" w:firstLine="0"/>
        </w:pPr>
        <w:rPr>
          <w:rFonts w:hint="default"/>
          <w:b/>
          <w:i w:val="0"/>
          <w:color w:val="auto"/>
        </w:rPr>
      </w:lvl>
    </w:lvlOverride>
    <w:lvlOverride w:ilvl="2">
      <w:lvl w:ilvl="2">
        <w:start w:val="1"/>
        <w:numFmt w:val="decimal"/>
        <w:lvlText w:val="(%3)"/>
        <w:lvlJc w:val="left"/>
        <w:pPr>
          <w:tabs>
            <w:tab w:val="num" w:pos="360"/>
          </w:tabs>
          <w:ind w:left="0" w:firstLine="0"/>
        </w:pPr>
        <w:rPr>
          <w:rFonts w:hint="default"/>
          <w:b/>
          <w:i w:val="0"/>
          <w:color w:val="000000"/>
        </w:rPr>
      </w:lvl>
    </w:lvlOverride>
    <w:lvlOverride w:ilvl="3">
      <w:lvl w:ilvl="3">
        <w:start w:val="1"/>
        <w:numFmt w:val="lowerLetter"/>
        <w:lvlText w:val="(%4)"/>
        <w:lvlJc w:val="left"/>
        <w:pPr>
          <w:tabs>
            <w:tab w:val="num" w:pos="0"/>
          </w:tabs>
          <w:ind w:left="72" w:firstLine="1008"/>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18">
    <w:abstractNumId w:val="27"/>
  </w:num>
  <w:num w:numId="19">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rPr>
          <w:b/>
        </w:rPr>
      </w:lvl>
    </w:lvlOverride>
    <w:lvlOverride w:ilvl="2">
      <w:lvl w:ilvl="2">
        <w:start w:val="1"/>
        <w:numFmt w:val="decimal"/>
        <w:lvlText w:val="(%3)"/>
        <w:legacy w:legacy="1" w:legacySpace="0" w:legacyIndent="0"/>
        <w:lvlJc w:val="left"/>
      </w:lvl>
    </w:lvlOverride>
    <w:lvlOverride w:ilvl="3">
      <w:lvl w:ilvl="3">
        <w:start w:val="1"/>
        <w:numFmt w:val="lowerLetter"/>
        <w:lvlText w:val="(%4)"/>
        <w:legacy w:legacy="1" w:legacySpace="0" w:legacyIndent="0"/>
        <w:lvlJc w:val="left"/>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hint="default"/>
        </w:rPr>
      </w:lvl>
    </w:lvlOverride>
    <w:lvlOverride w:ilvl="8">
      <w:lvl w:ilvl="8">
        <w:start w:val="1"/>
        <w:numFmt w:val="lowerRoman"/>
        <w:lvlText w:val="%9"/>
        <w:legacy w:legacy="1" w:legacySpace="0" w:legacyIndent="0"/>
        <w:lvlJc w:val="left"/>
      </w:lvl>
    </w:lvlOverride>
  </w:num>
  <w:num w:numId="20">
    <w:abstractNumId w:val="26"/>
  </w:num>
  <w:num w:numId="21">
    <w:abstractNumId w:val="1"/>
  </w:num>
  <w:num w:numId="22">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decimal"/>
        <w:lvlText w:val="(%3)"/>
        <w:legacy w:legacy="1" w:legacySpace="0" w:legacyIndent="0"/>
        <w:lvlJc w:val="left"/>
        <w:rPr>
          <w:b/>
        </w:rPr>
      </w:lvl>
    </w:lvlOverride>
    <w:lvlOverride w:ilvl="3">
      <w:lvl w:ilvl="3">
        <w:start w:val="1"/>
        <w:numFmt w:val="lowerLetter"/>
        <w:lvlText w:val="(%4)"/>
        <w:legacy w:legacy="1" w:legacySpace="0" w:legacyIndent="0"/>
        <w:lvlJc w:val="left"/>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hint="default"/>
        </w:rPr>
      </w:lvl>
    </w:lvlOverride>
    <w:lvlOverride w:ilvl="8">
      <w:lvl w:ilvl="8">
        <w:start w:val="1"/>
        <w:numFmt w:val="lowerRoman"/>
        <w:lvlText w:val="%9"/>
        <w:legacy w:legacy="1" w:legacySpace="0" w:legacyIndent="0"/>
        <w:lvlJc w:val="left"/>
      </w:lvl>
    </w:lvlOverride>
  </w:num>
  <w:num w:numId="23">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rPr>
          <w:b/>
        </w:rPr>
      </w:lvl>
    </w:lvlOverride>
    <w:lvlOverride w:ilvl="2">
      <w:lvl w:ilvl="2">
        <w:start w:val="1"/>
        <w:numFmt w:val="decimal"/>
        <w:lvlText w:val="(%3)"/>
        <w:legacy w:legacy="1" w:legacySpace="0" w:legacyIndent="0"/>
        <w:lvlJc w:val="left"/>
        <w:rPr>
          <w:b/>
        </w:rPr>
      </w:lvl>
    </w:lvlOverride>
    <w:lvlOverride w:ilvl="3">
      <w:lvl w:ilvl="3">
        <w:start w:val="1"/>
        <w:numFmt w:val="lowerLetter"/>
        <w:lvlText w:val="(%4)"/>
        <w:legacy w:legacy="1" w:legacySpace="0" w:legacyIndent="0"/>
        <w:lvlJc w:val="left"/>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hint="default"/>
        </w:rPr>
      </w:lvl>
    </w:lvlOverride>
    <w:lvlOverride w:ilvl="8">
      <w:lvl w:ilvl="8">
        <w:start w:val="1"/>
        <w:numFmt w:val="lowerRoman"/>
        <w:lvlText w:val="%9"/>
        <w:legacy w:legacy="1" w:legacySpace="0" w:legacyIndent="0"/>
        <w:lvlJc w:val="left"/>
      </w:lvl>
    </w:lvlOverride>
  </w:num>
  <w:num w:numId="24">
    <w:abstractNumId w:val="31"/>
  </w:num>
  <w:num w:numId="25">
    <w:abstractNumId w:val="5"/>
  </w:num>
  <w:num w:numId="26">
    <w:abstractNumId w:val="10"/>
  </w:num>
  <w:num w:numId="27">
    <w:abstractNumId w:val="14"/>
    <w:lvlOverride w:ilvl="0">
      <w:lvl w:ilvl="0">
        <w:start w:val="1"/>
        <w:numFmt w:val="decimal"/>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0" w:firstLine="288"/>
        </w:pPr>
        <w:rPr>
          <w:rFonts w:hint="default"/>
          <w:b/>
        </w:rPr>
      </w:lvl>
    </w:lvlOverride>
    <w:lvlOverride w:ilvl="2">
      <w:lvl w:ilvl="2">
        <w:start w:val="1"/>
        <w:numFmt w:val="decimal"/>
        <w:lvlText w:val="(%3)"/>
        <w:lvlJc w:val="left"/>
        <w:pPr>
          <w:tabs>
            <w:tab w:val="num" w:pos="360"/>
          </w:tabs>
          <w:ind w:left="0" w:firstLine="576"/>
        </w:pPr>
        <w:rPr>
          <w:rFonts w:hint="default"/>
        </w:rPr>
      </w:lvl>
    </w:lvlOverride>
    <w:lvlOverride w:ilvl="3">
      <w:lvl w:ilvl="3">
        <w:start w:val="1"/>
        <w:numFmt w:val="lowerLetter"/>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28">
    <w:abstractNumId w:val="25"/>
  </w:num>
  <w:num w:numId="29">
    <w:abstractNumId w:val="9"/>
  </w:num>
  <w:num w:numId="30">
    <w:abstractNumId w:val="4"/>
  </w:num>
  <w:num w:numId="31">
    <w:abstractNumId w:val="17"/>
  </w:num>
  <w:num w:numId="32">
    <w:abstractNumId w:val="21"/>
  </w:num>
  <w:num w:numId="33">
    <w:abstractNumId w:val="30"/>
  </w:num>
  <w:num w:numId="34">
    <w:abstractNumId w:val="22"/>
  </w:num>
  <w:num w:numId="35">
    <w:abstractNumId w:val="20"/>
  </w:num>
  <w:num w:numId="36">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lowerLetter"/>
        <w:lvlText w:val="%2."/>
        <w:lvlJc w:val="left"/>
        <w:pPr>
          <w:tabs>
            <w:tab w:val="num" w:pos="720"/>
          </w:tabs>
          <w:ind w:left="0" w:firstLine="360"/>
        </w:pPr>
        <w:rPr>
          <w:rFonts w:hint="default"/>
          <w:b/>
        </w:rPr>
      </w:lvl>
    </w:lvlOverride>
    <w:lvlOverride w:ilvl="2">
      <w:lvl w:ilvl="2">
        <w:start w:val="1"/>
        <w:numFmt w:val="decimal"/>
        <w:lvlText w:val="%3."/>
        <w:lvlJc w:val="left"/>
        <w:pPr>
          <w:tabs>
            <w:tab w:val="num" w:pos="1080"/>
          </w:tabs>
          <w:ind w:left="0" w:firstLine="720"/>
        </w:pPr>
        <w:rPr>
          <w:rFonts w:ascii="Times New Roman" w:eastAsia="Times New Roman" w:hAnsi="Times New Roman" w:cs="Times New Roman"/>
          <w:b/>
        </w:rPr>
      </w:lvl>
    </w:lvlOverride>
    <w:lvlOverride w:ilvl="3">
      <w:lvl w:ilvl="3">
        <w:start w:val="1"/>
        <w:numFmt w:val="lowerLetter"/>
        <w:lvlText w:val="(%4)"/>
        <w:lvlJc w:val="left"/>
        <w:pPr>
          <w:tabs>
            <w:tab w:val="num" w:pos="1440"/>
          </w:tabs>
          <w:ind w:left="0" w:firstLine="1296"/>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37">
    <w:abstractNumId w:val="15"/>
  </w:num>
  <w:num w:numId="38">
    <w:abstractNumId w:val="24"/>
  </w:num>
  <w:num w:numId="39">
    <w:abstractNumId w:val="6"/>
  </w:num>
  <w:num w:numId="40">
    <w:abstractNumId w:val="16"/>
  </w:num>
  <w:num w:numId="41">
    <w:abstractNumId w:val="32"/>
  </w:num>
  <w:num w:numId="42">
    <w:abstractNumId w:val="12"/>
  </w:num>
  <w:num w:numId="43">
    <w:abstractNumId w:val="13"/>
  </w:num>
  <w:num w:numId="44">
    <w:abstractNumId w:val="14"/>
    <w:lvlOverride w:ilvl="0">
      <w:lvl w:ilvl="0">
        <w:start w:val="1"/>
        <w:numFmt w:val="decimal"/>
        <w:lvlText w:val="%1."/>
        <w:lvlJc w:val="left"/>
        <w:pPr>
          <w:tabs>
            <w:tab w:val="num" w:pos="360"/>
          </w:tabs>
          <w:ind w:left="0" w:firstLine="0"/>
        </w:pPr>
        <w:rPr>
          <w:rFonts w:hint="default"/>
        </w:rPr>
      </w:lvl>
    </w:lvlOverride>
    <w:lvlOverride w:ilvl="1">
      <w:lvl w:ilvl="1">
        <w:start w:val="1"/>
        <w:numFmt w:val="lowerLetter"/>
        <w:lvlText w:val="%2."/>
        <w:lvlJc w:val="left"/>
        <w:pPr>
          <w:tabs>
            <w:tab w:val="num" w:pos="720"/>
          </w:tabs>
          <w:ind w:left="0" w:firstLine="360"/>
        </w:pPr>
        <w:rPr>
          <w:rFonts w:hint="default"/>
          <w:b/>
        </w:rPr>
      </w:lvl>
    </w:lvlOverride>
    <w:lvlOverride w:ilvl="2">
      <w:lvl w:ilvl="2">
        <w:start w:val="1"/>
        <w:numFmt w:val="decimal"/>
        <w:lvlText w:val="(%3)"/>
        <w:lvlJc w:val="left"/>
        <w:pPr>
          <w:tabs>
            <w:tab w:val="num" w:pos="1080"/>
          </w:tabs>
          <w:ind w:left="0" w:firstLine="720"/>
        </w:pPr>
        <w:rPr>
          <w:rFonts w:hint="default"/>
          <w:b/>
        </w:rPr>
      </w:lvl>
    </w:lvlOverride>
    <w:lvlOverride w:ilvl="3">
      <w:lvl w:ilvl="3">
        <w:start w:val="1"/>
        <w:numFmt w:val="lowerLetter"/>
        <w:lvlText w:val="(%4)"/>
        <w:lvlJc w:val="left"/>
        <w:pPr>
          <w:tabs>
            <w:tab w:val="num" w:pos="1440"/>
          </w:tabs>
          <w:ind w:left="0" w:firstLine="1296"/>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lowerLetter"/>
        <w:lvlText w:val="[%6]"/>
        <w:lvlJc w:val="left"/>
        <w:pPr>
          <w:tabs>
            <w:tab w:val="num" w:pos="0"/>
          </w:tabs>
          <w:ind w:left="0" w:firstLine="0"/>
        </w:pPr>
        <w:rPr>
          <w:rFonts w:hint="default"/>
        </w:rPr>
      </w:lvl>
    </w:lvlOverride>
    <w:lvlOverride w:ilvl="6">
      <w:lvl w:ilvl="6">
        <w:start w:val="1"/>
        <w:numFmt w:val="none"/>
        <w:lvlText w:val=""/>
        <w:lvlJc w:val="left"/>
        <w:pPr>
          <w:tabs>
            <w:tab w:val="num" w:pos="0"/>
          </w:tabs>
          <w:ind w:left="0" w:firstLine="0"/>
        </w:pPr>
        <w:rPr>
          <w:rFonts w:hint="default"/>
        </w:rPr>
      </w:lvl>
    </w:lvlOverride>
    <w:lvlOverride w:ilvl="7">
      <w:lvl w:ilvl="7">
        <w:start w:val="1"/>
        <w:numFmt w:val="none"/>
        <w:lvlText w:val="!"/>
        <w:lvlJc w:val="left"/>
        <w:pPr>
          <w:tabs>
            <w:tab w:val="num" w:pos="0"/>
          </w:tabs>
          <w:ind w:left="0" w:firstLine="0"/>
        </w:pPr>
        <w:rPr>
          <w:rFonts w:ascii="WP TypographicSymbols" w:hAnsi="WP TypographicSymbols" w:hint="default"/>
        </w:rPr>
      </w:lvl>
    </w:lvlOverride>
    <w:lvlOverride w:ilvl="8">
      <w:lvl w:ilvl="8">
        <w:start w:val="1"/>
        <w:numFmt w:val="lowerRoman"/>
        <w:lvlText w:val="%9"/>
        <w:lvlJc w:val="left"/>
        <w:pPr>
          <w:tabs>
            <w:tab w:val="num" w:pos="0"/>
          </w:tabs>
          <w:ind w:left="0" w:firstLine="0"/>
        </w:pPr>
        <w:rPr>
          <w:rFonts w:hint="default"/>
        </w:rPr>
      </w:lvl>
    </w:lvlOverride>
  </w:num>
  <w:num w:numId="45">
    <w:abstractNumId w:val="2"/>
  </w:num>
  <w:num w:numId="46">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rPr>
          <w:b/>
          <w:bCs/>
        </w:rPr>
      </w:lvl>
    </w:lvlOverride>
    <w:lvlOverride w:ilvl="2">
      <w:lvl w:ilvl="2">
        <w:start w:val="1"/>
        <w:numFmt w:val="decimal"/>
        <w:lvlText w:val="(%3)"/>
        <w:legacy w:legacy="1" w:legacySpace="0" w:legacyIndent="0"/>
        <w:lvlJc w:val="left"/>
        <w:rPr>
          <w:b/>
        </w:rPr>
      </w:lvl>
    </w:lvlOverride>
    <w:lvlOverride w:ilvl="3">
      <w:lvl w:ilvl="3">
        <w:start w:val="1"/>
        <w:numFmt w:val="lowerLetter"/>
        <w:lvlText w:val="(%4)"/>
        <w:legacy w:legacy="1" w:legacySpace="0" w:legacyIndent="0"/>
        <w:lvlJc w:val="left"/>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hint="default"/>
        </w:rPr>
      </w:lvl>
    </w:lvlOverride>
    <w:lvlOverride w:ilvl="8">
      <w:lvl w:ilvl="8">
        <w:start w:val="1"/>
        <w:numFmt w:val="lowerRoman"/>
        <w:lvlText w:val="%9"/>
        <w:legacy w:legacy="1" w:legacySpace="0" w:legacyIndent="0"/>
        <w:lvlJc w:val="left"/>
      </w:lvl>
    </w:lvlOverride>
  </w:num>
  <w:num w:numId="47">
    <w:abstractNumId w:val="19"/>
  </w:num>
  <w:num w:numId="48">
    <w:abstractNumId w:val="14"/>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rPr>
          <w:b/>
          <w:bCs/>
        </w:rPr>
      </w:lvl>
    </w:lvlOverride>
    <w:lvlOverride w:ilvl="2">
      <w:lvl w:ilvl="2">
        <w:start w:val="1"/>
        <w:numFmt w:val="decimal"/>
        <w:lvlText w:val="(%3)"/>
        <w:legacy w:legacy="1" w:legacySpace="0" w:legacyIndent="0"/>
        <w:lvlJc w:val="left"/>
        <w:rPr>
          <w:b/>
        </w:rPr>
      </w:lvl>
    </w:lvlOverride>
    <w:lvlOverride w:ilvl="3">
      <w:lvl w:ilvl="3">
        <w:start w:val="1"/>
        <w:numFmt w:val="lowerLetter"/>
        <w:lvlText w:val="(%4)"/>
        <w:legacy w:legacy="1" w:legacySpace="0" w:legacyIndent="0"/>
        <w:lvlJc w:val="left"/>
        <w:rPr>
          <w:rFonts w:ascii="Times New Roman" w:hAnsi="Times New Roman" w:cs="Times New Roman" w:hint="default"/>
          <w:b/>
        </w:rPr>
      </w:lvl>
    </w:lvlOverride>
    <w:lvlOverride w:ilvl="4">
      <w:lvl w:ilvl="4">
        <w:start w:val="1"/>
        <w:numFmt w:val="decimal"/>
        <w:lvlText w:val="[%5]"/>
        <w:legacy w:legacy="1" w:legacySpace="0" w:legacyIndent="0"/>
        <w:lvlJc w:val="left"/>
      </w:lvl>
    </w:lvlOverride>
    <w:lvlOverride w:ilvl="5">
      <w:lvl w:ilvl="5">
        <w:start w:val="1"/>
        <w:numFmt w:val="lowerLetter"/>
        <w:lvlText w:val="[%6]"/>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rPr>
          <w:rFonts w:ascii="WP TypographicSymbols" w:hAnsi="WP TypographicSymbols" w:hint="default"/>
        </w:rPr>
      </w:lvl>
    </w:lvlOverride>
    <w:lvlOverride w:ilvl="8">
      <w:lvl w:ilvl="8">
        <w:start w:val="1"/>
        <w:numFmt w:val="lowerRoman"/>
        <w:lvlText w:val="%9"/>
        <w:legacy w:legacy="1" w:legacySpace="0" w:legacyIndent="0"/>
        <w:lvlJc w:val="left"/>
      </w:lvl>
    </w:lvlOverride>
  </w:num>
  <w:num w:numId="49">
    <w:abstractNumId w:val="28"/>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628E"/>
    <w:rsid w:val="0001092C"/>
    <w:rsid w:val="00014DCF"/>
    <w:rsid w:val="00034257"/>
    <w:rsid w:val="0005729A"/>
    <w:rsid w:val="000A6BE3"/>
    <w:rsid w:val="000C669D"/>
    <w:rsid w:val="0013628E"/>
    <w:rsid w:val="00156676"/>
    <w:rsid w:val="001D4648"/>
    <w:rsid w:val="002C6A36"/>
    <w:rsid w:val="002E589E"/>
    <w:rsid w:val="00347BB7"/>
    <w:rsid w:val="00360B15"/>
    <w:rsid w:val="004C41E7"/>
    <w:rsid w:val="004F5851"/>
    <w:rsid w:val="0050201B"/>
    <w:rsid w:val="0051718C"/>
    <w:rsid w:val="00590733"/>
    <w:rsid w:val="005C7B97"/>
    <w:rsid w:val="005F5CC4"/>
    <w:rsid w:val="0065798C"/>
    <w:rsid w:val="00680D21"/>
    <w:rsid w:val="006A7761"/>
    <w:rsid w:val="00781E6B"/>
    <w:rsid w:val="0089127E"/>
    <w:rsid w:val="009008C4"/>
    <w:rsid w:val="009239A5"/>
    <w:rsid w:val="00951185"/>
    <w:rsid w:val="00954FA4"/>
    <w:rsid w:val="00A179B0"/>
    <w:rsid w:val="00A57AA6"/>
    <w:rsid w:val="00B77F10"/>
    <w:rsid w:val="00C13E69"/>
    <w:rsid w:val="00C3379D"/>
    <w:rsid w:val="00CB457F"/>
    <w:rsid w:val="00D125CE"/>
    <w:rsid w:val="00D22C73"/>
    <w:rsid w:val="00D71944"/>
    <w:rsid w:val="00E312EC"/>
    <w:rsid w:val="00E45DD8"/>
    <w:rsid w:val="00E70BB7"/>
    <w:rsid w:val="00ED1A40"/>
    <w:rsid w:val="00FB4E42"/>
    <w:rsid w:val="00FD5015"/>
    <w:rsid w:val="00FD63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8E"/>
    <w:rPr>
      <w:rFonts w:ascii="Times New Roman" w:eastAsia="Times New Roman" w:hAnsi="Times New Roman"/>
      <w:sz w:val="24"/>
    </w:rPr>
  </w:style>
  <w:style w:type="paragraph" w:styleId="Heading1">
    <w:name w:val="heading 1"/>
    <w:basedOn w:val="Normal"/>
    <w:next w:val="Normal"/>
    <w:link w:val="Heading1Char"/>
    <w:qFormat/>
    <w:rsid w:val="0013628E"/>
    <w:pPr>
      <w:keepNext/>
      <w:outlineLvl w:val="0"/>
    </w:pPr>
    <w:rPr>
      <w:b/>
    </w:rPr>
  </w:style>
  <w:style w:type="paragraph" w:styleId="Heading2">
    <w:name w:val="heading 2"/>
    <w:basedOn w:val="Normal"/>
    <w:next w:val="Normal"/>
    <w:link w:val="Heading2Char"/>
    <w:qFormat/>
    <w:rsid w:val="0013628E"/>
    <w:pPr>
      <w:keepNext/>
      <w:jc w:val="center"/>
      <w:outlineLvl w:val="1"/>
    </w:pPr>
    <w:rPr>
      <w:b/>
    </w:rPr>
  </w:style>
  <w:style w:type="paragraph" w:styleId="Heading3">
    <w:name w:val="heading 3"/>
    <w:basedOn w:val="Normal"/>
    <w:next w:val="Normal"/>
    <w:link w:val="Heading3Char"/>
    <w:qFormat/>
    <w:rsid w:val="0013628E"/>
    <w:pPr>
      <w:keepNext/>
      <w:outlineLvl w:val="2"/>
    </w:pPr>
    <w:rPr>
      <w:b/>
      <w:sz w:val="20"/>
    </w:rPr>
  </w:style>
  <w:style w:type="paragraph" w:styleId="Heading4">
    <w:name w:val="heading 4"/>
    <w:basedOn w:val="Normal"/>
    <w:next w:val="Normal"/>
    <w:link w:val="Heading4Char"/>
    <w:qFormat/>
    <w:rsid w:val="0013628E"/>
    <w:pPr>
      <w:keepNext/>
      <w:outlineLvl w:val="3"/>
    </w:pPr>
    <w:rPr>
      <w:b/>
      <w:sz w:val="16"/>
    </w:rPr>
  </w:style>
  <w:style w:type="paragraph" w:styleId="Heading5">
    <w:name w:val="heading 5"/>
    <w:basedOn w:val="Normal"/>
    <w:next w:val="Normal"/>
    <w:link w:val="Heading5Char"/>
    <w:qFormat/>
    <w:rsid w:val="0013628E"/>
    <w:pPr>
      <w:keepNext/>
      <w:jc w:val="center"/>
      <w:outlineLvl w:val="4"/>
    </w:pPr>
    <w:rPr>
      <w:b/>
      <w:sz w:val="22"/>
    </w:rPr>
  </w:style>
  <w:style w:type="paragraph" w:styleId="Heading6">
    <w:name w:val="heading 6"/>
    <w:basedOn w:val="Normal"/>
    <w:next w:val="Normal"/>
    <w:link w:val="Heading6Char"/>
    <w:qFormat/>
    <w:rsid w:val="0013628E"/>
    <w:pPr>
      <w:keepNext/>
      <w:outlineLvl w:val="5"/>
    </w:pPr>
    <w:rPr>
      <w:b/>
      <w:sz w:val="22"/>
    </w:rPr>
  </w:style>
  <w:style w:type="paragraph" w:styleId="Heading7">
    <w:name w:val="heading 7"/>
    <w:basedOn w:val="Normal"/>
    <w:next w:val="Normal"/>
    <w:link w:val="Heading7Char"/>
    <w:qFormat/>
    <w:rsid w:val="0013628E"/>
    <w:pPr>
      <w:keepNext/>
      <w:jc w:val="center"/>
      <w:outlineLvl w:val="6"/>
    </w:pPr>
    <w:rPr>
      <w:b/>
      <w:sz w:val="20"/>
    </w:rPr>
  </w:style>
  <w:style w:type="paragraph" w:styleId="Heading8">
    <w:name w:val="heading 8"/>
    <w:basedOn w:val="Normal"/>
    <w:next w:val="Normal"/>
    <w:link w:val="Heading8Char"/>
    <w:qFormat/>
    <w:rsid w:val="0013628E"/>
    <w:pPr>
      <w:keepNext/>
      <w:outlineLvl w:val="7"/>
    </w:pPr>
    <w:rPr>
      <w:b/>
      <w:i/>
      <w:sz w:val="21"/>
    </w:rPr>
  </w:style>
  <w:style w:type="paragraph" w:styleId="Heading9">
    <w:name w:val="heading 9"/>
    <w:basedOn w:val="Normal"/>
    <w:next w:val="Normal"/>
    <w:link w:val="Heading9Char"/>
    <w:qFormat/>
    <w:rsid w:val="0013628E"/>
    <w:pPr>
      <w:keepNext/>
      <w:outlineLvl w:val="8"/>
    </w:pPr>
    <w:rPr>
      <w:i/>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3628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628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3628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13628E"/>
    <w:rPr>
      <w:rFonts w:ascii="Times New Roman" w:eastAsia="Times New Roman" w:hAnsi="Times New Roman" w:cs="Times New Roman"/>
      <w:b/>
      <w:sz w:val="16"/>
      <w:szCs w:val="20"/>
    </w:rPr>
  </w:style>
  <w:style w:type="character" w:customStyle="1" w:styleId="Heading5Char">
    <w:name w:val="Heading 5 Char"/>
    <w:basedOn w:val="DefaultParagraphFont"/>
    <w:link w:val="Heading5"/>
    <w:rsid w:val="0013628E"/>
    <w:rPr>
      <w:rFonts w:ascii="Times New Roman" w:eastAsia="Times New Roman" w:hAnsi="Times New Roman" w:cs="Times New Roman"/>
      <w:b/>
      <w:szCs w:val="20"/>
    </w:rPr>
  </w:style>
  <w:style w:type="character" w:customStyle="1" w:styleId="Heading6Char">
    <w:name w:val="Heading 6 Char"/>
    <w:basedOn w:val="DefaultParagraphFont"/>
    <w:link w:val="Heading6"/>
    <w:rsid w:val="0013628E"/>
    <w:rPr>
      <w:rFonts w:ascii="Times New Roman" w:eastAsia="Times New Roman" w:hAnsi="Times New Roman" w:cs="Times New Roman"/>
      <w:b/>
      <w:szCs w:val="20"/>
    </w:rPr>
  </w:style>
  <w:style w:type="character" w:customStyle="1" w:styleId="Heading7Char">
    <w:name w:val="Heading 7 Char"/>
    <w:basedOn w:val="DefaultParagraphFont"/>
    <w:link w:val="Heading7"/>
    <w:rsid w:val="0013628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13628E"/>
    <w:rPr>
      <w:rFonts w:ascii="Times New Roman" w:eastAsia="Times New Roman" w:hAnsi="Times New Roman" w:cs="Times New Roman"/>
      <w:b/>
      <w:i/>
      <w:sz w:val="21"/>
      <w:szCs w:val="20"/>
    </w:rPr>
  </w:style>
  <w:style w:type="character" w:customStyle="1" w:styleId="Heading9Char">
    <w:name w:val="Heading 9 Char"/>
    <w:basedOn w:val="DefaultParagraphFont"/>
    <w:link w:val="Heading9"/>
    <w:rsid w:val="0013628E"/>
    <w:rPr>
      <w:rFonts w:ascii="Times New Roman" w:eastAsia="Times New Roman" w:hAnsi="Times New Roman" w:cs="Times New Roman"/>
      <w:i/>
      <w:sz w:val="21"/>
      <w:szCs w:val="20"/>
    </w:rPr>
  </w:style>
  <w:style w:type="paragraph" w:styleId="BodyText">
    <w:name w:val="Body Text"/>
    <w:basedOn w:val="Normal"/>
    <w:link w:val="BodyTextChar"/>
    <w:rsid w:val="0013628E"/>
    <w:rPr>
      <w:sz w:val="22"/>
    </w:rPr>
  </w:style>
  <w:style w:type="character" w:customStyle="1" w:styleId="BodyTextChar">
    <w:name w:val="Body Text Char"/>
    <w:basedOn w:val="DefaultParagraphFont"/>
    <w:link w:val="BodyText"/>
    <w:rsid w:val="0013628E"/>
    <w:rPr>
      <w:rFonts w:ascii="Times New Roman" w:eastAsia="Times New Roman" w:hAnsi="Times New Roman" w:cs="Times New Roman"/>
      <w:szCs w:val="20"/>
    </w:rPr>
  </w:style>
  <w:style w:type="paragraph" w:styleId="BodyText2">
    <w:name w:val="Body Text 2"/>
    <w:basedOn w:val="Normal"/>
    <w:link w:val="BodyText2Char"/>
    <w:rsid w:val="0013628E"/>
    <w:rPr>
      <w:b/>
      <w:sz w:val="20"/>
    </w:rPr>
  </w:style>
  <w:style w:type="character" w:customStyle="1" w:styleId="BodyText2Char">
    <w:name w:val="Body Text 2 Char"/>
    <w:basedOn w:val="DefaultParagraphFont"/>
    <w:link w:val="BodyText2"/>
    <w:rsid w:val="0013628E"/>
    <w:rPr>
      <w:rFonts w:ascii="Times New Roman" w:eastAsia="Times New Roman" w:hAnsi="Times New Roman" w:cs="Times New Roman"/>
      <w:b/>
      <w:sz w:val="20"/>
      <w:szCs w:val="20"/>
    </w:rPr>
  </w:style>
  <w:style w:type="paragraph" w:styleId="BodyText3">
    <w:name w:val="Body Text 3"/>
    <w:basedOn w:val="Normal"/>
    <w:link w:val="BodyText3Char"/>
    <w:rsid w:val="0013628E"/>
    <w:rPr>
      <w:b/>
      <w:sz w:val="22"/>
    </w:rPr>
  </w:style>
  <w:style w:type="character" w:customStyle="1" w:styleId="BodyText3Char">
    <w:name w:val="Body Text 3 Char"/>
    <w:basedOn w:val="DefaultParagraphFont"/>
    <w:link w:val="BodyText3"/>
    <w:rsid w:val="0013628E"/>
    <w:rPr>
      <w:rFonts w:ascii="Times New Roman" w:eastAsia="Times New Roman" w:hAnsi="Times New Roman" w:cs="Times New Roman"/>
      <w:b/>
      <w:szCs w:val="20"/>
    </w:rPr>
  </w:style>
  <w:style w:type="paragraph" w:styleId="Header">
    <w:name w:val="header"/>
    <w:basedOn w:val="Normal"/>
    <w:link w:val="HeaderChar"/>
    <w:rsid w:val="0013628E"/>
    <w:pPr>
      <w:tabs>
        <w:tab w:val="center" w:pos="4320"/>
        <w:tab w:val="right" w:pos="8640"/>
      </w:tabs>
    </w:pPr>
  </w:style>
  <w:style w:type="character" w:customStyle="1" w:styleId="HeaderChar">
    <w:name w:val="Header Char"/>
    <w:basedOn w:val="DefaultParagraphFont"/>
    <w:link w:val="Header"/>
    <w:rsid w:val="0013628E"/>
    <w:rPr>
      <w:rFonts w:ascii="Times New Roman" w:eastAsia="Times New Roman" w:hAnsi="Times New Roman" w:cs="Times New Roman"/>
      <w:sz w:val="24"/>
      <w:szCs w:val="20"/>
    </w:rPr>
  </w:style>
  <w:style w:type="paragraph" w:styleId="Footer">
    <w:name w:val="footer"/>
    <w:basedOn w:val="Normal"/>
    <w:link w:val="FooterChar"/>
    <w:rsid w:val="0013628E"/>
    <w:pPr>
      <w:tabs>
        <w:tab w:val="center" w:pos="4320"/>
        <w:tab w:val="right" w:pos="8640"/>
      </w:tabs>
    </w:pPr>
  </w:style>
  <w:style w:type="character" w:customStyle="1" w:styleId="FooterChar">
    <w:name w:val="Footer Char"/>
    <w:basedOn w:val="DefaultParagraphFont"/>
    <w:link w:val="Footer"/>
    <w:rsid w:val="0013628E"/>
    <w:rPr>
      <w:rFonts w:ascii="Times New Roman" w:eastAsia="Times New Roman" w:hAnsi="Times New Roman" w:cs="Times New Roman"/>
      <w:sz w:val="24"/>
      <w:szCs w:val="20"/>
    </w:rPr>
  </w:style>
  <w:style w:type="paragraph" w:styleId="Title">
    <w:name w:val="Title"/>
    <w:basedOn w:val="Normal"/>
    <w:link w:val="TitleChar"/>
    <w:qFormat/>
    <w:rsid w:val="0013628E"/>
    <w:pPr>
      <w:keepNext/>
      <w:keepLines/>
      <w:jc w:val="center"/>
    </w:pPr>
    <w:rPr>
      <w:b/>
      <w:sz w:val="22"/>
    </w:rPr>
  </w:style>
  <w:style w:type="character" w:customStyle="1" w:styleId="TitleChar">
    <w:name w:val="Title Char"/>
    <w:basedOn w:val="DefaultParagraphFont"/>
    <w:link w:val="Title"/>
    <w:rsid w:val="0013628E"/>
    <w:rPr>
      <w:rFonts w:ascii="Times New Roman" w:eastAsia="Times New Roman" w:hAnsi="Times New Roman" w:cs="Times New Roman"/>
      <w:b/>
      <w:szCs w:val="20"/>
    </w:rPr>
  </w:style>
  <w:style w:type="character" w:styleId="PageNumber">
    <w:name w:val="page number"/>
    <w:basedOn w:val="DefaultParagraphFont"/>
    <w:rsid w:val="0013628E"/>
  </w:style>
  <w:style w:type="character" w:styleId="Hyperlink">
    <w:name w:val="Hyperlink"/>
    <w:basedOn w:val="DefaultParagraphFont"/>
    <w:rsid w:val="0013628E"/>
    <w:rPr>
      <w:color w:val="0000FF"/>
      <w:u w:val="single"/>
    </w:rPr>
  </w:style>
  <w:style w:type="paragraph" w:styleId="BodyTextIndent2">
    <w:name w:val="Body Text Indent 2"/>
    <w:basedOn w:val="Normal"/>
    <w:link w:val="BodyTextIndent2Char"/>
    <w:rsid w:val="0013628E"/>
    <w:pPr>
      <w:ind w:right="360" w:firstLine="720"/>
    </w:pPr>
    <w:rPr>
      <w:rFonts w:ascii="Courier New" w:hAnsi="Courier New"/>
    </w:rPr>
  </w:style>
  <w:style w:type="character" w:customStyle="1" w:styleId="BodyTextIndent2Char">
    <w:name w:val="Body Text Indent 2 Char"/>
    <w:basedOn w:val="DefaultParagraphFont"/>
    <w:link w:val="BodyTextIndent2"/>
    <w:rsid w:val="0013628E"/>
    <w:rPr>
      <w:rFonts w:ascii="Courier New" w:eastAsia="Times New Roman" w:hAnsi="Courier New" w:cs="Times New Roman"/>
      <w:sz w:val="24"/>
      <w:szCs w:val="20"/>
    </w:rPr>
  </w:style>
  <w:style w:type="character" w:styleId="FollowedHyperlink">
    <w:name w:val="FollowedHyperlink"/>
    <w:basedOn w:val="DefaultParagraphFont"/>
    <w:rsid w:val="0013628E"/>
    <w:rPr>
      <w:color w:val="800080"/>
      <w:u w:val="single"/>
    </w:rPr>
  </w:style>
  <w:style w:type="paragraph" w:styleId="FootnoteText">
    <w:name w:val="footnote text"/>
    <w:basedOn w:val="Normal"/>
    <w:link w:val="FootnoteTextChar"/>
    <w:semiHidden/>
    <w:rsid w:val="0013628E"/>
    <w:rPr>
      <w:sz w:val="20"/>
    </w:rPr>
  </w:style>
  <w:style w:type="character" w:customStyle="1" w:styleId="FootnoteTextChar">
    <w:name w:val="Footnote Text Char"/>
    <w:basedOn w:val="DefaultParagraphFont"/>
    <w:link w:val="FootnoteText"/>
    <w:semiHidden/>
    <w:rsid w:val="0013628E"/>
    <w:rPr>
      <w:rFonts w:ascii="Times New Roman" w:eastAsia="Times New Roman" w:hAnsi="Times New Roman" w:cs="Times New Roman"/>
      <w:sz w:val="20"/>
      <w:szCs w:val="20"/>
    </w:rPr>
  </w:style>
  <w:style w:type="character" w:styleId="FootnoteReference">
    <w:name w:val="footnote reference"/>
    <w:basedOn w:val="DefaultParagraphFont"/>
    <w:semiHidden/>
    <w:rsid w:val="0013628E"/>
    <w:rPr>
      <w:vertAlign w:val="superscript"/>
    </w:rPr>
  </w:style>
  <w:style w:type="paragraph" w:customStyle="1" w:styleId="2appxftmtr">
    <w:name w:val="2appx/ftmtr"/>
    <w:rsid w:val="0013628E"/>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eastAsia="Times New Roman" w:hAnsi="Arial"/>
      <w:sz w:val="24"/>
    </w:rPr>
  </w:style>
  <w:style w:type="paragraph" w:styleId="BalloonText">
    <w:name w:val="Balloon Text"/>
    <w:basedOn w:val="Normal"/>
    <w:link w:val="BalloonTextChar"/>
    <w:semiHidden/>
    <w:rsid w:val="0013628E"/>
    <w:rPr>
      <w:rFonts w:ascii="Tahoma" w:hAnsi="Tahoma" w:cs="Tahoma"/>
      <w:sz w:val="16"/>
      <w:szCs w:val="16"/>
    </w:rPr>
  </w:style>
  <w:style w:type="character" w:customStyle="1" w:styleId="BalloonTextChar">
    <w:name w:val="Balloon Text Char"/>
    <w:basedOn w:val="DefaultParagraphFont"/>
    <w:link w:val="BalloonText"/>
    <w:semiHidden/>
    <w:rsid w:val="0013628E"/>
    <w:rPr>
      <w:rFonts w:ascii="Tahoma" w:eastAsia="Times New Roman" w:hAnsi="Tahoma" w:cs="Tahoma"/>
      <w:sz w:val="16"/>
      <w:szCs w:val="16"/>
    </w:rPr>
  </w:style>
  <w:style w:type="character" w:styleId="HTMLAcronym">
    <w:name w:val="HTML Acronym"/>
    <w:basedOn w:val="DefaultParagraphFont"/>
    <w:rsid w:val="0013628E"/>
    <w:rPr>
      <w:color w:val="6666FF"/>
    </w:rPr>
  </w:style>
  <w:style w:type="paragraph" w:styleId="ListBullet2">
    <w:name w:val="List Bullet 2"/>
    <w:basedOn w:val="Normal"/>
    <w:autoRedefine/>
    <w:rsid w:val="0013628E"/>
    <w:pPr>
      <w:ind w:firstLine="1080"/>
    </w:pPr>
    <w:rPr>
      <w:sz w:val="22"/>
      <w:szCs w:val="24"/>
    </w:rPr>
  </w:style>
  <w:style w:type="character" w:customStyle="1" w:styleId="usernoteI">
    <w:name w:val="usernoteI"/>
    <w:uiPriority w:val="99"/>
    <w:rsid w:val="0013628E"/>
    <w:rPr>
      <w:color w:val="000000"/>
      <w:sz w:val="18"/>
      <w:szCs w:val="18"/>
    </w:rPr>
  </w:style>
  <w:style w:type="paragraph" w:customStyle="1" w:styleId="Default">
    <w:name w:val="Default"/>
    <w:rsid w:val="0013628E"/>
    <w:pPr>
      <w:widowControl w:val="0"/>
      <w:autoSpaceDE w:val="0"/>
      <w:autoSpaceDN w:val="0"/>
      <w:adjustRightInd w:val="0"/>
    </w:pPr>
    <w:rPr>
      <w:rFonts w:ascii="Arial" w:eastAsia="Times New Roman" w:hAnsi="Arial" w:cs="Arial"/>
      <w:color w:val="000000"/>
      <w:sz w:val="24"/>
      <w:szCs w:val="24"/>
    </w:rPr>
  </w:style>
  <w:style w:type="paragraph" w:customStyle="1" w:styleId="CM4">
    <w:name w:val="CM4"/>
    <w:basedOn w:val="Default"/>
    <w:next w:val="Default"/>
    <w:rsid w:val="0013628E"/>
    <w:pPr>
      <w:spacing w:line="276" w:lineRule="atLeast"/>
    </w:pPr>
    <w:rPr>
      <w:color w:val="auto"/>
    </w:rPr>
  </w:style>
  <w:style w:type="paragraph" w:styleId="DocumentMap">
    <w:name w:val="Document Map"/>
    <w:basedOn w:val="Normal"/>
    <w:link w:val="DocumentMapChar"/>
    <w:semiHidden/>
    <w:rsid w:val="0013628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3628E"/>
    <w:rPr>
      <w:rFonts w:ascii="Tahoma" w:eastAsia="Times New Roman" w:hAnsi="Tahoma" w:cs="Tahoma"/>
      <w:sz w:val="20"/>
      <w:szCs w:val="20"/>
      <w:shd w:val="clear" w:color="auto" w:fill="000080"/>
    </w:rPr>
  </w:style>
  <w:style w:type="character" w:customStyle="1" w:styleId="hpo0036">
    <w:name w:val="EmailStyle54"/>
    <w:aliases w:val="EmailStyle54"/>
    <w:basedOn w:val="DefaultParagraphFont"/>
    <w:semiHidden/>
    <w:personal/>
    <w:personalCompose/>
    <w:rsid w:val="0013628E"/>
    <w:rPr>
      <w:color w:val="000000"/>
    </w:rPr>
  </w:style>
  <w:style w:type="paragraph" w:customStyle="1" w:styleId="1appxftmtr">
    <w:name w:val="1appx/ftmtr"/>
    <w:rsid w:val="0013628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eastAsia="Times New Roman" w:hAnsi="Arial"/>
      <w:sz w:val="24"/>
    </w:rPr>
  </w:style>
  <w:style w:type="paragraph" w:customStyle="1" w:styleId="Level2b">
    <w:name w:val="Level 2b"/>
    <w:basedOn w:val="Normal"/>
    <w:rsid w:val="0013628E"/>
    <w:pPr>
      <w:numPr>
        <w:numId w:val="28"/>
      </w:numPr>
      <w:spacing w:before="120" w:after="120"/>
    </w:pPr>
    <w:rPr>
      <w:rFonts w:ascii="Arial" w:hAnsi="Arial" w:cs="Arial"/>
      <w:b/>
      <w:sz w:val="20"/>
    </w:rPr>
  </w:style>
  <w:style w:type="table" w:styleId="TableGrid">
    <w:name w:val="Table Grid"/>
    <w:basedOn w:val="TableNormal"/>
    <w:rsid w:val="001362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13628E"/>
    <w:rPr>
      <w:rFonts w:ascii="Arial" w:hAnsi="Arial" w:cs="Arial" w:hint="default"/>
      <w:color w:val="000000"/>
      <w:sz w:val="19"/>
      <w:szCs w:val="19"/>
      <w:shd w:val="clear" w:color="auto" w:fill="FFFFFF"/>
    </w:rPr>
  </w:style>
  <w:style w:type="paragraph" w:styleId="PlainText">
    <w:name w:val="Plain Text"/>
    <w:basedOn w:val="Normal"/>
    <w:link w:val="PlainTextChar"/>
    <w:uiPriority w:val="99"/>
    <w:unhideWhenUsed/>
    <w:rsid w:val="0013628E"/>
    <w:rPr>
      <w:rFonts w:ascii="Consolas" w:eastAsia="Calibri" w:hAnsi="Consolas"/>
      <w:sz w:val="21"/>
      <w:szCs w:val="21"/>
    </w:rPr>
  </w:style>
  <w:style w:type="character" w:customStyle="1" w:styleId="PlainTextChar">
    <w:name w:val="Plain Text Char"/>
    <w:basedOn w:val="DefaultParagraphFont"/>
    <w:link w:val="PlainText"/>
    <w:uiPriority w:val="99"/>
    <w:rsid w:val="0013628E"/>
    <w:rPr>
      <w:rFonts w:ascii="Consolas" w:eastAsia="Calibri" w:hAnsi="Consolas" w:cs="Times New Roman"/>
      <w:sz w:val="21"/>
      <w:szCs w:val="21"/>
    </w:rPr>
  </w:style>
  <w:style w:type="paragraph" w:styleId="NormalIndent">
    <w:name w:val="Normal Indent"/>
    <w:basedOn w:val="Normal"/>
    <w:rsid w:val="0013628E"/>
    <w:pPr>
      <w:ind w:left="720"/>
    </w:pPr>
    <w:rPr>
      <w:rFonts w:ascii="Arial" w:hAnsi="Arial"/>
    </w:rPr>
  </w:style>
</w:styles>
</file>

<file path=word/webSettings.xml><?xml version="1.0" encoding="utf-8"?>
<w:webSettings xmlns:r="http://schemas.openxmlformats.org/officeDocument/2006/relationships" xmlns:w="http://schemas.openxmlformats.org/wordprocessingml/2006/main">
  <w:divs>
    <w:div w:id="13245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la.mil/j-6/dlmso/elibrary/manuals/milstrap/AP1_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27703</Words>
  <Characters>157913</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DLA</Company>
  <LinksUpToDate>false</LinksUpToDate>
  <CharactersWithSpaces>185246</CharactersWithSpaces>
  <SharedDoc>false</SharedDoc>
  <HLinks>
    <vt:vector size="6" baseType="variant">
      <vt:variant>
        <vt:i4>5046307</vt:i4>
      </vt:variant>
      <vt:variant>
        <vt:i4>0</vt:i4>
      </vt:variant>
      <vt:variant>
        <vt:i4>0</vt:i4>
      </vt:variant>
      <vt:variant>
        <vt:i4>5</vt:i4>
      </vt:variant>
      <vt:variant>
        <vt:lpwstr>http://www.dla.mil/j-6/dlmso/elibrary/manuals/milstrap/AP1_Index.asp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RCA0146</dc:creator>
  <cp:keywords/>
  <dc:description/>
  <cp:lastModifiedBy>HPO0020</cp:lastModifiedBy>
  <cp:revision>2</cp:revision>
  <dcterms:created xsi:type="dcterms:W3CDTF">2010-02-22T12:37:00Z</dcterms:created>
  <dcterms:modified xsi:type="dcterms:W3CDTF">2010-02-22T12:37:00Z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