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4853DB">
      <w:pPr>
        <w:pStyle w:val="Heading5"/>
        <w:rPr>
          <w:sz w:val="28"/>
          <w:szCs w:val="28"/>
          <w:highlight w:val="yellow"/>
        </w:rPr>
      </w:pPr>
      <w:r>
        <w:rPr>
          <w:sz w:val="28"/>
          <w:szCs w:val="28"/>
          <w:highlight w:val="yellow"/>
        </w:rPr>
        <w:t>November</w:t>
      </w:r>
      <w:r w:rsidR="00A823AE">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p>
    <w:p w:rsidR="00182DAA" w:rsidRDefault="00DB6F57" w:rsidP="00BF46AC">
      <w:pPr>
        <w:pStyle w:val="Heading5"/>
      </w:pPr>
      <w:r w:rsidRPr="00E07AE2">
        <w:rPr>
          <w:highlight w:val="yellow"/>
        </w:rPr>
        <w:t>REVISION</w:t>
      </w:r>
      <w:r w:rsidR="00635E93">
        <w:rPr>
          <w:highlight w:val="yellow"/>
        </w:rPr>
        <w:t xml:space="preserve"> </w:t>
      </w:r>
      <w:r w:rsidR="007928ED" w:rsidRPr="007928ED">
        <w:rPr>
          <w:highlight w:val="yellow"/>
        </w:rPr>
        <w:t>60</w:t>
      </w:r>
    </w:p>
    <w:p w:rsidR="00BF46AC" w:rsidRPr="00BF46AC" w:rsidRDefault="00BF46AC" w:rsidP="00BF46AC"/>
    <w:p w:rsidR="00182DAA" w:rsidRPr="00745683" w:rsidRDefault="00182DAA">
      <w:pPr>
        <w:tabs>
          <w:tab w:val="num" w:pos="1080"/>
        </w:tabs>
      </w:pPr>
      <w:r w:rsidRPr="00745683">
        <w:rPr>
          <w:b/>
          <w:bCs/>
          <w:u w:val="single"/>
        </w:rPr>
        <w:t>PART I- Instruction to Vendors fo</w:t>
      </w:r>
      <w:r w:rsidR="00345DF1">
        <w:rPr>
          <w:b/>
          <w:bCs/>
          <w:u w:val="single"/>
        </w:rPr>
        <w:t xml:space="preserve">r the Submission of Quotes and Automated Contract </w:t>
      </w:r>
      <w:r w:rsidRPr="00745683">
        <w:rPr>
          <w:b/>
          <w:bCs/>
          <w:u w:val="single"/>
        </w:rPr>
        <w:t>Evaluation</w:t>
      </w:r>
      <w:r w:rsidR="00345DF1">
        <w:rPr>
          <w:b/>
          <w:bCs/>
          <w:u w:val="single"/>
        </w:rPr>
        <w:t xml:space="preserve"> System</w:t>
      </w:r>
      <w:r w:rsidRPr="00745683">
        <w:rPr>
          <w:b/>
          <w:bCs/>
          <w:u w:val="single"/>
        </w:rPr>
        <w:t>:</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w:t>
      </w:r>
      <w:r w:rsidR="00C96901">
        <w:t>d</w:t>
      </w:r>
      <w:bookmarkStart w:id="0" w:name="_GoBack"/>
      <w:bookmarkEnd w:id="0"/>
      <w:r w:rsidRPr="00745683">
        <w:t xml:space="preserv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This solicitation, called the DLA Master Solicitation for Automated Simplified Acquisitions (Part 13) is used for the solicitation of Request for Quotes (RFQ) and the award of Pu</w:t>
      </w:r>
      <w:r w:rsidR="0001614E">
        <w:t>rchase Orders, for automated</w:t>
      </w:r>
      <w:r w:rsidR="00182DAA" w:rsidRPr="00745683">
        <w:t xml:space="preserve">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w:t>
      </w:r>
      <w:r w:rsidR="0001614E">
        <w:t>is</w:t>
      </w:r>
      <w:r w:rsidR="00182DAA" w:rsidRPr="00745683">
        <w:t xml:space="preserve"> DLA Solicitation for Automated Simplified Acquisitions (Part 13) </w:t>
      </w:r>
      <w:r w:rsidR="0001614E">
        <w:t>became</w:t>
      </w:r>
      <w:r w:rsidR="00182DAA" w:rsidRPr="00745683">
        <w:t xml:space="preserve"> effective in May 2004</w:t>
      </w:r>
      <w:r w:rsidR="0001614E">
        <w:t>.</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w:t>
      </w:r>
      <w:proofErr w:type="gramStart"/>
      <w:r w:rsidRPr="00745683">
        <w:rPr>
          <w:b/>
        </w:rPr>
        <w:t>a</w:t>
      </w:r>
      <w:proofErr w:type="gramEnd"/>
      <w:r w:rsidRPr="00745683">
        <w:rPr>
          <w:b/>
        </w:rPr>
        <w:t xml:space="preserve">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w:t>
      </w:r>
      <w:r w:rsidR="00345DF1">
        <w:t>m (DIBBS) and 3) the</w:t>
      </w:r>
      <w:r w:rsidRPr="00745683">
        <w:t xml:space="preserve"> Automated Contract Evaluation </w:t>
      </w:r>
      <w:r w:rsidR="00345DF1">
        <w:t>System</w:t>
      </w:r>
      <w:r w:rsidRPr="00745683">
        <w:t>.</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D</w:t>
      </w:r>
      <w:r w:rsidR="0088157A">
        <w:rPr>
          <w:b/>
        </w:rPr>
        <w:t>efense Logistics Agency (DLA)</w:t>
      </w:r>
      <w:r w:rsidRPr="00745683">
        <w:rPr>
          <w:b/>
        </w:rPr>
        <w:t xml:space="preserve"> Internet Bid Board System (DIBBS) Quoting Information for Automated Solicitations </w:t>
      </w:r>
      <w:r w:rsidRPr="00DF65E1">
        <w:rPr>
          <w:b/>
        </w:rPr>
        <w:t>(</w:t>
      </w:r>
      <w:r w:rsidR="0088157A" w:rsidRPr="0088157A">
        <w:rPr>
          <w:b/>
          <w:highlight w:val="yellow"/>
        </w:rPr>
        <w:t>OCT</w:t>
      </w:r>
      <w:r w:rsidR="00220101" w:rsidRPr="0088157A">
        <w:rPr>
          <w:b/>
          <w:highlight w:val="yellow"/>
        </w:rPr>
        <w:t xml:space="preserve"> 201</w:t>
      </w:r>
      <w:r w:rsidR="0088157A" w:rsidRPr="0088157A">
        <w:rPr>
          <w:b/>
          <w:highlight w:val="yellow"/>
        </w:rPr>
        <w:t>3</w:t>
      </w:r>
      <w:r w:rsidRPr="00DF65E1">
        <w:rPr>
          <w:b/>
        </w:rPr>
        <w:t>)</w:t>
      </w:r>
      <w:r w:rsidRPr="00745683">
        <w:rPr>
          <w:b/>
        </w:rPr>
        <w:t xml:space="preserve"> - DLAD</w:t>
      </w:r>
    </w:p>
    <w:p w:rsidR="004C3C58" w:rsidRPr="00745683" w:rsidRDefault="004C3C58" w:rsidP="004C3C58">
      <w:pPr>
        <w:rPr>
          <w:bCs/>
          <w:iCs/>
        </w:rPr>
      </w:pP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w:t>
      </w:r>
      <w:r w:rsidR="0088157A">
        <w:rPr>
          <w:rFonts w:ascii="Times New Roman" w:hAnsi="Times New Roman"/>
          <w:b w:val="0"/>
          <w:bCs/>
          <w:iCs/>
          <w:color w:val="auto"/>
          <w:sz w:val="20"/>
        </w:rPr>
        <w:t xml:space="preserve">utomated solicitations on </w:t>
      </w:r>
      <w:r w:rsidRPr="00745683">
        <w:rPr>
          <w:rFonts w:ascii="Times New Roman" w:hAnsi="Times New Roman"/>
          <w:b w:val="0"/>
          <w:bCs/>
          <w:iCs/>
          <w:color w:val="auto"/>
          <w:sz w:val="20"/>
        </w:rPr>
        <w:t>DIBBS: T</w:t>
      </w:r>
      <w:r w:rsidR="0088157A">
        <w:rPr>
          <w:rFonts w:ascii="Times New Roman" w:hAnsi="Times New Roman"/>
          <w:b w:val="0"/>
          <w:bCs/>
          <w:iCs/>
          <w:color w:val="auto"/>
          <w:sz w:val="20"/>
        </w:rPr>
        <w:t xml:space="preserve">his provision applies to all </w:t>
      </w:r>
      <w:r w:rsidRPr="00745683">
        <w:rPr>
          <w:rFonts w:ascii="Times New Roman" w:hAnsi="Times New Roman"/>
          <w:b w:val="0"/>
          <w:bCs/>
          <w:iCs/>
          <w:color w:val="auto"/>
          <w:sz w:val="20"/>
        </w:rPr>
        <w:t xml:space="preserve">automated solicitations valued at or below </w:t>
      </w:r>
      <w:r w:rsidR="0088157A">
        <w:rPr>
          <w:rFonts w:ascii="Times New Roman" w:hAnsi="Times New Roman"/>
          <w:b w:val="0"/>
          <w:bCs/>
          <w:iCs/>
          <w:color w:val="auto"/>
          <w:sz w:val="20"/>
        </w:rPr>
        <w:t xml:space="preserve">the simplified acquisition threshold, </w:t>
      </w:r>
      <w:r w:rsidRPr="00745683">
        <w:rPr>
          <w:rFonts w:ascii="Times New Roman" w:hAnsi="Times New Roman"/>
          <w:b w:val="0"/>
          <w:bCs/>
          <w:iCs/>
          <w:color w:val="auto"/>
          <w:sz w:val="20"/>
        </w:rPr>
        <w:t>Requests for Quotations (RFQs</w:t>
      </w:r>
      <w:proofErr w:type="gramStart"/>
      <w:r w:rsidRPr="00745683">
        <w:rPr>
          <w:rFonts w:ascii="Times New Roman" w:hAnsi="Times New Roman"/>
          <w:b w:val="0"/>
          <w:bCs/>
          <w:iCs/>
          <w:color w:val="auto"/>
          <w:sz w:val="20"/>
        </w:rPr>
        <w:t>)</w:t>
      </w:r>
      <w:r w:rsidR="0088157A">
        <w:rPr>
          <w:rFonts w:ascii="Times New Roman" w:hAnsi="Times New Roman"/>
          <w:b w:val="0"/>
          <w:bCs/>
          <w:iCs/>
          <w:color w:val="auto"/>
          <w:sz w:val="20"/>
        </w:rPr>
        <w:t>, that</w:t>
      </w:r>
      <w:proofErr w:type="gramEnd"/>
      <w:r w:rsidR="0088157A">
        <w:rPr>
          <w:rFonts w:ascii="Times New Roman" w:hAnsi="Times New Roman"/>
          <w:b w:val="0"/>
          <w:bCs/>
          <w:iCs/>
          <w:color w:val="auto"/>
          <w:sz w:val="20"/>
        </w:rPr>
        <w:t xml:space="preserve"> are posted on</w:t>
      </w:r>
      <w:r w:rsidRPr="00745683">
        <w:rPr>
          <w:rFonts w:ascii="Times New Roman" w:hAnsi="Times New Roman"/>
          <w:b w:val="0"/>
          <w:color w:val="auto"/>
          <w:sz w:val="20"/>
        </w:rPr>
        <w:t xml:space="preserve"> DIBBS.  These automated solicitations are identified by “SPM” in the first three positions </w:t>
      </w:r>
      <w:r w:rsidR="0088157A">
        <w:rPr>
          <w:rFonts w:ascii="Times New Roman" w:hAnsi="Times New Roman"/>
          <w:b w:val="0"/>
          <w:color w:val="auto"/>
          <w:sz w:val="20"/>
        </w:rPr>
        <w:t>o</w:t>
      </w:r>
      <w:r w:rsidRPr="00745683">
        <w:rPr>
          <w:rFonts w:ascii="Times New Roman" w:hAnsi="Times New Roman"/>
          <w:b w:val="0"/>
          <w:color w:val="auto"/>
          <w:sz w:val="20"/>
        </w:rPr>
        <w:t xml:space="preserve">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(b) S</w:t>
      </w:r>
      <w:r w:rsidR="0088157A">
        <w:rPr>
          <w:bCs/>
          <w:iCs/>
        </w:rPr>
        <w:t xml:space="preserve">ubmission of automated quotes:  </w:t>
      </w:r>
      <w:r w:rsidRPr="00745683">
        <w:rPr>
          <w:bCs/>
          <w:iCs/>
        </w:rPr>
        <w:t xml:space="preserve">Automated quotes must be submitted electronically on DIBBS at </w:t>
      </w:r>
      <w:hyperlink r:id="rId10" w:history="1">
        <w:r w:rsidRPr="00745683">
          <w:rPr>
            <w:rStyle w:val="Hyperlink"/>
            <w:bCs/>
            <w:iCs/>
          </w:rPr>
          <w:t>https://www.dibbs.bsm.dla.mil</w:t>
        </w:r>
      </w:hyperlink>
      <w:r w:rsidRPr="00745683">
        <w:rPr>
          <w:bCs/>
          <w:iCs/>
        </w:rPr>
        <w:t xml:space="preserve"> </w:t>
      </w:r>
      <w:r w:rsidR="0088157A">
        <w:rPr>
          <w:bCs/>
          <w:iCs/>
        </w:rPr>
        <w:t xml:space="preserve">or via electronic data interchange (EDI) </w:t>
      </w:r>
      <w:r w:rsidRPr="00745683">
        <w:rPr>
          <w:bCs/>
          <w:iCs/>
        </w:rPr>
        <w:t xml:space="preserve">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88157A" w:rsidRDefault="004C3C58" w:rsidP="004C3C58">
      <w:r w:rsidRPr="00745683">
        <w:t>(c) R</w:t>
      </w:r>
      <w:r w:rsidR="0088157A">
        <w:t>eturn date and time:</w:t>
      </w:r>
    </w:p>
    <w:p w:rsidR="004C3C58" w:rsidRPr="00745683" w:rsidRDefault="0088157A" w:rsidP="004C3C58">
      <w:r>
        <w:t xml:space="preserve">(1)  </w:t>
      </w:r>
      <w:r w:rsidR="004C3C58" w:rsidRPr="00745683">
        <w:t xml:space="preserve">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w:t>
      </w:r>
      <w:r>
        <w:t xml:space="preserve">The direct entry of quote information into the DIBBS website is a method that precludes transmission delays, and will ensure the quote is evaluated. </w:t>
      </w:r>
      <w:r w:rsidR="004C3C58" w:rsidRPr="00745683">
        <w:t xml:space="preserve"> Quote submission using EDI/DIBBS is subject to electronic interface latency which can result in transmission delays.  </w:t>
      </w:r>
      <w:proofErr w:type="spellStart"/>
      <w:r w:rsidR="004C3C58" w:rsidRPr="00745683">
        <w:t>Offerors</w:t>
      </w:r>
      <w:proofErr w:type="spellEnd"/>
      <w:r w:rsidR="004C3C58" w:rsidRPr="00745683">
        <w:t xml:space="preserve"> must consider transmission delays in the EDI/DIBBS system when submitting quotes for consideration, and assume the risk of late transmission/submission</w:t>
      </w:r>
      <w:r>
        <w:t>.</w:t>
      </w:r>
    </w:p>
    <w:p w:rsidR="004C3C58" w:rsidRPr="00745683" w:rsidRDefault="0088157A" w:rsidP="004C3C58">
      <w:pPr>
        <w:rPr>
          <w:bCs/>
          <w:iCs/>
        </w:rPr>
      </w:pPr>
      <w:r>
        <w:t>(2)  Return date and time auction</w:t>
      </w:r>
      <w:r w:rsidR="004C3C58" w:rsidRPr="00745683">
        <w:rPr>
          <w:bCs/>
          <w:iCs/>
        </w:rPr>
        <w:t>:  The solicitation return date/time is a firm closing date/time for auctions.  Late quotes will not be considered for award.</w:t>
      </w:r>
    </w:p>
    <w:p w:rsidR="004C3C58" w:rsidRPr="00745683" w:rsidRDefault="0088157A" w:rsidP="0088157A">
      <w:pPr>
        <w:jc w:val="both"/>
      </w:pPr>
      <w:r>
        <w:rPr>
          <w:bCs/>
          <w:iCs/>
        </w:rPr>
        <w:t xml:space="preserve">(3)  Return date and time non-auction:  </w:t>
      </w:r>
      <w:r w:rsidR="004C3C58" w:rsidRPr="00745683">
        <w:t xml:space="preserve">Awards will not be made prior to the solicitation return date/time unless it is a </w:t>
      </w:r>
      <w:r>
        <w:t xml:space="preserve">“Fast” procurement using an automated </w:t>
      </w:r>
      <w:r w:rsidR="005F5479">
        <w:t xml:space="preserve">evaluation system or there is a </w:t>
      </w:r>
      <w:r w:rsidR="004C3C58" w:rsidRPr="00745683">
        <w:t xml:space="preserve">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004C3C58" w:rsidRPr="00891BBA">
        <w:t xml:space="preserve">should be submitted by the return date/time specified in the solicitation.  </w:t>
      </w:r>
      <w:r w:rsidR="005F5479">
        <w:t>“</w:t>
      </w:r>
      <w:r w:rsidR="004C3C58" w:rsidRPr="00891BBA">
        <w:t>Fast</w:t>
      </w:r>
      <w:r w:rsidR="005F5479">
        <w:t xml:space="preserve">” </w:t>
      </w:r>
      <w:r w:rsidR="004C3C58" w:rsidRPr="00891BBA">
        <w:t xml:space="preserve">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004C3C58" w:rsidRPr="00C83B04">
        <w:t>,</w:t>
      </w:r>
      <w:r w:rsidR="004C3C58" w:rsidRPr="00891BBA">
        <w:t xml:space="preserve"> may</w:t>
      </w:r>
      <w:r w:rsidR="004C3C58" w:rsidRPr="00745683">
        <w:t xml:space="preserve"> be awarded prior to the solicitation return date/time when they are</w:t>
      </w:r>
      <w:r w:rsidR="00075221">
        <w:t xml:space="preserve"> not auction solicitations.</w:t>
      </w:r>
    </w:p>
    <w:p w:rsidR="004C3C58" w:rsidRPr="005F5479" w:rsidRDefault="005F5479" w:rsidP="005F5479">
      <w:pPr>
        <w:contextualSpacing/>
        <w:rPr>
          <w:w w:val="102"/>
        </w:rPr>
      </w:pPr>
      <w:r w:rsidRPr="005F5479">
        <w:rPr>
          <w:bCs/>
          <w:iCs/>
        </w:rPr>
        <w:lastRenderedPageBreak/>
        <w:t xml:space="preserve">(4) </w:t>
      </w:r>
      <w:r w:rsidRPr="005F5479">
        <w:t>The</w:t>
      </w:r>
      <w:r w:rsidRPr="005F5479">
        <w:rPr>
          <w:spacing w:val="21"/>
        </w:rPr>
        <w:t xml:space="preserve"> </w:t>
      </w:r>
      <w:r w:rsidRPr="005F5479">
        <w:t>automated</w:t>
      </w:r>
      <w:r w:rsidRPr="005F5479">
        <w:rPr>
          <w:spacing w:val="32"/>
        </w:rPr>
        <w:t xml:space="preserve"> </w:t>
      </w:r>
      <w:r w:rsidRPr="005F5479">
        <w:t>evaluation</w:t>
      </w:r>
      <w:r w:rsidRPr="005F5479">
        <w:rPr>
          <w:spacing w:val="37"/>
        </w:rPr>
        <w:t xml:space="preserve"> </w:t>
      </w:r>
      <w:r w:rsidRPr="005F5479">
        <w:t>system</w:t>
      </w:r>
      <w:r w:rsidRPr="005F5479">
        <w:rPr>
          <w:spacing w:val="25"/>
        </w:rPr>
        <w:t xml:space="preserve"> </w:t>
      </w:r>
      <w:r w:rsidRPr="005F5479">
        <w:t>may</w:t>
      </w:r>
      <w:r w:rsidRPr="005F5479">
        <w:rPr>
          <w:spacing w:val="13"/>
        </w:rPr>
        <w:t xml:space="preserve"> </w:t>
      </w:r>
      <w:r w:rsidRPr="005F5479">
        <w:t>extend</w:t>
      </w:r>
      <w:r w:rsidRPr="005F5479">
        <w:rPr>
          <w:spacing w:val="16"/>
        </w:rPr>
        <w:t xml:space="preserve"> </w:t>
      </w:r>
      <w:r w:rsidRPr="005F5479">
        <w:t>the</w:t>
      </w:r>
      <w:r w:rsidRPr="005F5479">
        <w:rPr>
          <w:spacing w:val="8"/>
        </w:rPr>
        <w:t xml:space="preserve"> </w:t>
      </w:r>
      <w:r w:rsidRPr="005F5479">
        <w:t>solicitation</w:t>
      </w:r>
      <w:r w:rsidRPr="005F5479">
        <w:rPr>
          <w:spacing w:val="39"/>
        </w:rPr>
        <w:t xml:space="preserve"> </w:t>
      </w:r>
      <w:r w:rsidRPr="005F5479">
        <w:t>return</w:t>
      </w:r>
      <w:r w:rsidRPr="005F5479">
        <w:rPr>
          <w:spacing w:val="13"/>
        </w:rPr>
        <w:t xml:space="preserve"> </w:t>
      </w:r>
      <w:r w:rsidRPr="005F5479">
        <w:t>date</w:t>
      </w:r>
      <w:r w:rsidRPr="005F5479">
        <w:rPr>
          <w:spacing w:val="9"/>
        </w:rPr>
        <w:t xml:space="preserve"> </w:t>
      </w:r>
      <w:r w:rsidRPr="005F5479">
        <w:t>for</w:t>
      </w:r>
      <w:r w:rsidRPr="005F5479">
        <w:rPr>
          <w:spacing w:val="22"/>
        </w:rPr>
        <w:t xml:space="preserve"> </w:t>
      </w:r>
      <w:r w:rsidRPr="005F5479">
        <w:rPr>
          <w:w w:val="102"/>
        </w:rPr>
        <w:t xml:space="preserve">three </w:t>
      </w:r>
      <w:r w:rsidRPr="005F5479">
        <w:t>business</w:t>
      </w:r>
      <w:r w:rsidRPr="005F5479">
        <w:rPr>
          <w:spacing w:val="11"/>
        </w:rPr>
        <w:t xml:space="preserve"> </w:t>
      </w:r>
      <w:r w:rsidRPr="005F5479">
        <w:t>days</w:t>
      </w:r>
      <w:r w:rsidRPr="005F5479">
        <w:rPr>
          <w:spacing w:val="17"/>
        </w:rPr>
        <w:t xml:space="preserve"> </w:t>
      </w:r>
      <w:r w:rsidRPr="005F5479">
        <w:t>when</w:t>
      </w:r>
      <w:r w:rsidRPr="005F5479">
        <w:rPr>
          <w:spacing w:val="16"/>
        </w:rPr>
        <w:t xml:space="preserve"> </w:t>
      </w:r>
      <w:r w:rsidRPr="005F5479">
        <w:t>prices</w:t>
      </w:r>
      <w:r w:rsidRPr="005F5479">
        <w:rPr>
          <w:spacing w:val="13"/>
        </w:rPr>
        <w:t xml:space="preserve"> </w:t>
      </w:r>
      <w:r w:rsidRPr="005F5479">
        <w:t>from</w:t>
      </w:r>
      <w:r w:rsidRPr="005F5479">
        <w:rPr>
          <w:spacing w:val="17"/>
        </w:rPr>
        <w:t xml:space="preserve"> </w:t>
      </w:r>
      <w:r w:rsidRPr="005F5479">
        <w:t>qualified</w:t>
      </w:r>
      <w:r w:rsidRPr="005F5479">
        <w:rPr>
          <w:spacing w:val="30"/>
        </w:rPr>
        <w:t xml:space="preserve"> </w:t>
      </w:r>
      <w:r w:rsidRPr="005F5479">
        <w:t>quotes</w:t>
      </w:r>
      <w:r w:rsidRPr="005F5479">
        <w:rPr>
          <w:spacing w:val="16"/>
        </w:rPr>
        <w:t xml:space="preserve"> </w:t>
      </w:r>
      <w:r w:rsidRPr="005F5479">
        <w:t>cannot</w:t>
      </w:r>
      <w:r w:rsidRPr="005F5479">
        <w:rPr>
          <w:spacing w:val="22"/>
        </w:rPr>
        <w:t xml:space="preserve"> </w:t>
      </w:r>
      <w:r w:rsidRPr="005F5479">
        <w:t>be</w:t>
      </w:r>
      <w:r w:rsidRPr="005F5479">
        <w:rPr>
          <w:spacing w:val="3"/>
        </w:rPr>
        <w:t xml:space="preserve"> </w:t>
      </w:r>
      <w:r w:rsidRPr="005F5479">
        <w:t>determined</w:t>
      </w:r>
      <w:r w:rsidRPr="005F5479">
        <w:rPr>
          <w:spacing w:val="35"/>
        </w:rPr>
        <w:t xml:space="preserve"> </w:t>
      </w:r>
      <w:r w:rsidRPr="005F5479">
        <w:t>reasonable.</w:t>
      </w:r>
      <w:r w:rsidRPr="005F5479">
        <w:rPr>
          <w:spacing w:val="28"/>
        </w:rPr>
        <w:t xml:space="preserve"> </w:t>
      </w:r>
      <w:r w:rsidRPr="005F5479">
        <w:t>Notice</w:t>
      </w:r>
      <w:r w:rsidRPr="005F5479">
        <w:rPr>
          <w:spacing w:val="17"/>
        </w:rPr>
        <w:t xml:space="preserve"> </w:t>
      </w:r>
      <w:r w:rsidRPr="005F5479">
        <w:t>of</w:t>
      </w:r>
      <w:r w:rsidRPr="005F5479">
        <w:rPr>
          <w:spacing w:val="6"/>
        </w:rPr>
        <w:t xml:space="preserve"> </w:t>
      </w:r>
      <w:r w:rsidRPr="005F5479">
        <w:rPr>
          <w:w w:val="105"/>
        </w:rPr>
        <w:t xml:space="preserve">the </w:t>
      </w:r>
      <w:r w:rsidRPr="005F5479">
        <w:t>extension</w:t>
      </w:r>
      <w:r w:rsidRPr="005F5479">
        <w:rPr>
          <w:spacing w:val="21"/>
        </w:rPr>
        <w:t xml:space="preserve"> </w:t>
      </w:r>
      <w:r w:rsidRPr="005F5479">
        <w:t>will</w:t>
      </w:r>
      <w:r w:rsidRPr="005F5479">
        <w:rPr>
          <w:spacing w:val="22"/>
        </w:rPr>
        <w:t xml:space="preserve"> </w:t>
      </w:r>
      <w:r w:rsidRPr="005F5479">
        <w:t>be</w:t>
      </w:r>
      <w:r w:rsidRPr="005F5479">
        <w:rPr>
          <w:spacing w:val="6"/>
        </w:rPr>
        <w:t xml:space="preserve"> </w:t>
      </w:r>
      <w:r w:rsidRPr="005F5479">
        <w:t>provided</w:t>
      </w:r>
      <w:r w:rsidRPr="005F5479">
        <w:rPr>
          <w:spacing w:val="25"/>
        </w:rPr>
        <w:t xml:space="preserve"> </w:t>
      </w:r>
      <w:r w:rsidRPr="005F5479">
        <w:t>by</w:t>
      </w:r>
      <w:r w:rsidRPr="005F5479">
        <w:rPr>
          <w:spacing w:val="-1"/>
        </w:rPr>
        <w:t xml:space="preserve"> </w:t>
      </w:r>
      <w:r w:rsidRPr="005F5479">
        <w:t>email</w:t>
      </w:r>
      <w:r w:rsidRPr="005F5479">
        <w:rPr>
          <w:spacing w:val="22"/>
        </w:rPr>
        <w:t xml:space="preserve"> </w:t>
      </w:r>
      <w:r w:rsidRPr="005F5479">
        <w:t>to</w:t>
      </w:r>
      <w:r w:rsidRPr="005F5479">
        <w:rPr>
          <w:spacing w:val="11"/>
        </w:rPr>
        <w:t xml:space="preserve"> </w:t>
      </w:r>
      <w:r w:rsidRPr="005F5479">
        <w:t>all</w:t>
      </w:r>
      <w:r w:rsidRPr="005F5479">
        <w:rPr>
          <w:spacing w:val="10"/>
        </w:rPr>
        <w:t xml:space="preserve"> </w:t>
      </w:r>
      <w:r w:rsidRPr="005F5479">
        <w:t>suppliers</w:t>
      </w:r>
      <w:r w:rsidRPr="005F5479">
        <w:rPr>
          <w:spacing w:val="21"/>
        </w:rPr>
        <w:t xml:space="preserve"> </w:t>
      </w:r>
      <w:r w:rsidRPr="005F5479">
        <w:t>in</w:t>
      </w:r>
      <w:r w:rsidRPr="005F5479">
        <w:rPr>
          <w:spacing w:val="8"/>
        </w:rPr>
        <w:t xml:space="preserve"> </w:t>
      </w:r>
      <w:r w:rsidRPr="005F5479">
        <w:t>the</w:t>
      </w:r>
      <w:r w:rsidRPr="005F5479">
        <w:rPr>
          <w:spacing w:val="12"/>
        </w:rPr>
        <w:t xml:space="preserve"> </w:t>
      </w:r>
      <w:r w:rsidRPr="005F5479">
        <w:t>competitive</w:t>
      </w:r>
      <w:r w:rsidRPr="005F5479">
        <w:rPr>
          <w:spacing w:val="38"/>
        </w:rPr>
        <w:t xml:space="preserve"> </w:t>
      </w:r>
      <w:r w:rsidRPr="005F5479">
        <w:t>range</w:t>
      </w:r>
      <w:r w:rsidRPr="005F5479">
        <w:rPr>
          <w:spacing w:val="12"/>
        </w:rPr>
        <w:t xml:space="preserve"> </w:t>
      </w:r>
      <w:r w:rsidRPr="005F5479">
        <w:t>(bids</w:t>
      </w:r>
      <w:r w:rsidRPr="005F5479">
        <w:rPr>
          <w:spacing w:val="18"/>
        </w:rPr>
        <w:t xml:space="preserve"> </w:t>
      </w:r>
      <w:r w:rsidRPr="005F5479">
        <w:rPr>
          <w:w w:val="103"/>
        </w:rPr>
        <w:t xml:space="preserve">without </w:t>
      </w:r>
      <w:r w:rsidRPr="005F5479">
        <w:t>exception)</w:t>
      </w:r>
      <w:r w:rsidRPr="005F5479">
        <w:rPr>
          <w:spacing w:val="22"/>
        </w:rPr>
        <w:t xml:space="preserve"> </w:t>
      </w:r>
      <w:r w:rsidRPr="005F5479">
        <w:t>inviting</w:t>
      </w:r>
      <w:r w:rsidRPr="005F5479">
        <w:rPr>
          <w:spacing w:val="25"/>
        </w:rPr>
        <w:t xml:space="preserve"> </w:t>
      </w:r>
      <w:r w:rsidRPr="005F5479">
        <w:t>them</w:t>
      </w:r>
      <w:r w:rsidRPr="005F5479">
        <w:rPr>
          <w:spacing w:val="15"/>
        </w:rPr>
        <w:t xml:space="preserve"> </w:t>
      </w:r>
      <w:r w:rsidRPr="005F5479">
        <w:t>to</w:t>
      </w:r>
      <w:r w:rsidRPr="005F5479">
        <w:rPr>
          <w:spacing w:val="8"/>
        </w:rPr>
        <w:t xml:space="preserve"> </w:t>
      </w:r>
      <w:r w:rsidRPr="005F5479">
        <w:t>revise</w:t>
      </w:r>
      <w:r w:rsidRPr="005F5479">
        <w:rPr>
          <w:spacing w:val="15"/>
        </w:rPr>
        <w:t xml:space="preserve"> </w:t>
      </w:r>
      <w:r w:rsidRPr="005F5479">
        <w:t>their</w:t>
      </w:r>
      <w:r w:rsidRPr="005F5479">
        <w:rPr>
          <w:spacing w:val="17"/>
        </w:rPr>
        <w:t xml:space="preserve"> </w:t>
      </w:r>
      <w:r w:rsidRPr="005F5479">
        <w:t>quotes.</w:t>
      </w:r>
      <w:r w:rsidRPr="005F5479">
        <w:rPr>
          <w:spacing w:val="22"/>
        </w:rPr>
        <w:t xml:space="preserve"> </w:t>
      </w:r>
      <w:r w:rsidRPr="005F5479">
        <w:t>The</w:t>
      </w:r>
      <w:r w:rsidRPr="005F5479">
        <w:rPr>
          <w:spacing w:val="8"/>
        </w:rPr>
        <w:t xml:space="preserve"> </w:t>
      </w:r>
      <w:r w:rsidRPr="005F5479">
        <w:t>notice</w:t>
      </w:r>
      <w:r w:rsidRPr="005F5479">
        <w:rPr>
          <w:spacing w:val="22"/>
        </w:rPr>
        <w:t xml:space="preserve"> </w:t>
      </w:r>
      <w:r w:rsidRPr="005F5479">
        <w:t>will</w:t>
      </w:r>
      <w:r w:rsidRPr="005F5479">
        <w:rPr>
          <w:spacing w:val="15"/>
        </w:rPr>
        <w:t xml:space="preserve"> </w:t>
      </w:r>
      <w:r w:rsidRPr="005F5479">
        <w:t>be</w:t>
      </w:r>
      <w:r w:rsidRPr="005F5479">
        <w:rPr>
          <w:spacing w:val="3"/>
        </w:rPr>
        <w:t xml:space="preserve"> </w:t>
      </w:r>
      <w:r w:rsidRPr="005F5479">
        <w:t>sent</w:t>
      </w:r>
      <w:r w:rsidRPr="005F5479">
        <w:rPr>
          <w:spacing w:val="14"/>
        </w:rPr>
        <w:t xml:space="preserve"> </w:t>
      </w:r>
      <w:r w:rsidRPr="005F5479">
        <w:t>to</w:t>
      </w:r>
      <w:r w:rsidRPr="005F5479">
        <w:rPr>
          <w:spacing w:val="3"/>
        </w:rPr>
        <w:t xml:space="preserve"> </w:t>
      </w:r>
      <w:r w:rsidRPr="005F5479">
        <w:t>the</w:t>
      </w:r>
      <w:r w:rsidRPr="005F5479">
        <w:rPr>
          <w:spacing w:val="11"/>
        </w:rPr>
        <w:t xml:space="preserve"> </w:t>
      </w:r>
      <w:r w:rsidRPr="005F5479">
        <w:t>email</w:t>
      </w:r>
      <w:r w:rsidRPr="005F5479">
        <w:rPr>
          <w:spacing w:val="17"/>
        </w:rPr>
        <w:t xml:space="preserve"> </w:t>
      </w:r>
      <w:r w:rsidRPr="005F5479">
        <w:rPr>
          <w:w w:val="104"/>
        </w:rPr>
        <w:t xml:space="preserve">address </w:t>
      </w:r>
      <w:r w:rsidRPr="005F5479">
        <w:t>registered</w:t>
      </w:r>
      <w:r w:rsidRPr="005F5479">
        <w:rPr>
          <w:spacing w:val="18"/>
        </w:rPr>
        <w:t xml:space="preserve"> </w:t>
      </w:r>
      <w:r w:rsidRPr="005F5479">
        <w:t>on</w:t>
      </w:r>
      <w:r w:rsidRPr="005F5479">
        <w:rPr>
          <w:spacing w:val="19"/>
        </w:rPr>
        <w:t xml:space="preserve"> </w:t>
      </w:r>
      <w:r w:rsidRPr="005F5479">
        <w:t>DIBBS</w:t>
      </w:r>
      <w:r w:rsidRPr="005F5479">
        <w:rPr>
          <w:spacing w:val="24"/>
        </w:rPr>
        <w:t xml:space="preserve"> </w:t>
      </w:r>
      <w:r w:rsidRPr="005F5479">
        <w:t>for</w:t>
      </w:r>
      <w:r w:rsidRPr="005F5479">
        <w:rPr>
          <w:spacing w:val="12"/>
        </w:rPr>
        <w:t xml:space="preserve"> </w:t>
      </w:r>
      <w:r w:rsidRPr="005F5479">
        <w:t>the</w:t>
      </w:r>
      <w:r w:rsidRPr="005F5479">
        <w:rPr>
          <w:spacing w:val="11"/>
        </w:rPr>
        <w:t xml:space="preserve"> </w:t>
      </w:r>
      <w:r w:rsidRPr="005F5479">
        <w:t>person</w:t>
      </w:r>
      <w:r w:rsidRPr="005F5479">
        <w:rPr>
          <w:spacing w:val="14"/>
        </w:rPr>
        <w:t xml:space="preserve"> </w:t>
      </w:r>
      <w:r w:rsidRPr="005F5479">
        <w:t>that</w:t>
      </w:r>
      <w:r w:rsidRPr="005F5479">
        <w:rPr>
          <w:spacing w:val="18"/>
        </w:rPr>
        <w:t xml:space="preserve"> </w:t>
      </w:r>
      <w:r w:rsidRPr="005F5479">
        <w:t>submitted</w:t>
      </w:r>
      <w:r w:rsidRPr="005F5479">
        <w:rPr>
          <w:spacing w:val="23"/>
        </w:rPr>
        <w:t xml:space="preserve"> </w:t>
      </w:r>
      <w:r w:rsidRPr="005F5479">
        <w:t>the</w:t>
      </w:r>
      <w:r w:rsidRPr="005F5479">
        <w:rPr>
          <w:spacing w:val="7"/>
        </w:rPr>
        <w:t xml:space="preserve"> </w:t>
      </w:r>
      <w:r w:rsidRPr="005F5479">
        <w:t>quote.</w:t>
      </w:r>
      <w:r w:rsidRPr="005F5479">
        <w:rPr>
          <w:spacing w:val="32"/>
        </w:rPr>
        <w:t xml:space="preserve"> </w:t>
      </w:r>
      <w:r w:rsidRPr="005F5479">
        <w:t>If</w:t>
      </w:r>
      <w:r w:rsidRPr="005F5479">
        <w:rPr>
          <w:spacing w:val="7"/>
        </w:rPr>
        <w:t xml:space="preserve"> </w:t>
      </w:r>
      <w:r w:rsidRPr="005F5479">
        <w:t>a</w:t>
      </w:r>
      <w:r w:rsidRPr="005F5479">
        <w:rPr>
          <w:spacing w:val="3"/>
        </w:rPr>
        <w:t xml:space="preserve"> </w:t>
      </w:r>
      <w:r w:rsidRPr="005F5479">
        <w:t>third</w:t>
      </w:r>
      <w:r w:rsidRPr="005F5479">
        <w:rPr>
          <w:spacing w:val="16"/>
        </w:rPr>
        <w:t xml:space="preserve"> </w:t>
      </w:r>
      <w:r w:rsidRPr="005F5479">
        <w:t>party</w:t>
      </w:r>
      <w:r w:rsidRPr="005F5479">
        <w:rPr>
          <w:spacing w:val="17"/>
        </w:rPr>
        <w:t xml:space="preserve"> </w:t>
      </w:r>
      <w:r w:rsidRPr="005F5479">
        <w:t>submitted</w:t>
      </w:r>
      <w:r w:rsidRPr="005F5479">
        <w:rPr>
          <w:spacing w:val="31"/>
        </w:rPr>
        <w:t xml:space="preserve"> </w:t>
      </w:r>
      <w:r w:rsidRPr="005F5479">
        <w:t>the</w:t>
      </w:r>
      <w:r w:rsidRPr="005F5479">
        <w:rPr>
          <w:spacing w:val="13"/>
        </w:rPr>
        <w:t xml:space="preserve"> </w:t>
      </w:r>
      <w:r w:rsidRPr="005F5479">
        <w:rPr>
          <w:w w:val="102"/>
        </w:rPr>
        <w:t xml:space="preserve">quote, </w:t>
      </w:r>
      <w:r w:rsidRPr="005F5479">
        <w:t>the</w:t>
      </w:r>
      <w:r w:rsidRPr="005F5479">
        <w:rPr>
          <w:spacing w:val="9"/>
        </w:rPr>
        <w:t xml:space="preserve"> </w:t>
      </w:r>
      <w:r w:rsidRPr="005F5479">
        <w:t>notice</w:t>
      </w:r>
      <w:r w:rsidRPr="005F5479">
        <w:rPr>
          <w:spacing w:val="11"/>
        </w:rPr>
        <w:t xml:space="preserve"> </w:t>
      </w:r>
      <w:r w:rsidRPr="005F5479">
        <w:t>will</w:t>
      </w:r>
      <w:r w:rsidRPr="005F5479">
        <w:rPr>
          <w:spacing w:val="22"/>
        </w:rPr>
        <w:t xml:space="preserve"> </w:t>
      </w:r>
      <w:r w:rsidRPr="005F5479">
        <w:t>be</w:t>
      </w:r>
      <w:r w:rsidRPr="005F5479">
        <w:rPr>
          <w:spacing w:val="3"/>
        </w:rPr>
        <w:t xml:space="preserve"> </w:t>
      </w:r>
      <w:r w:rsidRPr="005F5479">
        <w:t>sent</w:t>
      </w:r>
      <w:r w:rsidRPr="005F5479">
        <w:rPr>
          <w:spacing w:val="14"/>
        </w:rPr>
        <w:t xml:space="preserve"> </w:t>
      </w:r>
      <w:r w:rsidRPr="005F5479">
        <w:t>to</w:t>
      </w:r>
      <w:r w:rsidRPr="005F5479">
        <w:rPr>
          <w:spacing w:val="7"/>
        </w:rPr>
        <w:t xml:space="preserve"> </w:t>
      </w:r>
      <w:r w:rsidRPr="005F5479">
        <w:t>the</w:t>
      </w:r>
      <w:r w:rsidRPr="005F5479">
        <w:rPr>
          <w:spacing w:val="11"/>
        </w:rPr>
        <w:t xml:space="preserve"> </w:t>
      </w:r>
      <w:r w:rsidRPr="005F5479">
        <w:t>email</w:t>
      </w:r>
      <w:r w:rsidRPr="005F5479">
        <w:rPr>
          <w:spacing w:val="11"/>
        </w:rPr>
        <w:t xml:space="preserve"> </w:t>
      </w:r>
      <w:r w:rsidRPr="005F5479">
        <w:t>addresses</w:t>
      </w:r>
      <w:r w:rsidRPr="005F5479">
        <w:rPr>
          <w:spacing w:val="33"/>
        </w:rPr>
        <w:t xml:space="preserve"> </w:t>
      </w:r>
      <w:r w:rsidRPr="005F5479">
        <w:t>of</w:t>
      </w:r>
      <w:r w:rsidRPr="005F5479">
        <w:rPr>
          <w:spacing w:val="11"/>
        </w:rPr>
        <w:t xml:space="preserve"> </w:t>
      </w:r>
      <w:r w:rsidRPr="005F5479">
        <w:t>the</w:t>
      </w:r>
      <w:r w:rsidRPr="005F5479">
        <w:rPr>
          <w:spacing w:val="3"/>
        </w:rPr>
        <w:t xml:space="preserve"> </w:t>
      </w:r>
      <w:r w:rsidRPr="005F5479">
        <w:t>third</w:t>
      </w:r>
      <w:r w:rsidRPr="005F5479">
        <w:rPr>
          <w:spacing w:val="22"/>
        </w:rPr>
        <w:t xml:space="preserve"> </w:t>
      </w:r>
      <w:r w:rsidRPr="005F5479">
        <w:t>party</w:t>
      </w:r>
      <w:r w:rsidRPr="005F5479">
        <w:rPr>
          <w:spacing w:val="16"/>
        </w:rPr>
        <w:t xml:space="preserve"> </w:t>
      </w:r>
      <w:r w:rsidRPr="005F5479">
        <w:t>and</w:t>
      </w:r>
      <w:r w:rsidRPr="005F5479">
        <w:rPr>
          <w:spacing w:val="13"/>
        </w:rPr>
        <w:t xml:space="preserve"> </w:t>
      </w:r>
      <w:r w:rsidRPr="005F5479">
        <w:t>the</w:t>
      </w:r>
      <w:r w:rsidRPr="005F5479">
        <w:rPr>
          <w:spacing w:val="8"/>
        </w:rPr>
        <w:t xml:space="preserve"> </w:t>
      </w:r>
      <w:proofErr w:type="spellStart"/>
      <w:r w:rsidRPr="005F5479">
        <w:t>superuser</w:t>
      </w:r>
      <w:proofErr w:type="spellEnd"/>
      <w:r w:rsidRPr="005F5479">
        <w:rPr>
          <w:spacing w:val="29"/>
        </w:rPr>
        <w:t xml:space="preserve"> </w:t>
      </w:r>
      <w:r w:rsidRPr="005F5479">
        <w:t>for</w:t>
      </w:r>
      <w:r w:rsidRPr="005F5479">
        <w:rPr>
          <w:spacing w:val="17"/>
        </w:rPr>
        <w:t xml:space="preserve"> </w:t>
      </w:r>
      <w:r w:rsidRPr="005F5479">
        <w:rPr>
          <w:w w:val="105"/>
        </w:rPr>
        <w:t xml:space="preserve">the </w:t>
      </w:r>
      <w:r w:rsidRPr="005F5479">
        <w:t>commercial</w:t>
      </w:r>
      <w:r w:rsidRPr="005F5479">
        <w:rPr>
          <w:spacing w:val="29"/>
        </w:rPr>
        <w:t xml:space="preserve"> </w:t>
      </w:r>
      <w:r w:rsidRPr="005F5479">
        <w:t>and</w:t>
      </w:r>
      <w:r w:rsidRPr="005F5479">
        <w:rPr>
          <w:spacing w:val="19"/>
        </w:rPr>
        <w:t xml:space="preserve"> </w:t>
      </w:r>
      <w:r w:rsidRPr="005F5479">
        <w:t>Government</w:t>
      </w:r>
      <w:r w:rsidRPr="005F5479">
        <w:rPr>
          <w:spacing w:val="29"/>
        </w:rPr>
        <w:t xml:space="preserve"> </w:t>
      </w:r>
      <w:r w:rsidRPr="005F5479">
        <w:t>Entity</w:t>
      </w:r>
      <w:r w:rsidRPr="005F5479">
        <w:rPr>
          <w:spacing w:val="16"/>
        </w:rPr>
        <w:t xml:space="preserve"> </w:t>
      </w:r>
      <w:r w:rsidRPr="005F5479">
        <w:t>(CAGE)</w:t>
      </w:r>
      <w:r w:rsidRPr="005F5479">
        <w:rPr>
          <w:spacing w:val="32"/>
        </w:rPr>
        <w:t xml:space="preserve"> </w:t>
      </w:r>
      <w:r w:rsidRPr="005F5479">
        <w:t>code</w:t>
      </w:r>
      <w:r w:rsidRPr="005F5479">
        <w:rPr>
          <w:spacing w:val="9"/>
        </w:rPr>
        <w:t xml:space="preserve"> </w:t>
      </w:r>
      <w:r w:rsidRPr="005F5479">
        <w:t>on</w:t>
      </w:r>
      <w:r w:rsidRPr="005F5479">
        <w:rPr>
          <w:spacing w:val="12"/>
        </w:rPr>
        <w:t xml:space="preserve"> </w:t>
      </w:r>
      <w:r w:rsidRPr="005F5479">
        <w:t>whose</w:t>
      </w:r>
      <w:r w:rsidRPr="005F5479">
        <w:rPr>
          <w:spacing w:val="24"/>
        </w:rPr>
        <w:t xml:space="preserve"> </w:t>
      </w:r>
      <w:r w:rsidRPr="005F5479">
        <w:t>behalf</w:t>
      </w:r>
      <w:r w:rsidRPr="005F5479">
        <w:rPr>
          <w:spacing w:val="15"/>
        </w:rPr>
        <w:t xml:space="preserve"> </w:t>
      </w:r>
      <w:r w:rsidRPr="005F5479">
        <w:t>the</w:t>
      </w:r>
      <w:r w:rsidRPr="005F5479">
        <w:rPr>
          <w:spacing w:val="7"/>
        </w:rPr>
        <w:t xml:space="preserve"> </w:t>
      </w:r>
      <w:r w:rsidRPr="005F5479">
        <w:t>quote</w:t>
      </w:r>
      <w:r w:rsidRPr="005F5479">
        <w:rPr>
          <w:spacing w:val="15"/>
        </w:rPr>
        <w:t xml:space="preserve"> </w:t>
      </w:r>
      <w:r w:rsidRPr="005F5479">
        <w:t>is</w:t>
      </w:r>
      <w:r w:rsidRPr="005F5479">
        <w:rPr>
          <w:spacing w:val="10"/>
        </w:rPr>
        <w:t xml:space="preserve"> </w:t>
      </w:r>
      <w:r w:rsidRPr="005F5479">
        <w:t>being</w:t>
      </w:r>
      <w:r w:rsidRPr="005F5479">
        <w:rPr>
          <w:spacing w:val="14"/>
        </w:rPr>
        <w:t xml:space="preserve"> </w:t>
      </w:r>
      <w:r w:rsidRPr="005F5479">
        <w:rPr>
          <w:w w:val="103"/>
        </w:rPr>
        <w:t xml:space="preserve">submitted. </w:t>
      </w:r>
      <w:r w:rsidRPr="005F5479">
        <w:t>Suppliers</w:t>
      </w:r>
      <w:r w:rsidRPr="005F5479">
        <w:rPr>
          <w:spacing w:val="13"/>
        </w:rPr>
        <w:t xml:space="preserve"> </w:t>
      </w:r>
      <w:r w:rsidRPr="005F5479">
        <w:t>are</w:t>
      </w:r>
      <w:r w:rsidRPr="005F5479">
        <w:rPr>
          <w:spacing w:val="8"/>
        </w:rPr>
        <w:t xml:space="preserve"> </w:t>
      </w:r>
      <w:r w:rsidRPr="005F5479">
        <w:t>responsible</w:t>
      </w:r>
      <w:r w:rsidRPr="005F5479">
        <w:rPr>
          <w:spacing w:val="29"/>
        </w:rPr>
        <w:t xml:space="preserve"> </w:t>
      </w:r>
      <w:r w:rsidRPr="005F5479">
        <w:t>for</w:t>
      </w:r>
      <w:r w:rsidRPr="005F5479">
        <w:rPr>
          <w:spacing w:val="11"/>
        </w:rPr>
        <w:t xml:space="preserve"> </w:t>
      </w:r>
      <w:r w:rsidRPr="005F5479">
        <w:t>the</w:t>
      </w:r>
      <w:r w:rsidRPr="005F5479">
        <w:rPr>
          <w:spacing w:val="7"/>
        </w:rPr>
        <w:t xml:space="preserve"> </w:t>
      </w:r>
      <w:r w:rsidRPr="005F5479">
        <w:t>accuracy</w:t>
      </w:r>
      <w:r w:rsidRPr="005F5479">
        <w:rPr>
          <w:spacing w:val="31"/>
        </w:rPr>
        <w:t xml:space="preserve"> </w:t>
      </w:r>
      <w:r w:rsidRPr="005F5479">
        <w:t>of</w:t>
      </w:r>
      <w:r w:rsidRPr="005F5479">
        <w:rPr>
          <w:spacing w:val="9"/>
        </w:rPr>
        <w:t xml:space="preserve"> </w:t>
      </w:r>
      <w:r w:rsidRPr="005F5479">
        <w:t>email</w:t>
      </w:r>
      <w:r w:rsidRPr="005F5479">
        <w:rPr>
          <w:spacing w:val="12"/>
        </w:rPr>
        <w:t xml:space="preserve"> </w:t>
      </w:r>
      <w:r w:rsidRPr="005F5479">
        <w:t>addresses</w:t>
      </w:r>
      <w:r w:rsidRPr="005F5479">
        <w:rPr>
          <w:spacing w:val="31"/>
        </w:rPr>
        <w:t xml:space="preserve"> </w:t>
      </w:r>
      <w:r w:rsidRPr="005F5479">
        <w:t>in</w:t>
      </w:r>
      <w:r w:rsidRPr="005F5479">
        <w:rPr>
          <w:spacing w:val="12"/>
        </w:rPr>
        <w:t xml:space="preserve"> </w:t>
      </w:r>
      <w:r w:rsidRPr="005F5479">
        <w:t>DIBBS</w:t>
      </w:r>
      <w:r w:rsidRPr="005F5479">
        <w:rPr>
          <w:spacing w:val="24"/>
        </w:rPr>
        <w:t xml:space="preserve"> </w:t>
      </w:r>
      <w:r w:rsidRPr="005F5479">
        <w:t>and</w:t>
      </w:r>
      <w:r w:rsidRPr="005F5479">
        <w:rPr>
          <w:spacing w:val="8"/>
        </w:rPr>
        <w:t xml:space="preserve"> </w:t>
      </w:r>
      <w:r w:rsidRPr="005F5479">
        <w:t>should</w:t>
      </w:r>
      <w:r w:rsidRPr="005F5479">
        <w:rPr>
          <w:spacing w:val="32"/>
        </w:rPr>
        <w:t xml:space="preserve"> </w:t>
      </w:r>
      <w:r w:rsidRPr="005F5479">
        <w:t>ensure</w:t>
      </w:r>
      <w:r w:rsidRPr="005F5479">
        <w:rPr>
          <w:spacing w:val="12"/>
        </w:rPr>
        <w:t xml:space="preserve"> </w:t>
      </w:r>
      <w:r w:rsidRPr="005F5479">
        <w:rPr>
          <w:w w:val="102"/>
        </w:rPr>
        <w:t xml:space="preserve">that </w:t>
      </w:r>
      <w:r w:rsidRPr="005F5479">
        <w:t>they</w:t>
      </w:r>
      <w:r w:rsidRPr="005F5479">
        <w:rPr>
          <w:spacing w:val="6"/>
        </w:rPr>
        <w:t xml:space="preserve"> </w:t>
      </w:r>
      <w:r w:rsidRPr="005F5479">
        <w:t>are</w:t>
      </w:r>
      <w:r w:rsidRPr="005F5479">
        <w:rPr>
          <w:spacing w:val="5"/>
        </w:rPr>
        <w:t xml:space="preserve"> </w:t>
      </w:r>
      <w:r w:rsidRPr="005F5479">
        <w:t>correct.</w:t>
      </w:r>
      <w:r w:rsidRPr="005F5479">
        <w:rPr>
          <w:spacing w:val="28"/>
        </w:rPr>
        <w:t xml:space="preserve"> </w:t>
      </w:r>
      <w:r w:rsidRPr="005F5479">
        <w:t>Suppliers</w:t>
      </w:r>
      <w:r w:rsidRPr="005F5479">
        <w:rPr>
          <w:spacing w:val="25"/>
        </w:rPr>
        <w:t xml:space="preserve"> </w:t>
      </w:r>
      <w:r w:rsidRPr="005F5479">
        <w:t>that</w:t>
      </w:r>
      <w:r w:rsidRPr="005F5479">
        <w:rPr>
          <w:spacing w:val="11"/>
        </w:rPr>
        <w:t xml:space="preserve"> </w:t>
      </w:r>
      <w:r w:rsidRPr="005F5479">
        <w:t>have</w:t>
      </w:r>
      <w:r w:rsidRPr="005F5479">
        <w:rPr>
          <w:spacing w:val="9"/>
        </w:rPr>
        <w:t xml:space="preserve"> </w:t>
      </w:r>
      <w:r w:rsidRPr="005F5479">
        <w:t>submitted</w:t>
      </w:r>
      <w:r w:rsidRPr="005F5479">
        <w:rPr>
          <w:spacing w:val="31"/>
        </w:rPr>
        <w:t xml:space="preserve"> </w:t>
      </w:r>
      <w:r w:rsidRPr="005F5479">
        <w:t>their</w:t>
      </w:r>
      <w:r w:rsidRPr="005F5479">
        <w:rPr>
          <w:spacing w:val="16"/>
        </w:rPr>
        <w:t xml:space="preserve"> </w:t>
      </w:r>
      <w:r w:rsidRPr="005F5479">
        <w:t>best</w:t>
      </w:r>
      <w:r w:rsidRPr="005F5479">
        <w:rPr>
          <w:spacing w:val="6"/>
        </w:rPr>
        <w:t xml:space="preserve"> </w:t>
      </w:r>
      <w:r w:rsidRPr="005F5479">
        <w:t>quoted</w:t>
      </w:r>
      <w:r w:rsidRPr="005F5479">
        <w:rPr>
          <w:spacing w:val="26"/>
        </w:rPr>
        <w:t xml:space="preserve"> </w:t>
      </w:r>
      <w:r w:rsidRPr="005F5479">
        <w:t>price</w:t>
      </w:r>
      <w:r w:rsidRPr="005F5479">
        <w:rPr>
          <w:spacing w:val="14"/>
        </w:rPr>
        <w:t xml:space="preserve"> </w:t>
      </w:r>
      <w:r w:rsidRPr="005F5479">
        <w:t>will</w:t>
      </w:r>
      <w:r w:rsidRPr="005F5479">
        <w:rPr>
          <w:spacing w:val="13"/>
        </w:rPr>
        <w:t xml:space="preserve"> </w:t>
      </w:r>
      <w:r w:rsidRPr="005F5479">
        <w:t>not</w:t>
      </w:r>
      <w:r w:rsidRPr="005F5479">
        <w:rPr>
          <w:spacing w:val="11"/>
        </w:rPr>
        <w:t xml:space="preserve"> </w:t>
      </w:r>
      <w:r w:rsidRPr="005F5479">
        <w:t>need</w:t>
      </w:r>
      <w:r w:rsidRPr="005F5479">
        <w:rPr>
          <w:spacing w:val="13"/>
        </w:rPr>
        <w:t xml:space="preserve"> </w:t>
      </w:r>
      <w:r w:rsidRPr="005F5479">
        <w:t>to</w:t>
      </w:r>
      <w:r w:rsidRPr="005F5479">
        <w:rPr>
          <w:spacing w:val="13"/>
        </w:rPr>
        <w:t xml:space="preserve"> </w:t>
      </w:r>
      <w:r w:rsidRPr="005F5479">
        <w:rPr>
          <w:w w:val="102"/>
        </w:rPr>
        <w:t xml:space="preserve">resubmit </w:t>
      </w:r>
      <w:r w:rsidRPr="005F5479">
        <w:t>their</w:t>
      </w:r>
      <w:r w:rsidRPr="005F5479">
        <w:rPr>
          <w:spacing w:val="13"/>
        </w:rPr>
        <w:t xml:space="preserve"> </w:t>
      </w:r>
      <w:r w:rsidRPr="005F5479">
        <w:rPr>
          <w:w w:val="102"/>
        </w:rPr>
        <w:t>quote.</w:t>
      </w:r>
    </w:p>
    <w:p w:rsidR="005F5479" w:rsidRPr="00745683" w:rsidRDefault="005F5479" w:rsidP="004C3C58">
      <w:pPr>
        <w:jc w:val="both"/>
        <w:rPr>
          <w:bCs/>
          <w:iCs/>
        </w:rPr>
      </w:pPr>
    </w:p>
    <w:p w:rsidR="005F5479" w:rsidRPr="005F5479" w:rsidRDefault="005F5479" w:rsidP="005F5479">
      <w:pPr>
        <w:widowControl w:val="0"/>
        <w:spacing w:line="249" w:lineRule="auto"/>
        <w:ind w:right="221"/>
      </w:pPr>
      <w:r w:rsidRPr="005F5479">
        <w:t xml:space="preserve">(d) </w:t>
      </w:r>
      <w:r w:rsidRPr="005F5479">
        <w:rPr>
          <w:spacing w:val="11"/>
        </w:rPr>
        <w:t xml:space="preserve"> </w:t>
      </w:r>
      <w:r w:rsidRPr="005F5479">
        <w:t>How</w:t>
      </w:r>
      <w:r w:rsidRPr="005F5479">
        <w:rPr>
          <w:spacing w:val="13"/>
        </w:rPr>
        <w:t xml:space="preserve"> </w:t>
      </w:r>
      <w:r w:rsidRPr="005F5479">
        <w:t>interruptions</w:t>
      </w:r>
      <w:r w:rsidRPr="005F5479">
        <w:rPr>
          <w:spacing w:val="33"/>
        </w:rPr>
        <w:t xml:space="preserve"> </w:t>
      </w:r>
      <w:r w:rsidRPr="005F5479">
        <w:t>affect</w:t>
      </w:r>
      <w:r w:rsidRPr="005F5479">
        <w:rPr>
          <w:spacing w:val="19"/>
        </w:rPr>
        <w:t xml:space="preserve"> </w:t>
      </w:r>
      <w:r w:rsidRPr="005F5479">
        <w:t>return</w:t>
      </w:r>
      <w:r w:rsidRPr="005F5479">
        <w:rPr>
          <w:spacing w:val="13"/>
        </w:rPr>
        <w:t xml:space="preserve"> </w:t>
      </w:r>
      <w:r w:rsidRPr="005F5479">
        <w:t>time</w:t>
      </w:r>
      <w:r w:rsidRPr="005F5479">
        <w:rPr>
          <w:spacing w:val="15"/>
        </w:rPr>
        <w:t xml:space="preserve"> </w:t>
      </w:r>
      <w:r w:rsidRPr="005F5479">
        <w:t>and</w:t>
      </w:r>
      <w:r w:rsidRPr="005F5479">
        <w:rPr>
          <w:spacing w:val="12"/>
        </w:rPr>
        <w:t xml:space="preserve"> </w:t>
      </w:r>
      <w:r w:rsidRPr="005F5479">
        <w:t>date:</w:t>
      </w:r>
      <w:r w:rsidRPr="005F5479">
        <w:rPr>
          <w:spacing w:val="19"/>
        </w:rPr>
        <w:t xml:space="preserve"> </w:t>
      </w:r>
      <w:r>
        <w:rPr>
          <w:spacing w:val="19"/>
        </w:rPr>
        <w:t xml:space="preserve"> </w:t>
      </w:r>
      <w:r w:rsidRPr="005F5479">
        <w:t>If</w:t>
      </w:r>
      <w:r w:rsidRPr="005F5479">
        <w:rPr>
          <w:spacing w:val="3"/>
        </w:rPr>
        <w:t xml:space="preserve"> </w:t>
      </w:r>
      <w:r w:rsidRPr="005F5479">
        <w:t>an</w:t>
      </w:r>
      <w:r w:rsidRPr="005F5479">
        <w:rPr>
          <w:spacing w:val="8"/>
        </w:rPr>
        <w:t xml:space="preserve"> </w:t>
      </w:r>
      <w:r w:rsidRPr="005F5479">
        <w:t>emergency</w:t>
      </w:r>
      <w:r w:rsidRPr="005F5479">
        <w:rPr>
          <w:spacing w:val="31"/>
        </w:rPr>
        <w:t xml:space="preserve"> </w:t>
      </w:r>
      <w:r w:rsidRPr="005F5479">
        <w:t>or</w:t>
      </w:r>
      <w:r w:rsidRPr="005F5479">
        <w:rPr>
          <w:spacing w:val="17"/>
        </w:rPr>
        <w:t xml:space="preserve"> </w:t>
      </w:r>
      <w:r w:rsidRPr="005F5479">
        <w:t>unanticipated</w:t>
      </w:r>
      <w:r w:rsidRPr="005F5479">
        <w:rPr>
          <w:spacing w:val="39"/>
        </w:rPr>
        <w:t xml:space="preserve"> </w:t>
      </w:r>
      <w:r w:rsidRPr="005F5479">
        <w:rPr>
          <w:w w:val="103"/>
        </w:rPr>
        <w:t xml:space="preserve">event </w:t>
      </w:r>
      <w:r w:rsidRPr="005F5479">
        <w:t>interrupts</w:t>
      </w:r>
      <w:r w:rsidRPr="005F5479">
        <w:rPr>
          <w:spacing w:val="20"/>
        </w:rPr>
        <w:t xml:space="preserve"> </w:t>
      </w:r>
      <w:r w:rsidRPr="005F5479">
        <w:t>DIBBS</w:t>
      </w:r>
      <w:r w:rsidRPr="005F5479">
        <w:rPr>
          <w:spacing w:val="24"/>
        </w:rPr>
        <w:t xml:space="preserve"> </w:t>
      </w:r>
      <w:r w:rsidRPr="005F5479">
        <w:t>processes</w:t>
      </w:r>
      <w:r w:rsidRPr="005F5479">
        <w:rPr>
          <w:spacing w:val="31"/>
        </w:rPr>
        <w:t xml:space="preserve"> </w:t>
      </w:r>
      <w:r w:rsidRPr="005F5479">
        <w:t>so</w:t>
      </w:r>
      <w:r w:rsidRPr="005F5479">
        <w:rPr>
          <w:spacing w:val="5"/>
        </w:rPr>
        <w:t xml:space="preserve"> </w:t>
      </w:r>
      <w:r w:rsidRPr="005F5479">
        <w:t>that</w:t>
      </w:r>
      <w:r w:rsidRPr="005F5479">
        <w:rPr>
          <w:spacing w:val="17"/>
        </w:rPr>
        <w:t xml:space="preserve"> </w:t>
      </w:r>
      <w:r w:rsidRPr="005F5479">
        <w:t>quotes</w:t>
      </w:r>
      <w:r w:rsidRPr="005F5479">
        <w:rPr>
          <w:spacing w:val="28"/>
        </w:rPr>
        <w:t xml:space="preserve"> </w:t>
      </w:r>
      <w:r w:rsidRPr="005F5479">
        <w:t>cannot</w:t>
      </w:r>
      <w:r w:rsidRPr="005F5479">
        <w:rPr>
          <w:spacing w:val="18"/>
        </w:rPr>
        <w:t xml:space="preserve"> </w:t>
      </w:r>
      <w:r w:rsidRPr="005F5479">
        <w:t>be</w:t>
      </w:r>
      <w:r w:rsidRPr="005F5479">
        <w:rPr>
          <w:spacing w:val="1"/>
        </w:rPr>
        <w:t xml:space="preserve"> </w:t>
      </w:r>
      <w:r w:rsidRPr="005F5479">
        <w:t>submitted</w:t>
      </w:r>
      <w:r w:rsidRPr="005F5479">
        <w:rPr>
          <w:spacing w:val="35"/>
        </w:rPr>
        <w:t xml:space="preserve"> </w:t>
      </w:r>
      <w:r w:rsidRPr="005F5479">
        <w:t>on</w:t>
      </w:r>
      <w:r w:rsidRPr="005F5479">
        <w:rPr>
          <w:spacing w:val="14"/>
        </w:rPr>
        <w:t xml:space="preserve"> </w:t>
      </w:r>
      <w:r w:rsidRPr="005F5479">
        <w:t>DIBBS</w:t>
      </w:r>
      <w:r w:rsidRPr="005F5479">
        <w:rPr>
          <w:spacing w:val="17"/>
        </w:rPr>
        <w:t xml:space="preserve"> </w:t>
      </w:r>
      <w:r w:rsidRPr="005F5479">
        <w:t>at</w:t>
      </w:r>
      <w:r w:rsidRPr="005F5479">
        <w:rPr>
          <w:spacing w:val="6"/>
        </w:rPr>
        <w:t xml:space="preserve"> </w:t>
      </w:r>
      <w:r w:rsidRPr="005F5479">
        <w:t>the</w:t>
      </w:r>
      <w:r w:rsidRPr="005F5479">
        <w:rPr>
          <w:spacing w:val="6"/>
        </w:rPr>
        <w:t xml:space="preserve"> </w:t>
      </w:r>
      <w:r w:rsidRPr="005F5479">
        <w:t>close</w:t>
      </w:r>
      <w:r w:rsidRPr="005F5479">
        <w:rPr>
          <w:spacing w:val="22"/>
        </w:rPr>
        <w:t xml:space="preserve"> </w:t>
      </w:r>
      <w:r w:rsidRPr="005F5479">
        <w:t>of</w:t>
      </w:r>
      <w:r w:rsidRPr="005F5479">
        <w:rPr>
          <w:spacing w:val="10"/>
        </w:rPr>
        <w:t xml:space="preserve"> </w:t>
      </w:r>
      <w:r w:rsidRPr="005F5479">
        <w:rPr>
          <w:w w:val="106"/>
        </w:rPr>
        <w:t xml:space="preserve">a </w:t>
      </w:r>
      <w:r w:rsidRPr="005F5479">
        <w:t>solicitatio</w:t>
      </w:r>
      <w:r w:rsidRPr="005F5479">
        <w:rPr>
          <w:spacing w:val="-4"/>
        </w:rPr>
        <w:t>n</w:t>
      </w:r>
      <w:r w:rsidRPr="005F5479">
        <w:t>,</w:t>
      </w:r>
      <w:r w:rsidRPr="005F5479">
        <w:rPr>
          <w:spacing w:val="42"/>
        </w:rPr>
        <w:t xml:space="preserve"> </w:t>
      </w:r>
      <w:r w:rsidRPr="005F5479">
        <w:t>the</w:t>
      </w:r>
      <w:r w:rsidRPr="005F5479">
        <w:rPr>
          <w:spacing w:val="9"/>
        </w:rPr>
        <w:t xml:space="preserve"> </w:t>
      </w:r>
      <w:r w:rsidRPr="005F5479">
        <w:t>return</w:t>
      </w:r>
      <w:r w:rsidRPr="005F5479">
        <w:rPr>
          <w:spacing w:val="18"/>
        </w:rPr>
        <w:t xml:space="preserve"> </w:t>
      </w:r>
      <w:r w:rsidRPr="005F5479">
        <w:t>dat</w:t>
      </w:r>
      <w:r w:rsidRPr="005F5479">
        <w:rPr>
          <w:spacing w:val="2"/>
        </w:rPr>
        <w:t>e</w:t>
      </w:r>
      <w:r w:rsidRPr="005F5479">
        <w:rPr>
          <w:spacing w:val="-1"/>
        </w:rPr>
        <w:t>/</w:t>
      </w:r>
      <w:r w:rsidRPr="005F5479">
        <w:t>time</w:t>
      </w:r>
      <w:r w:rsidRPr="005F5479">
        <w:rPr>
          <w:spacing w:val="22"/>
        </w:rPr>
        <w:t xml:space="preserve"> </w:t>
      </w:r>
      <w:r w:rsidRPr="005F5479">
        <w:t>will</w:t>
      </w:r>
      <w:r w:rsidRPr="005F5479">
        <w:rPr>
          <w:spacing w:val="22"/>
        </w:rPr>
        <w:t xml:space="preserve"> </w:t>
      </w:r>
      <w:r w:rsidRPr="005F5479">
        <w:t>be</w:t>
      </w:r>
      <w:r w:rsidRPr="005F5479">
        <w:rPr>
          <w:spacing w:val="6"/>
        </w:rPr>
        <w:t xml:space="preserve"> </w:t>
      </w:r>
      <w:r w:rsidRPr="005F5479">
        <w:t>extended</w:t>
      </w:r>
      <w:r w:rsidRPr="005F5479">
        <w:rPr>
          <w:spacing w:val="22"/>
        </w:rPr>
        <w:t xml:space="preserve"> </w:t>
      </w:r>
      <w:r w:rsidRPr="005F5479">
        <w:t>to</w:t>
      </w:r>
      <w:r w:rsidRPr="005F5479">
        <w:rPr>
          <w:spacing w:val="-2"/>
        </w:rPr>
        <w:t xml:space="preserve"> </w:t>
      </w:r>
      <w:r w:rsidRPr="005F5479">
        <w:t>the</w:t>
      </w:r>
      <w:r w:rsidRPr="005F5479">
        <w:rPr>
          <w:spacing w:val="14"/>
        </w:rPr>
        <w:t xml:space="preserve"> </w:t>
      </w:r>
      <w:r w:rsidRPr="005F5479">
        <w:t>same</w:t>
      </w:r>
      <w:r w:rsidRPr="005F5479">
        <w:rPr>
          <w:spacing w:val="14"/>
        </w:rPr>
        <w:t xml:space="preserve"> </w:t>
      </w:r>
      <w:r w:rsidRPr="005F5479">
        <w:t>time</w:t>
      </w:r>
      <w:r w:rsidRPr="005F5479">
        <w:rPr>
          <w:spacing w:val="16"/>
        </w:rPr>
        <w:t xml:space="preserve"> </w:t>
      </w:r>
      <w:r w:rsidRPr="005F5479">
        <w:t>of</w:t>
      </w:r>
      <w:r w:rsidRPr="005F5479">
        <w:rPr>
          <w:spacing w:val="6"/>
        </w:rPr>
        <w:t xml:space="preserve"> </w:t>
      </w:r>
      <w:r w:rsidRPr="005F5479">
        <w:t>day</w:t>
      </w:r>
      <w:r w:rsidRPr="005F5479">
        <w:rPr>
          <w:spacing w:val="13"/>
        </w:rPr>
        <w:t xml:space="preserve"> </w:t>
      </w:r>
      <w:r w:rsidRPr="005F5479">
        <w:t>on</w:t>
      </w:r>
      <w:r w:rsidRPr="005F5479">
        <w:rPr>
          <w:spacing w:val="10"/>
        </w:rPr>
        <w:t xml:space="preserve"> </w:t>
      </w:r>
      <w:r w:rsidRPr="005F5479">
        <w:t>the</w:t>
      </w:r>
      <w:r w:rsidRPr="005F5479">
        <w:rPr>
          <w:spacing w:val="8"/>
        </w:rPr>
        <w:t xml:space="preserve"> </w:t>
      </w:r>
      <w:r w:rsidRPr="005F5479">
        <w:t>next</w:t>
      </w:r>
      <w:r w:rsidRPr="005F5479">
        <w:rPr>
          <w:spacing w:val="23"/>
        </w:rPr>
        <w:t xml:space="preserve"> </w:t>
      </w:r>
      <w:r w:rsidRPr="005F5479">
        <w:rPr>
          <w:w w:val="101"/>
        </w:rPr>
        <w:t xml:space="preserve">business </w:t>
      </w:r>
      <w:r w:rsidRPr="005F5479">
        <w:t>day</w:t>
      </w:r>
      <w:r w:rsidRPr="005F5479">
        <w:rPr>
          <w:spacing w:val="4"/>
        </w:rPr>
        <w:t xml:space="preserve"> </w:t>
      </w:r>
      <w:r w:rsidRPr="005F5479">
        <w:t>on</w:t>
      </w:r>
      <w:r w:rsidRPr="005F5479">
        <w:rPr>
          <w:spacing w:val="11"/>
        </w:rPr>
        <w:t xml:space="preserve"> </w:t>
      </w:r>
      <w:r w:rsidRPr="005F5479">
        <w:t>which</w:t>
      </w:r>
      <w:r w:rsidRPr="005F5479">
        <w:rPr>
          <w:spacing w:val="22"/>
        </w:rPr>
        <w:t xml:space="preserve"> </w:t>
      </w:r>
      <w:r w:rsidRPr="005F5479">
        <w:t>DIBBS</w:t>
      </w:r>
      <w:r w:rsidRPr="005F5479">
        <w:rPr>
          <w:spacing w:val="30"/>
        </w:rPr>
        <w:t xml:space="preserve"> </w:t>
      </w:r>
      <w:r w:rsidRPr="005F5479">
        <w:t>processes</w:t>
      </w:r>
      <w:r w:rsidRPr="005F5479">
        <w:rPr>
          <w:spacing w:val="23"/>
        </w:rPr>
        <w:t xml:space="preserve"> </w:t>
      </w:r>
      <w:r w:rsidRPr="005F5479">
        <w:t>resume.</w:t>
      </w:r>
      <w:r w:rsidRPr="005F5479">
        <w:rPr>
          <w:spacing w:val="29"/>
        </w:rPr>
        <w:t xml:space="preserve"> </w:t>
      </w:r>
      <w:r w:rsidRPr="005F5479">
        <w:t>Notice</w:t>
      </w:r>
      <w:r w:rsidRPr="005F5479">
        <w:rPr>
          <w:spacing w:val="17"/>
        </w:rPr>
        <w:t xml:space="preserve"> </w:t>
      </w:r>
      <w:r w:rsidRPr="005F5479">
        <w:t>of</w:t>
      </w:r>
      <w:r w:rsidRPr="005F5479">
        <w:rPr>
          <w:spacing w:val="6"/>
        </w:rPr>
        <w:t xml:space="preserve"> </w:t>
      </w:r>
      <w:r w:rsidRPr="005F5479">
        <w:t>the</w:t>
      </w:r>
      <w:r w:rsidRPr="005F5479">
        <w:rPr>
          <w:spacing w:val="6"/>
        </w:rPr>
        <w:t xml:space="preserve"> </w:t>
      </w:r>
      <w:r w:rsidRPr="005F5479">
        <w:t>extension</w:t>
      </w:r>
      <w:r w:rsidRPr="005F5479">
        <w:rPr>
          <w:spacing w:val="38"/>
        </w:rPr>
        <w:t xml:space="preserve"> </w:t>
      </w:r>
      <w:r w:rsidRPr="005F5479">
        <w:t>will</w:t>
      </w:r>
      <w:r w:rsidRPr="005F5479">
        <w:rPr>
          <w:spacing w:val="15"/>
        </w:rPr>
        <w:t xml:space="preserve"> </w:t>
      </w:r>
      <w:r w:rsidRPr="005F5479">
        <w:t>be</w:t>
      </w:r>
      <w:r w:rsidRPr="005F5479">
        <w:rPr>
          <w:spacing w:val="3"/>
        </w:rPr>
        <w:t xml:space="preserve"> </w:t>
      </w:r>
      <w:r w:rsidRPr="005F5479">
        <w:t>provided</w:t>
      </w:r>
      <w:r w:rsidRPr="005F5479">
        <w:rPr>
          <w:spacing w:val="25"/>
        </w:rPr>
        <w:t xml:space="preserve"> </w:t>
      </w:r>
      <w:r w:rsidRPr="005F5479">
        <w:t>on</w:t>
      </w:r>
      <w:r w:rsidRPr="005F5479">
        <w:rPr>
          <w:spacing w:val="16"/>
        </w:rPr>
        <w:t xml:space="preserve"> </w:t>
      </w:r>
      <w:r w:rsidRPr="005F5479">
        <w:t>the</w:t>
      </w:r>
      <w:r w:rsidRPr="005F5479">
        <w:rPr>
          <w:spacing w:val="11"/>
        </w:rPr>
        <w:t xml:space="preserve"> </w:t>
      </w:r>
      <w:r w:rsidRPr="005F5479">
        <w:rPr>
          <w:w w:val="101"/>
        </w:rPr>
        <w:t xml:space="preserve">DIBBS </w:t>
      </w:r>
      <w:r w:rsidRPr="005F5479">
        <w:t>home</w:t>
      </w:r>
      <w:r w:rsidRPr="005F5479">
        <w:rPr>
          <w:spacing w:val="13"/>
        </w:rPr>
        <w:t xml:space="preserve"> </w:t>
      </w:r>
      <w:r w:rsidRPr="005F5479">
        <w:t>page.</w:t>
      </w:r>
      <w:r w:rsidRPr="005F5479">
        <w:rPr>
          <w:spacing w:val="12"/>
        </w:rPr>
        <w:t xml:space="preserve"> </w:t>
      </w:r>
      <w:r w:rsidRPr="005F5479">
        <w:t>A</w:t>
      </w:r>
      <w:r w:rsidRPr="005F5479">
        <w:rPr>
          <w:spacing w:val="7"/>
        </w:rPr>
        <w:t xml:space="preserve"> </w:t>
      </w:r>
      <w:proofErr w:type="gramStart"/>
      <w:r w:rsidRPr="005F5479">
        <w:t>supplier</w:t>
      </w:r>
      <w:r w:rsidRPr="005F5479">
        <w:rPr>
          <w:spacing w:val="-18"/>
        </w:rPr>
        <w:t xml:space="preserve"> </w:t>
      </w:r>
      <w:r w:rsidRPr="005F5479">
        <w:rPr>
          <w:spacing w:val="4"/>
          <w:w w:val="147"/>
        </w:rPr>
        <w:t>'</w:t>
      </w:r>
      <w:r w:rsidRPr="005F5479">
        <w:rPr>
          <w:w w:val="102"/>
        </w:rPr>
        <w:t>s</w:t>
      </w:r>
      <w:proofErr w:type="gramEnd"/>
      <w:r w:rsidRPr="005F5479">
        <w:rPr>
          <w:spacing w:val="9"/>
        </w:rPr>
        <w:t xml:space="preserve"> </w:t>
      </w:r>
      <w:r w:rsidRPr="005F5479">
        <w:t>inability</w:t>
      </w:r>
      <w:r w:rsidRPr="005F5479">
        <w:rPr>
          <w:spacing w:val="17"/>
        </w:rPr>
        <w:t xml:space="preserve"> </w:t>
      </w:r>
      <w:r w:rsidRPr="005F5479">
        <w:t>to</w:t>
      </w:r>
      <w:r w:rsidRPr="005F5479">
        <w:rPr>
          <w:spacing w:val="13"/>
        </w:rPr>
        <w:t xml:space="preserve"> </w:t>
      </w:r>
      <w:r w:rsidRPr="005F5479">
        <w:t>submit</w:t>
      </w:r>
      <w:r w:rsidRPr="005F5479">
        <w:rPr>
          <w:spacing w:val="21"/>
        </w:rPr>
        <w:t xml:space="preserve"> </w:t>
      </w:r>
      <w:r w:rsidRPr="005F5479">
        <w:t>a</w:t>
      </w:r>
      <w:r w:rsidRPr="005F5479">
        <w:rPr>
          <w:spacing w:val="3"/>
        </w:rPr>
        <w:t xml:space="preserve"> </w:t>
      </w:r>
      <w:r w:rsidRPr="005F5479">
        <w:t>quote</w:t>
      </w:r>
      <w:r w:rsidRPr="005F5479">
        <w:rPr>
          <w:spacing w:val="9"/>
        </w:rPr>
        <w:t xml:space="preserve"> </w:t>
      </w:r>
      <w:r w:rsidRPr="005F5479">
        <w:t>caused</w:t>
      </w:r>
      <w:r w:rsidRPr="005F5479">
        <w:rPr>
          <w:spacing w:val="29"/>
        </w:rPr>
        <w:t xml:space="preserve"> </w:t>
      </w:r>
      <w:r w:rsidRPr="005F5479">
        <w:t>by</w:t>
      </w:r>
      <w:r w:rsidRPr="005F5479">
        <w:rPr>
          <w:spacing w:val="4"/>
        </w:rPr>
        <w:t xml:space="preserve"> </w:t>
      </w:r>
      <w:r w:rsidRPr="005F5479">
        <w:t>failure</w:t>
      </w:r>
      <w:r w:rsidRPr="005F5479">
        <w:rPr>
          <w:spacing w:val="17"/>
        </w:rPr>
        <w:t xml:space="preserve"> </w:t>
      </w:r>
      <w:r w:rsidRPr="005F5479">
        <w:t>of</w:t>
      </w:r>
      <w:r w:rsidRPr="005F5479">
        <w:rPr>
          <w:spacing w:val="10"/>
        </w:rPr>
        <w:t xml:space="preserve"> </w:t>
      </w:r>
      <w:r w:rsidRPr="005F5479">
        <w:t>a</w:t>
      </w:r>
      <w:r w:rsidRPr="005F5479">
        <w:rPr>
          <w:spacing w:val="4"/>
        </w:rPr>
        <w:t xml:space="preserve"> </w:t>
      </w:r>
      <w:r w:rsidRPr="005F5479">
        <w:rPr>
          <w:w w:val="103"/>
        </w:rPr>
        <w:t>supplie</w:t>
      </w:r>
      <w:r w:rsidRPr="005F5479">
        <w:rPr>
          <w:spacing w:val="12"/>
          <w:w w:val="104"/>
        </w:rPr>
        <w:t>r</w:t>
      </w:r>
      <w:r w:rsidRPr="005F5479">
        <w:rPr>
          <w:w w:val="168"/>
        </w:rPr>
        <w:t>'</w:t>
      </w:r>
      <w:r w:rsidRPr="005F5479">
        <w:rPr>
          <w:w w:val="109"/>
        </w:rPr>
        <w:t>s</w:t>
      </w:r>
      <w:r w:rsidRPr="005F5479">
        <w:rPr>
          <w:spacing w:val="-2"/>
        </w:rPr>
        <w:t xml:space="preserve"> </w:t>
      </w:r>
      <w:r w:rsidRPr="005F5479">
        <w:rPr>
          <w:w w:val="102"/>
        </w:rPr>
        <w:t>hardwar</w:t>
      </w:r>
      <w:r w:rsidRPr="005F5479">
        <w:rPr>
          <w:spacing w:val="-1"/>
          <w:w w:val="102"/>
        </w:rPr>
        <w:t>e</w:t>
      </w:r>
      <w:r w:rsidRPr="005F5479">
        <w:t>,</w:t>
      </w:r>
    </w:p>
    <w:p w:rsidR="005F5479" w:rsidRPr="005F5479" w:rsidRDefault="005F5479" w:rsidP="005F5479">
      <w:pPr>
        <w:widowControl w:val="0"/>
        <w:spacing w:before="4" w:line="247" w:lineRule="auto"/>
        <w:ind w:right="93"/>
      </w:pPr>
      <w:proofErr w:type="gramStart"/>
      <w:r w:rsidRPr="005F5479">
        <w:t>softwar</w:t>
      </w:r>
      <w:r w:rsidRPr="005F5479">
        <w:rPr>
          <w:spacing w:val="-1"/>
        </w:rPr>
        <w:t>e</w:t>
      </w:r>
      <w:proofErr w:type="gramEnd"/>
      <w:r w:rsidRPr="005F5479">
        <w:t>,</w:t>
      </w:r>
      <w:r w:rsidRPr="005F5479">
        <w:rPr>
          <w:spacing w:val="15"/>
        </w:rPr>
        <w:t xml:space="preserve"> </w:t>
      </w:r>
      <w:r w:rsidRPr="005F5479">
        <w:t>Internet</w:t>
      </w:r>
      <w:r w:rsidRPr="005F5479">
        <w:rPr>
          <w:spacing w:val="27"/>
        </w:rPr>
        <w:t xml:space="preserve"> </w:t>
      </w:r>
      <w:r w:rsidRPr="005F5479">
        <w:t>Service</w:t>
      </w:r>
      <w:r w:rsidRPr="005F5479">
        <w:rPr>
          <w:spacing w:val="24"/>
        </w:rPr>
        <w:t xml:space="preserve"> </w:t>
      </w:r>
      <w:r w:rsidRPr="005F5479">
        <w:t>Provide</w:t>
      </w:r>
      <w:r w:rsidRPr="005F5479">
        <w:rPr>
          <w:spacing w:val="-1"/>
        </w:rPr>
        <w:t>r</w:t>
      </w:r>
      <w:r w:rsidRPr="005F5479">
        <w:t>,</w:t>
      </w:r>
      <w:r w:rsidRPr="005F5479">
        <w:rPr>
          <w:spacing w:val="21"/>
        </w:rPr>
        <w:t xml:space="preserve"> </w:t>
      </w:r>
      <w:r w:rsidRPr="005F5479">
        <w:t>or</w:t>
      </w:r>
      <w:r w:rsidRPr="005F5479">
        <w:rPr>
          <w:spacing w:val="11"/>
        </w:rPr>
        <w:t xml:space="preserve"> </w:t>
      </w:r>
      <w:r w:rsidRPr="005F5479">
        <w:t>the</w:t>
      </w:r>
      <w:r w:rsidRPr="005F5479">
        <w:rPr>
          <w:spacing w:val="22"/>
        </w:rPr>
        <w:t xml:space="preserve"> </w:t>
      </w:r>
      <w:r w:rsidRPr="005F5479">
        <w:t>World</w:t>
      </w:r>
      <w:r w:rsidRPr="005F5479">
        <w:rPr>
          <w:spacing w:val="19"/>
        </w:rPr>
        <w:t xml:space="preserve"> </w:t>
      </w:r>
      <w:r w:rsidRPr="005F5479">
        <w:t>Wide</w:t>
      </w:r>
      <w:r w:rsidRPr="005F5479">
        <w:rPr>
          <w:spacing w:val="13"/>
        </w:rPr>
        <w:t xml:space="preserve"> </w:t>
      </w:r>
      <w:r w:rsidRPr="005F5479">
        <w:t>Web</w:t>
      </w:r>
      <w:r w:rsidRPr="005F5479">
        <w:rPr>
          <w:spacing w:val="10"/>
        </w:rPr>
        <w:t xml:space="preserve"> </w:t>
      </w:r>
      <w:r w:rsidRPr="005F5479">
        <w:t>itsel</w:t>
      </w:r>
      <w:r w:rsidRPr="005F5479">
        <w:rPr>
          <w:spacing w:val="-3"/>
        </w:rPr>
        <w:t>f</w:t>
      </w:r>
      <w:r w:rsidRPr="005F5479">
        <w:t>,</w:t>
      </w:r>
      <w:r w:rsidRPr="005F5479">
        <w:rPr>
          <w:spacing w:val="24"/>
        </w:rPr>
        <w:t xml:space="preserve"> </w:t>
      </w:r>
      <w:r w:rsidRPr="005F5479">
        <w:t>is</w:t>
      </w:r>
      <w:r w:rsidRPr="005F5479">
        <w:rPr>
          <w:spacing w:val="10"/>
        </w:rPr>
        <w:t xml:space="preserve"> </w:t>
      </w:r>
      <w:r w:rsidRPr="005F5479">
        <w:t>not</w:t>
      </w:r>
      <w:r w:rsidRPr="005F5479">
        <w:rPr>
          <w:spacing w:val="9"/>
        </w:rPr>
        <w:t xml:space="preserve"> </w:t>
      </w:r>
      <w:r w:rsidRPr="005F5479">
        <w:t>cause</w:t>
      </w:r>
      <w:r w:rsidRPr="005F5479">
        <w:rPr>
          <w:spacing w:val="9"/>
        </w:rPr>
        <w:t xml:space="preserve"> </w:t>
      </w:r>
      <w:r w:rsidRPr="005F5479">
        <w:t>for</w:t>
      </w:r>
      <w:r w:rsidRPr="005F5479">
        <w:rPr>
          <w:spacing w:val="15"/>
        </w:rPr>
        <w:t xml:space="preserve"> </w:t>
      </w:r>
      <w:r w:rsidRPr="005F5479">
        <w:t>extension</w:t>
      </w:r>
      <w:r w:rsidRPr="005F5479">
        <w:rPr>
          <w:spacing w:val="33"/>
        </w:rPr>
        <w:t xml:space="preserve"> </w:t>
      </w:r>
      <w:r w:rsidRPr="005F5479">
        <w:t>of</w:t>
      </w:r>
      <w:r w:rsidRPr="005F5479">
        <w:rPr>
          <w:spacing w:val="10"/>
        </w:rPr>
        <w:t xml:space="preserve"> </w:t>
      </w:r>
      <w:r w:rsidRPr="005F5479">
        <w:rPr>
          <w:w w:val="101"/>
        </w:rPr>
        <w:t xml:space="preserve">a </w:t>
      </w:r>
      <w:r w:rsidRPr="005F5479">
        <w:rPr>
          <w:w w:val="102"/>
        </w:rPr>
        <w:t>solicitation.</w:t>
      </w:r>
    </w:p>
    <w:p w:rsidR="005F5479" w:rsidRPr="00745683" w:rsidRDefault="005F5479" w:rsidP="004C3C58">
      <w:pPr>
        <w:rPr>
          <w:bCs/>
          <w:iCs/>
        </w:rPr>
      </w:pPr>
    </w:p>
    <w:p w:rsidR="00EC2CA1" w:rsidRDefault="004C3C58" w:rsidP="004C3C58">
      <w:pPr>
        <w:rPr>
          <w:bCs/>
          <w:iCs/>
        </w:rPr>
      </w:pPr>
      <w:r w:rsidRPr="00745683">
        <w:rPr>
          <w:bCs/>
          <w:iCs/>
        </w:rPr>
        <w:t>(e) L</w:t>
      </w:r>
      <w:r w:rsidR="00EC2CA1">
        <w:rPr>
          <w:bCs/>
          <w:iCs/>
        </w:rPr>
        <w:t>ate quotes</w:t>
      </w:r>
      <w:r w:rsidRPr="00745683">
        <w:rPr>
          <w:bCs/>
          <w:iCs/>
        </w:rPr>
        <w:t xml:space="preserve">:  </w:t>
      </w:r>
    </w:p>
    <w:p w:rsidR="004C3C58" w:rsidRPr="00745683" w:rsidRDefault="00EC2CA1" w:rsidP="004C3C58">
      <w:pPr>
        <w:rPr>
          <w:bCs/>
          <w:iCs/>
        </w:rPr>
      </w:pPr>
      <w:r>
        <w:rPr>
          <w:bCs/>
          <w:iCs/>
        </w:rPr>
        <w:t xml:space="preserve">(1)  </w:t>
      </w:r>
      <w:r w:rsidR="004C3C58" w:rsidRPr="00745683">
        <w:rPr>
          <w:bCs/>
          <w:iCs/>
        </w:rPr>
        <w:t xml:space="preserve">Quotes received after the return date/time for auction solicitations will not be considered.  </w:t>
      </w:r>
    </w:p>
    <w:p w:rsidR="004C3C58" w:rsidRPr="00745683" w:rsidRDefault="00EC2CA1" w:rsidP="004C3C58">
      <w:pPr>
        <w:rPr>
          <w:bCs/>
          <w:iCs/>
        </w:rPr>
      </w:pPr>
      <w:r>
        <w:rPr>
          <w:bCs/>
          <w:iCs/>
        </w:rPr>
        <w:t xml:space="preserve">(2)  </w:t>
      </w:r>
      <w:r w:rsidR="004C3C58" w:rsidRPr="00745683">
        <w:rPr>
          <w:bCs/>
          <w:iCs/>
        </w:rPr>
        <w:t>Quotes received after the return date/time for non-auction solicitations may continue to run through the automated evaluation process</w:t>
      </w:r>
      <w:r>
        <w:rPr>
          <w:bCs/>
          <w:iCs/>
        </w:rPr>
        <w:t xml:space="preserve"> until the evaluation process has begun</w:t>
      </w:r>
      <w:r w:rsidR="0064254B">
        <w:rPr>
          <w:bCs/>
          <w:iCs/>
        </w:rPr>
        <w:t>.</w:t>
      </w:r>
      <w:r w:rsidR="004C3C58" w:rsidRPr="00745683">
        <w:rPr>
          <w:bCs/>
          <w:iCs/>
        </w:rPr>
        <w:t xml:space="preserve"> </w:t>
      </w:r>
      <w:r w:rsidR="00787E02">
        <w:rPr>
          <w:bCs/>
          <w:iCs/>
        </w:rPr>
        <w:t xml:space="preserve"> </w:t>
      </w:r>
      <w:r w:rsidR="004C3C58"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w:t>
      </w:r>
      <w:r>
        <w:rPr>
          <w:bCs/>
          <w:iCs/>
        </w:rPr>
        <w:t xml:space="preserve">2.213-9008 entitled </w:t>
      </w:r>
      <w:r w:rsidR="004C3C58" w:rsidRPr="00745683">
        <w:rPr>
          <w:bCs/>
          <w:iCs/>
        </w:rPr>
        <w:t xml:space="preserve">Automated Contract Evaluation </w:t>
      </w:r>
      <w:r>
        <w:rPr>
          <w:bCs/>
          <w:iCs/>
        </w:rPr>
        <w:t xml:space="preserve">Systems </w:t>
      </w:r>
      <w:r w:rsidR="004C3C58" w:rsidRPr="00745683">
        <w:rPr>
          <w:bCs/>
          <w:iCs/>
        </w:rPr>
        <w:t>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(f) Q</w:t>
      </w:r>
      <w:r w:rsidR="00EC2CA1">
        <w:rPr>
          <w:bCs/>
          <w:iCs/>
        </w:rPr>
        <w:t>uote revisions</w:t>
      </w:r>
      <w:r w:rsidRPr="00745683">
        <w:rPr>
          <w:bCs/>
          <w:iCs/>
        </w:rPr>
        <w:t xml:space="preserve">: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(g) Q</w:t>
      </w:r>
      <w:r w:rsidR="00EC2CA1">
        <w:rPr>
          <w:bCs/>
          <w:iCs/>
        </w:rPr>
        <w:t>uote withdrawal</w:t>
      </w:r>
      <w:r w:rsidRPr="00745683">
        <w:rPr>
          <w:bCs/>
          <w:iCs/>
        </w:rPr>
        <w:t xml:space="preserve">: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(h) S</w:t>
      </w:r>
      <w:r w:rsidR="003E343B">
        <w:rPr>
          <w:bCs/>
          <w:iCs/>
        </w:rPr>
        <w:t>et-aside solicitations</w:t>
      </w:r>
      <w:r w:rsidRPr="00745683">
        <w:rPr>
          <w:bCs/>
          <w:iCs/>
        </w:rPr>
        <w:t xml:space="preserve">: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 xml:space="preserve">but not over </w:t>
      </w:r>
      <w:r w:rsidR="003E343B">
        <w:rPr>
          <w:bCs/>
          <w:iCs/>
        </w:rPr>
        <w:t xml:space="preserve">the simplified acquisition threshold </w:t>
      </w:r>
      <w:r w:rsidRPr="00745683">
        <w:rPr>
          <w:bCs/>
          <w:iCs/>
        </w:rPr>
        <w:t>are set-aside for small business when cited in the solicitation.  When a solicitation is set-aside, only small business quotes that comply with the non-manufacturer rule will be considered.  See FAR 19.502(c) for an explanation of this rule.</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w:t>
      </w:r>
      <w:r w:rsidR="003E343B">
        <w:rPr>
          <w:bCs/>
          <w:snapToGrid w:val="0"/>
        </w:rPr>
        <w:t>“Fast” solicitations</w:t>
      </w:r>
      <w:r w:rsidRPr="00745683">
        <w:rPr>
          <w:bCs/>
          <w:snapToGrid w:val="0"/>
        </w:rPr>
        <w:t xml:space="preserve">:  </w:t>
      </w:r>
      <w:r w:rsidR="007A6F7D">
        <w:rPr>
          <w:bCs/>
          <w:snapToGrid w:val="0"/>
        </w:rPr>
        <w:t>(1</w:t>
      </w:r>
      <w:proofErr w:type="gramStart"/>
      <w:r w:rsidR="007A6F7D">
        <w:rPr>
          <w:bCs/>
          <w:snapToGrid w:val="0"/>
        </w:rPr>
        <w:t xml:space="preserve">)  </w:t>
      </w:r>
      <w:r w:rsidRPr="00745683">
        <w:rPr>
          <w:bCs/>
          <w:iCs/>
        </w:rPr>
        <w:t>A</w:t>
      </w:r>
      <w:proofErr w:type="gramEnd"/>
      <w:r w:rsidRPr="00745683">
        <w:rPr>
          <w:bCs/>
          <w:iCs/>
        </w:rPr>
        <w:t xml:space="preserve"> Fast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w:t>
      </w:r>
      <w:r w:rsidR="003E343B">
        <w:rPr>
          <w:bCs/>
          <w:iCs/>
        </w:rPr>
        <w:t>“</w:t>
      </w:r>
      <w:r w:rsidRPr="00745683">
        <w:rPr>
          <w:bCs/>
          <w:iCs/>
        </w:rPr>
        <w:t>Fast</w:t>
      </w:r>
      <w:r w:rsidR="003E343B">
        <w:rPr>
          <w:bCs/>
          <w:iCs/>
        </w:rPr>
        <w:t xml:space="preserve">” </w:t>
      </w:r>
      <w:r w:rsidRPr="00745683">
        <w:rPr>
          <w:bCs/>
          <w:iCs/>
        </w:rPr>
        <w:t xml:space="preserve">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will be evaluated by DLA’s </w:t>
      </w:r>
      <w:r w:rsidR="003E343B">
        <w:rPr>
          <w:bCs/>
          <w:iCs/>
        </w:rPr>
        <w:t>a</w:t>
      </w:r>
      <w:r w:rsidRPr="00891BBA">
        <w:rPr>
          <w:bCs/>
          <w:iCs/>
        </w:rPr>
        <w:t xml:space="preserve">utomated </w:t>
      </w:r>
      <w:r w:rsidR="003E343B">
        <w:rPr>
          <w:bCs/>
          <w:iCs/>
        </w:rPr>
        <w:t>evaluation system</w:t>
      </w:r>
      <w:r w:rsidRPr="00891BBA">
        <w:rPr>
          <w:bCs/>
          <w:iCs/>
        </w:rPr>
        <w:t xml:space="preserve"> for an early award.</w:t>
      </w:r>
    </w:p>
    <w:p w:rsidR="004C3C58" w:rsidRPr="00891BBA" w:rsidRDefault="004C3C58" w:rsidP="004C3C58">
      <w:pPr>
        <w:ind w:left="1080"/>
        <w:rPr>
          <w:bCs/>
          <w:iCs/>
        </w:rPr>
      </w:pPr>
    </w:p>
    <w:p w:rsidR="004C3C58" w:rsidRPr="00745683" w:rsidRDefault="003E343B" w:rsidP="004C3C58">
      <w:pPr>
        <w:rPr>
          <w:bCs/>
          <w:iCs/>
        </w:rPr>
      </w:pPr>
      <w:r>
        <w:rPr>
          <w:bCs/>
          <w:iCs/>
        </w:rPr>
        <w:t xml:space="preserve">(2) </w:t>
      </w:r>
      <w:r w:rsidR="004C3C58" w:rsidRPr="00891BBA">
        <w:rPr>
          <w:bCs/>
          <w:iCs/>
        </w:rPr>
        <w:t xml:space="preserve">DISCLAIMER:  The </w:t>
      </w:r>
      <w:r>
        <w:rPr>
          <w:bCs/>
          <w:iCs/>
        </w:rPr>
        <w:t>“</w:t>
      </w:r>
      <w:r w:rsidR="004C3C58" w:rsidRPr="00891BBA">
        <w:rPr>
          <w:bCs/>
          <w:iCs/>
        </w:rPr>
        <w:t>Fast</w:t>
      </w:r>
      <w:r>
        <w:rPr>
          <w:bCs/>
          <w:iCs/>
        </w:rPr>
        <w:t xml:space="preserve">” </w:t>
      </w:r>
      <w:r w:rsidR="004C3C58" w:rsidRPr="00891BBA">
        <w:rPr>
          <w:bCs/>
          <w:iCs/>
        </w:rPr>
        <w:t xml:space="preserve">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xml:space="preserve">, not the </w:t>
      </w:r>
      <w:r>
        <w:rPr>
          <w:bCs/>
          <w:iCs/>
        </w:rPr>
        <w:t>potential quoted value.  Quotes</w:t>
      </w:r>
      <w:r w:rsidR="004C3C58" w:rsidRPr="00891BBA">
        <w:rPr>
          <w:bCs/>
          <w:iCs/>
        </w:rPr>
        <w:t xml:space="preserve"> valued </w:t>
      </w:r>
      <w:r w:rsidR="004C3C58"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xml:space="preserve"> that are submitted in response to solicitations that have an estimated value </w:t>
      </w:r>
      <w:r w:rsidR="00BE67B4" w:rsidRPr="00C83B04">
        <w:rPr>
          <w:bCs/>
          <w:iCs/>
        </w:rPr>
        <w:t xml:space="preserve">equal to or </w:t>
      </w:r>
      <w:r w:rsidR="004C3C58"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may result in an early award as a result of being evaluated as</w:t>
      </w:r>
      <w:r w:rsidR="00345DF1">
        <w:rPr>
          <w:bCs/>
          <w:iCs/>
        </w:rPr>
        <w:t xml:space="preserve"> a Fast</w:t>
      </w:r>
      <w:r w:rsidR="004C3C58" w:rsidRPr="00745683">
        <w:rPr>
          <w:bCs/>
          <w:iCs/>
        </w:rPr>
        <w:t xml:space="preserv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(j) A</w:t>
      </w:r>
      <w:r w:rsidR="003E343B">
        <w:rPr>
          <w:bCs/>
          <w:iCs/>
        </w:rPr>
        <w:t>uction solicitations</w:t>
      </w:r>
      <w:r w:rsidRPr="00745683">
        <w:rPr>
          <w:bCs/>
          <w:iCs/>
        </w:rPr>
        <w:t xml:space="preserve">: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3E343B">
        <w:rPr>
          <w:bCs/>
          <w:iCs/>
        </w:rPr>
        <w:t xml:space="preserve">above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 xml:space="preserve">are not displayed on auction solicitations set-aside for small business, and any quote above </w:t>
      </w:r>
      <w:r w:rsidR="003E343B">
        <w:rPr>
          <w:bCs/>
          <w:iCs/>
        </w:rPr>
        <w:t>the simplified acquisition threshold</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B67B86" w:rsidRPr="00745683" w:rsidRDefault="00B67B86" w:rsidP="00B67B86">
      <w:pPr>
        <w:ind w:left="3600" w:firstLine="720"/>
        <w:rPr>
          <w:iCs/>
        </w:rPr>
      </w:pPr>
    </w:p>
    <w:p w:rsidR="00182DAA" w:rsidRPr="00745683" w:rsidRDefault="00182DAA">
      <w:pPr>
        <w:rPr>
          <w:b/>
          <w:iCs/>
        </w:rPr>
      </w:pPr>
      <w:r w:rsidRPr="00745683">
        <w:rPr>
          <w:b/>
        </w:rPr>
        <w:t xml:space="preserve">52.213-9008     Automated Contract Evaluation </w:t>
      </w:r>
      <w:r w:rsidR="00206BA7">
        <w:rPr>
          <w:b/>
        </w:rPr>
        <w:t xml:space="preserve">Systems  </w:t>
      </w:r>
      <w:r w:rsidRPr="00745683">
        <w:rPr>
          <w:b/>
        </w:rPr>
        <w:t xml:space="preserve"> (</w:t>
      </w:r>
      <w:r w:rsidR="00206BA7" w:rsidRPr="00206BA7">
        <w:rPr>
          <w:b/>
          <w:highlight w:val="yellow"/>
        </w:rPr>
        <w:t>OCT</w:t>
      </w:r>
      <w:r w:rsidR="00220101" w:rsidRPr="00206BA7">
        <w:rPr>
          <w:b/>
          <w:highlight w:val="yellow"/>
        </w:rPr>
        <w:t xml:space="preserve"> 201</w:t>
      </w:r>
      <w:r w:rsidR="00206BA7" w:rsidRPr="00206BA7">
        <w:rPr>
          <w:b/>
          <w:highlight w:val="yellow"/>
        </w:rPr>
        <w:t>3</w:t>
      </w:r>
      <w:r w:rsidRPr="00745683">
        <w:rPr>
          <w:b/>
        </w:rPr>
        <w:t>) – DLAD</w:t>
      </w:r>
    </w:p>
    <w:p w:rsidR="00182DAA" w:rsidRPr="00536730" w:rsidRDefault="00182DAA" w:rsidP="00536730">
      <w:pPr>
        <w:contextualSpacing/>
        <w:rPr>
          <w:bCs/>
          <w:iCs/>
        </w:rPr>
      </w:pPr>
    </w:p>
    <w:p w:rsidR="00536730" w:rsidRPr="00536730" w:rsidRDefault="00536730" w:rsidP="00536730">
      <w:pPr>
        <w:widowControl w:val="0"/>
        <w:spacing w:before="67" w:line="250" w:lineRule="auto"/>
        <w:ind w:right="449"/>
        <w:contextualSpacing/>
      </w:pPr>
      <w:r w:rsidRPr="00536730">
        <w:t xml:space="preserve">(a) </w:t>
      </w:r>
      <w:r w:rsidRPr="00536730">
        <w:rPr>
          <w:spacing w:val="12"/>
        </w:rPr>
        <w:t xml:space="preserve"> </w:t>
      </w:r>
      <w:r w:rsidRPr="00536730">
        <w:t>Automated</w:t>
      </w:r>
      <w:r w:rsidRPr="00536730">
        <w:rPr>
          <w:spacing w:val="34"/>
        </w:rPr>
        <w:t xml:space="preserve"> </w:t>
      </w:r>
      <w:r w:rsidRPr="00536730">
        <w:t>contract</w:t>
      </w:r>
      <w:r w:rsidRPr="00536730">
        <w:rPr>
          <w:spacing w:val="24"/>
        </w:rPr>
        <w:t xml:space="preserve"> </w:t>
      </w:r>
      <w:r w:rsidRPr="00536730">
        <w:t xml:space="preserve">evaluation: </w:t>
      </w:r>
      <w:r w:rsidRPr="00536730">
        <w:rPr>
          <w:spacing w:val="41"/>
        </w:rPr>
        <w:t xml:space="preserve"> </w:t>
      </w:r>
      <w:r w:rsidRPr="00536730">
        <w:t>Acquisitions</w:t>
      </w:r>
      <w:r w:rsidRPr="00536730">
        <w:rPr>
          <w:spacing w:val="21"/>
        </w:rPr>
        <w:t xml:space="preserve"> </w:t>
      </w:r>
      <w:r w:rsidRPr="00536730">
        <w:t>are</w:t>
      </w:r>
      <w:r w:rsidRPr="00536730">
        <w:rPr>
          <w:spacing w:val="10"/>
        </w:rPr>
        <w:t xml:space="preserve"> </w:t>
      </w:r>
      <w:r w:rsidRPr="00536730">
        <w:t>candidates</w:t>
      </w:r>
      <w:r w:rsidRPr="00536730">
        <w:rPr>
          <w:spacing w:val="42"/>
        </w:rPr>
        <w:t xml:space="preserve"> </w:t>
      </w:r>
      <w:r w:rsidRPr="00536730">
        <w:t>for</w:t>
      </w:r>
      <w:r w:rsidRPr="00536730">
        <w:rPr>
          <w:spacing w:val="15"/>
        </w:rPr>
        <w:t xml:space="preserve"> </w:t>
      </w:r>
      <w:r w:rsidRPr="00536730">
        <w:t>automated</w:t>
      </w:r>
      <w:r w:rsidRPr="00536730">
        <w:rPr>
          <w:spacing w:val="27"/>
        </w:rPr>
        <w:t xml:space="preserve"> </w:t>
      </w:r>
      <w:r w:rsidRPr="00536730">
        <w:t>award</w:t>
      </w:r>
      <w:r w:rsidRPr="00536730">
        <w:rPr>
          <w:spacing w:val="28"/>
        </w:rPr>
        <w:t xml:space="preserve"> </w:t>
      </w:r>
      <w:r w:rsidRPr="00536730">
        <w:rPr>
          <w:w w:val="101"/>
        </w:rPr>
        <w:t xml:space="preserve">under </w:t>
      </w:r>
      <w:r w:rsidRPr="00536730">
        <w:t>automated</w:t>
      </w:r>
      <w:r w:rsidRPr="00536730">
        <w:rPr>
          <w:spacing w:val="27"/>
        </w:rPr>
        <w:t xml:space="preserve"> </w:t>
      </w:r>
      <w:r w:rsidRPr="00536730">
        <w:t>contract</w:t>
      </w:r>
      <w:r w:rsidRPr="00536730">
        <w:rPr>
          <w:spacing w:val="32"/>
        </w:rPr>
        <w:t xml:space="preserve"> </w:t>
      </w:r>
      <w:r w:rsidRPr="00536730">
        <w:t>evaluation</w:t>
      </w:r>
      <w:r w:rsidRPr="00536730">
        <w:rPr>
          <w:spacing w:val="27"/>
        </w:rPr>
        <w:t xml:space="preserve"> </w:t>
      </w:r>
      <w:r w:rsidRPr="00536730">
        <w:t>system</w:t>
      </w:r>
      <w:r w:rsidRPr="00536730">
        <w:rPr>
          <w:spacing w:val="-3"/>
        </w:rPr>
        <w:t>s</w:t>
      </w:r>
      <w:r w:rsidRPr="00536730">
        <w:t>,</w:t>
      </w:r>
      <w:r w:rsidRPr="00536730">
        <w:rPr>
          <w:spacing w:val="41"/>
        </w:rPr>
        <w:t xml:space="preserve"> </w:t>
      </w:r>
      <w:r w:rsidRPr="00536730">
        <w:t>when</w:t>
      </w:r>
      <w:r w:rsidRPr="00536730">
        <w:rPr>
          <w:spacing w:val="8"/>
        </w:rPr>
        <w:t xml:space="preserve"> </w:t>
      </w:r>
      <w:r w:rsidRPr="00536730">
        <w:t>the</w:t>
      </w:r>
      <w:r w:rsidRPr="00536730">
        <w:rPr>
          <w:spacing w:val="4"/>
        </w:rPr>
        <w:t xml:space="preserve"> </w:t>
      </w:r>
      <w:r w:rsidRPr="00536730">
        <w:t>solicitation</w:t>
      </w:r>
      <w:r w:rsidRPr="00536730">
        <w:rPr>
          <w:spacing w:val="49"/>
        </w:rPr>
        <w:t xml:space="preserve"> </w:t>
      </w:r>
      <w:r w:rsidRPr="00536730">
        <w:t>states</w:t>
      </w:r>
      <w:r w:rsidRPr="00536730">
        <w:rPr>
          <w:spacing w:val="19"/>
        </w:rPr>
        <w:t xml:space="preserve"> </w:t>
      </w:r>
      <w:r w:rsidRPr="00536730">
        <w:t>that</w:t>
      </w:r>
      <w:r w:rsidRPr="00536730">
        <w:rPr>
          <w:spacing w:val="13"/>
        </w:rPr>
        <w:t xml:space="preserve"> </w:t>
      </w:r>
      <w:r w:rsidRPr="00536730">
        <w:t>automated</w:t>
      </w:r>
      <w:r w:rsidRPr="00536730">
        <w:rPr>
          <w:spacing w:val="27"/>
        </w:rPr>
        <w:t xml:space="preserve"> </w:t>
      </w:r>
      <w:r w:rsidRPr="00536730">
        <w:rPr>
          <w:w w:val="103"/>
        </w:rPr>
        <w:t xml:space="preserve">contract </w:t>
      </w:r>
      <w:r w:rsidRPr="00536730">
        <w:t>evaluation</w:t>
      </w:r>
      <w:r w:rsidRPr="00536730">
        <w:rPr>
          <w:spacing w:val="27"/>
        </w:rPr>
        <w:t xml:space="preserve"> </w:t>
      </w:r>
      <w:r w:rsidRPr="00536730">
        <w:t>systems</w:t>
      </w:r>
      <w:r w:rsidRPr="00536730">
        <w:rPr>
          <w:spacing w:val="25"/>
        </w:rPr>
        <w:t xml:space="preserve"> </w:t>
      </w:r>
      <w:r w:rsidRPr="00536730">
        <w:t>apply.</w:t>
      </w:r>
      <w:r w:rsidRPr="00536730">
        <w:rPr>
          <w:spacing w:val="25"/>
        </w:rPr>
        <w:t xml:space="preserve"> </w:t>
      </w:r>
      <w:r w:rsidRPr="00536730">
        <w:t>The</w:t>
      </w:r>
      <w:r w:rsidRPr="00536730">
        <w:rPr>
          <w:spacing w:val="12"/>
        </w:rPr>
        <w:t xml:space="preserve"> </w:t>
      </w:r>
      <w:r w:rsidRPr="00536730">
        <w:t>program</w:t>
      </w:r>
      <w:r w:rsidRPr="00536730">
        <w:rPr>
          <w:spacing w:val="34"/>
        </w:rPr>
        <w:t xml:space="preserve"> </w:t>
      </w:r>
      <w:r w:rsidRPr="00536730">
        <w:t>uses</w:t>
      </w:r>
      <w:r w:rsidRPr="00536730">
        <w:rPr>
          <w:spacing w:val="14"/>
        </w:rPr>
        <w:t xml:space="preserve"> </w:t>
      </w:r>
      <w:r w:rsidRPr="00536730">
        <w:t>price</w:t>
      </w:r>
      <w:r w:rsidRPr="00536730">
        <w:rPr>
          <w:spacing w:val="11"/>
        </w:rPr>
        <w:t xml:space="preserve"> </w:t>
      </w:r>
      <w:r w:rsidRPr="00536730">
        <w:t>logic</w:t>
      </w:r>
      <w:r w:rsidRPr="00536730">
        <w:rPr>
          <w:spacing w:val="13"/>
        </w:rPr>
        <w:t xml:space="preserve"> </w:t>
      </w:r>
      <w:r w:rsidRPr="00536730">
        <w:t>and</w:t>
      </w:r>
      <w:r w:rsidRPr="00536730">
        <w:rPr>
          <w:spacing w:val="16"/>
        </w:rPr>
        <w:t xml:space="preserve"> </w:t>
      </w:r>
      <w:r w:rsidRPr="00536730">
        <w:t>other</w:t>
      </w:r>
      <w:r w:rsidRPr="00536730">
        <w:rPr>
          <w:spacing w:val="23"/>
        </w:rPr>
        <w:t xml:space="preserve"> </w:t>
      </w:r>
      <w:r w:rsidRPr="00536730">
        <w:t>automated</w:t>
      </w:r>
      <w:r w:rsidRPr="00536730">
        <w:rPr>
          <w:spacing w:val="26"/>
        </w:rPr>
        <w:t xml:space="preserve"> </w:t>
      </w:r>
      <w:r w:rsidRPr="00536730">
        <w:t>filters</w:t>
      </w:r>
      <w:r w:rsidRPr="00536730">
        <w:rPr>
          <w:spacing w:val="25"/>
        </w:rPr>
        <w:t xml:space="preserve"> </w:t>
      </w:r>
      <w:r w:rsidRPr="00536730">
        <w:t>to</w:t>
      </w:r>
      <w:r w:rsidRPr="00536730">
        <w:rPr>
          <w:spacing w:val="13"/>
        </w:rPr>
        <w:t xml:space="preserve"> </w:t>
      </w:r>
      <w:r w:rsidRPr="00536730">
        <w:rPr>
          <w:w w:val="103"/>
        </w:rPr>
        <w:t xml:space="preserve">make </w:t>
      </w:r>
      <w:r w:rsidRPr="00536730">
        <w:t>fully-automated</w:t>
      </w:r>
      <w:r w:rsidRPr="00536730">
        <w:rPr>
          <w:spacing w:val="52"/>
        </w:rPr>
        <w:t xml:space="preserve"> </w:t>
      </w:r>
      <w:r w:rsidRPr="00536730">
        <w:t>and</w:t>
      </w:r>
      <w:r w:rsidRPr="00536730">
        <w:rPr>
          <w:spacing w:val="15"/>
        </w:rPr>
        <w:t xml:space="preserve"> </w:t>
      </w:r>
      <w:r w:rsidRPr="00536730">
        <w:t>buyer-assisted</w:t>
      </w:r>
      <w:r w:rsidRPr="00536730">
        <w:rPr>
          <w:spacing w:val="48"/>
        </w:rPr>
        <w:t xml:space="preserve"> </w:t>
      </w:r>
      <w:r w:rsidRPr="00536730">
        <w:t>automated</w:t>
      </w:r>
      <w:r w:rsidRPr="00536730">
        <w:rPr>
          <w:spacing w:val="37"/>
        </w:rPr>
        <w:t xml:space="preserve"> </w:t>
      </w:r>
      <w:r w:rsidRPr="00536730">
        <w:t>awards</w:t>
      </w:r>
      <w:r w:rsidRPr="00536730">
        <w:rPr>
          <w:spacing w:val="23"/>
        </w:rPr>
        <w:t xml:space="preserve"> </w:t>
      </w:r>
      <w:r w:rsidRPr="00536730">
        <w:t>valued</w:t>
      </w:r>
      <w:r w:rsidRPr="00536730">
        <w:rPr>
          <w:spacing w:val="27"/>
        </w:rPr>
        <w:t xml:space="preserve"> </w:t>
      </w:r>
      <w:r w:rsidRPr="00536730">
        <w:t>at</w:t>
      </w:r>
      <w:r w:rsidRPr="00536730">
        <w:rPr>
          <w:spacing w:val="6"/>
        </w:rPr>
        <w:t xml:space="preserve"> </w:t>
      </w:r>
      <w:r w:rsidRPr="00536730">
        <w:t>the</w:t>
      </w:r>
      <w:r w:rsidRPr="00536730">
        <w:rPr>
          <w:spacing w:val="9"/>
        </w:rPr>
        <w:t xml:space="preserve"> </w:t>
      </w:r>
      <w:r w:rsidRPr="00536730">
        <w:t>simplified</w:t>
      </w:r>
      <w:r w:rsidRPr="00536730">
        <w:rPr>
          <w:spacing w:val="27"/>
        </w:rPr>
        <w:t xml:space="preserve"> </w:t>
      </w:r>
      <w:r w:rsidRPr="00536730">
        <w:rPr>
          <w:w w:val="104"/>
        </w:rPr>
        <w:t xml:space="preserve">acquisition </w:t>
      </w:r>
      <w:r w:rsidRPr="00536730">
        <w:t>threshold</w:t>
      </w:r>
      <w:r w:rsidRPr="00536730">
        <w:rPr>
          <w:spacing w:val="25"/>
        </w:rPr>
        <w:t xml:space="preserve"> </w:t>
      </w:r>
      <w:r w:rsidRPr="00536730">
        <w:t>or</w:t>
      </w:r>
      <w:r w:rsidRPr="00536730">
        <w:rPr>
          <w:spacing w:val="12"/>
        </w:rPr>
        <w:t xml:space="preserve"> </w:t>
      </w:r>
      <w:r w:rsidRPr="00536730">
        <w:t xml:space="preserve">less. </w:t>
      </w:r>
      <w:r w:rsidRPr="00536730">
        <w:rPr>
          <w:spacing w:val="20"/>
        </w:rPr>
        <w:t xml:space="preserve"> </w:t>
      </w:r>
      <w:r w:rsidRPr="00536730">
        <w:t>A</w:t>
      </w:r>
      <w:r w:rsidRPr="00536730">
        <w:rPr>
          <w:spacing w:val="10"/>
        </w:rPr>
        <w:t xml:space="preserve"> </w:t>
      </w:r>
      <w:r w:rsidRPr="00536730">
        <w:t>purchase</w:t>
      </w:r>
      <w:r w:rsidRPr="00536730">
        <w:rPr>
          <w:spacing w:val="30"/>
        </w:rPr>
        <w:t xml:space="preserve"> </w:t>
      </w:r>
      <w:r w:rsidRPr="00536730">
        <w:t>order</w:t>
      </w:r>
      <w:r w:rsidRPr="00536730">
        <w:rPr>
          <w:spacing w:val="24"/>
        </w:rPr>
        <w:t xml:space="preserve"> </w:t>
      </w:r>
      <w:r w:rsidRPr="00536730">
        <w:t>with</w:t>
      </w:r>
      <w:r w:rsidRPr="00536730">
        <w:rPr>
          <w:spacing w:val="14"/>
        </w:rPr>
        <w:t xml:space="preserve"> </w:t>
      </w:r>
      <w:r w:rsidRPr="00536730">
        <w:t>a</w:t>
      </w:r>
      <w:r w:rsidRPr="00536730">
        <w:rPr>
          <w:spacing w:val="-4"/>
        </w:rPr>
        <w:t xml:space="preserve"> </w:t>
      </w:r>
      <w:r w:rsidRPr="00536730">
        <w:t>"V"</w:t>
      </w:r>
      <w:r w:rsidRPr="00536730">
        <w:rPr>
          <w:spacing w:val="30"/>
        </w:rPr>
        <w:t xml:space="preserve"> </w:t>
      </w:r>
      <w:r w:rsidRPr="00536730">
        <w:t>in</w:t>
      </w:r>
      <w:r w:rsidRPr="00536730">
        <w:rPr>
          <w:spacing w:val="3"/>
        </w:rPr>
        <w:t xml:space="preserve"> </w:t>
      </w:r>
      <w:r w:rsidRPr="00536730">
        <w:t>the</w:t>
      </w:r>
      <w:r w:rsidRPr="00536730">
        <w:rPr>
          <w:spacing w:val="14"/>
        </w:rPr>
        <w:t xml:space="preserve"> </w:t>
      </w:r>
      <w:r w:rsidRPr="00536730">
        <w:t>ninth</w:t>
      </w:r>
      <w:r w:rsidRPr="00536730">
        <w:rPr>
          <w:spacing w:val="19"/>
        </w:rPr>
        <w:t xml:space="preserve"> </w:t>
      </w:r>
      <w:r w:rsidRPr="00536730">
        <w:t>position</w:t>
      </w:r>
      <w:r w:rsidRPr="00536730">
        <w:rPr>
          <w:spacing w:val="24"/>
        </w:rPr>
        <w:t xml:space="preserve"> </w:t>
      </w:r>
      <w:r w:rsidRPr="00536730">
        <w:t>denotes</w:t>
      </w:r>
      <w:r w:rsidRPr="00536730">
        <w:rPr>
          <w:spacing w:val="24"/>
        </w:rPr>
        <w:t xml:space="preserve"> </w:t>
      </w:r>
      <w:r w:rsidRPr="00536730">
        <w:t>an</w:t>
      </w:r>
      <w:r w:rsidRPr="00536730">
        <w:rPr>
          <w:spacing w:val="9"/>
        </w:rPr>
        <w:t xml:space="preserve"> </w:t>
      </w:r>
      <w:r w:rsidRPr="00536730">
        <w:t>order</w:t>
      </w:r>
      <w:r w:rsidRPr="00536730">
        <w:rPr>
          <w:spacing w:val="19"/>
        </w:rPr>
        <w:t xml:space="preserve"> </w:t>
      </w:r>
      <w:r w:rsidRPr="00536730">
        <w:rPr>
          <w:w w:val="102"/>
        </w:rPr>
        <w:t xml:space="preserve">issued </w:t>
      </w:r>
      <w:r w:rsidRPr="00536730">
        <w:t>under</w:t>
      </w:r>
      <w:r w:rsidRPr="00536730">
        <w:rPr>
          <w:spacing w:val="9"/>
        </w:rPr>
        <w:t xml:space="preserve"> </w:t>
      </w:r>
      <w:r w:rsidRPr="00536730">
        <w:t>an</w:t>
      </w:r>
      <w:r w:rsidRPr="00536730">
        <w:rPr>
          <w:spacing w:val="3"/>
        </w:rPr>
        <w:t xml:space="preserve"> </w:t>
      </w:r>
      <w:r w:rsidRPr="00536730">
        <w:t>automated</w:t>
      </w:r>
      <w:r w:rsidRPr="00536730">
        <w:rPr>
          <w:spacing w:val="37"/>
        </w:rPr>
        <w:t xml:space="preserve"> </w:t>
      </w:r>
      <w:r w:rsidRPr="00536730">
        <w:t>contract</w:t>
      </w:r>
      <w:r w:rsidRPr="00536730">
        <w:rPr>
          <w:spacing w:val="24"/>
        </w:rPr>
        <w:t xml:space="preserve"> </w:t>
      </w:r>
      <w:r w:rsidRPr="00536730">
        <w:t>evaluation</w:t>
      </w:r>
      <w:r w:rsidRPr="00536730">
        <w:rPr>
          <w:spacing w:val="36"/>
        </w:rPr>
        <w:t xml:space="preserve"> </w:t>
      </w:r>
      <w:r w:rsidRPr="00536730">
        <w:t>system,</w:t>
      </w:r>
      <w:r w:rsidRPr="00536730">
        <w:rPr>
          <w:spacing w:val="20"/>
        </w:rPr>
        <w:t xml:space="preserve"> </w:t>
      </w:r>
      <w:r w:rsidRPr="00536730">
        <w:t>which</w:t>
      </w:r>
      <w:r w:rsidRPr="00536730">
        <w:rPr>
          <w:spacing w:val="12"/>
        </w:rPr>
        <w:t xml:space="preserve"> </w:t>
      </w:r>
      <w:r w:rsidRPr="00536730">
        <w:t>only</w:t>
      </w:r>
      <w:r w:rsidRPr="00536730">
        <w:rPr>
          <w:spacing w:val="14"/>
        </w:rPr>
        <w:t xml:space="preserve"> </w:t>
      </w:r>
      <w:r w:rsidRPr="00536730">
        <w:t>considers</w:t>
      </w:r>
      <w:r w:rsidRPr="00536730">
        <w:rPr>
          <w:spacing w:val="26"/>
        </w:rPr>
        <w:t xml:space="preserve"> </w:t>
      </w:r>
      <w:r w:rsidRPr="00536730">
        <w:rPr>
          <w:spacing w:val="-12"/>
          <w:w w:val="142"/>
        </w:rPr>
        <w:t>"</w:t>
      </w:r>
      <w:r w:rsidRPr="00536730">
        <w:rPr>
          <w:w w:val="103"/>
        </w:rPr>
        <w:t>qualifie</w:t>
      </w:r>
      <w:r w:rsidRPr="00536730">
        <w:rPr>
          <w:w w:val="104"/>
        </w:rPr>
        <w:t>d</w:t>
      </w:r>
      <w:r w:rsidRPr="00536730">
        <w:rPr>
          <w:spacing w:val="2"/>
        </w:rPr>
        <w:t xml:space="preserve"> </w:t>
      </w:r>
      <w:r w:rsidRPr="00536730">
        <w:t>quotes"</w:t>
      </w:r>
      <w:r w:rsidRPr="00536730">
        <w:rPr>
          <w:spacing w:val="22"/>
        </w:rPr>
        <w:t xml:space="preserve"> </w:t>
      </w:r>
      <w:r w:rsidRPr="00536730">
        <w:rPr>
          <w:w w:val="105"/>
        </w:rPr>
        <w:t xml:space="preserve">for </w:t>
      </w:r>
      <w:r w:rsidRPr="00536730">
        <w:t xml:space="preserve">award. </w:t>
      </w:r>
      <w:r w:rsidRPr="00536730">
        <w:rPr>
          <w:spacing w:val="30"/>
        </w:rPr>
        <w:t xml:space="preserve"> </w:t>
      </w:r>
      <w:r w:rsidRPr="00536730">
        <w:t>Qualified</w:t>
      </w:r>
      <w:r w:rsidRPr="00536730">
        <w:rPr>
          <w:spacing w:val="30"/>
        </w:rPr>
        <w:t xml:space="preserve"> </w:t>
      </w:r>
      <w:r w:rsidRPr="00536730">
        <w:t>quotes</w:t>
      </w:r>
      <w:r w:rsidRPr="00536730">
        <w:rPr>
          <w:spacing w:val="26"/>
        </w:rPr>
        <w:t xml:space="preserve"> </w:t>
      </w:r>
      <w:r w:rsidRPr="00536730">
        <w:t>are</w:t>
      </w:r>
      <w:r w:rsidRPr="00536730">
        <w:rPr>
          <w:spacing w:val="6"/>
        </w:rPr>
        <w:t xml:space="preserve"> </w:t>
      </w:r>
      <w:r w:rsidRPr="00536730">
        <w:t>in</w:t>
      </w:r>
      <w:r w:rsidRPr="00536730">
        <w:rPr>
          <w:spacing w:val="7"/>
        </w:rPr>
        <w:t xml:space="preserve"> </w:t>
      </w:r>
      <w:r w:rsidRPr="00536730">
        <w:t>exact</w:t>
      </w:r>
      <w:r w:rsidRPr="00536730">
        <w:rPr>
          <w:spacing w:val="26"/>
        </w:rPr>
        <w:t xml:space="preserve"> </w:t>
      </w:r>
      <w:r w:rsidRPr="00536730">
        <w:t>compliance</w:t>
      </w:r>
      <w:r w:rsidRPr="00536730">
        <w:rPr>
          <w:spacing w:val="38"/>
        </w:rPr>
        <w:t xml:space="preserve"> </w:t>
      </w:r>
      <w:r w:rsidRPr="00536730">
        <w:t>with</w:t>
      </w:r>
      <w:r w:rsidRPr="00536730">
        <w:rPr>
          <w:spacing w:val="10"/>
        </w:rPr>
        <w:t xml:space="preserve"> </w:t>
      </w:r>
      <w:r w:rsidRPr="00536730">
        <w:t>the</w:t>
      </w:r>
      <w:r w:rsidRPr="00536730">
        <w:rPr>
          <w:spacing w:val="9"/>
        </w:rPr>
        <w:t xml:space="preserve"> </w:t>
      </w:r>
      <w:r w:rsidRPr="00536730">
        <w:t>solicitation</w:t>
      </w:r>
      <w:r w:rsidRPr="00536730">
        <w:rPr>
          <w:spacing w:val="49"/>
        </w:rPr>
        <w:t xml:space="preserve"> </w:t>
      </w:r>
      <w:r w:rsidRPr="00536730">
        <w:t>requirements</w:t>
      </w:r>
      <w:r w:rsidRPr="00536730">
        <w:rPr>
          <w:spacing w:val="25"/>
        </w:rPr>
        <w:t xml:space="preserve"> </w:t>
      </w:r>
      <w:r w:rsidRPr="00536730">
        <w:t>(bid</w:t>
      </w:r>
      <w:r w:rsidRPr="00536730">
        <w:rPr>
          <w:spacing w:val="16"/>
        </w:rPr>
        <w:t xml:space="preserve"> </w:t>
      </w:r>
      <w:r w:rsidRPr="00536730">
        <w:rPr>
          <w:w w:val="103"/>
        </w:rPr>
        <w:t xml:space="preserve">type </w:t>
      </w:r>
      <w:r w:rsidRPr="00536730">
        <w:t>equal</w:t>
      </w:r>
      <w:r w:rsidRPr="00536730">
        <w:rPr>
          <w:spacing w:val="13"/>
        </w:rPr>
        <w:t xml:space="preserve"> </w:t>
      </w:r>
      <w:r w:rsidRPr="00536730">
        <w:t xml:space="preserve">to </w:t>
      </w:r>
      <w:r w:rsidRPr="00536730">
        <w:rPr>
          <w:spacing w:val="-17"/>
          <w:w w:val="142"/>
        </w:rPr>
        <w:t>"</w:t>
      </w:r>
      <w:r w:rsidRPr="00536730">
        <w:rPr>
          <w:w w:val="101"/>
        </w:rPr>
        <w:t>bi</w:t>
      </w:r>
      <w:r w:rsidRPr="00536730">
        <w:rPr>
          <w:w w:val="102"/>
        </w:rPr>
        <w:t>d</w:t>
      </w:r>
      <w:r w:rsidRPr="00536730">
        <w:rPr>
          <w:spacing w:val="9"/>
        </w:rPr>
        <w:t xml:space="preserve"> </w:t>
      </w:r>
      <w:r w:rsidRPr="00536730">
        <w:t>without</w:t>
      </w:r>
      <w:r w:rsidRPr="00536730">
        <w:rPr>
          <w:spacing w:val="16"/>
        </w:rPr>
        <w:t xml:space="preserve"> </w:t>
      </w:r>
      <w:r w:rsidRPr="00536730">
        <w:t>exception"),</w:t>
      </w:r>
      <w:r w:rsidRPr="00536730">
        <w:rPr>
          <w:spacing w:val="51"/>
        </w:rPr>
        <w:t xml:space="preserve"> </w:t>
      </w:r>
      <w:r w:rsidRPr="00536730">
        <w:t>and</w:t>
      </w:r>
      <w:r w:rsidRPr="00536730">
        <w:rPr>
          <w:spacing w:val="18"/>
        </w:rPr>
        <w:t xml:space="preserve"> </w:t>
      </w:r>
      <w:r w:rsidRPr="00536730">
        <w:t>are</w:t>
      </w:r>
      <w:r w:rsidRPr="00536730">
        <w:rPr>
          <w:spacing w:val="13"/>
        </w:rPr>
        <w:t xml:space="preserve"> </w:t>
      </w:r>
      <w:r w:rsidRPr="00536730">
        <w:t>submitted</w:t>
      </w:r>
      <w:r w:rsidRPr="00536730">
        <w:rPr>
          <w:spacing w:val="17"/>
        </w:rPr>
        <w:t xml:space="preserve"> </w:t>
      </w:r>
      <w:r w:rsidRPr="00536730">
        <w:t>on</w:t>
      </w:r>
      <w:r w:rsidRPr="00536730">
        <w:rPr>
          <w:spacing w:val="11"/>
        </w:rPr>
        <w:t xml:space="preserve"> </w:t>
      </w:r>
      <w:r w:rsidRPr="00536730">
        <w:t>the</w:t>
      </w:r>
      <w:r w:rsidRPr="00536730">
        <w:rPr>
          <w:spacing w:val="17"/>
        </w:rPr>
        <w:t xml:space="preserve"> </w:t>
      </w:r>
      <w:r w:rsidRPr="00536730">
        <w:t>Defense</w:t>
      </w:r>
      <w:r w:rsidRPr="00536730">
        <w:rPr>
          <w:spacing w:val="26"/>
        </w:rPr>
        <w:t xml:space="preserve"> </w:t>
      </w:r>
      <w:r w:rsidRPr="00536730">
        <w:t>Logistics</w:t>
      </w:r>
      <w:r w:rsidRPr="00536730">
        <w:rPr>
          <w:spacing w:val="29"/>
        </w:rPr>
        <w:t xml:space="preserve"> </w:t>
      </w:r>
      <w:proofErr w:type="gramStart"/>
      <w:r w:rsidRPr="00536730">
        <w:t xml:space="preserve">Agency's </w:t>
      </w:r>
      <w:r w:rsidRPr="00536730">
        <w:rPr>
          <w:spacing w:val="15"/>
        </w:rPr>
        <w:t xml:space="preserve"> </w:t>
      </w:r>
      <w:r w:rsidRPr="00536730">
        <w:rPr>
          <w:w w:val="103"/>
        </w:rPr>
        <w:t>Internet</w:t>
      </w:r>
      <w:proofErr w:type="gramEnd"/>
    </w:p>
    <w:p w:rsidR="00536730" w:rsidRPr="00536730" w:rsidRDefault="00536730" w:rsidP="00536730">
      <w:pPr>
        <w:widowControl w:val="0"/>
        <w:spacing w:before="9"/>
        <w:ind w:right="-20"/>
        <w:contextualSpacing/>
        <w:rPr>
          <w:w w:val="103"/>
        </w:rPr>
      </w:pPr>
      <w:r w:rsidRPr="00536730">
        <w:t>Bid</w:t>
      </w:r>
      <w:r w:rsidRPr="00536730">
        <w:rPr>
          <w:spacing w:val="7"/>
        </w:rPr>
        <w:t xml:space="preserve"> </w:t>
      </w:r>
      <w:r w:rsidRPr="00536730">
        <w:t>Board</w:t>
      </w:r>
      <w:r w:rsidRPr="00536730">
        <w:rPr>
          <w:spacing w:val="13"/>
        </w:rPr>
        <w:t xml:space="preserve"> </w:t>
      </w:r>
      <w:r w:rsidRPr="00536730">
        <w:t>System</w:t>
      </w:r>
      <w:r w:rsidRPr="00536730">
        <w:rPr>
          <w:spacing w:val="31"/>
        </w:rPr>
        <w:t xml:space="preserve"> </w:t>
      </w:r>
      <w:r w:rsidRPr="00536730">
        <w:t xml:space="preserve">(DIBBS). </w:t>
      </w:r>
      <w:r w:rsidRPr="00536730">
        <w:rPr>
          <w:spacing w:val="28"/>
        </w:rPr>
        <w:t xml:space="preserve"> </w:t>
      </w:r>
      <w:r w:rsidRPr="00536730">
        <w:t>Refer</w:t>
      </w:r>
      <w:r w:rsidRPr="00536730">
        <w:rPr>
          <w:spacing w:val="20"/>
        </w:rPr>
        <w:t xml:space="preserve"> </w:t>
      </w:r>
      <w:r w:rsidRPr="00536730">
        <w:t>to</w:t>
      </w:r>
      <w:r w:rsidRPr="00536730">
        <w:rPr>
          <w:spacing w:val="10"/>
        </w:rPr>
        <w:t xml:space="preserve"> </w:t>
      </w:r>
      <w:r w:rsidRPr="00536730">
        <w:t>provision</w:t>
      </w:r>
      <w:r w:rsidRPr="00536730">
        <w:rPr>
          <w:spacing w:val="30"/>
        </w:rPr>
        <w:t xml:space="preserve"> </w:t>
      </w:r>
      <w:r w:rsidRPr="00536730">
        <w:t>5</w:t>
      </w:r>
      <w:r w:rsidRPr="00536730">
        <w:rPr>
          <w:spacing w:val="-3"/>
        </w:rPr>
        <w:t>2</w:t>
      </w:r>
      <w:r w:rsidRPr="00536730">
        <w:rPr>
          <w:spacing w:val="-2"/>
        </w:rPr>
        <w:t>.</w:t>
      </w:r>
      <w:r w:rsidRPr="00536730">
        <w:t>213-9007</w:t>
      </w:r>
      <w:r w:rsidRPr="00536730">
        <w:rPr>
          <w:spacing w:val="46"/>
        </w:rPr>
        <w:t xml:space="preserve"> </w:t>
      </w:r>
      <w:r w:rsidRPr="00536730">
        <w:t>for</w:t>
      </w:r>
      <w:r w:rsidRPr="00536730">
        <w:rPr>
          <w:spacing w:val="17"/>
        </w:rPr>
        <w:t xml:space="preserve"> </w:t>
      </w:r>
      <w:r w:rsidRPr="00536730">
        <w:t>information</w:t>
      </w:r>
      <w:r w:rsidRPr="00536730">
        <w:rPr>
          <w:spacing w:val="36"/>
        </w:rPr>
        <w:t xml:space="preserve"> </w:t>
      </w:r>
      <w:r w:rsidRPr="00536730">
        <w:t>related</w:t>
      </w:r>
      <w:r w:rsidRPr="00536730">
        <w:rPr>
          <w:spacing w:val="22"/>
        </w:rPr>
        <w:t xml:space="preserve"> </w:t>
      </w:r>
      <w:r w:rsidRPr="00536730">
        <w:t>to</w:t>
      </w:r>
      <w:r w:rsidRPr="00536730">
        <w:rPr>
          <w:spacing w:val="11"/>
        </w:rPr>
        <w:t xml:space="preserve"> </w:t>
      </w:r>
      <w:r w:rsidRPr="00536730">
        <w:rPr>
          <w:w w:val="103"/>
        </w:rPr>
        <w:t>DIBBS.</w:t>
      </w:r>
    </w:p>
    <w:p w:rsidR="00536730" w:rsidRPr="00536730" w:rsidRDefault="00536730" w:rsidP="00536730">
      <w:pPr>
        <w:widowControl w:val="0"/>
        <w:spacing w:line="252" w:lineRule="auto"/>
        <w:ind w:right="910"/>
        <w:contextualSpacing/>
        <w:rPr>
          <w:w w:val="103"/>
        </w:rPr>
      </w:pPr>
      <w:r w:rsidRPr="00536730">
        <w:t xml:space="preserve">(1) </w:t>
      </w:r>
      <w:r w:rsidRPr="00536730">
        <w:rPr>
          <w:spacing w:val="8"/>
        </w:rPr>
        <w:t xml:space="preserve"> </w:t>
      </w:r>
      <w:r w:rsidRPr="00536730">
        <w:t>The</w:t>
      </w:r>
      <w:r w:rsidRPr="00536730">
        <w:rPr>
          <w:spacing w:val="12"/>
        </w:rPr>
        <w:t xml:space="preserve"> </w:t>
      </w:r>
      <w:r w:rsidRPr="00536730">
        <w:t>following</w:t>
      </w:r>
      <w:r w:rsidRPr="00536730">
        <w:rPr>
          <w:spacing w:val="43"/>
        </w:rPr>
        <w:t xml:space="preserve"> </w:t>
      </w:r>
      <w:r w:rsidRPr="00536730">
        <w:t>are</w:t>
      </w:r>
      <w:r w:rsidRPr="00536730">
        <w:rPr>
          <w:spacing w:val="12"/>
        </w:rPr>
        <w:t xml:space="preserve"> </w:t>
      </w:r>
      <w:r w:rsidRPr="00536730">
        <w:t>no</w:t>
      </w:r>
      <w:r w:rsidRPr="00536730">
        <w:rPr>
          <w:spacing w:val="3"/>
        </w:rPr>
        <w:t>t</w:t>
      </w:r>
      <w:r w:rsidRPr="00536730">
        <w:t>,</w:t>
      </w:r>
      <w:r w:rsidRPr="00536730">
        <w:rPr>
          <w:spacing w:val="14"/>
        </w:rPr>
        <w:t xml:space="preserve"> </w:t>
      </w:r>
      <w:r w:rsidRPr="00536730">
        <w:t>by</w:t>
      </w:r>
      <w:r w:rsidRPr="00536730">
        <w:rPr>
          <w:spacing w:val="13"/>
        </w:rPr>
        <w:t xml:space="preserve"> </w:t>
      </w:r>
      <w:r w:rsidRPr="00536730">
        <w:t>themselve</w:t>
      </w:r>
      <w:r w:rsidRPr="00536730">
        <w:rPr>
          <w:spacing w:val="-3"/>
        </w:rPr>
        <w:t>s</w:t>
      </w:r>
      <w:r w:rsidRPr="00536730">
        <w:t>,</w:t>
      </w:r>
      <w:r w:rsidRPr="00536730">
        <w:rPr>
          <w:spacing w:val="37"/>
        </w:rPr>
        <w:t xml:space="preserve"> </w:t>
      </w:r>
      <w:r w:rsidRPr="00536730">
        <w:t>considered</w:t>
      </w:r>
      <w:r w:rsidRPr="00536730">
        <w:rPr>
          <w:spacing w:val="28"/>
        </w:rPr>
        <w:t xml:space="preserve"> </w:t>
      </w:r>
      <w:r w:rsidRPr="00536730">
        <w:t>exceptions</w:t>
      </w:r>
      <w:r w:rsidRPr="00536730">
        <w:rPr>
          <w:spacing w:val="28"/>
        </w:rPr>
        <w:t xml:space="preserve"> </w:t>
      </w:r>
      <w:r w:rsidRPr="00536730">
        <w:t>to</w:t>
      </w:r>
      <w:r w:rsidRPr="00536730">
        <w:rPr>
          <w:spacing w:val="8"/>
        </w:rPr>
        <w:t xml:space="preserve"> </w:t>
      </w:r>
      <w:r w:rsidRPr="00536730">
        <w:t>the</w:t>
      </w:r>
      <w:r w:rsidRPr="00536730">
        <w:rPr>
          <w:spacing w:val="9"/>
        </w:rPr>
        <w:t xml:space="preserve"> </w:t>
      </w:r>
      <w:r w:rsidRPr="00536730">
        <w:rPr>
          <w:w w:val="103"/>
        </w:rPr>
        <w:t xml:space="preserve">solicitation </w:t>
      </w:r>
      <w:r w:rsidRPr="00536730">
        <w:t>requirements</w:t>
      </w:r>
      <w:r w:rsidRPr="00536730">
        <w:rPr>
          <w:spacing w:val="27"/>
        </w:rPr>
        <w:t xml:space="preserve"> </w:t>
      </w:r>
      <w:r w:rsidRPr="00536730">
        <w:t>and</w:t>
      </w:r>
      <w:r w:rsidRPr="00536730">
        <w:rPr>
          <w:spacing w:val="20"/>
        </w:rPr>
        <w:t xml:space="preserve"> </w:t>
      </w:r>
      <w:r w:rsidRPr="00536730">
        <w:t>will</w:t>
      </w:r>
      <w:r w:rsidRPr="00536730">
        <w:rPr>
          <w:spacing w:val="13"/>
        </w:rPr>
        <w:t xml:space="preserve"> </w:t>
      </w:r>
      <w:r w:rsidRPr="00536730">
        <w:t>not</w:t>
      </w:r>
      <w:r w:rsidRPr="00536730">
        <w:rPr>
          <w:spacing w:val="12"/>
        </w:rPr>
        <w:t xml:space="preserve"> </w:t>
      </w:r>
      <w:r w:rsidRPr="00536730">
        <w:t>make</w:t>
      </w:r>
      <w:r w:rsidRPr="00536730">
        <w:rPr>
          <w:spacing w:val="19"/>
        </w:rPr>
        <w:t xml:space="preserve"> </w:t>
      </w:r>
      <w:r w:rsidRPr="00536730">
        <w:t>a</w:t>
      </w:r>
      <w:r w:rsidRPr="00536730">
        <w:rPr>
          <w:spacing w:val="3"/>
        </w:rPr>
        <w:t xml:space="preserve"> </w:t>
      </w:r>
      <w:r w:rsidRPr="00536730">
        <w:t>quote</w:t>
      </w:r>
      <w:r w:rsidRPr="00536730">
        <w:rPr>
          <w:spacing w:val="20"/>
        </w:rPr>
        <w:t xml:space="preserve"> </w:t>
      </w:r>
      <w:r w:rsidRPr="00536730">
        <w:t>ineligible**</w:t>
      </w:r>
      <w:r w:rsidRPr="00536730">
        <w:rPr>
          <w:spacing w:val="34"/>
        </w:rPr>
        <w:t xml:space="preserve"> </w:t>
      </w:r>
      <w:r w:rsidRPr="00536730">
        <w:t>for</w:t>
      </w:r>
      <w:r w:rsidRPr="00536730">
        <w:rPr>
          <w:spacing w:val="11"/>
        </w:rPr>
        <w:t xml:space="preserve"> </w:t>
      </w:r>
      <w:r w:rsidRPr="00536730">
        <w:t>an</w:t>
      </w:r>
      <w:r w:rsidRPr="00536730">
        <w:rPr>
          <w:spacing w:val="14"/>
        </w:rPr>
        <w:t xml:space="preserve"> </w:t>
      </w:r>
      <w:r w:rsidRPr="00536730">
        <w:rPr>
          <w:w w:val="103"/>
        </w:rPr>
        <w:t>award:</w:t>
      </w:r>
    </w:p>
    <w:p w:rsidR="00536730" w:rsidRPr="00536730" w:rsidRDefault="00536730" w:rsidP="00536730">
      <w:pPr>
        <w:widowControl w:val="0"/>
        <w:ind w:right="-20"/>
        <w:contextualSpacing/>
        <w:rPr>
          <w:w w:val="99"/>
        </w:rPr>
      </w:pPr>
      <w:r w:rsidRPr="00536730">
        <w:t>(</w:t>
      </w:r>
      <w:proofErr w:type="spellStart"/>
      <w:r w:rsidRPr="00536730">
        <w:t>i</w:t>
      </w:r>
      <w:proofErr w:type="spellEnd"/>
      <w:r w:rsidRPr="00536730">
        <w:t xml:space="preserve">) </w:t>
      </w:r>
      <w:r w:rsidRPr="00536730">
        <w:rPr>
          <w:spacing w:val="15"/>
        </w:rPr>
        <w:t xml:space="preserve"> </w:t>
      </w:r>
      <w:r w:rsidRPr="00536730">
        <w:t>Quoting</w:t>
      </w:r>
      <w:r w:rsidRPr="00536730">
        <w:rPr>
          <w:spacing w:val="26"/>
        </w:rPr>
        <w:t xml:space="preserve"> </w:t>
      </w:r>
      <w:r w:rsidRPr="00536730">
        <w:t>delivery</w:t>
      </w:r>
      <w:r w:rsidRPr="00536730">
        <w:rPr>
          <w:spacing w:val="24"/>
        </w:rPr>
        <w:t xml:space="preserve"> </w:t>
      </w:r>
      <w:r w:rsidRPr="00536730">
        <w:t>days</w:t>
      </w:r>
      <w:r w:rsidRPr="00536730">
        <w:rPr>
          <w:spacing w:val="19"/>
        </w:rPr>
        <w:t xml:space="preserve"> </w:t>
      </w:r>
      <w:r w:rsidRPr="00536730">
        <w:t>different</w:t>
      </w:r>
      <w:r w:rsidRPr="00536730">
        <w:rPr>
          <w:spacing w:val="24"/>
        </w:rPr>
        <w:t xml:space="preserve"> </w:t>
      </w:r>
      <w:r w:rsidRPr="00536730">
        <w:t>than</w:t>
      </w:r>
      <w:r w:rsidRPr="00536730">
        <w:rPr>
          <w:spacing w:val="11"/>
        </w:rPr>
        <w:t xml:space="preserve"> </w:t>
      </w:r>
      <w:r w:rsidRPr="00536730">
        <w:t>the</w:t>
      </w:r>
      <w:r w:rsidRPr="00536730">
        <w:rPr>
          <w:spacing w:val="14"/>
        </w:rPr>
        <w:t xml:space="preserve"> </w:t>
      </w:r>
      <w:r w:rsidRPr="00536730">
        <w:t>required</w:t>
      </w:r>
      <w:r w:rsidRPr="00536730">
        <w:rPr>
          <w:spacing w:val="23"/>
        </w:rPr>
        <w:t xml:space="preserve"> </w:t>
      </w:r>
      <w:r w:rsidRPr="00536730">
        <w:t>delivery</w:t>
      </w:r>
      <w:r w:rsidRPr="00536730">
        <w:rPr>
          <w:spacing w:val="29"/>
        </w:rPr>
        <w:t xml:space="preserve"> </w:t>
      </w:r>
      <w:r w:rsidRPr="00536730">
        <w:rPr>
          <w:w w:val="102"/>
        </w:rPr>
        <w:t>day</w:t>
      </w:r>
      <w:r w:rsidRPr="00536730">
        <w:rPr>
          <w:spacing w:val="4"/>
          <w:w w:val="103"/>
        </w:rPr>
        <w:t>s</w:t>
      </w:r>
      <w:r w:rsidRPr="00536730">
        <w:rPr>
          <w:w w:val="99"/>
        </w:rPr>
        <w:t>;</w:t>
      </w:r>
    </w:p>
    <w:p w:rsidR="00536730" w:rsidRPr="00536730" w:rsidRDefault="00536730" w:rsidP="00536730">
      <w:pPr>
        <w:widowControl w:val="0"/>
        <w:ind w:right="-20"/>
        <w:contextualSpacing/>
        <w:rPr>
          <w:w w:val="104"/>
        </w:rPr>
      </w:pPr>
      <w:r w:rsidRPr="00536730">
        <w:t xml:space="preserve">(ii) </w:t>
      </w:r>
      <w:r w:rsidRPr="00536730">
        <w:rPr>
          <w:spacing w:val="15"/>
        </w:rPr>
        <w:t xml:space="preserve"> </w:t>
      </w:r>
      <w:r w:rsidRPr="00536730">
        <w:t>**Quoting</w:t>
      </w:r>
      <w:r w:rsidRPr="00536730">
        <w:rPr>
          <w:spacing w:val="33"/>
        </w:rPr>
        <w:t xml:space="preserve"> </w:t>
      </w:r>
      <w:r w:rsidRPr="00536730">
        <w:t>origin</w:t>
      </w:r>
      <w:r w:rsidRPr="00536730">
        <w:rPr>
          <w:spacing w:val="20"/>
        </w:rPr>
        <w:t xml:space="preserve"> </w:t>
      </w:r>
      <w:r w:rsidRPr="00536730">
        <w:t>inspection</w:t>
      </w:r>
      <w:r w:rsidRPr="00536730">
        <w:rPr>
          <w:spacing w:val="40"/>
        </w:rPr>
        <w:t xml:space="preserve"> </w:t>
      </w:r>
      <w:r w:rsidRPr="00536730">
        <w:t>on</w:t>
      </w:r>
      <w:r w:rsidRPr="00536730">
        <w:rPr>
          <w:spacing w:val="11"/>
        </w:rPr>
        <w:t xml:space="preserve"> </w:t>
      </w:r>
      <w:r w:rsidRPr="00536730">
        <w:t>solicitations</w:t>
      </w:r>
      <w:r w:rsidRPr="00536730">
        <w:rPr>
          <w:spacing w:val="33"/>
        </w:rPr>
        <w:t xml:space="preserve"> </w:t>
      </w:r>
      <w:r w:rsidRPr="00536730">
        <w:t>requiring</w:t>
      </w:r>
      <w:r w:rsidRPr="00536730">
        <w:rPr>
          <w:spacing w:val="23"/>
        </w:rPr>
        <w:t xml:space="preserve"> </w:t>
      </w:r>
      <w:r w:rsidRPr="00536730">
        <w:t>destination</w:t>
      </w:r>
      <w:r w:rsidRPr="00536730">
        <w:rPr>
          <w:spacing w:val="38"/>
        </w:rPr>
        <w:t xml:space="preserve"> </w:t>
      </w:r>
      <w:r w:rsidRPr="00536730">
        <w:rPr>
          <w:w w:val="104"/>
        </w:rPr>
        <w:t>inspection;</w:t>
      </w:r>
    </w:p>
    <w:p w:rsidR="00536730" w:rsidRPr="00536730" w:rsidRDefault="00536730" w:rsidP="00536730">
      <w:pPr>
        <w:widowControl w:val="0"/>
        <w:spacing w:line="250" w:lineRule="auto"/>
        <w:ind w:right="180"/>
        <w:contextualSpacing/>
        <w:rPr>
          <w:w w:val="103"/>
        </w:rPr>
      </w:pPr>
      <w:r w:rsidRPr="00536730">
        <w:t xml:space="preserve">(iii) </w:t>
      </w:r>
      <w:r w:rsidRPr="00536730">
        <w:rPr>
          <w:spacing w:val="20"/>
        </w:rPr>
        <w:t xml:space="preserve"> </w:t>
      </w:r>
      <w:r w:rsidRPr="00536730">
        <w:t>Quoting</w:t>
      </w:r>
      <w:r w:rsidRPr="00536730">
        <w:rPr>
          <w:spacing w:val="26"/>
        </w:rPr>
        <w:t xml:space="preserve"> </w:t>
      </w:r>
      <w:r w:rsidRPr="00536730">
        <w:t>a</w:t>
      </w:r>
      <w:r w:rsidRPr="00536730">
        <w:rPr>
          <w:spacing w:val="9"/>
        </w:rPr>
        <w:t xml:space="preserve"> </w:t>
      </w:r>
      <w:r w:rsidRPr="00536730">
        <w:t>superseding</w:t>
      </w:r>
      <w:r w:rsidRPr="00536730">
        <w:rPr>
          <w:spacing w:val="42"/>
        </w:rPr>
        <w:t xml:space="preserve"> </w:t>
      </w:r>
      <w:r w:rsidRPr="00536730">
        <w:t>or</w:t>
      </w:r>
      <w:r w:rsidRPr="00536730">
        <w:rPr>
          <w:spacing w:val="15"/>
        </w:rPr>
        <w:t xml:space="preserve"> </w:t>
      </w:r>
      <w:r w:rsidRPr="00536730">
        <w:t>previously</w:t>
      </w:r>
      <w:r w:rsidRPr="00536730">
        <w:rPr>
          <w:spacing w:val="21"/>
        </w:rPr>
        <w:t xml:space="preserve"> </w:t>
      </w:r>
      <w:r w:rsidRPr="00536730">
        <w:t>approved</w:t>
      </w:r>
      <w:r w:rsidRPr="00536730">
        <w:rPr>
          <w:spacing w:val="33"/>
        </w:rPr>
        <w:t xml:space="preserve"> </w:t>
      </w:r>
      <w:r w:rsidRPr="00536730">
        <w:t>part</w:t>
      </w:r>
      <w:r w:rsidRPr="00536730">
        <w:rPr>
          <w:spacing w:val="14"/>
        </w:rPr>
        <w:t xml:space="preserve"> </w:t>
      </w:r>
      <w:r w:rsidRPr="00536730">
        <w:t>or</w:t>
      </w:r>
      <w:r w:rsidRPr="00536730">
        <w:rPr>
          <w:spacing w:val="10"/>
        </w:rPr>
        <w:t xml:space="preserve"> </w:t>
      </w:r>
      <w:r w:rsidRPr="00536730">
        <w:t>correction</w:t>
      </w:r>
      <w:r w:rsidRPr="00536730">
        <w:rPr>
          <w:spacing w:val="36"/>
        </w:rPr>
        <w:t xml:space="preserve"> </w:t>
      </w:r>
      <w:r w:rsidRPr="00536730">
        <w:t>to</w:t>
      </w:r>
      <w:r w:rsidRPr="00536730">
        <w:rPr>
          <w:spacing w:val="12"/>
        </w:rPr>
        <w:t xml:space="preserve"> </w:t>
      </w:r>
      <w:r w:rsidRPr="00536730">
        <w:t>a</w:t>
      </w:r>
      <w:r w:rsidRPr="00536730">
        <w:rPr>
          <w:spacing w:val="3"/>
        </w:rPr>
        <w:t xml:space="preserve"> </w:t>
      </w:r>
      <w:r w:rsidRPr="00536730">
        <w:rPr>
          <w:w w:val="102"/>
        </w:rPr>
        <w:t xml:space="preserve">commercial </w:t>
      </w:r>
      <w:r w:rsidRPr="00536730">
        <w:t>and</w:t>
      </w:r>
      <w:r w:rsidRPr="00536730">
        <w:rPr>
          <w:spacing w:val="11"/>
        </w:rPr>
        <w:t xml:space="preserve"> </w:t>
      </w:r>
      <w:r w:rsidRPr="00536730">
        <w:t>Government</w:t>
      </w:r>
      <w:r w:rsidRPr="00536730">
        <w:rPr>
          <w:spacing w:val="30"/>
        </w:rPr>
        <w:t xml:space="preserve"> </w:t>
      </w:r>
      <w:r w:rsidRPr="00536730">
        <w:t>entity</w:t>
      </w:r>
      <w:r w:rsidRPr="00536730">
        <w:rPr>
          <w:spacing w:val="21"/>
        </w:rPr>
        <w:t xml:space="preserve"> </w:t>
      </w:r>
      <w:r w:rsidRPr="00536730">
        <w:t>(CAGE)</w:t>
      </w:r>
      <w:r w:rsidRPr="00536730">
        <w:rPr>
          <w:spacing w:val="6"/>
        </w:rPr>
        <w:t>/</w:t>
      </w:r>
      <w:r w:rsidRPr="00536730">
        <w:t>part</w:t>
      </w:r>
      <w:r w:rsidRPr="00536730">
        <w:rPr>
          <w:spacing w:val="44"/>
        </w:rPr>
        <w:t xml:space="preserve"> </w:t>
      </w:r>
      <w:r w:rsidRPr="00536730">
        <w:t>number</w:t>
      </w:r>
      <w:r w:rsidRPr="00536730">
        <w:rPr>
          <w:spacing w:val="23"/>
        </w:rPr>
        <w:t xml:space="preserve"> </w:t>
      </w:r>
      <w:r w:rsidRPr="00536730">
        <w:t>cited</w:t>
      </w:r>
      <w:r w:rsidRPr="00536730">
        <w:rPr>
          <w:spacing w:val="13"/>
        </w:rPr>
        <w:t xml:space="preserve"> </w:t>
      </w:r>
      <w:r w:rsidRPr="00536730">
        <w:t>in</w:t>
      </w:r>
      <w:r w:rsidRPr="00536730">
        <w:rPr>
          <w:spacing w:val="8"/>
        </w:rPr>
        <w:t xml:space="preserve"> </w:t>
      </w:r>
      <w:r w:rsidRPr="00536730">
        <w:t>the</w:t>
      </w:r>
      <w:r w:rsidRPr="00536730">
        <w:rPr>
          <w:spacing w:val="13"/>
        </w:rPr>
        <w:t xml:space="preserve"> </w:t>
      </w:r>
      <w:r w:rsidRPr="00536730">
        <w:t>acquisition</w:t>
      </w:r>
      <w:r w:rsidRPr="00536730">
        <w:rPr>
          <w:spacing w:val="38"/>
        </w:rPr>
        <w:t xml:space="preserve"> </w:t>
      </w:r>
      <w:r w:rsidRPr="00536730">
        <w:t>identification</w:t>
      </w:r>
      <w:r w:rsidRPr="00536730">
        <w:rPr>
          <w:spacing w:val="39"/>
        </w:rPr>
        <w:t xml:space="preserve"> </w:t>
      </w:r>
      <w:r w:rsidRPr="00536730">
        <w:rPr>
          <w:w w:val="103"/>
        </w:rPr>
        <w:t xml:space="preserve">description </w:t>
      </w:r>
      <w:r w:rsidRPr="00536730">
        <w:t>(AID)</w:t>
      </w:r>
      <w:r w:rsidRPr="00536730">
        <w:rPr>
          <w:spacing w:val="18"/>
        </w:rPr>
        <w:t xml:space="preserve"> </w:t>
      </w:r>
      <w:r w:rsidRPr="00536730">
        <w:t>on</w:t>
      </w:r>
      <w:r w:rsidRPr="00536730">
        <w:rPr>
          <w:spacing w:val="6"/>
        </w:rPr>
        <w:t xml:space="preserve"> </w:t>
      </w:r>
      <w:r w:rsidRPr="00536730">
        <w:t>an</w:t>
      </w:r>
      <w:r w:rsidRPr="00536730">
        <w:rPr>
          <w:spacing w:val="14"/>
        </w:rPr>
        <w:t xml:space="preserve"> </w:t>
      </w:r>
      <w:r w:rsidRPr="00536730">
        <w:t>item</w:t>
      </w:r>
      <w:r w:rsidRPr="00536730">
        <w:rPr>
          <w:spacing w:val="13"/>
        </w:rPr>
        <w:t xml:space="preserve"> </w:t>
      </w:r>
      <w:r w:rsidRPr="00536730">
        <w:t>described</w:t>
      </w:r>
      <w:r w:rsidRPr="00536730">
        <w:rPr>
          <w:spacing w:val="39"/>
        </w:rPr>
        <w:t xml:space="preserve"> </w:t>
      </w:r>
      <w:r w:rsidRPr="00536730">
        <w:t>by</w:t>
      </w:r>
      <w:r w:rsidRPr="00536730">
        <w:rPr>
          <w:spacing w:val="4"/>
        </w:rPr>
        <w:t xml:space="preserve"> </w:t>
      </w:r>
      <w:r w:rsidRPr="00536730">
        <w:rPr>
          <w:w w:val="106"/>
        </w:rPr>
        <w:t>manufacturer's</w:t>
      </w:r>
      <w:r w:rsidRPr="00536730">
        <w:rPr>
          <w:spacing w:val="-2"/>
          <w:w w:val="106"/>
        </w:rPr>
        <w:t xml:space="preserve"> </w:t>
      </w:r>
      <w:r w:rsidRPr="00536730">
        <w:t>CAGE</w:t>
      </w:r>
      <w:r w:rsidRPr="00536730">
        <w:rPr>
          <w:spacing w:val="13"/>
        </w:rPr>
        <w:t xml:space="preserve"> </w:t>
      </w:r>
      <w:r w:rsidRPr="00536730">
        <w:t>and</w:t>
      </w:r>
      <w:r w:rsidRPr="00536730">
        <w:rPr>
          <w:spacing w:val="22"/>
        </w:rPr>
        <w:t xml:space="preserve"> </w:t>
      </w:r>
      <w:r w:rsidRPr="00536730">
        <w:t>part</w:t>
      </w:r>
      <w:r w:rsidRPr="00536730">
        <w:rPr>
          <w:spacing w:val="12"/>
        </w:rPr>
        <w:t xml:space="preserve"> </w:t>
      </w:r>
      <w:r w:rsidRPr="00536730">
        <w:rPr>
          <w:w w:val="103"/>
        </w:rPr>
        <w:t>number;</w:t>
      </w:r>
    </w:p>
    <w:p w:rsidR="00536730" w:rsidRPr="00536730" w:rsidRDefault="00536730" w:rsidP="00536730">
      <w:pPr>
        <w:widowControl w:val="0"/>
        <w:ind w:right="-20"/>
        <w:contextualSpacing/>
        <w:rPr>
          <w:w w:val="104"/>
        </w:rPr>
      </w:pPr>
      <w:proofErr w:type="gramStart"/>
      <w:r w:rsidRPr="00536730">
        <w:t xml:space="preserve">(iv) </w:t>
      </w:r>
      <w:r w:rsidRPr="00536730">
        <w:rPr>
          <w:spacing w:val="19"/>
        </w:rPr>
        <w:t xml:space="preserve"> </w:t>
      </w:r>
      <w:r w:rsidRPr="00536730">
        <w:t>Quoting</w:t>
      </w:r>
      <w:proofErr w:type="gramEnd"/>
      <w:r w:rsidRPr="00536730">
        <w:rPr>
          <w:spacing w:val="31"/>
        </w:rPr>
        <w:t xml:space="preserve"> </w:t>
      </w:r>
      <w:r w:rsidRPr="00536730">
        <w:t>a</w:t>
      </w:r>
      <w:r w:rsidRPr="00536730">
        <w:rPr>
          <w:spacing w:val="10"/>
        </w:rPr>
        <w:t xml:space="preserve"> </w:t>
      </w:r>
      <w:r w:rsidRPr="00536730">
        <w:t>use</w:t>
      </w:r>
      <w:r w:rsidRPr="00536730">
        <w:rPr>
          <w:spacing w:val="3"/>
        </w:rPr>
        <w:t>d</w:t>
      </w:r>
      <w:r w:rsidRPr="00536730">
        <w:t>,</w:t>
      </w:r>
      <w:r w:rsidRPr="00536730">
        <w:rPr>
          <w:spacing w:val="11"/>
        </w:rPr>
        <w:t xml:space="preserve"> </w:t>
      </w:r>
      <w:r w:rsidRPr="00536730">
        <w:t>reconditioned,</w:t>
      </w:r>
      <w:r w:rsidRPr="00536730">
        <w:rPr>
          <w:spacing w:val="38"/>
        </w:rPr>
        <w:t xml:space="preserve"> </w:t>
      </w:r>
      <w:r w:rsidRPr="00536730">
        <w:t>remanufactured</w:t>
      </w:r>
      <w:r w:rsidRPr="00536730">
        <w:rPr>
          <w:spacing w:val="47"/>
        </w:rPr>
        <w:t xml:space="preserve"> </w:t>
      </w:r>
      <w:r w:rsidRPr="00536730">
        <w:rPr>
          <w:w w:val="104"/>
        </w:rPr>
        <w:t>item;</w:t>
      </w:r>
    </w:p>
    <w:p w:rsidR="00536730" w:rsidRPr="00536730" w:rsidRDefault="00536730" w:rsidP="00536730">
      <w:pPr>
        <w:widowControl w:val="0"/>
        <w:ind w:right="950"/>
        <w:contextualSpacing/>
        <w:rPr>
          <w:w w:val="104"/>
        </w:rPr>
      </w:pPr>
      <w:r w:rsidRPr="00536730">
        <w:t xml:space="preserve">(v) </w:t>
      </w:r>
      <w:r w:rsidRPr="00536730">
        <w:rPr>
          <w:spacing w:val="21"/>
        </w:rPr>
        <w:t xml:space="preserve"> </w:t>
      </w:r>
      <w:r w:rsidRPr="00536730">
        <w:t>Quoting</w:t>
      </w:r>
      <w:r w:rsidRPr="00536730">
        <w:rPr>
          <w:spacing w:val="19"/>
        </w:rPr>
        <w:t xml:space="preserve"> </w:t>
      </w:r>
      <w:r w:rsidRPr="00536730">
        <w:t>other</w:t>
      </w:r>
      <w:r w:rsidRPr="00536730">
        <w:rPr>
          <w:spacing w:val="19"/>
        </w:rPr>
        <w:t xml:space="preserve"> </w:t>
      </w:r>
      <w:r w:rsidRPr="00536730">
        <w:t>than</w:t>
      </w:r>
      <w:r w:rsidRPr="00536730">
        <w:rPr>
          <w:spacing w:val="13"/>
        </w:rPr>
        <w:t xml:space="preserve"> </w:t>
      </w:r>
      <w:r w:rsidRPr="00536730">
        <w:t>a</w:t>
      </w:r>
      <w:r w:rsidRPr="00536730">
        <w:rPr>
          <w:spacing w:val="8"/>
        </w:rPr>
        <w:t xml:space="preserve"> </w:t>
      </w:r>
      <w:r w:rsidRPr="00536730">
        <w:t>domestic</w:t>
      </w:r>
      <w:r w:rsidRPr="00536730">
        <w:rPr>
          <w:spacing w:val="28"/>
        </w:rPr>
        <w:t xml:space="preserve"> </w:t>
      </w:r>
      <w:r w:rsidRPr="00536730">
        <w:t>end</w:t>
      </w:r>
      <w:r w:rsidRPr="00536730">
        <w:rPr>
          <w:spacing w:val="15"/>
        </w:rPr>
        <w:t xml:space="preserve"> </w:t>
      </w:r>
      <w:r w:rsidRPr="00536730">
        <w:t>product</w:t>
      </w:r>
      <w:r w:rsidRPr="00536730">
        <w:rPr>
          <w:spacing w:val="16"/>
        </w:rPr>
        <w:t xml:space="preserve"> </w:t>
      </w:r>
      <w:r w:rsidRPr="00536730">
        <w:t>on</w:t>
      </w:r>
      <w:r w:rsidRPr="00536730">
        <w:rPr>
          <w:spacing w:val="15"/>
        </w:rPr>
        <w:t xml:space="preserve"> </w:t>
      </w:r>
      <w:r w:rsidRPr="00536730">
        <w:t>an</w:t>
      </w:r>
      <w:r w:rsidRPr="00536730">
        <w:rPr>
          <w:spacing w:val="17"/>
        </w:rPr>
        <w:t xml:space="preserve"> </w:t>
      </w:r>
      <w:proofErr w:type="spellStart"/>
      <w:r w:rsidRPr="00536730">
        <w:t>umestricted</w:t>
      </w:r>
      <w:proofErr w:type="spellEnd"/>
      <w:r w:rsidRPr="00536730">
        <w:rPr>
          <w:spacing w:val="42"/>
        </w:rPr>
        <w:t xml:space="preserve"> </w:t>
      </w:r>
      <w:r w:rsidRPr="00536730">
        <w:rPr>
          <w:w w:val="104"/>
        </w:rPr>
        <w:t>solicitation;</w:t>
      </w:r>
    </w:p>
    <w:p w:rsidR="00536730" w:rsidRPr="00536730" w:rsidRDefault="00536730" w:rsidP="00536730">
      <w:pPr>
        <w:widowControl w:val="0"/>
        <w:ind w:right="950"/>
        <w:contextualSpacing/>
        <w:rPr>
          <w:w w:val="104"/>
        </w:rPr>
      </w:pPr>
      <w:proofErr w:type="gramStart"/>
      <w:r w:rsidRPr="00536730">
        <w:t xml:space="preserve">(vi) </w:t>
      </w:r>
      <w:r w:rsidRPr="00536730">
        <w:rPr>
          <w:spacing w:val="12"/>
        </w:rPr>
        <w:t xml:space="preserve"> </w:t>
      </w:r>
      <w:r w:rsidRPr="00536730">
        <w:t>Quoting</w:t>
      </w:r>
      <w:proofErr w:type="gramEnd"/>
      <w:r w:rsidRPr="00536730">
        <w:rPr>
          <w:spacing w:val="26"/>
        </w:rPr>
        <w:t xml:space="preserve"> </w:t>
      </w:r>
      <w:r w:rsidRPr="00536730">
        <w:t>a</w:t>
      </w:r>
      <w:r w:rsidRPr="00536730">
        <w:rPr>
          <w:spacing w:val="9"/>
        </w:rPr>
        <w:t xml:space="preserve"> </w:t>
      </w:r>
      <w:r w:rsidRPr="00536730">
        <w:t>hazardous</w:t>
      </w:r>
      <w:r w:rsidRPr="00536730">
        <w:rPr>
          <w:spacing w:val="32"/>
        </w:rPr>
        <w:t xml:space="preserve"> </w:t>
      </w:r>
      <w:r w:rsidRPr="00536730">
        <w:rPr>
          <w:w w:val="104"/>
        </w:rPr>
        <w:t>item;</w:t>
      </w:r>
    </w:p>
    <w:p w:rsidR="00536730" w:rsidRPr="00536730" w:rsidRDefault="00536730" w:rsidP="00536730">
      <w:pPr>
        <w:widowControl w:val="0"/>
        <w:spacing w:before="10"/>
        <w:ind w:right="-20"/>
        <w:contextualSpacing/>
      </w:pPr>
      <w:r w:rsidRPr="00536730">
        <w:t xml:space="preserve">(vii) </w:t>
      </w:r>
      <w:r w:rsidRPr="00536730">
        <w:rPr>
          <w:spacing w:val="22"/>
        </w:rPr>
        <w:t xml:space="preserve"> </w:t>
      </w:r>
      <w:r w:rsidRPr="00536730">
        <w:t>Quoting</w:t>
      </w:r>
      <w:r w:rsidRPr="00536730">
        <w:rPr>
          <w:spacing w:val="26"/>
        </w:rPr>
        <w:t xml:space="preserve"> </w:t>
      </w:r>
      <w:r w:rsidRPr="00536730">
        <w:t>a</w:t>
      </w:r>
      <w:r w:rsidRPr="00536730">
        <w:rPr>
          <w:spacing w:val="9"/>
        </w:rPr>
        <w:t xml:space="preserve"> </w:t>
      </w:r>
      <w:r w:rsidRPr="00536730">
        <w:t>ne</w:t>
      </w:r>
      <w:r w:rsidRPr="00536730">
        <w:rPr>
          <w:spacing w:val="-2"/>
        </w:rPr>
        <w:t>w</w:t>
      </w:r>
      <w:r w:rsidRPr="00536730">
        <w:rPr>
          <w:spacing w:val="5"/>
        </w:rPr>
        <w:t>/</w:t>
      </w:r>
      <w:r w:rsidRPr="00536730">
        <w:t>unused</w:t>
      </w:r>
      <w:r w:rsidRPr="00536730">
        <w:rPr>
          <w:spacing w:val="42"/>
        </w:rPr>
        <w:t xml:space="preserve"> </w:t>
      </w:r>
      <w:r w:rsidRPr="00536730">
        <w:t>Government</w:t>
      </w:r>
      <w:r w:rsidRPr="00536730">
        <w:rPr>
          <w:spacing w:val="27"/>
        </w:rPr>
        <w:t xml:space="preserve"> </w:t>
      </w:r>
      <w:r w:rsidRPr="00536730">
        <w:t>surplus</w:t>
      </w:r>
      <w:r w:rsidRPr="00536730">
        <w:rPr>
          <w:spacing w:val="25"/>
        </w:rPr>
        <w:t xml:space="preserve"> </w:t>
      </w:r>
      <w:r w:rsidRPr="00536730">
        <w:t>item;</w:t>
      </w:r>
      <w:r w:rsidRPr="00536730">
        <w:rPr>
          <w:spacing w:val="17"/>
        </w:rPr>
        <w:t xml:space="preserve"> </w:t>
      </w:r>
      <w:r w:rsidRPr="00536730">
        <w:rPr>
          <w:w w:val="101"/>
        </w:rPr>
        <w:t>and</w:t>
      </w:r>
    </w:p>
    <w:p w:rsidR="00536730" w:rsidRPr="00536730" w:rsidRDefault="00536730" w:rsidP="00536730">
      <w:pPr>
        <w:widowControl w:val="0"/>
        <w:spacing w:line="257" w:lineRule="auto"/>
        <w:ind w:right="51"/>
        <w:contextualSpacing/>
      </w:pPr>
      <w:r w:rsidRPr="00536730">
        <w:t xml:space="preserve">(viii) </w:t>
      </w:r>
      <w:r w:rsidRPr="00536730">
        <w:rPr>
          <w:spacing w:val="26"/>
        </w:rPr>
        <w:t xml:space="preserve"> </w:t>
      </w:r>
      <w:r w:rsidRPr="00536730">
        <w:t>Quoting</w:t>
      </w:r>
      <w:r w:rsidRPr="00536730">
        <w:rPr>
          <w:spacing w:val="19"/>
        </w:rPr>
        <w:t xml:space="preserve"> </w:t>
      </w:r>
      <w:r w:rsidRPr="00536730">
        <w:rPr>
          <w:spacing w:val="-15"/>
          <w:w w:val="110"/>
        </w:rPr>
        <w:t>"</w:t>
      </w:r>
      <w:r w:rsidRPr="00536730">
        <w:rPr>
          <w:w w:val="110"/>
        </w:rPr>
        <w:t>Other"</w:t>
      </w:r>
      <w:r w:rsidRPr="00536730">
        <w:rPr>
          <w:spacing w:val="-17"/>
          <w:w w:val="110"/>
        </w:rPr>
        <w:t xml:space="preserve"> </w:t>
      </w:r>
      <w:r w:rsidRPr="00536730">
        <w:t>when</w:t>
      </w:r>
      <w:r w:rsidRPr="00536730">
        <w:rPr>
          <w:spacing w:val="23"/>
        </w:rPr>
        <w:t xml:space="preserve"> </w:t>
      </w:r>
      <w:r w:rsidRPr="00536730">
        <w:t>the</w:t>
      </w:r>
      <w:r w:rsidRPr="00536730">
        <w:rPr>
          <w:spacing w:val="9"/>
        </w:rPr>
        <w:t xml:space="preserve"> </w:t>
      </w:r>
      <w:r w:rsidRPr="00536730">
        <w:t>solicitation</w:t>
      </w:r>
      <w:r w:rsidRPr="00536730">
        <w:rPr>
          <w:spacing w:val="34"/>
        </w:rPr>
        <w:t xml:space="preserve"> </w:t>
      </w:r>
      <w:r w:rsidRPr="00536730">
        <w:t>states</w:t>
      </w:r>
      <w:r w:rsidRPr="00536730">
        <w:rPr>
          <w:spacing w:val="23"/>
        </w:rPr>
        <w:t xml:space="preserve"> </w:t>
      </w:r>
      <w:r w:rsidRPr="00536730">
        <w:t>a</w:t>
      </w:r>
      <w:r w:rsidRPr="00536730">
        <w:rPr>
          <w:spacing w:val="9"/>
        </w:rPr>
        <w:t xml:space="preserve"> </w:t>
      </w:r>
      <w:r w:rsidRPr="00536730">
        <w:t>higher</w:t>
      </w:r>
      <w:r w:rsidRPr="00536730">
        <w:rPr>
          <w:spacing w:val="16"/>
        </w:rPr>
        <w:t xml:space="preserve"> </w:t>
      </w:r>
      <w:r w:rsidRPr="00536730">
        <w:t>level</w:t>
      </w:r>
      <w:r w:rsidRPr="00536730">
        <w:rPr>
          <w:spacing w:val="11"/>
        </w:rPr>
        <w:t xml:space="preserve"> </w:t>
      </w:r>
      <w:r w:rsidRPr="00536730">
        <w:t>quality</w:t>
      </w:r>
      <w:r w:rsidRPr="00536730">
        <w:rPr>
          <w:spacing w:val="27"/>
        </w:rPr>
        <w:t xml:space="preserve"> </w:t>
      </w:r>
      <w:r w:rsidRPr="00536730">
        <w:t>requirement</w:t>
      </w:r>
      <w:r w:rsidRPr="00536730">
        <w:rPr>
          <w:spacing w:val="42"/>
        </w:rPr>
        <w:t xml:space="preserve"> </w:t>
      </w:r>
      <w:proofErr w:type="gramStart"/>
      <w:r w:rsidRPr="00536730">
        <w:t>is</w:t>
      </w:r>
      <w:r w:rsidRPr="00536730">
        <w:rPr>
          <w:spacing w:val="32"/>
        </w:rPr>
        <w:t xml:space="preserve"> </w:t>
      </w:r>
      <w:r w:rsidRPr="00536730">
        <w:rPr>
          <w:w w:val="58"/>
        </w:rPr>
        <w:t>.</w:t>
      </w:r>
      <w:proofErr w:type="gramEnd"/>
      <w:r w:rsidRPr="00536730">
        <w:rPr>
          <w:w w:val="58"/>
        </w:rPr>
        <w:t xml:space="preserve"> </w:t>
      </w:r>
      <w:proofErr w:type="gramStart"/>
      <w:r w:rsidRPr="00536730">
        <w:rPr>
          <w:w w:val="101"/>
        </w:rPr>
        <w:t>required</w:t>
      </w:r>
      <w:proofErr w:type="gramEnd"/>
      <w:r w:rsidRPr="00536730">
        <w:rPr>
          <w:w w:val="101"/>
        </w:rPr>
        <w:t>.</w:t>
      </w:r>
    </w:p>
    <w:p w:rsidR="00536730" w:rsidRPr="00536730" w:rsidRDefault="00536730" w:rsidP="00536730">
      <w:pPr>
        <w:widowControl w:val="0"/>
        <w:spacing w:before="9" w:line="260" w:lineRule="exact"/>
        <w:contextualSpacing/>
        <w:rPr>
          <w:rFonts w:asciiTheme="minorHAnsi" w:eastAsiaTheme="minorHAnsi" w:hAnsiTheme="minorHAnsi" w:cstheme="minorBidi"/>
        </w:rPr>
      </w:pPr>
    </w:p>
    <w:p w:rsidR="00536730" w:rsidRPr="00536730" w:rsidRDefault="00536730" w:rsidP="00536730">
      <w:pPr>
        <w:widowControl w:val="0"/>
        <w:ind w:right="251"/>
        <w:contextualSpacing/>
        <w:rPr>
          <w:w w:val="102"/>
        </w:rPr>
      </w:pPr>
      <w:r w:rsidRPr="00536730">
        <w:t xml:space="preserve">Note: </w:t>
      </w:r>
      <w:r w:rsidRPr="00536730">
        <w:rPr>
          <w:spacing w:val="7"/>
        </w:rPr>
        <w:t xml:space="preserve"> </w:t>
      </w:r>
      <w:r w:rsidRPr="00536730">
        <w:t>The</w:t>
      </w:r>
      <w:r w:rsidRPr="00536730">
        <w:rPr>
          <w:spacing w:val="12"/>
        </w:rPr>
        <w:t xml:space="preserve"> </w:t>
      </w:r>
      <w:r w:rsidRPr="00536730">
        <w:t>Department</w:t>
      </w:r>
      <w:r w:rsidRPr="00536730">
        <w:rPr>
          <w:spacing w:val="29"/>
        </w:rPr>
        <w:t xml:space="preserve"> </w:t>
      </w:r>
      <w:r w:rsidRPr="00536730">
        <w:t>of</w:t>
      </w:r>
      <w:r w:rsidRPr="00536730">
        <w:rPr>
          <w:spacing w:val="15"/>
        </w:rPr>
        <w:t xml:space="preserve"> </w:t>
      </w:r>
      <w:r w:rsidRPr="00536730">
        <w:t>Defense</w:t>
      </w:r>
      <w:r w:rsidRPr="00536730">
        <w:rPr>
          <w:spacing w:val="23"/>
        </w:rPr>
        <w:t xml:space="preserve"> </w:t>
      </w:r>
      <w:r w:rsidRPr="00536730">
        <w:t>is</w:t>
      </w:r>
      <w:r w:rsidRPr="00536730">
        <w:rPr>
          <w:spacing w:val="9"/>
        </w:rPr>
        <w:t xml:space="preserve"> </w:t>
      </w:r>
      <w:r w:rsidRPr="00536730">
        <w:t>implementing</w:t>
      </w:r>
      <w:r w:rsidRPr="00536730">
        <w:rPr>
          <w:spacing w:val="29"/>
        </w:rPr>
        <w:t xml:space="preserve"> </w:t>
      </w:r>
      <w:r w:rsidRPr="00536730">
        <w:t>a</w:t>
      </w:r>
      <w:r w:rsidRPr="00536730">
        <w:rPr>
          <w:spacing w:val="12"/>
        </w:rPr>
        <w:t xml:space="preserve"> </w:t>
      </w:r>
      <w:r w:rsidRPr="00536730">
        <w:t>policy</w:t>
      </w:r>
      <w:r w:rsidRPr="00536730">
        <w:rPr>
          <w:spacing w:val="19"/>
        </w:rPr>
        <w:t xml:space="preserve"> </w:t>
      </w:r>
      <w:r w:rsidRPr="00536730">
        <w:t>that</w:t>
      </w:r>
      <w:r w:rsidRPr="00536730">
        <w:rPr>
          <w:spacing w:val="18"/>
        </w:rPr>
        <w:t xml:space="preserve"> </w:t>
      </w:r>
      <w:r w:rsidRPr="00536730">
        <w:t>limits</w:t>
      </w:r>
      <w:r w:rsidRPr="00536730">
        <w:rPr>
          <w:spacing w:val="20"/>
        </w:rPr>
        <w:t xml:space="preserve"> </w:t>
      </w:r>
      <w:r w:rsidRPr="00536730">
        <w:t>government</w:t>
      </w:r>
      <w:r w:rsidRPr="00536730">
        <w:rPr>
          <w:spacing w:val="31"/>
        </w:rPr>
        <w:t xml:space="preserve"> </w:t>
      </w:r>
      <w:r w:rsidRPr="00536730">
        <w:rPr>
          <w:w w:val="103"/>
        </w:rPr>
        <w:t xml:space="preserve">source </w:t>
      </w:r>
      <w:r w:rsidRPr="00536730">
        <w:t>inspections,</w:t>
      </w:r>
      <w:r w:rsidRPr="00536730">
        <w:rPr>
          <w:spacing w:val="27"/>
        </w:rPr>
        <w:t xml:space="preserve"> </w:t>
      </w:r>
      <w:r w:rsidRPr="00536730">
        <w:t>and</w:t>
      </w:r>
      <w:r w:rsidRPr="00536730">
        <w:rPr>
          <w:spacing w:val="10"/>
        </w:rPr>
        <w:t xml:space="preserve"> </w:t>
      </w:r>
      <w:r w:rsidRPr="00536730">
        <w:t>permits</w:t>
      </w:r>
      <w:r w:rsidRPr="00536730">
        <w:rPr>
          <w:spacing w:val="26"/>
        </w:rPr>
        <w:t xml:space="preserve"> </w:t>
      </w:r>
      <w:r w:rsidRPr="00536730">
        <w:t>government</w:t>
      </w:r>
      <w:r w:rsidRPr="00536730">
        <w:rPr>
          <w:spacing w:val="42"/>
        </w:rPr>
        <w:t xml:space="preserve"> </w:t>
      </w:r>
      <w:r w:rsidRPr="00536730">
        <w:t>source</w:t>
      </w:r>
      <w:r w:rsidRPr="00536730">
        <w:rPr>
          <w:spacing w:val="23"/>
        </w:rPr>
        <w:t xml:space="preserve"> </w:t>
      </w:r>
      <w:r w:rsidRPr="00536730">
        <w:t>inspection</w:t>
      </w:r>
      <w:r w:rsidRPr="00536730">
        <w:rPr>
          <w:spacing w:val="20"/>
        </w:rPr>
        <w:t xml:space="preserve"> </w:t>
      </w:r>
      <w:r w:rsidRPr="00536730">
        <w:t>for</w:t>
      </w:r>
      <w:r w:rsidRPr="00536730">
        <w:rPr>
          <w:spacing w:val="17"/>
        </w:rPr>
        <w:t xml:space="preserve"> </w:t>
      </w:r>
      <w:r w:rsidRPr="00536730">
        <w:t>specific</w:t>
      </w:r>
      <w:r w:rsidRPr="00536730">
        <w:rPr>
          <w:spacing w:val="28"/>
        </w:rPr>
        <w:t xml:space="preserve"> </w:t>
      </w:r>
      <w:r w:rsidRPr="00536730">
        <w:t>instances.</w:t>
      </w:r>
      <w:r w:rsidRPr="00536730">
        <w:rPr>
          <w:spacing w:val="32"/>
        </w:rPr>
        <w:t xml:space="preserve"> </w:t>
      </w:r>
      <w:r w:rsidRPr="00536730">
        <w:t>Suppliers</w:t>
      </w:r>
      <w:r w:rsidRPr="00536730">
        <w:rPr>
          <w:spacing w:val="26"/>
        </w:rPr>
        <w:t xml:space="preserve"> </w:t>
      </w:r>
      <w:r w:rsidRPr="00536730">
        <w:rPr>
          <w:w w:val="103"/>
        </w:rPr>
        <w:t xml:space="preserve">should </w:t>
      </w:r>
      <w:r w:rsidRPr="00536730">
        <w:t>submit</w:t>
      </w:r>
      <w:r w:rsidRPr="00536730">
        <w:rPr>
          <w:spacing w:val="16"/>
        </w:rPr>
        <w:t xml:space="preserve"> </w:t>
      </w:r>
      <w:r w:rsidRPr="00536730">
        <w:t>quotes</w:t>
      </w:r>
      <w:r w:rsidRPr="00536730">
        <w:rPr>
          <w:spacing w:val="25"/>
        </w:rPr>
        <w:t xml:space="preserve"> </w:t>
      </w:r>
      <w:r w:rsidRPr="00536730">
        <w:t>based</w:t>
      </w:r>
      <w:r w:rsidRPr="00536730">
        <w:rPr>
          <w:spacing w:val="8"/>
        </w:rPr>
        <w:t xml:space="preserve"> </w:t>
      </w:r>
      <w:r w:rsidRPr="00536730">
        <w:t>on</w:t>
      </w:r>
      <w:r w:rsidRPr="00536730">
        <w:rPr>
          <w:spacing w:val="11"/>
        </w:rPr>
        <w:t xml:space="preserve"> </w:t>
      </w:r>
      <w:r w:rsidRPr="00536730">
        <w:t>the</w:t>
      </w:r>
      <w:r w:rsidRPr="00536730">
        <w:rPr>
          <w:spacing w:val="14"/>
        </w:rPr>
        <w:t xml:space="preserve"> </w:t>
      </w:r>
      <w:r w:rsidRPr="00536730">
        <w:t>requirements</w:t>
      </w:r>
      <w:r w:rsidRPr="00536730">
        <w:rPr>
          <w:spacing w:val="36"/>
        </w:rPr>
        <w:t xml:space="preserve"> </w:t>
      </w:r>
      <w:r w:rsidRPr="00536730">
        <w:t>stated</w:t>
      </w:r>
      <w:r w:rsidRPr="00536730">
        <w:rPr>
          <w:spacing w:val="14"/>
        </w:rPr>
        <w:t xml:space="preserve"> </w:t>
      </w:r>
      <w:r w:rsidRPr="00536730">
        <w:t>in</w:t>
      </w:r>
      <w:r w:rsidRPr="00536730">
        <w:rPr>
          <w:spacing w:val="3"/>
        </w:rPr>
        <w:t xml:space="preserve"> </w:t>
      </w:r>
      <w:r w:rsidRPr="00536730">
        <w:t>the</w:t>
      </w:r>
      <w:r w:rsidRPr="00536730">
        <w:rPr>
          <w:spacing w:val="9"/>
        </w:rPr>
        <w:t xml:space="preserve"> </w:t>
      </w:r>
      <w:r w:rsidRPr="00536730">
        <w:t>solicitation.</w:t>
      </w:r>
      <w:r w:rsidRPr="00536730">
        <w:rPr>
          <w:spacing w:val="52"/>
        </w:rPr>
        <w:t xml:space="preserve"> </w:t>
      </w:r>
      <w:r w:rsidRPr="00536730">
        <w:t>If</w:t>
      </w:r>
      <w:r w:rsidRPr="00536730">
        <w:rPr>
          <w:spacing w:val="3"/>
        </w:rPr>
        <w:t xml:space="preserve"> </w:t>
      </w:r>
      <w:r w:rsidRPr="00536730">
        <w:t>a</w:t>
      </w:r>
      <w:r w:rsidRPr="00536730">
        <w:rPr>
          <w:spacing w:val="4"/>
        </w:rPr>
        <w:t xml:space="preserve"> </w:t>
      </w:r>
      <w:r w:rsidRPr="00536730">
        <w:rPr>
          <w:w w:val="103"/>
        </w:rPr>
        <w:t>supplie</w:t>
      </w:r>
      <w:r w:rsidRPr="00536730">
        <w:rPr>
          <w:spacing w:val="11"/>
          <w:w w:val="104"/>
        </w:rPr>
        <w:t>r</w:t>
      </w:r>
      <w:r w:rsidRPr="00536730">
        <w:rPr>
          <w:w w:val="169"/>
        </w:rPr>
        <w:t>'</w:t>
      </w:r>
      <w:r w:rsidRPr="00536730">
        <w:rPr>
          <w:w w:val="109"/>
        </w:rPr>
        <w:t>s</w:t>
      </w:r>
      <w:r w:rsidRPr="00536730">
        <w:rPr>
          <w:spacing w:val="-3"/>
        </w:rPr>
        <w:t xml:space="preserve"> </w:t>
      </w:r>
      <w:r w:rsidRPr="00536730">
        <w:t>quote</w:t>
      </w:r>
      <w:r w:rsidRPr="00536730">
        <w:rPr>
          <w:spacing w:val="19"/>
        </w:rPr>
        <w:t xml:space="preserve"> </w:t>
      </w:r>
      <w:r w:rsidRPr="00536730">
        <w:t>does</w:t>
      </w:r>
      <w:r w:rsidRPr="00536730">
        <w:rPr>
          <w:spacing w:val="18"/>
        </w:rPr>
        <w:t xml:space="preserve"> </w:t>
      </w:r>
      <w:r w:rsidRPr="00536730">
        <w:rPr>
          <w:w w:val="101"/>
        </w:rPr>
        <w:t xml:space="preserve">not </w:t>
      </w:r>
      <w:r w:rsidRPr="00536730">
        <w:t>comply</w:t>
      </w:r>
      <w:r w:rsidRPr="00536730">
        <w:rPr>
          <w:spacing w:val="15"/>
        </w:rPr>
        <w:t xml:space="preserve"> </w:t>
      </w:r>
      <w:r w:rsidRPr="00536730">
        <w:t>with</w:t>
      </w:r>
      <w:r w:rsidRPr="00536730">
        <w:rPr>
          <w:spacing w:val="14"/>
        </w:rPr>
        <w:t xml:space="preserve"> </w:t>
      </w:r>
      <w:r w:rsidRPr="00536730">
        <w:t>the</w:t>
      </w:r>
      <w:r w:rsidRPr="00536730">
        <w:rPr>
          <w:spacing w:val="9"/>
        </w:rPr>
        <w:t xml:space="preserve"> </w:t>
      </w:r>
      <w:r w:rsidRPr="00536730">
        <w:t>requirements</w:t>
      </w:r>
      <w:r w:rsidRPr="00536730">
        <w:rPr>
          <w:spacing w:val="41"/>
        </w:rPr>
        <w:t xml:space="preserve"> </w:t>
      </w:r>
      <w:r w:rsidRPr="00536730">
        <w:t>stated</w:t>
      </w:r>
      <w:r w:rsidRPr="00536730">
        <w:rPr>
          <w:spacing w:val="25"/>
        </w:rPr>
        <w:t xml:space="preserve"> </w:t>
      </w:r>
      <w:r w:rsidRPr="00536730">
        <w:t>in</w:t>
      </w:r>
      <w:r w:rsidRPr="00536730">
        <w:rPr>
          <w:spacing w:val="8"/>
        </w:rPr>
        <w:t xml:space="preserve"> </w:t>
      </w:r>
      <w:r w:rsidRPr="00536730">
        <w:t>the</w:t>
      </w:r>
      <w:r w:rsidRPr="00536730">
        <w:rPr>
          <w:spacing w:val="9"/>
        </w:rPr>
        <w:t xml:space="preserve"> </w:t>
      </w:r>
      <w:r w:rsidRPr="00536730">
        <w:t>solicitatio</w:t>
      </w:r>
      <w:r w:rsidRPr="00536730">
        <w:rPr>
          <w:spacing w:val="1"/>
        </w:rPr>
        <w:t>n</w:t>
      </w:r>
      <w:r w:rsidRPr="00536730">
        <w:t>,</w:t>
      </w:r>
      <w:r w:rsidRPr="00536730">
        <w:rPr>
          <w:spacing w:val="26"/>
        </w:rPr>
        <w:t xml:space="preserve"> </w:t>
      </w:r>
      <w:r w:rsidRPr="00536730">
        <w:t>evaluation</w:t>
      </w:r>
      <w:r w:rsidRPr="00536730">
        <w:rPr>
          <w:spacing w:val="30"/>
        </w:rPr>
        <w:t xml:space="preserve"> </w:t>
      </w:r>
      <w:r w:rsidRPr="00536730">
        <w:t>factors</w:t>
      </w:r>
      <w:r w:rsidRPr="00536730">
        <w:rPr>
          <w:spacing w:val="24"/>
        </w:rPr>
        <w:t xml:space="preserve"> </w:t>
      </w:r>
      <w:r w:rsidRPr="00536730">
        <w:t>will</w:t>
      </w:r>
      <w:r w:rsidRPr="00536730">
        <w:rPr>
          <w:spacing w:val="16"/>
        </w:rPr>
        <w:t xml:space="preserve"> </w:t>
      </w:r>
      <w:r w:rsidRPr="00536730">
        <w:t>be</w:t>
      </w:r>
      <w:r w:rsidRPr="00536730">
        <w:rPr>
          <w:spacing w:val="7"/>
        </w:rPr>
        <w:t xml:space="preserve"> </w:t>
      </w:r>
      <w:r w:rsidRPr="00536730">
        <w:t>applied.</w:t>
      </w:r>
      <w:r w:rsidRPr="00536730">
        <w:rPr>
          <w:spacing w:val="32"/>
        </w:rPr>
        <w:t xml:space="preserve"> </w:t>
      </w:r>
      <w:r w:rsidRPr="00536730">
        <w:rPr>
          <w:w w:val="102"/>
        </w:rPr>
        <w:t xml:space="preserve">See </w:t>
      </w:r>
      <w:r w:rsidRPr="00536730">
        <w:t>paragraph</w:t>
      </w:r>
      <w:r w:rsidRPr="00536730">
        <w:rPr>
          <w:spacing w:val="13"/>
        </w:rPr>
        <w:t xml:space="preserve"> </w:t>
      </w:r>
      <w:r w:rsidRPr="00536730">
        <w:rPr>
          <w:w w:val="114"/>
        </w:rPr>
        <w:t>(b</w:t>
      </w:r>
      <w:proofErr w:type="gramStart"/>
      <w:r w:rsidRPr="00536730">
        <w:rPr>
          <w:w w:val="114"/>
        </w:rPr>
        <w:t>)(</w:t>
      </w:r>
      <w:proofErr w:type="gramEnd"/>
      <w:r w:rsidRPr="00536730">
        <w:rPr>
          <w:w w:val="114"/>
        </w:rPr>
        <w:t>l)</w:t>
      </w:r>
      <w:r w:rsidRPr="00536730">
        <w:rPr>
          <w:spacing w:val="7"/>
          <w:w w:val="114"/>
        </w:rPr>
        <w:t xml:space="preserve"> </w:t>
      </w:r>
      <w:r w:rsidRPr="00536730">
        <w:t>below.</w:t>
      </w:r>
      <w:r w:rsidRPr="00536730">
        <w:rPr>
          <w:spacing w:val="20"/>
        </w:rPr>
        <w:t xml:space="preserve"> </w:t>
      </w:r>
      <w:r w:rsidRPr="00536730">
        <w:t>Additionall</w:t>
      </w:r>
      <w:r w:rsidRPr="00536730">
        <w:rPr>
          <w:spacing w:val="6"/>
        </w:rPr>
        <w:t>y</w:t>
      </w:r>
      <w:r w:rsidRPr="00536730">
        <w:t>,</w:t>
      </w:r>
      <w:r w:rsidRPr="00536730">
        <w:rPr>
          <w:spacing w:val="37"/>
        </w:rPr>
        <w:t xml:space="preserve"> </w:t>
      </w:r>
      <w:r w:rsidRPr="00536730">
        <w:t>should</w:t>
      </w:r>
      <w:r w:rsidRPr="00536730">
        <w:rPr>
          <w:spacing w:val="27"/>
        </w:rPr>
        <w:t xml:space="preserve"> </w:t>
      </w:r>
      <w:r w:rsidRPr="00536730">
        <w:t>a</w:t>
      </w:r>
      <w:r w:rsidRPr="00536730">
        <w:rPr>
          <w:spacing w:val="3"/>
        </w:rPr>
        <w:t xml:space="preserve"> </w:t>
      </w:r>
      <w:r w:rsidRPr="00536730">
        <w:t>quote</w:t>
      </w:r>
      <w:r w:rsidRPr="00536730">
        <w:rPr>
          <w:spacing w:val="9"/>
        </w:rPr>
        <w:t xml:space="preserve"> </w:t>
      </w:r>
      <w:r w:rsidRPr="00536730">
        <w:t>citing</w:t>
      </w:r>
      <w:r w:rsidRPr="00536730">
        <w:rPr>
          <w:spacing w:val="19"/>
        </w:rPr>
        <w:t xml:space="preserve"> </w:t>
      </w:r>
      <w:r w:rsidRPr="00536730">
        <w:t>origin</w:t>
      </w:r>
      <w:r w:rsidRPr="00536730">
        <w:rPr>
          <w:spacing w:val="25"/>
        </w:rPr>
        <w:t xml:space="preserve"> </w:t>
      </w:r>
      <w:r w:rsidRPr="00536730">
        <w:t>inspection</w:t>
      </w:r>
      <w:r w:rsidRPr="00536730">
        <w:rPr>
          <w:spacing w:val="30"/>
        </w:rPr>
        <w:t xml:space="preserve"> </w:t>
      </w:r>
      <w:r w:rsidRPr="00536730">
        <w:t>for</w:t>
      </w:r>
      <w:r w:rsidRPr="00536730">
        <w:rPr>
          <w:spacing w:val="16"/>
        </w:rPr>
        <w:t xml:space="preserve"> </w:t>
      </w:r>
      <w:r w:rsidRPr="00536730">
        <w:t>a</w:t>
      </w:r>
      <w:r w:rsidRPr="00536730">
        <w:rPr>
          <w:spacing w:val="4"/>
        </w:rPr>
        <w:t xml:space="preserve"> </w:t>
      </w:r>
      <w:r w:rsidRPr="00536730">
        <w:rPr>
          <w:w w:val="103"/>
        </w:rPr>
        <w:t xml:space="preserve">solicitation </w:t>
      </w:r>
      <w:r w:rsidRPr="00536730">
        <w:t>requiring</w:t>
      </w:r>
      <w:r w:rsidRPr="00536730">
        <w:rPr>
          <w:spacing w:val="20"/>
        </w:rPr>
        <w:t xml:space="preserve"> </w:t>
      </w:r>
      <w:r w:rsidRPr="00536730">
        <w:t>destination</w:t>
      </w:r>
      <w:r w:rsidRPr="00536730">
        <w:rPr>
          <w:spacing w:val="33"/>
        </w:rPr>
        <w:t xml:space="preserve"> </w:t>
      </w:r>
      <w:r w:rsidRPr="00536730">
        <w:t>inspection</w:t>
      </w:r>
      <w:r w:rsidRPr="00536730">
        <w:rPr>
          <w:spacing w:val="35"/>
        </w:rPr>
        <w:t xml:space="preserve"> </w:t>
      </w:r>
      <w:r w:rsidRPr="00536730">
        <w:t>be</w:t>
      </w:r>
      <w:r w:rsidRPr="00536730">
        <w:rPr>
          <w:spacing w:val="9"/>
        </w:rPr>
        <w:t xml:space="preserve"> </w:t>
      </w:r>
      <w:r w:rsidRPr="00536730">
        <w:t>evaluated</w:t>
      </w:r>
      <w:r w:rsidRPr="00536730">
        <w:rPr>
          <w:spacing w:val="32"/>
        </w:rPr>
        <w:t xml:space="preserve"> </w:t>
      </w:r>
      <w:r w:rsidRPr="00536730">
        <w:t>manually,</w:t>
      </w:r>
      <w:r w:rsidRPr="00536730">
        <w:rPr>
          <w:spacing w:val="25"/>
        </w:rPr>
        <w:t xml:space="preserve"> </w:t>
      </w:r>
      <w:r w:rsidRPr="00536730">
        <w:t>the</w:t>
      </w:r>
      <w:r w:rsidRPr="00536730">
        <w:rPr>
          <w:spacing w:val="13"/>
        </w:rPr>
        <w:t xml:space="preserve"> </w:t>
      </w:r>
      <w:r w:rsidRPr="00536730">
        <w:t>quote</w:t>
      </w:r>
      <w:r w:rsidRPr="00536730">
        <w:rPr>
          <w:spacing w:val="15"/>
        </w:rPr>
        <w:t xml:space="preserve"> </w:t>
      </w:r>
      <w:r w:rsidRPr="00536730">
        <w:t>may</w:t>
      </w:r>
      <w:r w:rsidRPr="00536730">
        <w:rPr>
          <w:spacing w:val="23"/>
        </w:rPr>
        <w:t xml:space="preserve"> </w:t>
      </w:r>
      <w:r w:rsidRPr="00536730">
        <w:t>become</w:t>
      </w:r>
      <w:r w:rsidRPr="00536730">
        <w:rPr>
          <w:spacing w:val="14"/>
        </w:rPr>
        <w:t xml:space="preserve"> </w:t>
      </w:r>
      <w:r w:rsidRPr="00536730">
        <w:t>ineligible</w:t>
      </w:r>
      <w:r w:rsidRPr="00536730">
        <w:rPr>
          <w:spacing w:val="29"/>
        </w:rPr>
        <w:t xml:space="preserve"> </w:t>
      </w:r>
      <w:r w:rsidRPr="00536730">
        <w:rPr>
          <w:w w:val="107"/>
        </w:rPr>
        <w:t xml:space="preserve">for </w:t>
      </w:r>
      <w:r w:rsidRPr="00536730">
        <w:rPr>
          <w:w w:val="102"/>
        </w:rPr>
        <w:t>award.</w:t>
      </w:r>
    </w:p>
    <w:p w:rsidR="00536730" w:rsidRPr="00536730" w:rsidRDefault="00536730" w:rsidP="00536730">
      <w:pPr>
        <w:widowControl w:val="0"/>
        <w:ind w:right="251"/>
        <w:contextualSpacing/>
      </w:pPr>
    </w:p>
    <w:p w:rsidR="00536730" w:rsidRPr="00536730" w:rsidRDefault="00536730" w:rsidP="00536730">
      <w:pPr>
        <w:widowControl w:val="0"/>
        <w:ind w:right="181"/>
      </w:pPr>
      <w:r w:rsidRPr="00536730">
        <w:t xml:space="preserve">(2) </w:t>
      </w:r>
      <w:r w:rsidRPr="00536730">
        <w:rPr>
          <w:spacing w:val="4"/>
        </w:rPr>
        <w:t xml:space="preserve"> </w:t>
      </w:r>
      <w:r w:rsidRPr="00536730">
        <w:t>The</w:t>
      </w:r>
      <w:r w:rsidRPr="00536730">
        <w:rPr>
          <w:spacing w:val="17"/>
        </w:rPr>
        <w:t xml:space="preserve"> </w:t>
      </w:r>
      <w:r w:rsidRPr="00536730">
        <w:t>following</w:t>
      </w:r>
      <w:r w:rsidRPr="00536730">
        <w:rPr>
          <w:spacing w:val="30"/>
        </w:rPr>
        <w:t xml:space="preserve"> </w:t>
      </w:r>
      <w:r w:rsidRPr="00536730">
        <w:t>are</w:t>
      </w:r>
      <w:r w:rsidRPr="00536730">
        <w:rPr>
          <w:spacing w:val="10"/>
        </w:rPr>
        <w:t xml:space="preserve"> </w:t>
      </w:r>
      <w:r w:rsidRPr="00536730">
        <w:t>considered</w:t>
      </w:r>
      <w:r w:rsidRPr="00536730">
        <w:rPr>
          <w:spacing w:val="38"/>
        </w:rPr>
        <w:t xml:space="preserve"> </w:t>
      </w:r>
      <w:r w:rsidRPr="00536730">
        <w:t>exceptions</w:t>
      </w:r>
      <w:r w:rsidRPr="00536730">
        <w:rPr>
          <w:spacing w:val="20"/>
        </w:rPr>
        <w:t xml:space="preserve"> </w:t>
      </w:r>
      <w:r w:rsidRPr="00536730">
        <w:t>to</w:t>
      </w:r>
      <w:r w:rsidRPr="00536730">
        <w:rPr>
          <w:spacing w:val="8"/>
        </w:rPr>
        <w:t xml:space="preserve"> </w:t>
      </w:r>
      <w:r w:rsidRPr="00536730">
        <w:t>the</w:t>
      </w:r>
      <w:r w:rsidRPr="00536730">
        <w:rPr>
          <w:spacing w:val="14"/>
        </w:rPr>
        <w:t xml:space="preserve"> </w:t>
      </w:r>
      <w:r w:rsidRPr="00536730">
        <w:t>solicitation</w:t>
      </w:r>
      <w:r w:rsidRPr="00536730">
        <w:rPr>
          <w:spacing w:val="39"/>
        </w:rPr>
        <w:t xml:space="preserve"> </w:t>
      </w:r>
      <w:r w:rsidRPr="00536730">
        <w:t>requirements</w:t>
      </w:r>
      <w:r w:rsidRPr="00536730">
        <w:rPr>
          <w:spacing w:val="39"/>
        </w:rPr>
        <w:t xml:space="preserve"> </w:t>
      </w:r>
      <w:r w:rsidRPr="00536730">
        <w:t>and</w:t>
      </w:r>
      <w:r w:rsidRPr="00536730">
        <w:rPr>
          <w:spacing w:val="15"/>
        </w:rPr>
        <w:t xml:space="preserve"> </w:t>
      </w:r>
      <w:r w:rsidRPr="00536730">
        <w:t>will</w:t>
      </w:r>
      <w:r w:rsidRPr="00536730">
        <w:rPr>
          <w:spacing w:val="13"/>
        </w:rPr>
        <w:t xml:space="preserve"> </w:t>
      </w:r>
      <w:r w:rsidRPr="00536730">
        <w:rPr>
          <w:w w:val="103"/>
        </w:rPr>
        <w:t xml:space="preserve">make </w:t>
      </w:r>
      <w:r w:rsidRPr="00536730">
        <w:t>a</w:t>
      </w:r>
      <w:r w:rsidRPr="00536730">
        <w:rPr>
          <w:spacing w:val="3"/>
        </w:rPr>
        <w:t xml:space="preserve"> </w:t>
      </w:r>
      <w:r w:rsidRPr="00536730">
        <w:t>quote</w:t>
      </w:r>
      <w:r w:rsidRPr="00536730">
        <w:rPr>
          <w:spacing w:val="6"/>
        </w:rPr>
        <w:t xml:space="preserve"> </w:t>
      </w:r>
      <w:r w:rsidRPr="00536730">
        <w:t>ineligible</w:t>
      </w:r>
      <w:r w:rsidRPr="00536730">
        <w:rPr>
          <w:spacing w:val="38"/>
        </w:rPr>
        <w:t xml:space="preserve"> </w:t>
      </w:r>
      <w:r w:rsidRPr="00536730">
        <w:t>for</w:t>
      </w:r>
      <w:r w:rsidRPr="00536730">
        <w:rPr>
          <w:spacing w:val="10"/>
        </w:rPr>
        <w:t xml:space="preserve"> </w:t>
      </w:r>
      <w:r w:rsidRPr="00536730">
        <w:t>a</w:t>
      </w:r>
      <w:r w:rsidRPr="00536730">
        <w:rPr>
          <w:spacing w:val="2"/>
        </w:rPr>
        <w:t xml:space="preserve"> </w:t>
      </w:r>
      <w:r w:rsidRPr="00536730">
        <w:t>fully-automated</w:t>
      </w:r>
      <w:r w:rsidRPr="00536730">
        <w:rPr>
          <w:spacing w:val="57"/>
        </w:rPr>
        <w:t xml:space="preserve"> </w:t>
      </w:r>
      <w:r w:rsidRPr="00536730">
        <w:rPr>
          <w:w w:val="102"/>
        </w:rPr>
        <w:t>award:</w:t>
      </w:r>
    </w:p>
    <w:p w:rsidR="00536730" w:rsidRPr="00536730" w:rsidRDefault="00536730" w:rsidP="00536730">
      <w:pPr>
        <w:widowControl w:val="0"/>
        <w:ind w:right="187"/>
      </w:pPr>
      <w:r w:rsidRPr="00536730">
        <w:t>(</w:t>
      </w:r>
      <w:proofErr w:type="spellStart"/>
      <w:r w:rsidRPr="00536730">
        <w:t>i</w:t>
      </w:r>
      <w:proofErr w:type="spellEnd"/>
      <w:r w:rsidRPr="00536730">
        <w:t xml:space="preserve">) </w:t>
      </w:r>
      <w:r w:rsidRPr="00536730">
        <w:rPr>
          <w:spacing w:val="16"/>
        </w:rPr>
        <w:t xml:space="preserve"> </w:t>
      </w:r>
      <w:r w:rsidRPr="00536730">
        <w:t>Quoting</w:t>
      </w:r>
      <w:r w:rsidRPr="00536730">
        <w:rPr>
          <w:spacing w:val="30"/>
        </w:rPr>
        <w:t xml:space="preserve"> </w:t>
      </w:r>
      <w:r w:rsidRPr="00536730">
        <w:t>an</w:t>
      </w:r>
      <w:r w:rsidRPr="00536730">
        <w:rPr>
          <w:spacing w:val="3"/>
        </w:rPr>
        <w:t xml:space="preserve"> </w:t>
      </w:r>
      <w:r w:rsidRPr="00536730">
        <w:t>alternate</w:t>
      </w:r>
      <w:r w:rsidRPr="00536730">
        <w:rPr>
          <w:spacing w:val="35"/>
        </w:rPr>
        <w:t xml:space="preserve"> </w:t>
      </w:r>
      <w:r w:rsidRPr="00536730">
        <w:t>product</w:t>
      </w:r>
      <w:r w:rsidRPr="00536730">
        <w:rPr>
          <w:spacing w:val="24"/>
        </w:rPr>
        <w:t xml:space="preserve"> </w:t>
      </w:r>
      <w:r w:rsidRPr="00536730">
        <w:t>or</w:t>
      </w:r>
      <w:r w:rsidRPr="00536730">
        <w:rPr>
          <w:spacing w:val="5"/>
        </w:rPr>
        <w:t xml:space="preserve"> </w:t>
      </w:r>
      <w:r w:rsidRPr="00536730">
        <w:t>otherwise</w:t>
      </w:r>
      <w:r w:rsidRPr="00536730">
        <w:rPr>
          <w:spacing w:val="23"/>
        </w:rPr>
        <w:t xml:space="preserve"> </w:t>
      </w:r>
      <w:r w:rsidRPr="00536730">
        <w:t>taking</w:t>
      </w:r>
      <w:r w:rsidRPr="00536730">
        <w:rPr>
          <w:spacing w:val="24"/>
        </w:rPr>
        <w:t xml:space="preserve"> </w:t>
      </w:r>
      <w:r w:rsidRPr="00536730">
        <w:t>exception</w:t>
      </w:r>
      <w:r w:rsidRPr="00536730">
        <w:rPr>
          <w:spacing w:val="30"/>
        </w:rPr>
        <w:t xml:space="preserve"> </w:t>
      </w:r>
      <w:r w:rsidRPr="00536730">
        <w:t>to</w:t>
      </w:r>
      <w:r w:rsidRPr="00536730">
        <w:rPr>
          <w:spacing w:val="8"/>
        </w:rPr>
        <w:t xml:space="preserve"> </w:t>
      </w:r>
      <w:r w:rsidRPr="00536730">
        <w:t>the</w:t>
      </w:r>
      <w:r w:rsidRPr="00536730">
        <w:rPr>
          <w:spacing w:val="9"/>
        </w:rPr>
        <w:t xml:space="preserve"> </w:t>
      </w:r>
      <w:r w:rsidRPr="00536730">
        <w:rPr>
          <w:w w:val="104"/>
        </w:rPr>
        <w:t>solicitation's</w:t>
      </w:r>
      <w:r w:rsidRPr="00536730">
        <w:rPr>
          <w:spacing w:val="37"/>
          <w:w w:val="104"/>
        </w:rPr>
        <w:t xml:space="preserve"> </w:t>
      </w:r>
      <w:r w:rsidRPr="00536730">
        <w:rPr>
          <w:w w:val="104"/>
        </w:rPr>
        <w:t>item descriptio</w:t>
      </w:r>
      <w:r w:rsidRPr="00536730">
        <w:rPr>
          <w:spacing w:val="3"/>
          <w:w w:val="103"/>
        </w:rPr>
        <w:t>n</w:t>
      </w:r>
      <w:r w:rsidRPr="00536730">
        <w:rPr>
          <w:w w:val="99"/>
        </w:rPr>
        <w:t>;</w:t>
      </w:r>
    </w:p>
    <w:p w:rsidR="00536730" w:rsidRPr="00536730" w:rsidRDefault="00536730" w:rsidP="00536730">
      <w:pPr>
        <w:widowControl w:val="0"/>
        <w:spacing w:before="70"/>
        <w:ind w:right="-20"/>
      </w:pPr>
      <w:r w:rsidRPr="00536730">
        <w:t xml:space="preserve">(ii) </w:t>
      </w:r>
      <w:r w:rsidRPr="00536730">
        <w:rPr>
          <w:spacing w:val="13"/>
        </w:rPr>
        <w:t xml:space="preserve"> </w:t>
      </w:r>
      <w:r w:rsidRPr="00536730">
        <w:t>Exceptions</w:t>
      </w:r>
      <w:r w:rsidRPr="00536730">
        <w:rPr>
          <w:spacing w:val="31"/>
        </w:rPr>
        <w:t xml:space="preserve"> </w:t>
      </w:r>
      <w:r w:rsidRPr="00536730">
        <w:t>to</w:t>
      </w:r>
      <w:r w:rsidRPr="00536730">
        <w:rPr>
          <w:spacing w:val="11"/>
        </w:rPr>
        <w:t xml:space="preserve"> </w:t>
      </w:r>
      <w:r w:rsidRPr="00536730">
        <w:t>packaging</w:t>
      </w:r>
      <w:r w:rsidRPr="00536730">
        <w:rPr>
          <w:spacing w:val="32"/>
        </w:rPr>
        <w:t xml:space="preserve"> </w:t>
      </w:r>
      <w:r w:rsidRPr="00536730">
        <w:rPr>
          <w:w w:val="103"/>
        </w:rPr>
        <w:t>requirement</w:t>
      </w:r>
      <w:r w:rsidRPr="00536730">
        <w:rPr>
          <w:spacing w:val="-1"/>
          <w:w w:val="104"/>
        </w:rPr>
        <w:t>s</w:t>
      </w:r>
      <w:r w:rsidRPr="00536730">
        <w:rPr>
          <w:w w:val="113"/>
        </w:rPr>
        <w:t>;</w:t>
      </w:r>
    </w:p>
    <w:p w:rsidR="00536730" w:rsidRPr="00536730" w:rsidRDefault="00536730" w:rsidP="00536730">
      <w:pPr>
        <w:widowControl w:val="0"/>
        <w:ind w:right="-20"/>
      </w:pPr>
      <w:r w:rsidRPr="00536730">
        <w:t xml:space="preserve">(iii) </w:t>
      </w:r>
      <w:r w:rsidRPr="00536730">
        <w:rPr>
          <w:spacing w:val="19"/>
        </w:rPr>
        <w:t xml:space="preserve"> </w:t>
      </w:r>
      <w:r w:rsidRPr="00536730">
        <w:t>Exceptions</w:t>
      </w:r>
      <w:r w:rsidRPr="00536730">
        <w:rPr>
          <w:spacing w:val="35"/>
        </w:rPr>
        <w:t xml:space="preserve"> </w:t>
      </w:r>
      <w:r w:rsidRPr="00536730">
        <w:t>to</w:t>
      </w:r>
      <w:r w:rsidRPr="00536730">
        <w:rPr>
          <w:spacing w:val="6"/>
        </w:rPr>
        <w:t xml:space="preserve"> </w:t>
      </w:r>
      <w:r w:rsidRPr="00536730">
        <w:t>free</w:t>
      </w:r>
      <w:r w:rsidRPr="00536730">
        <w:rPr>
          <w:spacing w:val="15"/>
        </w:rPr>
        <w:t xml:space="preserve"> </w:t>
      </w:r>
      <w:r w:rsidRPr="00536730">
        <w:t>on</w:t>
      </w:r>
      <w:r w:rsidRPr="00536730">
        <w:rPr>
          <w:spacing w:val="14"/>
        </w:rPr>
        <w:t xml:space="preserve"> </w:t>
      </w:r>
      <w:r w:rsidRPr="00536730">
        <w:t>board</w:t>
      </w:r>
      <w:r w:rsidRPr="00536730">
        <w:rPr>
          <w:spacing w:val="18"/>
        </w:rPr>
        <w:t xml:space="preserve"> </w:t>
      </w:r>
      <w:r w:rsidRPr="00536730">
        <w:t>(f.o.b.)</w:t>
      </w:r>
      <w:r w:rsidRPr="00536730">
        <w:rPr>
          <w:spacing w:val="17"/>
        </w:rPr>
        <w:t xml:space="preserve"> </w:t>
      </w:r>
      <w:r w:rsidRPr="00536730">
        <w:rPr>
          <w:w w:val="104"/>
        </w:rPr>
        <w:t>terms;</w:t>
      </w:r>
    </w:p>
    <w:p w:rsidR="00536730" w:rsidRPr="00536730" w:rsidRDefault="00536730" w:rsidP="00536730">
      <w:pPr>
        <w:widowControl w:val="0"/>
        <w:ind w:right="849"/>
      </w:pPr>
      <w:r w:rsidRPr="00536730">
        <w:t xml:space="preserve">(iv) </w:t>
      </w:r>
      <w:r w:rsidRPr="00536730">
        <w:rPr>
          <w:spacing w:val="17"/>
        </w:rPr>
        <w:t xml:space="preserve"> </w:t>
      </w:r>
      <w:r w:rsidRPr="00536730">
        <w:t>Quoting</w:t>
      </w:r>
      <w:r w:rsidRPr="00536730">
        <w:rPr>
          <w:spacing w:val="18"/>
        </w:rPr>
        <w:t xml:space="preserve"> </w:t>
      </w:r>
      <w:r w:rsidRPr="00536730">
        <w:t>destination</w:t>
      </w:r>
      <w:r w:rsidRPr="00536730">
        <w:rPr>
          <w:spacing w:val="49"/>
        </w:rPr>
        <w:t xml:space="preserve"> </w:t>
      </w:r>
      <w:r w:rsidRPr="00536730">
        <w:t>inspection</w:t>
      </w:r>
      <w:r w:rsidRPr="00536730">
        <w:rPr>
          <w:spacing w:val="31"/>
        </w:rPr>
        <w:t xml:space="preserve"> </w:t>
      </w:r>
      <w:r w:rsidRPr="00536730">
        <w:t>on</w:t>
      </w:r>
      <w:r w:rsidRPr="00536730">
        <w:rPr>
          <w:spacing w:val="10"/>
        </w:rPr>
        <w:t xml:space="preserve"> </w:t>
      </w:r>
      <w:r w:rsidRPr="00536730">
        <w:t>a</w:t>
      </w:r>
      <w:r w:rsidRPr="00536730">
        <w:rPr>
          <w:spacing w:val="-1"/>
        </w:rPr>
        <w:t xml:space="preserve"> </w:t>
      </w:r>
      <w:r w:rsidRPr="00536730">
        <w:t>solicitation</w:t>
      </w:r>
      <w:r w:rsidRPr="00536730">
        <w:rPr>
          <w:spacing w:val="49"/>
        </w:rPr>
        <w:t xml:space="preserve"> </w:t>
      </w:r>
      <w:r w:rsidRPr="00536730">
        <w:t>requiring</w:t>
      </w:r>
      <w:r w:rsidRPr="00536730">
        <w:rPr>
          <w:spacing w:val="15"/>
        </w:rPr>
        <w:t xml:space="preserve"> </w:t>
      </w:r>
      <w:r w:rsidRPr="00536730">
        <w:t>origin</w:t>
      </w:r>
      <w:r w:rsidRPr="00536730">
        <w:rPr>
          <w:spacing w:val="24"/>
        </w:rPr>
        <w:t xml:space="preserve"> </w:t>
      </w:r>
      <w:r w:rsidRPr="00536730">
        <w:rPr>
          <w:w w:val="104"/>
        </w:rPr>
        <w:t xml:space="preserve">inspection; </w:t>
      </w:r>
      <w:r w:rsidRPr="00536730">
        <w:t>(v</w:t>
      </w:r>
      <w:proofErr w:type="gramStart"/>
      <w:r w:rsidRPr="00536730">
        <w:t xml:space="preserve">) </w:t>
      </w:r>
      <w:r w:rsidRPr="00536730">
        <w:rPr>
          <w:spacing w:val="15"/>
        </w:rPr>
        <w:t xml:space="preserve"> </w:t>
      </w:r>
      <w:r w:rsidRPr="00536730">
        <w:t>Exceptions</w:t>
      </w:r>
      <w:proofErr w:type="gramEnd"/>
      <w:r w:rsidRPr="00536730">
        <w:rPr>
          <w:spacing w:val="35"/>
        </w:rPr>
        <w:t xml:space="preserve"> </w:t>
      </w:r>
      <w:r w:rsidRPr="00536730">
        <w:t>to</w:t>
      </w:r>
      <w:r w:rsidRPr="00536730">
        <w:rPr>
          <w:spacing w:val="9"/>
        </w:rPr>
        <w:t xml:space="preserve"> </w:t>
      </w:r>
      <w:r w:rsidRPr="00536730">
        <w:t>required</w:t>
      </w:r>
      <w:r w:rsidRPr="00536730">
        <w:rPr>
          <w:spacing w:val="32"/>
        </w:rPr>
        <w:t xml:space="preserve"> </w:t>
      </w:r>
      <w:r w:rsidRPr="00536730">
        <w:rPr>
          <w:w w:val="103"/>
        </w:rPr>
        <w:t>quantit</w:t>
      </w:r>
      <w:r w:rsidRPr="00536730">
        <w:rPr>
          <w:w w:val="102"/>
        </w:rPr>
        <w:t>y;</w:t>
      </w:r>
    </w:p>
    <w:p w:rsidR="00536730" w:rsidRPr="00536730" w:rsidRDefault="00536730" w:rsidP="00536730">
      <w:pPr>
        <w:widowControl w:val="0"/>
        <w:spacing w:before="1"/>
        <w:ind w:right="685"/>
        <w:rPr>
          <w:w w:val="113"/>
        </w:rPr>
      </w:pPr>
      <w:proofErr w:type="gramStart"/>
      <w:r w:rsidRPr="00536730">
        <w:t xml:space="preserve">(vi) </w:t>
      </w:r>
      <w:r w:rsidRPr="00536730">
        <w:rPr>
          <w:spacing w:val="19"/>
        </w:rPr>
        <w:t xml:space="preserve"> </w:t>
      </w:r>
      <w:r w:rsidRPr="00536730">
        <w:t>Quoting</w:t>
      </w:r>
      <w:proofErr w:type="gramEnd"/>
      <w:r w:rsidRPr="00536730">
        <w:rPr>
          <w:spacing w:val="26"/>
        </w:rPr>
        <w:t xml:space="preserve"> </w:t>
      </w:r>
      <w:r w:rsidRPr="00536730">
        <w:t>a</w:t>
      </w:r>
      <w:r w:rsidRPr="00536730">
        <w:rPr>
          <w:spacing w:val="3"/>
        </w:rPr>
        <w:t xml:space="preserve"> </w:t>
      </w:r>
      <w:r w:rsidRPr="00536730">
        <w:t>quantity</w:t>
      </w:r>
      <w:r w:rsidRPr="00536730">
        <w:rPr>
          <w:spacing w:val="37"/>
        </w:rPr>
        <w:t xml:space="preserve"> </w:t>
      </w:r>
      <w:r w:rsidRPr="00536730">
        <w:t>variance</w:t>
      </w:r>
      <w:r w:rsidRPr="00536730">
        <w:rPr>
          <w:spacing w:val="28"/>
        </w:rPr>
        <w:t xml:space="preserve"> </w:t>
      </w:r>
      <w:r w:rsidRPr="00536730">
        <w:t>greater</w:t>
      </w:r>
      <w:r w:rsidRPr="00536730">
        <w:rPr>
          <w:spacing w:val="13"/>
        </w:rPr>
        <w:t xml:space="preserve"> </w:t>
      </w:r>
      <w:r w:rsidRPr="00536730">
        <w:t>than</w:t>
      </w:r>
      <w:r w:rsidRPr="00536730">
        <w:rPr>
          <w:spacing w:val="25"/>
        </w:rPr>
        <w:t xml:space="preserve"> </w:t>
      </w:r>
      <w:r w:rsidRPr="00536730">
        <w:t>what</w:t>
      </w:r>
      <w:r w:rsidRPr="00536730">
        <w:rPr>
          <w:spacing w:val="13"/>
        </w:rPr>
        <w:t xml:space="preserve"> </w:t>
      </w:r>
      <w:r w:rsidRPr="00536730">
        <w:t>is</w:t>
      </w:r>
      <w:r w:rsidRPr="00536730">
        <w:rPr>
          <w:spacing w:val="9"/>
        </w:rPr>
        <w:t xml:space="preserve"> </w:t>
      </w:r>
      <w:r w:rsidRPr="00536730">
        <w:t>specified</w:t>
      </w:r>
      <w:r w:rsidRPr="00536730">
        <w:rPr>
          <w:spacing w:val="20"/>
        </w:rPr>
        <w:t xml:space="preserve"> </w:t>
      </w:r>
      <w:r w:rsidRPr="00536730">
        <w:t>on</w:t>
      </w:r>
      <w:r w:rsidRPr="00536730">
        <w:rPr>
          <w:spacing w:val="6"/>
        </w:rPr>
        <w:t xml:space="preserve"> </w:t>
      </w:r>
      <w:r w:rsidRPr="00536730">
        <w:t>the</w:t>
      </w:r>
      <w:r w:rsidRPr="00536730">
        <w:rPr>
          <w:spacing w:val="21"/>
        </w:rPr>
        <w:t xml:space="preserve"> </w:t>
      </w:r>
      <w:r w:rsidRPr="00536730">
        <w:rPr>
          <w:w w:val="103"/>
        </w:rPr>
        <w:t>solicitatio</w:t>
      </w:r>
      <w:r w:rsidRPr="00536730">
        <w:rPr>
          <w:spacing w:val="3"/>
          <w:w w:val="104"/>
        </w:rPr>
        <w:t>n</w:t>
      </w:r>
      <w:r w:rsidRPr="00536730">
        <w:rPr>
          <w:w w:val="113"/>
        </w:rPr>
        <w:t xml:space="preserve">; </w:t>
      </w:r>
    </w:p>
    <w:p w:rsidR="00536730" w:rsidRPr="00536730" w:rsidRDefault="00536730" w:rsidP="00536730">
      <w:pPr>
        <w:widowControl w:val="0"/>
        <w:spacing w:before="1"/>
        <w:ind w:right="685"/>
        <w:rPr>
          <w:w w:val="101"/>
        </w:rPr>
      </w:pPr>
      <w:r w:rsidRPr="00536730">
        <w:t xml:space="preserve">(vii) </w:t>
      </w:r>
      <w:r w:rsidRPr="00536730">
        <w:rPr>
          <w:spacing w:val="19"/>
        </w:rPr>
        <w:t xml:space="preserve"> </w:t>
      </w:r>
      <w:r w:rsidRPr="00536730">
        <w:t>Quoting</w:t>
      </w:r>
      <w:r w:rsidRPr="00536730">
        <w:rPr>
          <w:spacing w:val="11"/>
        </w:rPr>
        <w:t xml:space="preserve"> </w:t>
      </w:r>
      <w:r w:rsidRPr="00536730">
        <w:rPr>
          <w:spacing w:val="-13"/>
          <w:w w:val="135"/>
        </w:rPr>
        <w:t>"</w:t>
      </w:r>
      <w:r w:rsidRPr="00536730">
        <w:rPr>
          <w:w w:val="104"/>
        </w:rPr>
        <w:t>Non</w:t>
      </w:r>
      <w:r w:rsidRPr="00536730">
        <w:rPr>
          <w:spacing w:val="-7"/>
          <w:w w:val="103"/>
        </w:rPr>
        <w:t>e</w:t>
      </w:r>
      <w:r w:rsidRPr="00536730">
        <w:rPr>
          <w:w w:val="142"/>
        </w:rPr>
        <w:t>"</w:t>
      </w:r>
      <w:r w:rsidRPr="00536730">
        <w:rPr>
          <w:spacing w:val="-14"/>
        </w:rPr>
        <w:t xml:space="preserve"> </w:t>
      </w:r>
      <w:r w:rsidRPr="00536730">
        <w:t>when</w:t>
      </w:r>
      <w:r w:rsidRPr="00536730">
        <w:rPr>
          <w:spacing w:val="22"/>
        </w:rPr>
        <w:t xml:space="preserve"> </w:t>
      </w:r>
      <w:r w:rsidRPr="00536730">
        <w:t>a</w:t>
      </w:r>
      <w:r w:rsidRPr="00536730">
        <w:rPr>
          <w:spacing w:val="4"/>
        </w:rPr>
        <w:t xml:space="preserve"> </w:t>
      </w:r>
      <w:r w:rsidRPr="00536730">
        <w:t>higher</w:t>
      </w:r>
      <w:r w:rsidRPr="00536730">
        <w:rPr>
          <w:spacing w:val="22"/>
        </w:rPr>
        <w:t xml:space="preserve"> </w:t>
      </w:r>
      <w:r w:rsidRPr="00536730">
        <w:t>level</w:t>
      </w:r>
      <w:r w:rsidRPr="00536730">
        <w:rPr>
          <w:spacing w:val="17"/>
        </w:rPr>
        <w:t xml:space="preserve"> </w:t>
      </w:r>
      <w:r w:rsidRPr="00536730">
        <w:t>quality</w:t>
      </w:r>
      <w:r w:rsidRPr="00536730">
        <w:rPr>
          <w:spacing w:val="21"/>
        </w:rPr>
        <w:t xml:space="preserve"> </w:t>
      </w:r>
      <w:r w:rsidRPr="00536730">
        <w:t>requirement</w:t>
      </w:r>
      <w:r w:rsidRPr="00536730">
        <w:rPr>
          <w:spacing w:val="42"/>
        </w:rPr>
        <w:t xml:space="preserve"> </w:t>
      </w:r>
      <w:r w:rsidRPr="00536730">
        <w:t>is</w:t>
      </w:r>
      <w:r w:rsidRPr="00536730">
        <w:rPr>
          <w:spacing w:val="5"/>
        </w:rPr>
        <w:t xml:space="preserve"> </w:t>
      </w:r>
      <w:r w:rsidRPr="00536730">
        <w:t>required;</w:t>
      </w:r>
      <w:r w:rsidRPr="00536730">
        <w:rPr>
          <w:spacing w:val="27"/>
        </w:rPr>
        <w:t xml:space="preserve"> </w:t>
      </w:r>
      <w:r w:rsidRPr="00536730">
        <w:rPr>
          <w:w w:val="101"/>
        </w:rPr>
        <w:t xml:space="preserve">and </w:t>
      </w:r>
    </w:p>
    <w:p w:rsidR="00536730" w:rsidRDefault="00536730" w:rsidP="00536730">
      <w:pPr>
        <w:widowControl w:val="0"/>
        <w:spacing w:before="1"/>
        <w:ind w:right="685"/>
        <w:rPr>
          <w:w w:val="102"/>
        </w:rPr>
      </w:pPr>
      <w:r w:rsidRPr="00536730">
        <w:t xml:space="preserve">(viii) </w:t>
      </w:r>
      <w:r w:rsidRPr="00536730">
        <w:rPr>
          <w:spacing w:val="21"/>
        </w:rPr>
        <w:t xml:space="preserve"> </w:t>
      </w:r>
      <w:r w:rsidRPr="00536730">
        <w:t>Quoting</w:t>
      </w:r>
      <w:r w:rsidRPr="00536730">
        <w:rPr>
          <w:spacing w:val="27"/>
        </w:rPr>
        <w:t xml:space="preserve"> </w:t>
      </w:r>
      <w:r w:rsidRPr="00536730">
        <w:t>the</w:t>
      </w:r>
      <w:r w:rsidRPr="00536730">
        <w:rPr>
          <w:spacing w:val="10"/>
        </w:rPr>
        <w:t xml:space="preserve"> </w:t>
      </w:r>
      <w:r w:rsidRPr="00536730">
        <w:t>use</w:t>
      </w:r>
      <w:r w:rsidRPr="00536730">
        <w:rPr>
          <w:spacing w:val="15"/>
        </w:rPr>
        <w:t xml:space="preserve"> </w:t>
      </w:r>
      <w:r w:rsidRPr="00536730">
        <w:t>of</w:t>
      </w:r>
      <w:r w:rsidRPr="00536730">
        <w:rPr>
          <w:spacing w:val="11"/>
        </w:rPr>
        <w:t xml:space="preserve"> </w:t>
      </w:r>
      <w:r w:rsidRPr="00536730">
        <w:t>child</w:t>
      </w:r>
      <w:r w:rsidRPr="00536730">
        <w:rPr>
          <w:spacing w:val="18"/>
        </w:rPr>
        <w:t xml:space="preserve"> </w:t>
      </w:r>
      <w:r w:rsidRPr="00536730">
        <w:rPr>
          <w:w w:val="102"/>
        </w:rPr>
        <w:t>labor.</w:t>
      </w:r>
    </w:p>
    <w:p w:rsidR="00536730" w:rsidRPr="00536730" w:rsidRDefault="00536730" w:rsidP="00536730">
      <w:pPr>
        <w:widowControl w:val="0"/>
        <w:spacing w:before="3"/>
        <w:ind w:right="75"/>
      </w:pPr>
      <w:r w:rsidRPr="00536730">
        <w:t xml:space="preserve">(b) </w:t>
      </w:r>
      <w:r w:rsidRPr="00536730">
        <w:rPr>
          <w:spacing w:val="15"/>
        </w:rPr>
        <w:t xml:space="preserve"> </w:t>
      </w:r>
      <w:r w:rsidRPr="00536730">
        <w:t>Evaluation</w:t>
      </w:r>
      <w:r w:rsidRPr="00536730">
        <w:rPr>
          <w:spacing w:val="21"/>
        </w:rPr>
        <w:t xml:space="preserve"> </w:t>
      </w:r>
      <w:r w:rsidRPr="00536730">
        <w:t xml:space="preserve">factors: </w:t>
      </w:r>
      <w:r w:rsidRPr="00536730">
        <w:rPr>
          <w:spacing w:val="36"/>
        </w:rPr>
        <w:t xml:space="preserve"> </w:t>
      </w:r>
      <w:r w:rsidRPr="00536730">
        <w:t>All</w:t>
      </w:r>
      <w:r w:rsidRPr="00536730">
        <w:rPr>
          <w:spacing w:val="10"/>
        </w:rPr>
        <w:t xml:space="preserve"> </w:t>
      </w:r>
      <w:r w:rsidRPr="00536730">
        <w:t>qualified</w:t>
      </w:r>
      <w:r w:rsidRPr="00536730">
        <w:rPr>
          <w:spacing w:val="29"/>
        </w:rPr>
        <w:t xml:space="preserve"> </w:t>
      </w:r>
      <w:r w:rsidRPr="00536730">
        <w:t>quotes</w:t>
      </w:r>
      <w:r w:rsidRPr="00536730">
        <w:rPr>
          <w:spacing w:val="15"/>
        </w:rPr>
        <w:t xml:space="preserve"> </w:t>
      </w:r>
      <w:r w:rsidRPr="00536730">
        <w:t>are</w:t>
      </w:r>
      <w:r w:rsidRPr="00536730">
        <w:rPr>
          <w:spacing w:val="5"/>
        </w:rPr>
        <w:t xml:space="preserve"> </w:t>
      </w:r>
      <w:r w:rsidRPr="00536730">
        <w:t>evaluated</w:t>
      </w:r>
      <w:r w:rsidRPr="00536730">
        <w:rPr>
          <w:spacing w:val="35"/>
        </w:rPr>
        <w:t xml:space="preserve"> </w:t>
      </w:r>
      <w:r w:rsidRPr="00536730">
        <w:t>on</w:t>
      </w:r>
      <w:r w:rsidRPr="00536730">
        <w:rPr>
          <w:spacing w:val="11"/>
        </w:rPr>
        <w:t xml:space="preserve"> </w:t>
      </w:r>
      <w:r w:rsidRPr="00536730">
        <w:t>the</w:t>
      </w:r>
      <w:r w:rsidRPr="00536730">
        <w:rPr>
          <w:spacing w:val="16"/>
        </w:rPr>
        <w:t xml:space="preserve"> </w:t>
      </w:r>
      <w:r w:rsidRPr="00536730">
        <w:t>basis</w:t>
      </w:r>
      <w:r w:rsidRPr="00536730">
        <w:rPr>
          <w:spacing w:val="12"/>
        </w:rPr>
        <w:t xml:space="preserve"> </w:t>
      </w:r>
      <w:r w:rsidRPr="00536730">
        <w:t>of</w:t>
      </w:r>
      <w:r w:rsidRPr="00536730">
        <w:rPr>
          <w:spacing w:val="10"/>
        </w:rPr>
        <w:t xml:space="preserve"> </w:t>
      </w:r>
      <w:r w:rsidRPr="00536730">
        <w:t>price</w:t>
      </w:r>
      <w:r w:rsidRPr="00536730">
        <w:rPr>
          <w:spacing w:val="18"/>
        </w:rPr>
        <w:t xml:space="preserve"> </w:t>
      </w:r>
      <w:r w:rsidRPr="00536730">
        <w:t xml:space="preserve">alone. </w:t>
      </w:r>
      <w:r w:rsidRPr="00536730">
        <w:rPr>
          <w:spacing w:val="27"/>
        </w:rPr>
        <w:t xml:space="preserve"> </w:t>
      </w:r>
      <w:r w:rsidRPr="00536730">
        <w:rPr>
          <w:w w:val="101"/>
        </w:rPr>
        <w:t xml:space="preserve">Quantity </w:t>
      </w:r>
      <w:r w:rsidRPr="00536730">
        <w:t>price</w:t>
      </w:r>
      <w:r w:rsidRPr="00536730">
        <w:rPr>
          <w:spacing w:val="17"/>
        </w:rPr>
        <w:t xml:space="preserve"> </w:t>
      </w:r>
      <w:r w:rsidRPr="00536730">
        <w:t>breaks</w:t>
      </w:r>
      <w:r w:rsidRPr="00536730">
        <w:rPr>
          <w:spacing w:val="15"/>
        </w:rPr>
        <w:t xml:space="preserve"> </w:t>
      </w:r>
      <w:r w:rsidRPr="00536730">
        <w:t>are</w:t>
      </w:r>
      <w:r w:rsidRPr="00536730">
        <w:rPr>
          <w:spacing w:val="7"/>
        </w:rPr>
        <w:t xml:space="preserve"> </w:t>
      </w:r>
      <w:r w:rsidRPr="00536730">
        <w:t>not</w:t>
      </w:r>
      <w:r w:rsidRPr="00536730">
        <w:rPr>
          <w:spacing w:val="15"/>
        </w:rPr>
        <w:t xml:space="preserve"> </w:t>
      </w:r>
      <w:r w:rsidRPr="00536730">
        <w:t xml:space="preserve">considered. </w:t>
      </w:r>
      <w:r w:rsidRPr="00536730">
        <w:rPr>
          <w:spacing w:val="31"/>
        </w:rPr>
        <w:t xml:space="preserve"> </w:t>
      </w:r>
      <w:r w:rsidRPr="00536730">
        <w:t>Price</w:t>
      </w:r>
      <w:r w:rsidRPr="00536730">
        <w:rPr>
          <w:spacing w:val="23"/>
        </w:rPr>
        <w:t xml:space="preserve"> </w:t>
      </w:r>
      <w:r w:rsidRPr="00536730">
        <w:t>evaluation</w:t>
      </w:r>
      <w:r w:rsidRPr="00536730">
        <w:rPr>
          <w:spacing w:val="20"/>
        </w:rPr>
        <w:t xml:space="preserve"> </w:t>
      </w:r>
      <w:r w:rsidRPr="00536730">
        <w:t>factors</w:t>
      </w:r>
      <w:r w:rsidRPr="00536730">
        <w:rPr>
          <w:spacing w:val="22"/>
        </w:rPr>
        <w:t xml:space="preserve"> </w:t>
      </w:r>
      <w:r w:rsidRPr="00536730">
        <w:t>are</w:t>
      </w:r>
      <w:r w:rsidRPr="00536730">
        <w:rPr>
          <w:spacing w:val="15"/>
        </w:rPr>
        <w:t xml:space="preserve"> </w:t>
      </w:r>
      <w:r w:rsidRPr="00536730">
        <w:t>added</w:t>
      </w:r>
      <w:r w:rsidRPr="00536730">
        <w:rPr>
          <w:spacing w:val="20"/>
        </w:rPr>
        <w:t xml:space="preserve"> </w:t>
      </w:r>
      <w:r w:rsidRPr="00536730">
        <w:t>to</w:t>
      </w:r>
      <w:r w:rsidRPr="00536730">
        <w:rPr>
          <w:spacing w:val="8"/>
        </w:rPr>
        <w:t xml:space="preserve"> </w:t>
      </w:r>
      <w:r w:rsidRPr="00536730">
        <w:t>the</w:t>
      </w:r>
      <w:r w:rsidRPr="00536730">
        <w:rPr>
          <w:spacing w:val="8"/>
        </w:rPr>
        <w:t xml:space="preserve"> </w:t>
      </w:r>
      <w:r w:rsidRPr="00536730">
        <w:t>total</w:t>
      </w:r>
      <w:r w:rsidRPr="00536730">
        <w:rPr>
          <w:spacing w:val="16"/>
        </w:rPr>
        <w:t xml:space="preserve"> </w:t>
      </w:r>
      <w:r w:rsidRPr="00536730">
        <w:t>quoted</w:t>
      </w:r>
      <w:r w:rsidRPr="00536730">
        <w:rPr>
          <w:spacing w:val="32"/>
        </w:rPr>
        <w:t xml:space="preserve"> </w:t>
      </w:r>
      <w:r w:rsidRPr="00536730">
        <w:t>price</w:t>
      </w:r>
      <w:r w:rsidRPr="00536730">
        <w:rPr>
          <w:spacing w:val="9"/>
        </w:rPr>
        <w:t xml:space="preserve"> </w:t>
      </w:r>
      <w:r w:rsidRPr="00536730">
        <w:t>in</w:t>
      </w:r>
      <w:r w:rsidRPr="00536730">
        <w:rPr>
          <w:spacing w:val="3"/>
        </w:rPr>
        <w:t xml:space="preserve"> </w:t>
      </w:r>
      <w:r w:rsidRPr="00536730">
        <w:rPr>
          <w:w w:val="103"/>
        </w:rPr>
        <w:t xml:space="preserve">the </w:t>
      </w:r>
      <w:r w:rsidRPr="00536730">
        <w:t>following</w:t>
      </w:r>
      <w:r w:rsidRPr="00536730">
        <w:rPr>
          <w:spacing w:val="31"/>
        </w:rPr>
        <w:t xml:space="preserve"> </w:t>
      </w:r>
      <w:r w:rsidRPr="00536730">
        <w:rPr>
          <w:w w:val="103"/>
        </w:rPr>
        <w:t>instances:</w:t>
      </w:r>
    </w:p>
    <w:p w:rsidR="00536730" w:rsidRPr="00536730" w:rsidRDefault="00536730" w:rsidP="00536730">
      <w:pPr>
        <w:widowControl w:val="0"/>
        <w:ind w:right="-20"/>
      </w:pPr>
      <w:r w:rsidRPr="00536730">
        <w:t xml:space="preserve">(1) </w:t>
      </w:r>
      <w:r w:rsidRPr="00536730">
        <w:rPr>
          <w:spacing w:val="7"/>
        </w:rPr>
        <w:t xml:space="preserve"> </w:t>
      </w:r>
      <w:r w:rsidRPr="00536730">
        <w:t>$250</w:t>
      </w:r>
      <w:r w:rsidRPr="00536730">
        <w:rPr>
          <w:spacing w:val="21"/>
        </w:rPr>
        <w:t xml:space="preserve"> </w:t>
      </w:r>
      <w:r w:rsidRPr="00536730">
        <w:t>for</w:t>
      </w:r>
      <w:r w:rsidRPr="00536730">
        <w:rPr>
          <w:spacing w:val="11"/>
        </w:rPr>
        <w:t xml:space="preserve"> </w:t>
      </w:r>
      <w:r w:rsidRPr="00536730">
        <w:t>quoting</w:t>
      </w:r>
      <w:r w:rsidRPr="00536730">
        <w:rPr>
          <w:spacing w:val="24"/>
        </w:rPr>
        <w:t xml:space="preserve"> </w:t>
      </w:r>
      <w:r w:rsidRPr="00536730">
        <w:t>origin</w:t>
      </w:r>
      <w:r w:rsidRPr="00536730">
        <w:rPr>
          <w:spacing w:val="25"/>
        </w:rPr>
        <w:t xml:space="preserve"> </w:t>
      </w:r>
      <w:r w:rsidRPr="00536730">
        <w:t>inspection</w:t>
      </w:r>
      <w:r w:rsidRPr="00536730">
        <w:rPr>
          <w:spacing w:val="38"/>
        </w:rPr>
        <w:t xml:space="preserve"> </w:t>
      </w:r>
      <w:r w:rsidRPr="00536730">
        <w:t>when</w:t>
      </w:r>
      <w:r w:rsidRPr="00536730">
        <w:rPr>
          <w:spacing w:val="13"/>
        </w:rPr>
        <w:t xml:space="preserve"> </w:t>
      </w:r>
      <w:r w:rsidRPr="00536730">
        <w:t>the</w:t>
      </w:r>
      <w:r w:rsidRPr="00536730">
        <w:rPr>
          <w:spacing w:val="12"/>
        </w:rPr>
        <w:t xml:space="preserve"> </w:t>
      </w:r>
      <w:r w:rsidRPr="00536730">
        <w:rPr>
          <w:w w:val="103"/>
        </w:rPr>
        <w:t>Governmen</w:t>
      </w:r>
      <w:r w:rsidRPr="00536730">
        <w:rPr>
          <w:spacing w:val="11"/>
          <w:w w:val="103"/>
        </w:rPr>
        <w:t>t</w:t>
      </w:r>
      <w:r w:rsidRPr="00536730">
        <w:rPr>
          <w:w w:val="169"/>
        </w:rPr>
        <w:t>'</w:t>
      </w:r>
      <w:r w:rsidRPr="00536730">
        <w:rPr>
          <w:w w:val="103"/>
        </w:rPr>
        <w:t>s</w:t>
      </w:r>
      <w:r w:rsidRPr="00536730">
        <w:rPr>
          <w:spacing w:val="4"/>
        </w:rPr>
        <w:t xml:space="preserve"> </w:t>
      </w:r>
      <w:r w:rsidRPr="00536730">
        <w:t>requirement</w:t>
      </w:r>
      <w:r w:rsidRPr="00536730">
        <w:rPr>
          <w:spacing w:val="37"/>
        </w:rPr>
        <w:t xml:space="preserve"> </w:t>
      </w:r>
      <w:r w:rsidRPr="00536730">
        <w:t>is</w:t>
      </w:r>
      <w:r w:rsidRPr="00536730">
        <w:rPr>
          <w:spacing w:val="13"/>
        </w:rPr>
        <w:t xml:space="preserve"> </w:t>
      </w:r>
      <w:r w:rsidRPr="00536730">
        <w:rPr>
          <w:w w:val="103"/>
        </w:rPr>
        <w:t>for</w:t>
      </w:r>
      <w:r>
        <w:rPr>
          <w:w w:val="103"/>
        </w:rPr>
        <w:t xml:space="preserve"> </w:t>
      </w:r>
      <w:r w:rsidRPr="00536730">
        <w:t>destination</w:t>
      </w:r>
      <w:r w:rsidRPr="00536730">
        <w:rPr>
          <w:spacing w:val="28"/>
        </w:rPr>
        <w:t xml:space="preserve"> </w:t>
      </w:r>
      <w:r w:rsidRPr="00536730">
        <w:t>inspection</w:t>
      </w:r>
      <w:r w:rsidRPr="00536730">
        <w:rPr>
          <w:spacing w:val="33"/>
        </w:rPr>
        <w:t xml:space="preserve"> </w:t>
      </w:r>
      <w:r w:rsidRPr="00536730">
        <w:t>(see</w:t>
      </w:r>
      <w:r w:rsidRPr="00536730">
        <w:rPr>
          <w:spacing w:val="15"/>
        </w:rPr>
        <w:t xml:space="preserve"> </w:t>
      </w:r>
      <w:r w:rsidRPr="00536730">
        <w:t>Defense</w:t>
      </w:r>
      <w:r w:rsidRPr="00536730">
        <w:rPr>
          <w:spacing w:val="26"/>
        </w:rPr>
        <w:t xml:space="preserve"> </w:t>
      </w:r>
      <w:r w:rsidRPr="00536730">
        <w:t>Logistics</w:t>
      </w:r>
      <w:r w:rsidRPr="00536730">
        <w:rPr>
          <w:spacing w:val="29"/>
        </w:rPr>
        <w:t xml:space="preserve"> </w:t>
      </w:r>
      <w:r w:rsidRPr="00536730">
        <w:t>Acquisition</w:t>
      </w:r>
      <w:r w:rsidRPr="00536730">
        <w:rPr>
          <w:spacing w:val="33"/>
        </w:rPr>
        <w:t xml:space="preserve"> </w:t>
      </w:r>
      <w:r w:rsidRPr="00536730">
        <w:t>Directive</w:t>
      </w:r>
      <w:r w:rsidRPr="00536730">
        <w:rPr>
          <w:spacing w:val="29"/>
        </w:rPr>
        <w:t xml:space="preserve"> </w:t>
      </w:r>
      <w:r w:rsidRPr="00536730">
        <w:t>(DLAD)</w:t>
      </w:r>
      <w:r w:rsidRPr="00536730">
        <w:rPr>
          <w:spacing w:val="26"/>
        </w:rPr>
        <w:t xml:space="preserve"> </w:t>
      </w:r>
      <w:r w:rsidRPr="00536730">
        <w:t>clause</w:t>
      </w:r>
      <w:r w:rsidRPr="00536730">
        <w:rPr>
          <w:spacing w:val="29"/>
        </w:rPr>
        <w:t xml:space="preserve"> </w:t>
      </w:r>
      <w:r w:rsidRPr="00536730">
        <w:rPr>
          <w:w w:val="103"/>
        </w:rPr>
        <w:t>52.213-900</w:t>
      </w:r>
      <w:r w:rsidRPr="00536730">
        <w:rPr>
          <w:spacing w:val="6"/>
          <w:w w:val="103"/>
        </w:rPr>
        <w:t>1</w:t>
      </w:r>
      <w:r w:rsidRPr="00536730">
        <w:rPr>
          <w:w w:val="113"/>
        </w:rPr>
        <w:t xml:space="preserve">; </w:t>
      </w:r>
      <w:r w:rsidRPr="00536730">
        <w:t>factor</w:t>
      </w:r>
      <w:r w:rsidRPr="00536730">
        <w:rPr>
          <w:spacing w:val="15"/>
        </w:rPr>
        <w:t xml:space="preserve"> </w:t>
      </w:r>
      <w:r w:rsidRPr="00536730">
        <w:t>does</w:t>
      </w:r>
      <w:r w:rsidRPr="00536730">
        <w:rPr>
          <w:spacing w:val="18"/>
        </w:rPr>
        <w:t xml:space="preserve"> </w:t>
      </w:r>
      <w:r w:rsidRPr="00536730">
        <w:t>not</w:t>
      </w:r>
      <w:r w:rsidRPr="00536730">
        <w:rPr>
          <w:spacing w:val="12"/>
        </w:rPr>
        <w:t xml:space="preserve"> </w:t>
      </w:r>
      <w:r w:rsidRPr="00536730">
        <w:t>apply</w:t>
      </w:r>
      <w:r w:rsidRPr="00536730">
        <w:rPr>
          <w:spacing w:val="7"/>
        </w:rPr>
        <w:t xml:space="preserve"> </w:t>
      </w:r>
      <w:r w:rsidRPr="00536730">
        <w:t>to</w:t>
      </w:r>
      <w:r w:rsidRPr="00536730">
        <w:rPr>
          <w:spacing w:val="16"/>
        </w:rPr>
        <w:t xml:space="preserve"> </w:t>
      </w:r>
      <w:r w:rsidRPr="00536730">
        <w:t>Foreign</w:t>
      </w:r>
      <w:r w:rsidRPr="00536730">
        <w:rPr>
          <w:spacing w:val="25"/>
        </w:rPr>
        <w:t xml:space="preserve"> </w:t>
      </w:r>
      <w:r w:rsidRPr="00536730">
        <w:t>Military</w:t>
      </w:r>
      <w:r w:rsidRPr="00536730">
        <w:rPr>
          <w:spacing w:val="28"/>
        </w:rPr>
        <w:t xml:space="preserve"> </w:t>
      </w:r>
      <w:r w:rsidRPr="00536730">
        <w:t>Sales</w:t>
      </w:r>
      <w:r w:rsidRPr="00536730">
        <w:rPr>
          <w:spacing w:val="15"/>
        </w:rPr>
        <w:t xml:space="preserve"> </w:t>
      </w:r>
      <w:r w:rsidRPr="00536730">
        <w:t>(FMS)</w:t>
      </w:r>
      <w:r w:rsidRPr="00536730">
        <w:rPr>
          <w:spacing w:val="20"/>
        </w:rPr>
        <w:t xml:space="preserve"> </w:t>
      </w:r>
      <w:r w:rsidRPr="00536730">
        <w:t>and</w:t>
      </w:r>
      <w:r w:rsidRPr="00536730">
        <w:rPr>
          <w:spacing w:val="17"/>
        </w:rPr>
        <w:t xml:space="preserve"> </w:t>
      </w:r>
      <w:r w:rsidRPr="00536730">
        <w:t>Direct</w:t>
      </w:r>
      <w:r w:rsidRPr="00536730">
        <w:rPr>
          <w:spacing w:val="15"/>
        </w:rPr>
        <w:t xml:space="preserve"> </w:t>
      </w:r>
      <w:r w:rsidRPr="00536730">
        <w:t>Vendor</w:t>
      </w:r>
      <w:r w:rsidRPr="00536730">
        <w:rPr>
          <w:spacing w:val="28"/>
        </w:rPr>
        <w:t xml:space="preserve"> </w:t>
      </w:r>
      <w:r w:rsidRPr="00536730">
        <w:t>Delive</w:t>
      </w:r>
      <w:r w:rsidRPr="00536730">
        <w:rPr>
          <w:spacing w:val="10"/>
        </w:rPr>
        <w:t>r</w:t>
      </w:r>
      <w:r w:rsidRPr="00536730">
        <w:t>y</w:t>
      </w:r>
      <w:r w:rsidRPr="00536730">
        <w:rPr>
          <w:spacing w:val="23"/>
        </w:rPr>
        <w:t xml:space="preserve"> </w:t>
      </w:r>
      <w:r w:rsidRPr="00536730">
        <w:rPr>
          <w:w w:val="104"/>
        </w:rPr>
        <w:t xml:space="preserve">(DVD) </w:t>
      </w:r>
      <w:r w:rsidRPr="00536730">
        <w:t>requirements</w:t>
      </w:r>
      <w:r w:rsidRPr="00536730">
        <w:rPr>
          <w:spacing w:val="35"/>
        </w:rPr>
        <w:t xml:space="preserve"> </w:t>
      </w:r>
      <w:r w:rsidRPr="00536730">
        <w:t>if</w:t>
      </w:r>
      <w:r w:rsidRPr="00536730">
        <w:rPr>
          <w:spacing w:val="7"/>
        </w:rPr>
        <w:t xml:space="preserve"> </w:t>
      </w:r>
      <w:r w:rsidRPr="00536730">
        <w:t>any</w:t>
      </w:r>
      <w:r w:rsidRPr="00536730">
        <w:rPr>
          <w:spacing w:val="17"/>
        </w:rPr>
        <w:t xml:space="preserve"> </w:t>
      </w:r>
      <w:r w:rsidRPr="00536730">
        <w:t>qualified</w:t>
      </w:r>
      <w:r w:rsidRPr="00536730">
        <w:rPr>
          <w:spacing w:val="29"/>
        </w:rPr>
        <w:t xml:space="preserve"> </w:t>
      </w:r>
      <w:r w:rsidRPr="00536730">
        <w:t>quote</w:t>
      </w:r>
      <w:r w:rsidRPr="00536730">
        <w:rPr>
          <w:spacing w:val="20"/>
        </w:rPr>
        <w:t xml:space="preserve"> </w:t>
      </w:r>
      <w:r w:rsidRPr="00536730">
        <w:t>is</w:t>
      </w:r>
      <w:r w:rsidRPr="00536730">
        <w:rPr>
          <w:spacing w:val="7"/>
        </w:rPr>
        <w:t xml:space="preserve"> </w:t>
      </w:r>
      <w:r w:rsidRPr="00536730">
        <w:t>above</w:t>
      </w:r>
      <w:r w:rsidRPr="00536730">
        <w:rPr>
          <w:spacing w:val="12"/>
        </w:rPr>
        <w:t xml:space="preserve"> </w:t>
      </w:r>
      <w:r w:rsidRPr="00536730">
        <w:rPr>
          <w:w w:val="104"/>
        </w:rPr>
        <w:t>$25</w:t>
      </w:r>
      <w:r w:rsidRPr="00536730">
        <w:rPr>
          <w:spacing w:val="4"/>
        </w:rPr>
        <w:t>,</w:t>
      </w:r>
      <w:r w:rsidRPr="00536730">
        <w:rPr>
          <w:w w:val="104"/>
        </w:rPr>
        <w:t>000)</w:t>
      </w:r>
      <w:r w:rsidRPr="00536730">
        <w:rPr>
          <w:w w:val="103"/>
        </w:rPr>
        <w:t>;</w:t>
      </w:r>
    </w:p>
    <w:p w:rsidR="00536730" w:rsidRPr="00536730" w:rsidRDefault="00536730" w:rsidP="00536730">
      <w:pPr>
        <w:widowControl w:val="0"/>
        <w:ind w:right="118"/>
      </w:pPr>
      <w:proofErr w:type="gramStart"/>
      <w:r w:rsidRPr="00536730">
        <w:t xml:space="preserve">(2) </w:t>
      </w:r>
      <w:r w:rsidRPr="00536730">
        <w:rPr>
          <w:spacing w:val="7"/>
        </w:rPr>
        <w:t xml:space="preserve"> </w:t>
      </w:r>
      <w:r w:rsidRPr="00536730">
        <w:t>$200</w:t>
      </w:r>
      <w:r w:rsidRPr="00536730">
        <w:rPr>
          <w:spacing w:val="21"/>
        </w:rPr>
        <w:t xml:space="preserve"> </w:t>
      </w:r>
      <w:r w:rsidRPr="00536730">
        <w:t>for</w:t>
      </w:r>
      <w:r w:rsidRPr="00536730">
        <w:rPr>
          <w:spacing w:val="11"/>
        </w:rPr>
        <w:t xml:space="preserve"> </w:t>
      </w:r>
      <w:r w:rsidRPr="00536730">
        <w:t>quoting</w:t>
      </w:r>
      <w:r w:rsidRPr="00536730">
        <w:rPr>
          <w:spacing w:val="25"/>
        </w:rPr>
        <w:t xml:space="preserve"> </w:t>
      </w:r>
      <w:r w:rsidRPr="00536730">
        <w:t>surplus</w:t>
      </w:r>
      <w:r w:rsidRPr="00536730">
        <w:rPr>
          <w:spacing w:val="25"/>
        </w:rPr>
        <w:t xml:space="preserve"> </w:t>
      </w:r>
      <w:r w:rsidRPr="00536730">
        <w:t>material</w:t>
      </w:r>
      <w:r w:rsidRPr="00536730">
        <w:rPr>
          <w:spacing w:val="31"/>
        </w:rPr>
        <w:t xml:space="preserve"> </w:t>
      </w:r>
      <w:r w:rsidRPr="00536730">
        <w:t>on</w:t>
      </w:r>
      <w:r w:rsidRPr="00536730">
        <w:rPr>
          <w:spacing w:val="12"/>
        </w:rPr>
        <w:t xml:space="preserve"> </w:t>
      </w:r>
      <w:r w:rsidRPr="00536730">
        <w:t>non-critical</w:t>
      </w:r>
      <w:r w:rsidRPr="00536730">
        <w:rPr>
          <w:spacing w:val="35"/>
        </w:rPr>
        <w:t xml:space="preserve"> </w:t>
      </w:r>
      <w:r w:rsidRPr="00536730">
        <w:t>item</w:t>
      </w:r>
      <w:r w:rsidRPr="00536730">
        <w:rPr>
          <w:spacing w:val="-1"/>
        </w:rPr>
        <w:t>s</w:t>
      </w:r>
      <w:r w:rsidRPr="00536730">
        <w:t>;</w:t>
      </w:r>
      <w:r w:rsidRPr="00536730">
        <w:rPr>
          <w:spacing w:val="17"/>
        </w:rPr>
        <w:t xml:space="preserve"> </w:t>
      </w:r>
      <w:r w:rsidRPr="00536730">
        <w:t>$700</w:t>
      </w:r>
      <w:r w:rsidRPr="00536730">
        <w:rPr>
          <w:spacing w:val="20"/>
        </w:rPr>
        <w:t xml:space="preserve"> </w:t>
      </w:r>
      <w:r w:rsidRPr="00536730">
        <w:t>for</w:t>
      </w:r>
      <w:r w:rsidRPr="00536730">
        <w:rPr>
          <w:spacing w:val="11"/>
        </w:rPr>
        <w:t xml:space="preserve"> </w:t>
      </w:r>
      <w:r w:rsidRPr="00536730">
        <w:t>quoting</w:t>
      </w:r>
      <w:r w:rsidRPr="00536730">
        <w:rPr>
          <w:spacing w:val="25"/>
        </w:rPr>
        <w:t xml:space="preserve"> </w:t>
      </w:r>
      <w:r w:rsidRPr="00536730">
        <w:rPr>
          <w:w w:val="103"/>
        </w:rPr>
        <w:t xml:space="preserve">surplus </w:t>
      </w:r>
      <w:r w:rsidRPr="00536730">
        <w:t>material</w:t>
      </w:r>
      <w:r w:rsidRPr="00536730">
        <w:rPr>
          <w:spacing w:val="16"/>
        </w:rPr>
        <w:t xml:space="preserve"> </w:t>
      </w:r>
      <w:r w:rsidRPr="00536730">
        <w:t>on</w:t>
      </w:r>
      <w:r w:rsidRPr="00536730">
        <w:rPr>
          <w:spacing w:val="10"/>
        </w:rPr>
        <w:t xml:space="preserve"> </w:t>
      </w:r>
      <w:r w:rsidRPr="00536730">
        <w:t>critical</w:t>
      </w:r>
      <w:r w:rsidRPr="00536730">
        <w:rPr>
          <w:spacing w:val="22"/>
        </w:rPr>
        <w:t xml:space="preserve"> </w:t>
      </w:r>
      <w:r w:rsidRPr="00536730">
        <w:t>items.</w:t>
      </w:r>
      <w:proofErr w:type="gramEnd"/>
      <w:r w:rsidRPr="00536730">
        <w:t xml:space="preserve"> </w:t>
      </w:r>
      <w:r w:rsidRPr="00536730">
        <w:rPr>
          <w:spacing w:val="32"/>
        </w:rPr>
        <w:t xml:space="preserve"> </w:t>
      </w:r>
      <w:r w:rsidRPr="00536730">
        <w:t>When</w:t>
      </w:r>
      <w:r w:rsidRPr="00536730">
        <w:rPr>
          <w:spacing w:val="19"/>
        </w:rPr>
        <w:t xml:space="preserve"> </w:t>
      </w:r>
      <w:r w:rsidRPr="00536730">
        <w:t>an</w:t>
      </w:r>
      <w:r w:rsidRPr="00536730">
        <w:rPr>
          <w:spacing w:val="14"/>
        </w:rPr>
        <w:t xml:space="preserve"> </w:t>
      </w:r>
      <w:r w:rsidRPr="00536730">
        <w:t>automated</w:t>
      </w:r>
      <w:r w:rsidRPr="00536730">
        <w:rPr>
          <w:spacing w:val="27"/>
        </w:rPr>
        <w:t xml:space="preserve"> </w:t>
      </w:r>
      <w:r w:rsidRPr="00536730">
        <w:t>quote</w:t>
      </w:r>
      <w:r w:rsidRPr="00536730">
        <w:rPr>
          <w:spacing w:val="14"/>
        </w:rPr>
        <w:t xml:space="preserve"> </w:t>
      </w:r>
      <w:r w:rsidRPr="00536730">
        <w:t>of</w:t>
      </w:r>
      <w:r w:rsidRPr="00536730">
        <w:rPr>
          <w:spacing w:val="12"/>
        </w:rPr>
        <w:t xml:space="preserve"> </w:t>
      </w:r>
      <w:r w:rsidRPr="00536730">
        <w:t>surplus</w:t>
      </w:r>
      <w:r w:rsidRPr="00536730">
        <w:rPr>
          <w:spacing w:val="24"/>
        </w:rPr>
        <w:t xml:space="preserve"> </w:t>
      </w:r>
      <w:r w:rsidRPr="00536730">
        <w:t>material</w:t>
      </w:r>
      <w:r w:rsidRPr="00536730">
        <w:rPr>
          <w:spacing w:val="18"/>
        </w:rPr>
        <w:t xml:space="preserve"> </w:t>
      </w:r>
      <w:r w:rsidRPr="00536730">
        <w:t>is</w:t>
      </w:r>
      <w:r w:rsidRPr="00536730">
        <w:rPr>
          <w:spacing w:val="9"/>
        </w:rPr>
        <w:t xml:space="preserve"> </w:t>
      </w:r>
      <w:r w:rsidRPr="00536730">
        <w:t>in</w:t>
      </w:r>
      <w:r w:rsidRPr="00536730">
        <w:rPr>
          <w:spacing w:val="13"/>
        </w:rPr>
        <w:t xml:space="preserve"> </w:t>
      </w:r>
      <w:r w:rsidRPr="00536730">
        <w:t>line</w:t>
      </w:r>
      <w:r w:rsidRPr="00536730">
        <w:rPr>
          <w:spacing w:val="13"/>
        </w:rPr>
        <w:t xml:space="preserve"> </w:t>
      </w:r>
      <w:r w:rsidRPr="00536730">
        <w:t>for</w:t>
      </w:r>
      <w:r w:rsidRPr="00536730">
        <w:rPr>
          <w:spacing w:val="15"/>
        </w:rPr>
        <w:t xml:space="preserve"> </w:t>
      </w:r>
      <w:r w:rsidRPr="00536730">
        <w:t>award</w:t>
      </w:r>
      <w:r w:rsidRPr="00536730">
        <w:rPr>
          <w:spacing w:val="9"/>
        </w:rPr>
        <w:t xml:space="preserve"> </w:t>
      </w:r>
      <w:r w:rsidRPr="00536730">
        <w:rPr>
          <w:w w:val="102"/>
        </w:rPr>
        <w:t xml:space="preserve">after </w:t>
      </w:r>
      <w:r w:rsidRPr="00536730">
        <w:t>applying</w:t>
      </w:r>
      <w:r w:rsidRPr="00536730">
        <w:rPr>
          <w:spacing w:val="15"/>
        </w:rPr>
        <w:t xml:space="preserve"> </w:t>
      </w:r>
      <w:r w:rsidRPr="00536730">
        <w:t>the</w:t>
      </w:r>
      <w:r w:rsidRPr="00536730">
        <w:rPr>
          <w:spacing w:val="18"/>
        </w:rPr>
        <w:t xml:space="preserve"> </w:t>
      </w:r>
      <w:r w:rsidRPr="00536730">
        <w:t>above</w:t>
      </w:r>
      <w:r w:rsidRPr="00536730">
        <w:rPr>
          <w:spacing w:val="10"/>
        </w:rPr>
        <w:t xml:space="preserve"> </w:t>
      </w:r>
      <w:r w:rsidRPr="00536730">
        <w:t>evaluation</w:t>
      </w:r>
      <w:r w:rsidRPr="00536730">
        <w:rPr>
          <w:spacing w:val="39"/>
        </w:rPr>
        <w:t xml:space="preserve"> </w:t>
      </w:r>
      <w:r w:rsidRPr="00536730">
        <w:t>factor</w:t>
      </w:r>
      <w:r w:rsidRPr="00536730">
        <w:rPr>
          <w:spacing w:val="-3"/>
        </w:rPr>
        <w:t>s</w:t>
      </w:r>
      <w:r w:rsidRPr="00536730">
        <w:t>,</w:t>
      </w:r>
      <w:r w:rsidRPr="00536730">
        <w:rPr>
          <w:spacing w:val="31"/>
        </w:rPr>
        <w:t xml:space="preserve"> </w:t>
      </w:r>
      <w:r w:rsidRPr="00536730">
        <w:t>a</w:t>
      </w:r>
      <w:r w:rsidRPr="00536730">
        <w:rPr>
          <w:spacing w:val="4"/>
        </w:rPr>
        <w:t xml:space="preserve"> </w:t>
      </w:r>
      <w:r w:rsidRPr="00536730">
        <w:t>manual</w:t>
      </w:r>
      <w:r w:rsidRPr="00536730">
        <w:rPr>
          <w:spacing w:val="20"/>
        </w:rPr>
        <w:t xml:space="preserve"> </w:t>
      </w:r>
      <w:r w:rsidRPr="00536730">
        <w:t>evaluation</w:t>
      </w:r>
      <w:r w:rsidRPr="00536730">
        <w:rPr>
          <w:spacing w:val="38"/>
        </w:rPr>
        <w:t xml:space="preserve"> </w:t>
      </w:r>
      <w:r w:rsidRPr="00536730">
        <w:t>will</w:t>
      </w:r>
      <w:r w:rsidRPr="00536730">
        <w:rPr>
          <w:spacing w:val="20"/>
        </w:rPr>
        <w:t xml:space="preserve"> </w:t>
      </w:r>
      <w:r w:rsidRPr="00536730">
        <w:t>be conducted</w:t>
      </w:r>
      <w:r w:rsidRPr="00536730">
        <w:rPr>
          <w:spacing w:val="23"/>
        </w:rPr>
        <w:t xml:space="preserve"> </w:t>
      </w:r>
      <w:r w:rsidRPr="00536730">
        <w:t>in</w:t>
      </w:r>
      <w:r w:rsidRPr="00536730">
        <w:rPr>
          <w:spacing w:val="12"/>
        </w:rPr>
        <w:t xml:space="preserve"> </w:t>
      </w:r>
      <w:r w:rsidRPr="00536730">
        <w:t>accordance</w:t>
      </w:r>
      <w:r w:rsidRPr="00536730">
        <w:rPr>
          <w:spacing w:val="32"/>
        </w:rPr>
        <w:t xml:space="preserve"> </w:t>
      </w:r>
      <w:r w:rsidRPr="00536730">
        <w:rPr>
          <w:w w:val="102"/>
        </w:rPr>
        <w:t xml:space="preserve">with </w:t>
      </w:r>
      <w:r w:rsidRPr="00536730">
        <w:t>the</w:t>
      </w:r>
      <w:r w:rsidRPr="00536730">
        <w:rPr>
          <w:spacing w:val="13"/>
        </w:rPr>
        <w:t xml:space="preserve"> </w:t>
      </w:r>
      <w:r w:rsidRPr="00536730">
        <w:t>more</w:t>
      </w:r>
      <w:r w:rsidRPr="00536730">
        <w:rPr>
          <w:spacing w:val="5"/>
        </w:rPr>
        <w:t xml:space="preserve"> </w:t>
      </w:r>
      <w:r w:rsidRPr="00536730">
        <w:t>detailed</w:t>
      </w:r>
      <w:r w:rsidRPr="00536730">
        <w:rPr>
          <w:spacing w:val="23"/>
        </w:rPr>
        <w:t xml:space="preserve"> </w:t>
      </w:r>
      <w:r w:rsidRPr="00536730">
        <w:t>evaluation</w:t>
      </w:r>
      <w:r w:rsidRPr="00536730">
        <w:rPr>
          <w:spacing w:val="36"/>
        </w:rPr>
        <w:t xml:space="preserve"> </w:t>
      </w:r>
      <w:r w:rsidRPr="00536730">
        <w:t>criteria</w:t>
      </w:r>
      <w:r w:rsidRPr="00536730">
        <w:rPr>
          <w:spacing w:val="22"/>
        </w:rPr>
        <w:t xml:space="preserve"> </w:t>
      </w:r>
      <w:r w:rsidRPr="00536730">
        <w:t>in</w:t>
      </w:r>
      <w:r w:rsidRPr="00536730">
        <w:rPr>
          <w:spacing w:val="14"/>
        </w:rPr>
        <w:t xml:space="preserve"> </w:t>
      </w:r>
      <w:r w:rsidRPr="00536730">
        <w:t>5</w:t>
      </w:r>
      <w:r w:rsidRPr="00536730">
        <w:rPr>
          <w:spacing w:val="-3"/>
        </w:rPr>
        <w:t>2</w:t>
      </w:r>
      <w:r w:rsidRPr="00536730">
        <w:rPr>
          <w:spacing w:val="4"/>
        </w:rPr>
        <w:t>.</w:t>
      </w:r>
      <w:r w:rsidRPr="00536730">
        <w:t>211-9003;</w:t>
      </w:r>
      <w:r w:rsidRPr="00536730">
        <w:rPr>
          <w:spacing w:val="40"/>
        </w:rPr>
        <w:t xml:space="preserve"> </w:t>
      </w:r>
      <w:r w:rsidRPr="00536730">
        <w:rPr>
          <w:w w:val="103"/>
        </w:rPr>
        <w:t>and</w:t>
      </w:r>
    </w:p>
    <w:p w:rsidR="00536730" w:rsidRPr="00536730" w:rsidRDefault="00536730" w:rsidP="00536730">
      <w:pPr>
        <w:widowControl w:val="0"/>
        <w:ind w:right="345"/>
      </w:pPr>
      <w:r w:rsidRPr="00536730">
        <w:t xml:space="preserve">(3) </w:t>
      </w:r>
      <w:r w:rsidRPr="00536730">
        <w:rPr>
          <w:spacing w:val="7"/>
        </w:rPr>
        <w:t xml:space="preserve"> </w:t>
      </w:r>
      <w:r w:rsidRPr="00536730">
        <w:t>The</w:t>
      </w:r>
      <w:r w:rsidRPr="00536730">
        <w:rPr>
          <w:spacing w:val="17"/>
        </w:rPr>
        <w:t xml:space="preserve"> </w:t>
      </w:r>
      <w:r w:rsidRPr="00536730">
        <w:t>Buy</w:t>
      </w:r>
      <w:r w:rsidRPr="00536730">
        <w:rPr>
          <w:spacing w:val="16"/>
        </w:rPr>
        <w:t xml:space="preserve"> </w:t>
      </w:r>
      <w:r w:rsidRPr="00536730">
        <w:t>American</w:t>
      </w:r>
      <w:r w:rsidRPr="00536730">
        <w:rPr>
          <w:spacing w:val="35"/>
        </w:rPr>
        <w:t xml:space="preserve"> </w:t>
      </w:r>
      <w:r w:rsidRPr="00536730">
        <w:t>Act</w:t>
      </w:r>
      <w:r w:rsidRPr="00536730">
        <w:rPr>
          <w:spacing w:val="9"/>
        </w:rPr>
        <w:t xml:space="preserve"> </w:t>
      </w:r>
      <w:r w:rsidRPr="00536730">
        <w:t>(BAA)</w:t>
      </w:r>
      <w:r w:rsidRPr="00536730">
        <w:rPr>
          <w:spacing w:val="32"/>
        </w:rPr>
        <w:t xml:space="preserve"> </w:t>
      </w:r>
      <w:r w:rsidRPr="00536730">
        <w:t>places</w:t>
      </w:r>
      <w:r w:rsidRPr="00536730">
        <w:rPr>
          <w:spacing w:val="11"/>
        </w:rPr>
        <w:t xml:space="preserve"> </w:t>
      </w:r>
      <w:r w:rsidRPr="00536730">
        <w:t>restrictions</w:t>
      </w:r>
      <w:r w:rsidRPr="00536730">
        <w:rPr>
          <w:spacing w:val="34"/>
        </w:rPr>
        <w:t xml:space="preserve"> </w:t>
      </w:r>
      <w:r w:rsidRPr="00536730">
        <w:t>on</w:t>
      </w:r>
      <w:r w:rsidRPr="00536730">
        <w:rPr>
          <w:spacing w:val="11"/>
        </w:rPr>
        <w:t xml:space="preserve"> </w:t>
      </w:r>
      <w:r w:rsidRPr="00536730">
        <w:t>the</w:t>
      </w:r>
      <w:r w:rsidRPr="00536730">
        <w:rPr>
          <w:spacing w:val="7"/>
        </w:rPr>
        <w:t xml:space="preserve"> </w:t>
      </w:r>
      <w:r w:rsidRPr="00536730">
        <w:t>purchase</w:t>
      </w:r>
      <w:r w:rsidRPr="00536730">
        <w:rPr>
          <w:spacing w:val="21"/>
        </w:rPr>
        <w:t xml:space="preserve"> </w:t>
      </w:r>
      <w:r w:rsidRPr="00536730">
        <w:t>of</w:t>
      </w:r>
      <w:r w:rsidRPr="00536730">
        <w:rPr>
          <w:spacing w:val="12"/>
        </w:rPr>
        <w:t xml:space="preserve"> </w:t>
      </w:r>
      <w:r w:rsidRPr="00536730">
        <w:t>supplies</w:t>
      </w:r>
      <w:r w:rsidRPr="00536730">
        <w:rPr>
          <w:spacing w:val="29"/>
        </w:rPr>
        <w:t xml:space="preserve"> </w:t>
      </w:r>
      <w:r w:rsidRPr="00536730">
        <w:t>that</w:t>
      </w:r>
      <w:r w:rsidRPr="00536730">
        <w:rPr>
          <w:spacing w:val="13"/>
        </w:rPr>
        <w:t xml:space="preserve"> </w:t>
      </w:r>
      <w:r w:rsidRPr="00536730">
        <w:t>are not</w:t>
      </w:r>
      <w:r w:rsidRPr="00536730">
        <w:rPr>
          <w:spacing w:val="11"/>
        </w:rPr>
        <w:t xml:space="preserve"> </w:t>
      </w:r>
      <w:r w:rsidRPr="00536730">
        <w:t>domestic</w:t>
      </w:r>
      <w:r w:rsidRPr="00536730">
        <w:rPr>
          <w:spacing w:val="28"/>
        </w:rPr>
        <w:t xml:space="preserve"> </w:t>
      </w:r>
      <w:r w:rsidRPr="00536730">
        <w:t>end</w:t>
      </w:r>
      <w:r w:rsidRPr="00536730">
        <w:rPr>
          <w:spacing w:val="10"/>
        </w:rPr>
        <w:t xml:space="preserve"> </w:t>
      </w:r>
      <w:r w:rsidRPr="00536730">
        <w:t>product</w:t>
      </w:r>
      <w:r w:rsidRPr="00536730">
        <w:rPr>
          <w:spacing w:val="-2"/>
        </w:rPr>
        <w:t>s</w:t>
      </w:r>
      <w:r w:rsidRPr="00536730">
        <w:t>.</w:t>
      </w:r>
      <w:r w:rsidRPr="00536730">
        <w:rPr>
          <w:spacing w:val="28"/>
        </w:rPr>
        <w:t xml:space="preserve"> </w:t>
      </w:r>
      <w:r w:rsidRPr="00536730">
        <w:t>Refer</w:t>
      </w:r>
      <w:r w:rsidRPr="00536730">
        <w:rPr>
          <w:spacing w:val="19"/>
        </w:rPr>
        <w:t xml:space="preserve"> </w:t>
      </w:r>
      <w:r w:rsidRPr="00536730">
        <w:t>to</w:t>
      </w:r>
      <w:r w:rsidRPr="00536730">
        <w:rPr>
          <w:spacing w:val="11"/>
        </w:rPr>
        <w:t xml:space="preserve"> </w:t>
      </w:r>
      <w:r w:rsidRPr="00536730">
        <w:t>Defense</w:t>
      </w:r>
      <w:r w:rsidRPr="00536730">
        <w:rPr>
          <w:spacing w:val="19"/>
        </w:rPr>
        <w:t xml:space="preserve"> </w:t>
      </w:r>
      <w:r w:rsidRPr="00536730">
        <w:t>Federal</w:t>
      </w:r>
      <w:r w:rsidRPr="00536730">
        <w:rPr>
          <w:spacing w:val="23"/>
        </w:rPr>
        <w:t xml:space="preserve"> </w:t>
      </w:r>
      <w:r w:rsidRPr="00536730">
        <w:t>Acquisition</w:t>
      </w:r>
      <w:r w:rsidRPr="00536730">
        <w:rPr>
          <w:spacing w:val="38"/>
        </w:rPr>
        <w:t xml:space="preserve"> </w:t>
      </w:r>
      <w:r w:rsidRPr="00536730">
        <w:t>Regulation</w:t>
      </w:r>
      <w:r w:rsidRPr="00536730">
        <w:rPr>
          <w:spacing w:val="25"/>
        </w:rPr>
        <w:t xml:space="preserve"> </w:t>
      </w:r>
      <w:r w:rsidRPr="00536730">
        <w:rPr>
          <w:w w:val="103"/>
        </w:rPr>
        <w:t xml:space="preserve">Supplement </w:t>
      </w:r>
      <w:r w:rsidRPr="00536730">
        <w:t>(D</w:t>
      </w:r>
      <w:r w:rsidRPr="00536730">
        <w:rPr>
          <w:spacing w:val="-3"/>
        </w:rPr>
        <w:t>F</w:t>
      </w:r>
      <w:r w:rsidRPr="00536730">
        <w:t>ARS)</w:t>
      </w:r>
      <w:r w:rsidRPr="00536730">
        <w:rPr>
          <w:spacing w:val="24"/>
        </w:rPr>
        <w:t xml:space="preserve"> </w:t>
      </w:r>
      <w:r w:rsidRPr="00536730">
        <w:rPr>
          <w:w w:val="104"/>
        </w:rPr>
        <w:t>252.225-7036.</w:t>
      </w:r>
    </w:p>
    <w:p w:rsidR="00536730" w:rsidRPr="00536730" w:rsidRDefault="00536730" w:rsidP="00536730">
      <w:pPr>
        <w:widowControl w:val="0"/>
        <w:ind w:right="199"/>
      </w:pPr>
      <w:r w:rsidRPr="00536730">
        <w:t xml:space="preserve">(c) </w:t>
      </w:r>
      <w:r w:rsidRPr="00536730">
        <w:rPr>
          <w:spacing w:val="11"/>
        </w:rPr>
        <w:t xml:space="preserve"> </w:t>
      </w:r>
      <w:r w:rsidRPr="00536730">
        <w:t>Tie</w:t>
      </w:r>
      <w:r w:rsidRPr="00536730">
        <w:rPr>
          <w:spacing w:val="3"/>
        </w:rPr>
        <w:t xml:space="preserve"> </w:t>
      </w:r>
      <w:r w:rsidRPr="00536730">
        <w:t xml:space="preserve">quotes: </w:t>
      </w:r>
      <w:r w:rsidRPr="00536730">
        <w:rPr>
          <w:spacing w:val="35"/>
        </w:rPr>
        <w:t xml:space="preserve"> </w:t>
      </w:r>
      <w:r w:rsidRPr="00536730">
        <w:t>If</w:t>
      </w:r>
      <w:r w:rsidRPr="00536730">
        <w:rPr>
          <w:spacing w:val="-3"/>
        </w:rPr>
        <w:t xml:space="preserve"> </w:t>
      </w:r>
      <w:r w:rsidRPr="00536730">
        <w:t>evaluated</w:t>
      </w:r>
      <w:r w:rsidRPr="00536730">
        <w:rPr>
          <w:spacing w:val="35"/>
        </w:rPr>
        <w:t xml:space="preserve"> </w:t>
      </w:r>
      <w:r w:rsidRPr="00536730">
        <w:t>offers</w:t>
      </w:r>
      <w:r w:rsidRPr="00536730">
        <w:rPr>
          <w:spacing w:val="26"/>
        </w:rPr>
        <w:t xml:space="preserve"> </w:t>
      </w:r>
      <w:r w:rsidRPr="00536730">
        <w:t>results</w:t>
      </w:r>
      <w:r w:rsidRPr="00536730">
        <w:rPr>
          <w:spacing w:val="17"/>
        </w:rPr>
        <w:t xml:space="preserve"> </w:t>
      </w:r>
      <w:r w:rsidRPr="00536730">
        <w:t>in</w:t>
      </w:r>
      <w:r w:rsidRPr="00536730">
        <w:rPr>
          <w:spacing w:val="7"/>
        </w:rPr>
        <w:t xml:space="preserve"> </w:t>
      </w:r>
      <w:r w:rsidRPr="00536730">
        <w:t>a</w:t>
      </w:r>
      <w:r w:rsidRPr="00536730">
        <w:rPr>
          <w:spacing w:val="-1"/>
        </w:rPr>
        <w:t xml:space="preserve"> </w:t>
      </w:r>
      <w:r w:rsidRPr="00536730">
        <w:t>t</w:t>
      </w:r>
      <w:r w:rsidRPr="00536730">
        <w:rPr>
          <w:spacing w:val="1"/>
        </w:rPr>
        <w:t>i</w:t>
      </w:r>
      <w:r w:rsidRPr="00536730">
        <w:t>e</w:t>
      </w:r>
      <w:r w:rsidRPr="00536730">
        <w:rPr>
          <w:spacing w:val="16"/>
        </w:rPr>
        <w:t xml:space="preserve"> </w:t>
      </w:r>
      <w:r w:rsidRPr="00536730">
        <w:t>between</w:t>
      </w:r>
      <w:r w:rsidRPr="00536730">
        <w:rPr>
          <w:spacing w:val="25"/>
        </w:rPr>
        <w:t xml:space="preserve"> </w:t>
      </w:r>
      <w:r w:rsidRPr="00536730">
        <w:t>qualified</w:t>
      </w:r>
      <w:r w:rsidRPr="00536730">
        <w:rPr>
          <w:spacing w:val="29"/>
        </w:rPr>
        <w:t xml:space="preserve"> </w:t>
      </w:r>
      <w:r w:rsidRPr="00536730">
        <w:t>quote</w:t>
      </w:r>
      <w:r w:rsidRPr="00536730">
        <w:rPr>
          <w:spacing w:val="-3"/>
        </w:rPr>
        <w:t>s</w:t>
      </w:r>
      <w:r w:rsidRPr="00536730">
        <w:t>,</w:t>
      </w:r>
      <w:r w:rsidRPr="00536730">
        <w:rPr>
          <w:spacing w:val="25"/>
        </w:rPr>
        <w:t xml:space="preserve"> </w:t>
      </w:r>
      <w:r w:rsidRPr="00536730">
        <w:t>the</w:t>
      </w:r>
      <w:r w:rsidRPr="00536730">
        <w:rPr>
          <w:spacing w:val="7"/>
        </w:rPr>
        <w:t xml:space="preserve"> </w:t>
      </w:r>
      <w:r w:rsidRPr="00536730">
        <w:t>award</w:t>
      </w:r>
      <w:r w:rsidRPr="00536730">
        <w:rPr>
          <w:spacing w:val="19"/>
        </w:rPr>
        <w:t xml:space="preserve"> </w:t>
      </w:r>
      <w:r w:rsidRPr="00536730">
        <w:rPr>
          <w:w w:val="102"/>
        </w:rPr>
        <w:t xml:space="preserve">decision </w:t>
      </w:r>
      <w:r w:rsidRPr="00536730">
        <w:t>will</w:t>
      </w:r>
      <w:r w:rsidRPr="00536730">
        <w:rPr>
          <w:spacing w:val="21"/>
        </w:rPr>
        <w:t xml:space="preserve"> </w:t>
      </w:r>
      <w:r w:rsidRPr="00536730">
        <w:t>be</w:t>
      </w:r>
      <w:r w:rsidRPr="00536730">
        <w:rPr>
          <w:spacing w:val="-3"/>
        </w:rPr>
        <w:t xml:space="preserve"> </w:t>
      </w:r>
      <w:r w:rsidRPr="00536730">
        <w:t>based</w:t>
      </w:r>
      <w:r w:rsidRPr="00536730">
        <w:rPr>
          <w:spacing w:val="14"/>
        </w:rPr>
        <w:t xml:space="preserve"> </w:t>
      </w:r>
      <w:r w:rsidRPr="00536730">
        <w:t>on</w:t>
      </w:r>
      <w:r w:rsidRPr="00536730">
        <w:rPr>
          <w:spacing w:val="11"/>
        </w:rPr>
        <w:t xml:space="preserve"> </w:t>
      </w:r>
      <w:r w:rsidRPr="00536730">
        <w:t>the</w:t>
      </w:r>
      <w:r w:rsidRPr="00536730">
        <w:rPr>
          <w:spacing w:val="3"/>
        </w:rPr>
        <w:t xml:space="preserve"> </w:t>
      </w:r>
      <w:r w:rsidRPr="00536730">
        <w:t>following</w:t>
      </w:r>
      <w:r w:rsidRPr="00536730">
        <w:rPr>
          <w:spacing w:val="39"/>
        </w:rPr>
        <w:t xml:space="preserve"> </w:t>
      </w:r>
      <w:r w:rsidRPr="00536730">
        <w:t>order</w:t>
      </w:r>
      <w:r w:rsidRPr="00536730">
        <w:rPr>
          <w:spacing w:val="18"/>
        </w:rPr>
        <w:t xml:space="preserve"> </w:t>
      </w:r>
      <w:r w:rsidRPr="00536730">
        <w:t>of</w:t>
      </w:r>
      <w:r w:rsidRPr="00536730">
        <w:rPr>
          <w:spacing w:val="9"/>
        </w:rPr>
        <w:t xml:space="preserve"> </w:t>
      </w:r>
      <w:r w:rsidRPr="00536730">
        <w:rPr>
          <w:w w:val="102"/>
        </w:rPr>
        <w:t>precedence:</w:t>
      </w:r>
    </w:p>
    <w:p w:rsidR="00536730" w:rsidRDefault="00536730" w:rsidP="00536730">
      <w:pPr>
        <w:widowControl w:val="0"/>
        <w:ind w:right="983"/>
        <w:rPr>
          <w:w w:val="113"/>
        </w:rPr>
      </w:pPr>
      <w:r w:rsidRPr="00536730">
        <w:t xml:space="preserve">(1) </w:t>
      </w:r>
      <w:r w:rsidRPr="00536730">
        <w:rPr>
          <w:spacing w:val="8"/>
        </w:rPr>
        <w:t xml:space="preserve"> </w:t>
      </w:r>
      <w:r w:rsidRPr="00536730">
        <w:t>A</w:t>
      </w:r>
      <w:r w:rsidRPr="00536730">
        <w:rPr>
          <w:spacing w:val="11"/>
        </w:rPr>
        <w:t xml:space="preserve"> </w:t>
      </w:r>
      <w:r w:rsidRPr="00536730">
        <w:t>domestic</w:t>
      </w:r>
      <w:r w:rsidRPr="00536730">
        <w:rPr>
          <w:spacing w:val="23"/>
        </w:rPr>
        <w:t xml:space="preserve"> </w:t>
      </w:r>
      <w:r w:rsidRPr="00536730">
        <w:t>end</w:t>
      </w:r>
      <w:r w:rsidRPr="00536730">
        <w:rPr>
          <w:spacing w:val="17"/>
        </w:rPr>
        <w:t xml:space="preserve"> </w:t>
      </w:r>
      <w:r w:rsidRPr="00536730">
        <w:t>product</w:t>
      </w:r>
      <w:r w:rsidRPr="00536730">
        <w:rPr>
          <w:spacing w:val="28"/>
        </w:rPr>
        <w:t xml:space="preserve"> </w:t>
      </w:r>
      <w:r w:rsidRPr="00536730">
        <w:t>offer</w:t>
      </w:r>
      <w:r w:rsidRPr="00536730">
        <w:rPr>
          <w:spacing w:val="17"/>
        </w:rPr>
        <w:t xml:space="preserve"> </w:t>
      </w:r>
      <w:r w:rsidRPr="00536730">
        <w:t>over</w:t>
      </w:r>
      <w:r w:rsidRPr="00536730">
        <w:rPr>
          <w:spacing w:val="17"/>
        </w:rPr>
        <w:t xml:space="preserve"> </w:t>
      </w:r>
      <w:r w:rsidRPr="00536730">
        <w:t>a</w:t>
      </w:r>
      <w:r w:rsidRPr="00536730">
        <w:rPr>
          <w:spacing w:val="5"/>
        </w:rPr>
        <w:t xml:space="preserve"> </w:t>
      </w:r>
      <w:r w:rsidRPr="00536730">
        <w:t>non-qualifying</w:t>
      </w:r>
      <w:r w:rsidRPr="00536730">
        <w:rPr>
          <w:spacing w:val="39"/>
        </w:rPr>
        <w:t xml:space="preserve"> </w:t>
      </w:r>
      <w:r w:rsidRPr="00536730">
        <w:t>country</w:t>
      </w:r>
      <w:r w:rsidRPr="00536730">
        <w:rPr>
          <w:spacing w:val="24"/>
        </w:rPr>
        <w:t xml:space="preserve"> </w:t>
      </w:r>
      <w:r w:rsidRPr="00536730">
        <w:t>end</w:t>
      </w:r>
      <w:r w:rsidRPr="00536730">
        <w:rPr>
          <w:spacing w:val="10"/>
        </w:rPr>
        <w:t xml:space="preserve"> </w:t>
      </w:r>
      <w:r w:rsidRPr="00536730">
        <w:t>product</w:t>
      </w:r>
      <w:r w:rsidRPr="00536730">
        <w:rPr>
          <w:spacing w:val="23"/>
        </w:rPr>
        <w:t xml:space="preserve"> </w:t>
      </w:r>
      <w:r w:rsidRPr="00536730">
        <w:rPr>
          <w:w w:val="103"/>
        </w:rPr>
        <w:t>offe</w:t>
      </w:r>
      <w:r w:rsidRPr="00536730">
        <w:rPr>
          <w:w w:val="104"/>
        </w:rPr>
        <w:t>r</w:t>
      </w:r>
      <w:r w:rsidRPr="00536730">
        <w:rPr>
          <w:w w:val="113"/>
        </w:rPr>
        <w:t>;</w:t>
      </w:r>
    </w:p>
    <w:p w:rsidR="00536730" w:rsidRPr="00536730" w:rsidRDefault="00536730" w:rsidP="00536730">
      <w:pPr>
        <w:widowControl w:val="0"/>
        <w:ind w:right="983"/>
      </w:pPr>
      <w:r w:rsidRPr="00536730">
        <w:rPr>
          <w:spacing w:val="-1"/>
        </w:rPr>
        <w:t>(</w:t>
      </w:r>
      <w:r w:rsidRPr="00536730">
        <w:rPr>
          <w:spacing w:val="-6"/>
        </w:rPr>
        <w:t>2</w:t>
      </w:r>
      <w:r w:rsidRPr="00536730">
        <w:t xml:space="preserve">) </w:t>
      </w:r>
      <w:r w:rsidRPr="00536730">
        <w:rPr>
          <w:spacing w:val="18"/>
        </w:rPr>
        <w:t xml:space="preserve"> </w:t>
      </w:r>
      <w:r w:rsidRPr="00536730">
        <w:t>Small</w:t>
      </w:r>
      <w:r w:rsidRPr="00536730">
        <w:rPr>
          <w:spacing w:val="27"/>
        </w:rPr>
        <w:t xml:space="preserve"> </w:t>
      </w:r>
      <w:r w:rsidRPr="00536730">
        <w:t>business</w:t>
      </w:r>
      <w:r w:rsidRPr="00536730">
        <w:rPr>
          <w:spacing w:val="18"/>
        </w:rPr>
        <w:t xml:space="preserve"> </w:t>
      </w:r>
      <w:r w:rsidRPr="00536730">
        <w:t>offer</w:t>
      </w:r>
      <w:r w:rsidRPr="00536730">
        <w:rPr>
          <w:spacing w:val="18"/>
        </w:rPr>
        <w:t xml:space="preserve"> </w:t>
      </w:r>
      <w:r w:rsidRPr="00536730">
        <w:t>over</w:t>
      </w:r>
      <w:r w:rsidRPr="00536730">
        <w:rPr>
          <w:spacing w:val="16"/>
        </w:rPr>
        <w:t xml:space="preserve"> </w:t>
      </w:r>
      <w:r w:rsidRPr="00536730">
        <w:t>a</w:t>
      </w:r>
      <w:r w:rsidRPr="00536730">
        <w:rPr>
          <w:spacing w:val="8"/>
        </w:rPr>
        <w:t xml:space="preserve"> </w:t>
      </w:r>
      <w:r w:rsidRPr="00536730">
        <w:t>large</w:t>
      </w:r>
      <w:r w:rsidRPr="00536730">
        <w:rPr>
          <w:spacing w:val="17"/>
        </w:rPr>
        <w:t xml:space="preserve"> </w:t>
      </w:r>
      <w:r w:rsidRPr="00536730">
        <w:t>business</w:t>
      </w:r>
      <w:r w:rsidRPr="00536730">
        <w:rPr>
          <w:spacing w:val="18"/>
        </w:rPr>
        <w:t xml:space="preserve"> </w:t>
      </w:r>
      <w:r w:rsidRPr="00536730">
        <w:rPr>
          <w:w w:val="103"/>
        </w:rPr>
        <w:t>offe</w:t>
      </w:r>
      <w:r w:rsidRPr="00536730">
        <w:rPr>
          <w:spacing w:val="4"/>
          <w:w w:val="104"/>
        </w:rPr>
        <w:t>r</w:t>
      </w:r>
      <w:r w:rsidRPr="00536730">
        <w:rPr>
          <w:w w:val="99"/>
        </w:rPr>
        <w:t>;</w:t>
      </w:r>
    </w:p>
    <w:p w:rsidR="00536730" w:rsidRPr="00536730" w:rsidRDefault="00536730" w:rsidP="00536730">
      <w:pPr>
        <w:widowControl w:val="0"/>
        <w:spacing w:before="10"/>
        <w:ind w:right="149"/>
      </w:pPr>
      <w:r w:rsidRPr="00536730">
        <w:t xml:space="preserve">(3) </w:t>
      </w:r>
      <w:r w:rsidRPr="00536730">
        <w:rPr>
          <w:spacing w:val="11"/>
        </w:rPr>
        <w:t xml:space="preserve"> </w:t>
      </w:r>
      <w:r w:rsidRPr="00536730">
        <w:t>Offer</w:t>
      </w:r>
      <w:r w:rsidRPr="00536730">
        <w:rPr>
          <w:spacing w:val="16"/>
        </w:rPr>
        <w:t xml:space="preserve"> </w:t>
      </w:r>
      <w:r w:rsidRPr="00536730">
        <w:t>with</w:t>
      </w:r>
      <w:r w:rsidRPr="00536730">
        <w:rPr>
          <w:spacing w:val="14"/>
        </w:rPr>
        <w:t xml:space="preserve"> </w:t>
      </w:r>
      <w:r w:rsidRPr="00536730">
        <w:t>the</w:t>
      </w:r>
      <w:r w:rsidRPr="00536730">
        <w:rPr>
          <w:spacing w:val="9"/>
        </w:rPr>
        <w:t xml:space="preserve"> </w:t>
      </w:r>
      <w:r w:rsidRPr="00536730">
        <w:t>shortest</w:t>
      </w:r>
      <w:r w:rsidRPr="00536730">
        <w:rPr>
          <w:spacing w:val="24"/>
        </w:rPr>
        <w:t xml:space="preserve"> </w:t>
      </w:r>
      <w:r w:rsidRPr="00536730">
        <w:t>delivery</w:t>
      </w:r>
      <w:r w:rsidRPr="00536730">
        <w:rPr>
          <w:spacing w:val="35"/>
        </w:rPr>
        <w:t xml:space="preserve"> </w:t>
      </w:r>
      <w:r w:rsidRPr="00536730">
        <w:t>(if</w:t>
      </w:r>
      <w:r w:rsidRPr="00536730">
        <w:rPr>
          <w:spacing w:val="11"/>
        </w:rPr>
        <w:t xml:space="preserve"> </w:t>
      </w:r>
      <w:r w:rsidRPr="00536730">
        <w:t>a</w:t>
      </w:r>
      <w:r w:rsidRPr="00536730">
        <w:rPr>
          <w:spacing w:val="3"/>
        </w:rPr>
        <w:t xml:space="preserve"> </w:t>
      </w:r>
      <w:r w:rsidRPr="00536730">
        <w:t>quote</w:t>
      </w:r>
      <w:r w:rsidRPr="00536730">
        <w:rPr>
          <w:spacing w:val="10"/>
        </w:rPr>
        <w:t xml:space="preserve"> </w:t>
      </w:r>
      <w:r w:rsidRPr="00536730">
        <w:t>contains</w:t>
      </w:r>
      <w:r w:rsidRPr="00536730">
        <w:rPr>
          <w:spacing w:val="27"/>
        </w:rPr>
        <w:t xml:space="preserve"> </w:t>
      </w:r>
      <w:r w:rsidRPr="00536730">
        <w:t>different</w:t>
      </w:r>
      <w:r w:rsidRPr="00536730">
        <w:rPr>
          <w:spacing w:val="24"/>
        </w:rPr>
        <w:t xml:space="preserve"> </w:t>
      </w:r>
      <w:r w:rsidRPr="00536730">
        <w:t>deliveries</w:t>
      </w:r>
      <w:r w:rsidRPr="00536730">
        <w:rPr>
          <w:spacing w:val="29"/>
        </w:rPr>
        <w:t xml:space="preserve"> </w:t>
      </w:r>
      <w:r w:rsidRPr="00536730">
        <w:t>for</w:t>
      </w:r>
      <w:r w:rsidRPr="00536730">
        <w:rPr>
          <w:spacing w:val="17"/>
        </w:rPr>
        <w:t xml:space="preserve"> </w:t>
      </w:r>
      <w:r w:rsidRPr="00536730">
        <w:t>multiple</w:t>
      </w:r>
      <w:r w:rsidRPr="00536730">
        <w:rPr>
          <w:spacing w:val="15"/>
        </w:rPr>
        <w:t xml:space="preserve"> </w:t>
      </w:r>
      <w:r w:rsidRPr="00536730">
        <w:rPr>
          <w:w w:val="102"/>
        </w:rPr>
        <w:t xml:space="preserve">line </w:t>
      </w:r>
      <w:r w:rsidRPr="00536730">
        <w:t>items</w:t>
      </w:r>
      <w:r w:rsidRPr="00536730">
        <w:rPr>
          <w:spacing w:val="14"/>
        </w:rPr>
        <w:t xml:space="preserve"> </w:t>
      </w:r>
      <w:r w:rsidRPr="00536730">
        <w:t>the</w:t>
      </w:r>
      <w:r w:rsidRPr="00536730">
        <w:rPr>
          <w:spacing w:val="7"/>
        </w:rPr>
        <w:t xml:space="preserve"> </w:t>
      </w:r>
      <w:r w:rsidRPr="00536730">
        <w:t>automated</w:t>
      </w:r>
      <w:r w:rsidRPr="00536730">
        <w:rPr>
          <w:spacing w:val="22"/>
        </w:rPr>
        <w:t xml:space="preserve"> </w:t>
      </w:r>
      <w:r w:rsidRPr="00536730">
        <w:t>evaluation</w:t>
      </w:r>
      <w:r w:rsidRPr="00536730">
        <w:rPr>
          <w:spacing w:val="44"/>
        </w:rPr>
        <w:t xml:space="preserve"> </w:t>
      </w:r>
      <w:r w:rsidRPr="00536730">
        <w:t>program</w:t>
      </w:r>
      <w:r w:rsidRPr="00536730">
        <w:rPr>
          <w:spacing w:val="32"/>
        </w:rPr>
        <w:t xml:space="preserve"> </w:t>
      </w:r>
      <w:r w:rsidRPr="00536730">
        <w:t>uses</w:t>
      </w:r>
      <w:r w:rsidRPr="00536730">
        <w:rPr>
          <w:spacing w:val="7"/>
        </w:rPr>
        <w:t xml:space="preserve"> </w:t>
      </w:r>
      <w:r w:rsidRPr="00536730">
        <w:t>the</w:t>
      </w:r>
      <w:r w:rsidRPr="00536730">
        <w:rPr>
          <w:spacing w:val="12"/>
        </w:rPr>
        <w:t xml:space="preserve"> </w:t>
      </w:r>
      <w:r w:rsidRPr="00536730">
        <w:t>average</w:t>
      </w:r>
      <w:r w:rsidRPr="00536730">
        <w:rPr>
          <w:spacing w:val="25"/>
        </w:rPr>
        <w:t xml:space="preserve"> </w:t>
      </w:r>
      <w:r w:rsidRPr="00536730">
        <w:t>of</w:t>
      </w:r>
      <w:r w:rsidRPr="00536730">
        <w:rPr>
          <w:spacing w:val="7"/>
        </w:rPr>
        <w:t xml:space="preserve"> </w:t>
      </w:r>
      <w:r w:rsidRPr="00536730">
        <w:t>the</w:t>
      </w:r>
      <w:r w:rsidRPr="00536730">
        <w:rPr>
          <w:spacing w:val="12"/>
        </w:rPr>
        <w:t xml:space="preserve"> </w:t>
      </w:r>
      <w:r w:rsidRPr="00536730">
        <w:t>delive</w:t>
      </w:r>
      <w:r w:rsidRPr="00536730">
        <w:rPr>
          <w:spacing w:val="10"/>
        </w:rPr>
        <w:t>r</w:t>
      </w:r>
      <w:r w:rsidRPr="00536730">
        <w:t>y</w:t>
      </w:r>
      <w:r w:rsidRPr="00536730">
        <w:rPr>
          <w:spacing w:val="11"/>
        </w:rPr>
        <w:t xml:space="preserve"> </w:t>
      </w:r>
      <w:r w:rsidRPr="00536730">
        <w:t>periods</w:t>
      </w:r>
      <w:r w:rsidRPr="00536730">
        <w:rPr>
          <w:spacing w:val="-2"/>
        </w:rPr>
        <w:t>)</w:t>
      </w:r>
      <w:r w:rsidRPr="00536730">
        <w:t>;</w:t>
      </w:r>
      <w:r w:rsidRPr="00536730">
        <w:rPr>
          <w:spacing w:val="30"/>
        </w:rPr>
        <w:t xml:space="preserve"> </w:t>
      </w:r>
      <w:r w:rsidRPr="00536730">
        <w:rPr>
          <w:w w:val="101"/>
        </w:rPr>
        <w:t>and</w:t>
      </w:r>
    </w:p>
    <w:p w:rsidR="00536730" w:rsidRPr="00536730" w:rsidRDefault="00536730" w:rsidP="00536730">
      <w:pPr>
        <w:widowControl w:val="0"/>
        <w:ind w:right="-20"/>
      </w:pPr>
      <w:r w:rsidRPr="00536730">
        <w:t xml:space="preserve">(4) </w:t>
      </w:r>
      <w:r w:rsidRPr="00536730">
        <w:rPr>
          <w:spacing w:val="7"/>
        </w:rPr>
        <w:t xml:space="preserve"> </w:t>
      </w:r>
      <w:r w:rsidRPr="00536730">
        <w:t>First</w:t>
      </w:r>
      <w:r w:rsidRPr="00536730">
        <w:rPr>
          <w:spacing w:val="16"/>
        </w:rPr>
        <w:t xml:space="preserve"> </w:t>
      </w:r>
      <w:r w:rsidRPr="00536730">
        <w:t>quote</w:t>
      </w:r>
      <w:r w:rsidRPr="00536730">
        <w:rPr>
          <w:spacing w:val="7"/>
        </w:rPr>
        <w:t xml:space="preserve"> </w:t>
      </w:r>
      <w:r w:rsidRPr="00536730">
        <w:rPr>
          <w:w w:val="104"/>
        </w:rPr>
        <w:t>submitte</w:t>
      </w:r>
      <w:r w:rsidRPr="00536730">
        <w:rPr>
          <w:spacing w:val="8"/>
          <w:w w:val="105"/>
        </w:rPr>
        <w:t>d</w:t>
      </w:r>
      <w:r w:rsidRPr="00536730">
        <w:rPr>
          <w:w w:val="97"/>
        </w:rPr>
        <w:t>.</w:t>
      </w:r>
    </w:p>
    <w:p w:rsidR="00536730" w:rsidRPr="00536730" w:rsidRDefault="00536730" w:rsidP="00536730">
      <w:pPr>
        <w:widowControl w:val="0"/>
        <w:ind w:right="445"/>
      </w:pPr>
      <w:r w:rsidRPr="00536730">
        <w:t xml:space="preserve">(d) </w:t>
      </w:r>
      <w:r w:rsidRPr="00536730">
        <w:rPr>
          <w:spacing w:val="10"/>
        </w:rPr>
        <w:t xml:space="preserve"> </w:t>
      </w:r>
      <w:r w:rsidRPr="00536730">
        <w:t>Manual</w:t>
      </w:r>
      <w:r w:rsidRPr="00536730">
        <w:rPr>
          <w:spacing w:val="19"/>
        </w:rPr>
        <w:t xml:space="preserve"> </w:t>
      </w:r>
      <w:r w:rsidRPr="00536730">
        <w:t xml:space="preserve">evaluation: </w:t>
      </w:r>
      <w:r w:rsidRPr="00536730">
        <w:rPr>
          <w:spacing w:val="31"/>
        </w:rPr>
        <w:t xml:space="preserve"> </w:t>
      </w:r>
      <w:r w:rsidRPr="00536730">
        <w:t>If</w:t>
      </w:r>
      <w:r w:rsidRPr="00536730">
        <w:rPr>
          <w:spacing w:val="10"/>
        </w:rPr>
        <w:t xml:space="preserve"> </w:t>
      </w:r>
      <w:r w:rsidRPr="00536730">
        <w:t>the</w:t>
      </w:r>
      <w:r w:rsidRPr="00536730">
        <w:rPr>
          <w:spacing w:val="9"/>
        </w:rPr>
        <w:t xml:space="preserve"> </w:t>
      </w:r>
      <w:r w:rsidRPr="00536730">
        <w:t>solicitation</w:t>
      </w:r>
      <w:r w:rsidRPr="00536730">
        <w:rPr>
          <w:spacing w:val="39"/>
        </w:rPr>
        <w:t xml:space="preserve"> </w:t>
      </w:r>
      <w:r w:rsidRPr="00536730">
        <w:t>did</w:t>
      </w:r>
      <w:r w:rsidRPr="00536730">
        <w:rPr>
          <w:spacing w:val="19"/>
        </w:rPr>
        <w:t xml:space="preserve"> </w:t>
      </w:r>
      <w:r w:rsidRPr="00536730">
        <w:t>not</w:t>
      </w:r>
      <w:r w:rsidRPr="00536730">
        <w:rPr>
          <w:spacing w:val="4"/>
        </w:rPr>
        <w:t xml:space="preserve"> </w:t>
      </w:r>
      <w:r w:rsidRPr="00536730">
        <w:t>state</w:t>
      </w:r>
      <w:r w:rsidRPr="00536730">
        <w:rPr>
          <w:spacing w:val="22"/>
        </w:rPr>
        <w:t xml:space="preserve"> </w:t>
      </w:r>
      <w:r w:rsidRPr="00536730">
        <w:t>that</w:t>
      </w:r>
      <w:r w:rsidRPr="00536730">
        <w:rPr>
          <w:spacing w:val="19"/>
        </w:rPr>
        <w:t xml:space="preserve"> </w:t>
      </w:r>
      <w:r w:rsidRPr="00536730">
        <w:t>it</w:t>
      </w:r>
      <w:r w:rsidRPr="00536730">
        <w:rPr>
          <w:spacing w:val="6"/>
        </w:rPr>
        <w:t xml:space="preserve"> </w:t>
      </w:r>
      <w:r w:rsidRPr="00536730">
        <w:t>was</w:t>
      </w:r>
      <w:r w:rsidRPr="00536730">
        <w:rPr>
          <w:spacing w:val="6"/>
        </w:rPr>
        <w:t xml:space="preserve"> </w:t>
      </w:r>
      <w:r w:rsidRPr="00536730">
        <w:t>a</w:t>
      </w:r>
      <w:r w:rsidRPr="00536730">
        <w:rPr>
          <w:spacing w:val="-2"/>
        </w:rPr>
        <w:t xml:space="preserve"> </w:t>
      </w:r>
      <w:r w:rsidRPr="00536730">
        <w:t>candidate</w:t>
      </w:r>
      <w:r w:rsidRPr="00536730">
        <w:rPr>
          <w:spacing w:val="33"/>
        </w:rPr>
        <w:t xml:space="preserve"> </w:t>
      </w:r>
      <w:r w:rsidRPr="00536730">
        <w:t>for</w:t>
      </w:r>
      <w:r w:rsidRPr="00536730">
        <w:rPr>
          <w:spacing w:val="16"/>
        </w:rPr>
        <w:t xml:space="preserve"> </w:t>
      </w:r>
      <w:r w:rsidRPr="00536730">
        <w:rPr>
          <w:w w:val="102"/>
        </w:rPr>
        <w:t xml:space="preserve">automated </w:t>
      </w:r>
      <w:r w:rsidRPr="00536730">
        <w:t>evaluatio</w:t>
      </w:r>
      <w:r w:rsidRPr="00536730">
        <w:rPr>
          <w:spacing w:val="1"/>
        </w:rPr>
        <w:t>n</w:t>
      </w:r>
      <w:r w:rsidRPr="00536730">
        <w:t>,</w:t>
      </w:r>
      <w:r w:rsidRPr="00536730">
        <w:rPr>
          <w:spacing w:val="25"/>
        </w:rPr>
        <w:t xml:space="preserve"> </w:t>
      </w:r>
      <w:r w:rsidRPr="00536730">
        <w:t>or</w:t>
      </w:r>
      <w:r w:rsidRPr="00536730">
        <w:rPr>
          <w:spacing w:val="12"/>
        </w:rPr>
        <w:t xml:space="preserve"> </w:t>
      </w:r>
      <w:r w:rsidRPr="00536730">
        <w:t>if</w:t>
      </w:r>
      <w:r w:rsidRPr="00536730">
        <w:rPr>
          <w:spacing w:val="4"/>
        </w:rPr>
        <w:t xml:space="preserve"> </w:t>
      </w:r>
      <w:r w:rsidRPr="00536730">
        <w:t>the</w:t>
      </w:r>
      <w:r w:rsidRPr="00536730">
        <w:rPr>
          <w:spacing w:val="9"/>
        </w:rPr>
        <w:t xml:space="preserve"> </w:t>
      </w:r>
      <w:r w:rsidRPr="00536730">
        <w:t>solicitation</w:t>
      </w:r>
      <w:r w:rsidRPr="00536730">
        <w:rPr>
          <w:spacing w:val="44"/>
        </w:rPr>
        <w:t xml:space="preserve"> </w:t>
      </w:r>
      <w:r w:rsidRPr="00536730">
        <w:t>stated</w:t>
      </w:r>
      <w:r w:rsidRPr="00536730">
        <w:rPr>
          <w:spacing w:val="25"/>
        </w:rPr>
        <w:t xml:space="preserve"> </w:t>
      </w:r>
      <w:r w:rsidRPr="00536730">
        <w:t>that</w:t>
      </w:r>
      <w:r w:rsidRPr="00536730">
        <w:rPr>
          <w:spacing w:val="12"/>
        </w:rPr>
        <w:t xml:space="preserve"> </w:t>
      </w:r>
      <w:r w:rsidRPr="00536730">
        <w:t>it</w:t>
      </w:r>
      <w:r w:rsidRPr="00536730">
        <w:rPr>
          <w:spacing w:val="6"/>
        </w:rPr>
        <w:t xml:space="preserve"> </w:t>
      </w:r>
      <w:r w:rsidRPr="00536730">
        <w:t>was</w:t>
      </w:r>
      <w:r w:rsidRPr="00536730">
        <w:rPr>
          <w:spacing w:val="6"/>
        </w:rPr>
        <w:t xml:space="preserve"> </w:t>
      </w:r>
      <w:r w:rsidRPr="00536730">
        <w:t>a</w:t>
      </w:r>
      <w:r w:rsidRPr="00536730">
        <w:rPr>
          <w:spacing w:val="-2"/>
        </w:rPr>
        <w:t xml:space="preserve"> </w:t>
      </w:r>
      <w:r w:rsidRPr="00536730">
        <w:t>candidate</w:t>
      </w:r>
      <w:r w:rsidRPr="00536730">
        <w:rPr>
          <w:spacing w:val="33"/>
        </w:rPr>
        <w:t xml:space="preserve"> </w:t>
      </w:r>
      <w:r w:rsidRPr="00536730">
        <w:t>for</w:t>
      </w:r>
      <w:r w:rsidRPr="00536730">
        <w:rPr>
          <w:spacing w:val="11"/>
        </w:rPr>
        <w:t xml:space="preserve"> </w:t>
      </w:r>
      <w:r w:rsidRPr="00536730">
        <w:t>automated</w:t>
      </w:r>
      <w:r w:rsidRPr="00536730">
        <w:rPr>
          <w:spacing w:val="31"/>
        </w:rPr>
        <w:t xml:space="preserve"> </w:t>
      </w:r>
      <w:r w:rsidRPr="00536730">
        <w:t>evaluation</w:t>
      </w:r>
      <w:r w:rsidRPr="00536730">
        <w:rPr>
          <w:spacing w:val="35"/>
        </w:rPr>
        <w:t xml:space="preserve"> </w:t>
      </w:r>
      <w:r w:rsidRPr="00536730">
        <w:t>but</w:t>
      </w:r>
      <w:r w:rsidRPr="00536730">
        <w:rPr>
          <w:spacing w:val="3"/>
        </w:rPr>
        <w:t xml:space="preserve"> </w:t>
      </w:r>
      <w:r w:rsidRPr="00536730">
        <w:rPr>
          <w:w w:val="103"/>
        </w:rPr>
        <w:t>the</w:t>
      </w:r>
      <w:r>
        <w:rPr>
          <w:w w:val="103"/>
        </w:rPr>
        <w:t xml:space="preserve"> </w:t>
      </w:r>
      <w:r w:rsidRPr="00536730">
        <w:t>automated</w:t>
      </w:r>
      <w:r w:rsidRPr="00536730">
        <w:rPr>
          <w:spacing w:val="32"/>
        </w:rPr>
        <w:t xml:space="preserve"> </w:t>
      </w:r>
      <w:r w:rsidRPr="00536730">
        <w:t>evaluation</w:t>
      </w:r>
      <w:r w:rsidRPr="00536730">
        <w:rPr>
          <w:spacing w:val="32"/>
        </w:rPr>
        <w:t xml:space="preserve"> </w:t>
      </w:r>
      <w:r w:rsidRPr="00536730">
        <w:t>system</w:t>
      </w:r>
      <w:r w:rsidRPr="00536730">
        <w:rPr>
          <w:spacing w:val="26"/>
        </w:rPr>
        <w:t xml:space="preserve"> </w:t>
      </w:r>
      <w:r w:rsidRPr="00536730">
        <w:t>is</w:t>
      </w:r>
      <w:r w:rsidRPr="00536730">
        <w:rPr>
          <w:spacing w:val="10"/>
        </w:rPr>
        <w:t xml:space="preserve"> </w:t>
      </w:r>
      <w:r w:rsidRPr="00536730">
        <w:t>unable</w:t>
      </w:r>
      <w:r w:rsidRPr="00536730">
        <w:rPr>
          <w:spacing w:val="25"/>
        </w:rPr>
        <w:t xml:space="preserve"> </w:t>
      </w:r>
      <w:r w:rsidRPr="00536730">
        <w:t>to</w:t>
      </w:r>
      <w:r w:rsidRPr="00536730">
        <w:rPr>
          <w:spacing w:val="13"/>
        </w:rPr>
        <w:t xml:space="preserve"> </w:t>
      </w:r>
      <w:r w:rsidRPr="00536730">
        <w:t>make</w:t>
      </w:r>
      <w:r w:rsidRPr="00536730">
        <w:rPr>
          <w:spacing w:val="9"/>
        </w:rPr>
        <w:t xml:space="preserve"> </w:t>
      </w:r>
      <w:r w:rsidRPr="00536730">
        <w:t>price</w:t>
      </w:r>
      <w:r w:rsidRPr="00536730">
        <w:rPr>
          <w:spacing w:val="14"/>
        </w:rPr>
        <w:t xml:space="preserve"> </w:t>
      </w:r>
      <w:r w:rsidRPr="00536730">
        <w:t>reasonableness</w:t>
      </w:r>
      <w:r w:rsidRPr="00536730">
        <w:rPr>
          <w:spacing w:val="44"/>
        </w:rPr>
        <w:t xml:space="preserve"> </w:t>
      </w:r>
      <w:r w:rsidRPr="00536730">
        <w:t>or</w:t>
      </w:r>
      <w:r w:rsidRPr="00536730">
        <w:rPr>
          <w:spacing w:val="10"/>
        </w:rPr>
        <w:t xml:space="preserve"> </w:t>
      </w:r>
      <w:r w:rsidRPr="00536730">
        <w:t>Contractor</w:t>
      </w:r>
      <w:r w:rsidRPr="00536730">
        <w:rPr>
          <w:spacing w:val="30"/>
        </w:rPr>
        <w:t xml:space="preserve"> </w:t>
      </w:r>
      <w:r w:rsidRPr="00536730">
        <w:rPr>
          <w:w w:val="103"/>
        </w:rPr>
        <w:t xml:space="preserve">responsibility </w:t>
      </w:r>
      <w:r w:rsidRPr="00536730">
        <w:t>determination</w:t>
      </w:r>
      <w:r w:rsidRPr="00536730">
        <w:rPr>
          <w:spacing w:val="-2"/>
        </w:rPr>
        <w:t>s</w:t>
      </w:r>
      <w:r w:rsidRPr="00536730">
        <w:t>,</w:t>
      </w:r>
      <w:r w:rsidRPr="00536730">
        <w:rPr>
          <w:spacing w:val="47"/>
        </w:rPr>
        <w:t xml:space="preserve"> </w:t>
      </w:r>
      <w:r w:rsidRPr="00536730">
        <w:t>the</w:t>
      </w:r>
      <w:r w:rsidRPr="00536730">
        <w:rPr>
          <w:spacing w:val="9"/>
        </w:rPr>
        <w:t xml:space="preserve"> </w:t>
      </w:r>
      <w:r w:rsidRPr="00536730">
        <w:t>solicitation</w:t>
      </w:r>
      <w:r w:rsidRPr="00536730">
        <w:rPr>
          <w:spacing w:val="33"/>
        </w:rPr>
        <w:t xml:space="preserve"> </w:t>
      </w:r>
      <w:r w:rsidRPr="00536730">
        <w:t>and</w:t>
      </w:r>
      <w:r w:rsidRPr="00536730">
        <w:rPr>
          <w:spacing w:val="18"/>
        </w:rPr>
        <w:t xml:space="preserve"> </w:t>
      </w:r>
      <w:r w:rsidRPr="00536730">
        <w:t>quote</w:t>
      </w:r>
      <w:r w:rsidRPr="00536730">
        <w:rPr>
          <w:spacing w:val="21"/>
        </w:rPr>
        <w:t xml:space="preserve"> </w:t>
      </w:r>
      <w:r w:rsidRPr="00536730">
        <w:t>will</w:t>
      </w:r>
      <w:r w:rsidRPr="00536730">
        <w:rPr>
          <w:spacing w:val="14"/>
        </w:rPr>
        <w:t xml:space="preserve"> </w:t>
      </w:r>
      <w:r w:rsidRPr="00536730">
        <w:t>be</w:t>
      </w:r>
      <w:r w:rsidRPr="00536730">
        <w:rPr>
          <w:spacing w:val="3"/>
        </w:rPr>
        <w:t xml:space="preserve"> </w:t>
      </w:r>
      <w:r w:rsidRPr="00536730">
        <w:t>evaluated</w:t>
      </w:r>
      <w:r w:rsidRPr="00536730">
        <w:rPr>
          <w:spacing w:val="26"/>
        </w:rPr>
        <w:t xml:space="preserve"> </w:t>
      </w:r>
      <w:r w:rsidRPr="00536730">
        <w:t>and</w:t>
      </w:r>
      <w:r w:rsidRPr="00536730">
        <w:rPr>
          <w:spacing w:val="16"/>
        </w:rPr>
        <w:t xml:space="preserve"> </w:t>
      </w:r>
      <w:r w:rsidRPr="00536730">
        <w:t>awarded</w:t>
      </w:r>
      <w:r w:rsidRPr="00536730">
        <w:rPr>
          <w:spacing w:val="25"/>
        </w:rPr>
        <w:t xml:space="preserve"> </w:t>
      </w:r>
      <w:r w:rsidRPr="00536730">
        <w:t>manually.</w:t>
      </w:r>
      <w:r w:rsidRPr="00536730">
        <w:rPr>
          <w:spacing w:val="38"/>
        </w:rPr>
        <w:t xml:space="preserve"> </w:t>
      </w:r>
      <w:r w:rsidRPr="00536730">
        <w:t>When</w:t>
      </w:r>
      <w:r w:rsidRPr="00536730">
        <w:rPr>
          <w:spacing w:val="13"/>
        </w:rPr>
        <w:t xml:space="preserve"> </w:t>
      </w:r>
      <w:r w:rsidRPr="00536730">
        <w:t>a</w:t>
      </w:r>
      <w:r w:rsidRPr="00536730">
        <w:rPr>
          <w:spacing w:val="8"/>
        </w:rPr>
        <w:t xml:space="preserve"> </w:t>
      </w:r>
      <w:r w:rsidRPr="00536730">
        <w:rPr>
          <w:w w:val="101"/>
        </w:rPr>
        <w:t xml:space="preserve">quote </w:t>
      </w:r>
      <w:r w:rsidRPr="00536730">
        <w:t>is</w:t>
      </w:r>
      <w:r w:rsidRPr="00536730">
        <w:rPr>
          <w:spacing w:val="10"/>
        </w:rPr>
        <w:t xml:space="preserve"> </w:t>
      </w:r>
      <w:r w:rsidRPr="00536730">
        <w:t>manually</w:t>
      </w:r>
      <w:r w:rsidRPr="00536730">
        <w:rPr>
          <w:spacing w:val="23"/>
        </w:rPr>
        <w:t xml:space="preserve"> </w:t>
      </w:r>
      <w:r w:rsidRPr="00536730">
        <w:t>evaluated</w:t>
      </w:r>
      <w:r w:rsidRPr="00536730">
        <w:rPr>
          <w:spacing w:val="27"/>
        </w:rPr>
        <w:t xml:space="preserve"> </w:t>
      </w:r>
      <w:r w:rsidRPr="00536730">
        <w:t>the</w:t>
      </w:r>
      <w:r w:rsidRPr="00536730">
        <w:rPr>
          <w:spacing w:val="12"/>
        </w:rPr>
        <w:t xml:space="preserve"> </w:t>
      </w:r>
      <w:r w:rsidRPr="00536730">
        <w:t>Contracting</w:t>
      </w:r>
      <w:r w:rsidRPr="00536730">
        <w:rPr>
          <w:spacing w:val="40"/>
        </w:rPr>
        <w:t xml:space="preserve"> </w:t>
      </w:r>
      <w:r w:rsidRPr="00536730">
        <w:t>Officer</w:t>
      </w:r>
      <w:r w:rsidRPr="00536730">
        <w:rPr>
          <w:spacing w:val="23"/>
        </w:rPr>
        <w:t xml:space="preserve"> </w:t>
      </w:r>
      <w:r w:rsidRPr="00536730">
        <w:t>may</w:t>
      </w:r>
      <w:r w:rsidRPr="00536730">
        <w:rPr>
          <w:spacing w:val="7"/>
        </w:rPr>
        <w:t xml:space="preserve"> </w:t>
      </w:r>
      <w:r w:rsidRPr="00536730">
        <w:t>consider</w:t>
      </w:r>
      <w:r w:rsidRPr="00536730">
        <w:rPr>
          <w:spacing w:val="27"/>
        </w:rPr>
        <w:t xml:space="preserve"> </w:t>
      </w:r>
      <w:r w:rsidRPr="00536730">
        <w:t>quantity</w:t>
      </w:r>
      <w:r w:rsidRPr="00536730">
        <w:rPr>
          <w:spacing w:val="29"/>
        </w:rPr>
        <w:t xml:space="preserve"> </w:t>
      </w:r>
      <w:r w:rsidRPr="00536730">
        <w:t>price</w:t>
      </w:r>
      <w:r w:rsidRPr="00536730">
        <w:rPr>
          <w:spacing w:val="17"/>
        </w:rPr>
        <w:t xml:space="preserve"> </w:t>
      </w:r>
      <w:r w:rsidRPr="00536730">
        <w:t>breaks</w:t>
      </w:r>
      <w:r w:rsidRPr="00536730">
        <w:rPr>
          <w:spacing w:val="21"/>
        </w:rPr>
        <w:t xml:space="preserve"> </w:t>
      </w:r>
      <w:r w:rsidRPr="00536730">
        <w:t>offered</w:t>
      </w:r>
      <w:r w:rsidRPr="00536730">
        <w:rPr>
          <w:spacing w:val="30"/>
        </w:rPr>
        <w:t xml:space="preserve"> </w:t>
      </w:r>
      <w:r w:rsidRPr="00536730">
        <w:rPr>
          <w:w w:val="102"/>
        </w:rPr>
        <w:t xml:space="preserve">without </w:t>
      </w:r>
      <w:r w:rsidRPr="00536730">
        <w:t>further</w:t>
      </w:r>
      <w:r w:rsidRPr="00536730">
        <w:rPr>
          <w:spacing w:val="20"/>
        </w:rPr>
        <w:t xml:space="preserve"> </w:t>
      </w:r>
      <w:r w:rsidRPr="00536730">
        <w:t>solicitation</w:t>
      </w:r>
      <w:r w:rsidRPr="00536730">
        <w:rPr>
          <w:spacing w:val="43"/>
        </w:rPr>
        <w:t xml:space="preserve"> </w:t>
      </w:r>
      <w:r w:rsidRPr="00536730">
        <w:t>or</w:t>
      </w:r>
      <w:r w:rsidRPr="00536730">
        <w:rPr>
          <w:spacing w:val="6"/>
        </w:rPr>
        <w:t xml:space="preserve"> </w:t>
      </w:r>
      <w:r w:rsidRPr="00536730">
        <w:rPr>
          <w:w w:val="104"/>
        </w:rPr>
        <w:t>discussio</w:t>
      </w:r>
      <w:r w:rsidRPr="00536730">
        <w:rPr>
          <w:spacing w:val="-4"/>
          <w:w w:val="105"/>
        </w:rPr>
        <w:t>n</w:t>
      </w:r>
      <w:r w:rsidRPr="00536730">
        <w:rPr>
          <w:w w:val="116"/>
        </w:rPr>
        <w:t>.</w:t>
      </w:r>
    </w:p>
    <w:p w:rsidR="00536730" w:rsidRPr="00536730" w:rsidRDefault="00536730" w:rsidP="00536730">
      <w:pPr>
        <w:widowControl w:val="0"/>
        <w:ind w:right="396"/>
      </w:pPr>
      <w:r w:rsidRPr="00536730">
        <w:t xml:space="preserve">(e) </w:t>
      </w:r>
      <w:r w:rsidRPr="00536730">
        <w:rPr>
          <w:spacing w:val="11"/>
        </w:rPr>
        <w:t xml:space="preserve"> </w:t>
      </w:r>
      <w:r w:rsidRPr="00536730">
        <w:t>Manual</w:t>
      </w:r>
      <w:r w:rsidRPr="00536730">
        <w:rPr>
          <w:spacing w:val="27"/>
        </w:rPr>
        <w:t xml:space="preserve"> </w:t>
      </w:r>
      <w:r w:rsidRPr="00536730">
        <w:t>evaluation</w:t>
      </w:r>
      <w:r w:rsidRPr="00536730">
        <w:rPr>
          <w:spacing w:val="20"/>
        </w:rPr>
        <w:t xml:space="preserve"> </w:t>
      </w:r>
      <w:r w:rsidRPr="00536730">
        <w:t>factors:</w:t>
      </w:r>
      <w:r w:rsidRPr="00536730">
        <w:rPr>
          <w:spacing w:val="29"/>
        </w:rPr>
        <w:t xml:space="preserve"> </w:t>
      </w:r>
      <w:r w:rsidRPr="00536730">
        <w:rPr>
          <w:w w:val="119"/>
        </w:rPr>
        <w:t>If</w:t>
      </w:r>
      <w:r>
        <w:rPr>
          <w:w w:val="119"/>
        </w:rPr>
        <w:t xml:space="preserve"> </w:t>
      </w:r>
      <w:r w:rsidRPr="00536730">
        <w:rPr>
          <w:w w:val="119"/>
        </w:rPr>
        <w:t>the</w:t>
      </w:r>
      <w:r w:rsidRPr="00536730">
        <w:rPr>
          <w:spacing w:val="-6"/>
          <w:w w:val="119"/>
        </w:rPr>
        <w:t xml:space="preserve"> </w:t>
      </w:r>
      <w:r w:rsidRPr="00536730">
        <w:t>requirement</w:t>
      </w:r>
      <w:r w:rsidRPr="00536730">
        <w:rPr>
          <w:spacing w:val="31"/>
        </w:rPr>
        <w:t xml:space="preserve"> </w:t>
      </w:r>
      <w:r w:rsidRPr="00536730">
        <w:t>is</w:t>
      </w:r>
      <w:r w:rsidRPr="00536730">
        <w:rPr>
          <w:spacing w:val="3"/>
        </w:rPr>
        <w:t xml:space="preserve"> </w:t>
      </w:r>
      <w:r w:rsidRPr="00536730">
        <w:t>evaluated</w:t>
      </w:r>
      <w:r w:rsidRPr="00536730">
        <w:rPr>
          <w:spacing w:val="34"/>
        </w:rPr>
        <w:t xml:space="preserve"> </w:t>
      </w:r>
      <w:r w:rsidRPr="00536730">
        <w:t>manuall</w:t>
      </w:r>
      <w:r w:rsidRPr="00536730">
        <w:rPr>
          <w:spacing w:val="1"/>
        </w:rPr>
        <w:t>y</w:t>
      </w:r>
      <w:r w:rsidRPr="00536730">
        <w:t>,</w:t>
      </w:r>
      <w:r w:rsidRPr="00536730">
        <w:rPr>
          <w:spacing w:val="26"/>
        </w:rPr>
        <w:t xml:space="preserve"> </w:t>
      </w:r>
      <w:r w:rsidRPr="00536730">
        <w:t>pric</w:t>
      </w:r>
      <w:r w:rsidRPr="00536730">
        <w:rPr>
          <w:spacing w:val="-6"/>
        </w:rPr>
        <w:t>e</w:t>
      </w:r>
      <w:r w:rsidRPr="00536730">
        <w:t>,</w:t>
      </w:r>
      <w:r w:rsidRPr="00536730">
        <w:rPr>
          <w:spacing w:val="28"/>
        </w:rPr>
        <w:t xml:space="preserve"> </w:t>
      </w:r>
      <w:r w:rsidRPr="00536730">
        <w:t>deliver</w:t>
      </w:r>
      <w:r w:rsidRPr="00536730">
        <w:rPr>
          <w:spacing w:val="5"/>
        </w:rPr>
        <w:t>y</w:t>
      </w:r>
      <w:r w:rsidRPr="00536730">
        <w:t>,</w:t>
      </w:r>
      <w:r w:rsidRPr="00536730">
        <w:rPr>
          <w:spacing w:val="29"/>
        </w:rPr>
        <w:t xml:space="preserve"> </w:t>
      </w:r>
      <w:r w:rsidRPr="00536730">
        <w:rPr>
          <w:w w:val="101"/>
        </w:rPr>
        <w:t xml:space="preserve">and </w:t>
      </w:r>
      <w:r w:rsidRPr="00536730">
        <w:t>past</w:t>
      </w:r>
      <w:r w:rsidRPr="00536730">
        <w:rPr>
          <w:spacing w:val="14"/>
        </w:rPr>
        <w:t xml:space="preserve"> </w:t>
      </w:r>
      <w:r w:rsidRPr="00536730">
        <w:t>performance</w:t>
      </w:r>
      <w:r w:rsidRPr="00536730">
        <w:rPr>
          <w:spacing w:val="40"/>
        </w:rPr>
        <w:t xml:space="preserve"> </w:t>
      </w:r>
      <w:r w:rsidRPr="00536730">
        <w:t>will</w:t>
      </w:r>
      <w:r w:rsidRPr="00536730">
        <w:rPr>
          <w:spacing w:val="16"/>
        </w:rPr>
        <w:t xml:space="preserve"> </w:t>
      </w:r>
      <w:r w:rsidRPr="00536730">
        <w:t>be</w:t>
      </w:r>
      <w:r w:rsidRPr="00536730">
        <w:rPr>
          <w:spacing w:val="-2"/>
        </w:rPr>
        <w:t xml:space="preserve"> </w:t>
      </w:r>
      <w:r w:rsidRPr="00536730">
        <w:t>considered</w:t>
      </w:r>
      <w:r w:rsidRPr="00536730">
        <w:rPr>
          <w:spacing w:val="39"/>
        </w:rPr>
        <w:t xml:space="preserve"> </w:t>
      </w:r>
      <w:r w:rsidRPr="00536730">
        <w:t>in</w:t>
      </w:r>
      <w:r w:rsidRPr="00536730">
        <w:rPr>
          <w:spacing w:val="13"/>
        </w:rPr>
        <w:t xml:space="preserve"> </w:t>
      </w:r>
      <w:r w:rsidRPr="00536730">
        <w:t>accordance</w:t>
      </w:r>
      <w:r w:rsidRPr="00536730">
        <w:rPr>
          <w:spacing w:val="27"/>
        </w:rPr>
        <w:t xml:space="preserve"> </w:t>
      </w:r>
      <w:r w:rsidRPr="00536730">
        <w:t>with</w:t>
      </w:r>
      <w:r w:rsidRPr="00536730">
        <w:rPr>
          <w:spacing w:val="14"/>
        </w:rPr>
        <w:t xml:space="preserve"> </w:t>
      </w:r>
      <w:r w:rsidRPr="00536730">
        <w:t>the</w:t>
      </w:r>
      <w:r w:rsidRPr="00536730">
        <w:rPr>
          <w:spacing w:val="13"/>
        </w:rPr>
        <w:t xml:space="preserve"> </w:t>
      </w:r>
      <w:r w:rsidRPr="00536730">
        <w:t>terms</w:t>
      </w:r>
      <w:r w:rsidRPr="00536730">
        <w:rPr>
          <w:spacing w:val="19"/>
        </w:rPr>
        <w:t xml:space="preserve"> </w:t>
      </w:r>
      <w:r w:rsidRPr="00536730">
        <w:t>in</w:t>
      </w:r>
      <w:r w:rsidRPr="00536730">
        <w:rPr>
          <w:spacing w:val="3"/>
        </w:rPr>
        <w:t xml:space="preserve"> </w:t>
      </w:r>
      <w:r w:rsidRPr="00536730">
        <w:t>the</w:t>
      </w:r>
      <w:r w:rsidRPr="00536730">
        <w:rPr>
          <w:spacing w:val="15"/>
        </w:rPr>
        <w:t xml:space="preserve"> </w:t>
      </w:r>
      <w:r w:rsidRPr="00536730">
        <w:t>solicitation.</w:t>
      </w:r>
      <w:r w:rsidRPr="00536730">
        <w:rPr>
          <w:spacing w:val="49"/>
        </w:rPr>
        <w:t xml:space="preserve"> </w:t>
      </w:r>
      <w:r w:rsidRPr="00536730">
        <w:rPr>
          <w:w w:val="102"/>
        </w:rPr>
        <w:t xml:space="preserve">Delivery </w:t>
      </w:r>
      <w:r w:rsidRPr="00536730">
        <w:t>will</w:t>
      </w:r>
      <w:r w:rsidRPr="00536730">
        <w:rPr>
          <w:spacing w:val="16"/>
        </w:rPr>
        <w:t xml:space="preserve"> </w:t>
      </w:r>
      <w:r w:rsidRPr="00536730">
        <w:t>be</w:t>
      </w:r>
      <w:r w:rsidRPr="00536730">
        <w:rPr>
          <w:spacing w:val="-3"/>
        </w:rPr>
        <w:t xml:space="preserve"> </w:t>
      </w:r>
      <w:r w:rsidRPr="00536730">
        <w:t>considered</w:t>
      </w:r>
      <w:r w:rsidRPr="00536730">
        <w:rPr>
          <w:spacing w:val="38"/>
        </w:rPr>
        <w:t xml:space="preserve"> </w:t>
      </w:r>
      <w:r w:rsidRPr="00536730">
        <w:t>consistent</w:t>
      </w:r>
      <w:r w:rsidRPr="00536730">
        <w:rPr>
          <w:spacing w:val="32"/>
        </w:rPr>
        <w:t xml:space="preserve"> </w:t>
      </w:r>
      <w:r w:rsidRPr="00536730">
        <w:t>with</w:t>
      </w:r>
      <w:r w:rsidRPr="00536730">
        <w:rPr>
          <w:spacing w:val="19"/>
        </w:rPr>
        <w:t xml:space="preserve"> </w:t>
      </w:r>
      <w:r w:rsidRPr="00536730">
        <w:rPr>
          <w:w w:val="104"/>
        </w:rPr>
        <w:t>52.211-9011.</w:t>
      </w:r>
    </w:p>
    <w:p w:rsidR="00536730" w:rsidRPr="00536730" w:rsidRDefault="00536730" w:rsidP="00536730">
      <w:pPr>
        <w:widowControl w:val="0"/>
        <w:ind w:right="526"/>
      </w:pPr>
      <w:r w:rsidRPr="00536730">
        <w:rPr>
          <w:rFonts w:eastAsia="Arial"/>
        </w:rPr>
        <w:t xml:space="preserve">(f) </w:t>
      </w:r>
      <w:r w:rsidRPr="00536730">
        <w:rPr>
          <w:rFonts w:eastAsia="Arial"/>
          <w:spacing w:val="33"/>
        </w:rPr>
        <w:t xml:space="preserve"> </w:t>
      </w:r>
      <w:r w:rsidRPr="00536730">
        <w:t>Al</w:t>
      </w:r>
      <w:r w:rsidRPr="00536730">
        <w:rPr>
          <w:spacing w:val="-3"/>
        </w:rPr>
        <w:t>t</w:t>
      </w:r>
      <w:r w:rsidRPr="00536730">
        <w:t>ernate</w:t>
      </w:r>
      <w:r w:rsidRPr="00536730">
        <w:rPr>
          <w:spacing w:val="25"/>
        </w:rPr>
        <w:t xml:space="preserve"> </w:t>
      </w:r>
      <w:r w:rsidRPr="00536730">
        <w:t>offers:</w:t>
      </w:r>
      <w:r w:rsidRPr="00536730">
        <w:rPr>
          <w:spacing w:val="23"/>
        </w:rPr>
        <w:t xml:space="preserve"> </w:t>
      </w:r>
      <w:r w:rsidRPr="00536730">
        <w:t>Alternate</w:t>
      </w:r>
      <w:r w:rsidRPr="00536730">
        <w:rPr>
          <w:spacing w:val="30"/>
        </w:rPr>
        <w:t xml:space="preserve"> </w:t>
      </w:r>
      <w:r w:rsidRPr="00536730">
        <w:t>offers</w:t>
      </w:r>
      <w:r w:rsidRPr="00536730">
        <w:rPr>
          <w:spacing w:val="26"/>
        </w:rPr>
        <w:t xml:space="preserve"> </w:t>
      </w:r>
      <w:r w:rsidRPr="00536730">
        <w:t>will</w:t>
      </w:r>
      <w:r w:rsidRPr="00536730">
        <w:rPr>
          <w:spacing w:val="13"/>
        </w:rPr>
        <w:t xml:space="preserve"> </w:t>
      </w:r>
      <w:r w:rsidRPr="00536730">
        <w:t>not</w:t>
      </w:r>
      <w:r w:rsidRPr="00536730">
        <w:rPr>
          <w:spacing w:val="15"/>
        </w:rPr>
        <w:t xml:space="preserve"> </w:t>
      </w:r>
      <w:r w:rsidRPr="00536730">
        <w:t>be</w:t>
      </w:r>
      <w:r w:rsidRPr="00536730">
        <w:rPr>
          <w:spacing w:val="-1"/>
        </w:rPr>
        <w:t xml:space="preserve"> </w:t>
      </w:r>
      <w:r w:rsidRPr="00536730">
        <w:t>considered</w:t>
      </w:r>
      <w:r w:rsidRPr="00536730">
        <w:rPr>
          <w:spacing w:val="27"/>
        </w:rPr>
        <w:t xml:space="preserve"> </w:t>
      </w:r>
      <w:r w:rsidRPr="00536730">
        <w:t>for</w:t>
      </w:r>
      <w:r w:rsidRPr="00536730">
        <w:rPr>
          <w:spacing w:val="16"/>
        </w:rPr>
        <w:t xml:space="preserve"> </w:t>
      </w:r>
      <w:r w:rsidRPr="00536730">
        <w:t>automated</w:t>
      </w:r>
      <w:r w:rsidRPr="00536730">
        <w:rPr>
          <w:spacing w:val="32"/>
        </w:rPr>
        <w:t xml:space="preserve"> </w:t>
      </w:r>
      <w:r w:rsidRPr="00536730">
        <w:t>award.</w:t>
      </w:r>
      <w:r w:rsidRPr="00536730">
        <w:rPr>
          <w:spacing w:val="20"/>
        </w:rPr>
        <w:t xml:space="preserve"> </w:t>
      </w:r>
      <w:r w:rsidRPr="00536730">
        <w:rPr>
          <w:w w:val="102"/>
        </w:rPr>
        <w:t xml:space="preserve">Alternate </w:t>
      </w:r>
      <w:r w:rsidRPr="00536730">
        <w:t>offers</w:t>
      </w:r>
      <w:r w:rsidRPr="00536730">
        <w:rPr>
          <w:spacing w:val="16"/>
        </w:rPr>
        <w:t xml:space="preserve"> </w:t>
      </w:r>
      <w:r w:rsidRPr="00536730">
        <w:t>may</w:t>
      </w:r>
      <w:r w:rsidRPr="00536730">
        <w:rPr>
          <w:spacing w:val="18"/>
        </w:rPr>
        <w:t xml:space="preserve"> </w:t>
      </w:r>
      <w:r w:rsidRPr="00536730">
        <w:t>be</w:t>
      </w:r>
      <w:r w:rsidRPr="00536730">
        <w:rPr>
          <w:spacing w:val="6"/>
        </w:rPr>
        <w:t xml:space="preserve"> </w:t>
      </w:r>
      <w:r w:rsidRPr="00536730">
        <w:t>submitted</w:t>
      </w:r>
      <w:r w:rsidRPr="00536730">
        <w:rPr>
          <w:spacing w:val="30"/>
        </w:rPr>
        <w:t xml:space="preserve"> </w:t>
      </w:r>
      <w:r w:rsidRPr="00536730">
        <w:t>for</w:t>
      </w:r>
      <w:r w:rsidRPr="00536730">
        <w:rPr>
          <w:spacing w:val="16"/>
        </w:rPr>
        <w:t xml:space="preserve"> </w:t>
      </w:r>
      <w:r w:rsidRPr="00536730">
        <w:t>evaluation</w:t>
      </w:r>
      <w:r w:rsidRPr="00536730">
        <w:rPr>
          <w:spacing w:val="39"/>
        </w:rPr>
        <w:t xml:space="preserve"> </w:t>
      </w:r>
      <w:r w:rsidRPr="00536730">
        <w:t>for</w:t>
      </w:r>
      <w:r w:rsidRPr="00536730">
        <w:rPr>
          <w:spacing w:val="10"/>
        </w:rPr>
        <w:t xml:space="preserve"> </w:t>
      </w:r>
      <w:r w:rsidRPr="00536730">
        <w:t>future</w:t>
      </w:r>
      <w:r w:rsidRPr="00536730">
        <w:rPr>
          <w:spacing w:val="19"/>
        </w:rPr>
        <w:t xml:space="preserve"> </w:t>
      </w:r>
      <w:r w:rsidRPr="00536730">
        <w:t>procurements</w:t>
      </w:r>
      <w:r w:rsidRPr="00536730">
        <w:rPr>
          <w:spacing w:val="41"/>
        </w:rPr>
        <w:t xml:space="preserve"> </w:t>
      </w:r>
      <w:r w:rsidRPr="00536730">
        <w:t>to</w:t>
      </w:r>
      <w:r w:rsidRPr="00536730">
        <w:rPr>
          <w:spacing w:val="8"/>
        </w:rPr>
        <w:t xml:space="preserve"> </w:t>
      </w:r>
      <w:r w:rsidRPr="00536730">
        <w:t>the</w:t>
      </w:r>
      <w:r w:rsidRPr="00536730">
        <w:rPr>
          <w:spacing w:val="8"/>
        </w:rPr>
        <w:t xml:space="preserve"> </w:t>
      </w:r>
      <w:r w:rsidRPr="00536730">
        <w:t>location</w:t>
      </w:r>
      <w:r w:rsidRPr="00536730">
        <w:rPr>
          <w:spacing w:val="25"/>
        </w:rPr>
        <w:t xml:space="preserve"> </w:t>
      </w:r>
      <w:r w:rsidRPr="00536730">
        <w:t>identified</w:t>
      </w:r>
      <w:r w:rsidRPr="00536730">
        <w:rPr>
          <w:spacing w:val="36"/>
        </w:rPr>
        <w:t xml:space="preserve"> </w:t>
      </w:r>
      <w:r w:rsidRPr="00536730">
        <w:rPr>
          <w:w w:val="103"/>
        </w:rPr>
        <w:t xml:space="preserve">in </w:t>
      </w:r>
      <w:r w:rsidRPr="00536730">
        <w:t>DLAD</w:t>
      </w:r>
      <w:r w:rsidRPr="00536730">
        <w:rPr>
          <w:spacing w:val="19"/>
        </w:rPr>
        <w:t xml:space="preserve"> </w:t>
      </w:r>
      <w:r w:rsidRPr="00536730">
        <w:t>Clause</w:t>
      </w:r>
      <w:r w:rsidRPr="00536730">
        <w:rPr>
          <w:spacing w:val="26"/>
        </w:rPr>
        <w:t xml:space="preserve"> </w:t>
      </w:r>
      <w:r w:rsidRPr="00536730">
        <w:rPr>
          <w:w w:val="104"/>
        </w:rPr>
        <w:t>52.21</w:t>
      </w:r>
      <w:r w:rsidRPr="00536730">
        <w:rPr>
          <w:spacing w:val="-2"/>
          <w:w w:val="104"/>
        </w:rPr>
        <w:t>7</w:t>
      </w:r>
      <w:r w:rsidRPr="00536730">
        <w:rPr>
          <w:spacing w:val="-5"/>
          <w:w w:val="107"/>
        </w:rPr>
        <w:t>-</w:t>
      </w:r>
      <w:r w:rsidRPr="00536730">
        <w:rPr>
          <w:w w:val="104"/>
        </w:rPr>
        <w:t>9002.</w:t>
      </w:r>
    </w:p>
    <w:p w:rsidR="00536730" w:rsidRPr="00536730" w:rsidRDefault="00536730" w:rsidP="007A6F7D">
      <w:pPr>
        <w:widowControl w:val="0"/>
        <w:ind w:right="42"/>
      </w:pPr>
      <w:r w:rsidRPr="00536730">
        <w:t xml:space="preserve">(g) </w:t>
      </w:r>
      <w:r w:rsidRPr="00536730">
        <w:rPr>
          <w:spacing w:val="13"/>
        </w:rPr>
        <w:t xml:space="preserve"> </w:t>
      </w:r>
      <w:r w:rsidRPr="00536730">
        <w:t>Notice</w:t>
      </w:r>
      <w:r w:rsidRPr="00536730">
        <w:rPr>
          <w:spacing w:val="17"/>
        </w:rPr>
        <w:t xml:space="preserve"> </w:t>
      </w:r>
      <w:r w:rsidRPr="00536730">
        <w:t>of</w:t>
      </w:r>
      <w:r w:rsidRPr="00536730">
        <w:rPr>
          <w:spacing w:val="14"/>
        </w:rPr>
        <w:t xml:space="preserve"> </w:t>
      </w:r>
      <w:r w:rsidRPr="00536730">
        <w:t>award:</w:t>
      </w:r>
      <w:r w:rsidRPr="00536730">
        <w:rPr>
          <w:spacing w:val="24"/>
        </w:rPr>
        <w:t xml:space="preserve"> </w:t>
      </w:r>
      <w:r w:rsidRPr="00536730">
        <w:t>The</w:t>
      </w:r>
      <w:r w:rsidRPr="00536730">
        <w:rPr>
          <w:spacing w:val="18"/>
        </w:rPr>
        <w:t xml:space="preserve"> </w:t>
      </w:r>
      <w:proofErr w:type="gramStart"/>
      <w:r w:rsidRPr="00536730">
        <w:t>Government</w:t>
      </w:r>
      <w:r w:rsidRPr="00536730">
        <w:rPr>
          <w:spacing w:val="-7"/>
        </w:rPr>
        <w:t xml:space="preserve"> </w:t>
      </w:r>
      <w:r w:rsidRPr="00536730">
        <w:rPr>
          <w:spacing w:val="4"/>
          <w:w w:val="148"/>
        </w:rPr>
        <w:t>'</w:t>
      </w:r>
      <w:r w:rsidRPr="00536730">
        <w:rPr>
          <w:w w:val="103"/>
        </w:rPr>
        <w:t>s</w:t>
      </w:r>
      <w:proofErr w:type="gramEnd"/>
      <w:r w:rsidRPr="00536730">
        <w:rPr>
          <w:spacing w:val="2"/>
        </w:rPr>
        <w:t xml:space="preserve"> </w:t>
      </w:r>
      <w:r w:rsidRPr="00536730">
        <w:t>offer</w:t>
      </w:r>
      <w:r w:rsidRPr="00536730">
        <w:rPr>
          <w:spacing w:val="13"/>
        </w:rPr>
        <w:t xml:space="preserve"> </w:t>
      </w:r>
      <w:r w:rsidRPr="00536730">
        <w:t>to</w:t>
      </w:r>
      <w:r w:rsidRPr="00536730">
        <w:rPr>
          <w:spacing w:val="11"/>
        </w:rPr>
        <w:t xml:space="preserve"> </w:t>
      </w:r>
      <w:r w:rsidRPr="00536730">
        <w:t>purchas</w:t>
      </w:r>
      <w:r w:rsidRPr="00536730">
        <w:rPr>
          <w:spacing w:val="-1"/>
        </w:rPr>
        <w:t>e</w:t>
      </w:r>
      <w:r w:rsidRPr="00536730">
        <w:t>,</w:t>
      </w:r>
      <w:r w:rsidRPr="00536730">
        <w:rPr>
          <w:spacing w:val="34"/>
        </w:rPr>
        <w:t xml:space="preserve"> </w:t>
      </w:r>
      <w:r w:rsidRPr="00536730">
        <w:t>as</w:t>
      </w:r>
      <w:r w:rsidRPr="00536730">
        <w:rPr>
          <w:spacing w:val="4"/>
        </w:rPr>
        <w:t xml:space="preserve"> </w:t>
      </w:r>
      <w:r w:rsidRPr="00536730">
        <w:t>evidenced</w:t>
      </w:r>
      <w:r w:rsidRPr="00536730">
        <w:rPr>
          <w:spacing w:val="40"/>
        </w:rPr>
        <w:t xml:space="preserve"> </w:t>
      </w:r>
      <w:r w:rsidRPr="00536730">
        <w:t>by</w:t>
      </w:r>
      <w:r w:rsidRPr="00536730">
        <w:rPr>
          <w:spacing w:val="5"/>
        </w:rPr>
        <w:t xml:space="preserve"> </w:t>
      </w:r>
      <w:r w:rsidRPr="00536730">
        <w:t>an</w:t>
      </w:r>
      <w:r w:rsidRPr="00536730">
        <w:rPr>
          <w:spacing w:val="14"/>
        </w:rPr>
        <w:t xml:space="preserve"> </w:t>
      </w:r>
      <w:r w:rsidRPr="00536730">
        <w:rPr>
          <w:w w:val="105"/>
        </w:rPr>
        <w:t>orde</w:t>
      </w:r>
      <w:r w:rsidRPr="00536730">
        <w:rPr>
          <w:spacing w:val="-5"/>
          <w:w w:val="105"/>
        </w:rPr>
        <w:t>r</w:t>
      </w:r>
      <w:r w:rsidRPr="00536730">
        <w:rPr>
          <w:w w:val="105"/>
        </w:rPr>
        <w:t>;</w:t>
      </w:r>
      <w:r w:rsidRPr="00536730">
        <w:rPr>
          <w:spacing w:val="-18"/>
          <w:w w:val="105"/>
        </w:rPr>
        <w:t xml:space="preserve"> </w:t>
      </w:r>
      <w:r w:rsidRPr="00536730">
        <w:t>is</w:t>
      </w:r>
      <w:r w:rsidRPr="00536730">
        <w:rPr>
          <w:spacing w:val="9"/>
        </w:rPr>
        <w:t xml:space="preserve"> </w:t>
      </w:r>
      <w:r w:rsidRPr="00536730">
        <w:t>made</w:t>
      </w:r>
      <w:r w:rsidRPr="00536730">
        <w:rPr>
          <w:spacing w:val="14"/>
        </w:rPr>
        <w:t xml:space="preserve"> </w:t>
      </w:r>
      <w:r w:rsidRPr="00536730">
        <w:rPr>
          <w:w w:val="104"/>
        </w:rPr>
        <w:t xml:space="preserve">on </w:t>
      </w:r>
      <w:r w:rsidRPr="00536730">
        <w:t>the</w:t>
      </w:r>
      <w:r w:rsidRPr="00536730">
        <w:rPr>
          <w:spacing w:val="16"/>
        </w:rPr>
        <w:t xml:space="preserve"> </w:t>
      </w:r>
      <w:r w:rsidRPr="00536730">
        <w:t>basis</w:t>
      </w:r>
      <w:r w:rsidRPr="00536730">
        <w:rPr>
          <w:spacing w:val="7"/>
        </w:rPr>
        <w:t xml:space="preserve"> </w:t>
      </w:r>
      <w:r w:rsidRPr="00536730">
        <w:t>of</w:t>
      </w:r>
      <w:r w:rsidRPr="00536730">
        <w:rPr>
          <w:spacing w:val="15"/>
        </w:rPr>
        <w:t xml:space="preserve"> </w:t>
      </w:r>
      <w:r w:rsidRPr="00536730">
        <w:t>a</w:t>
      </w:r>
      <w:r w:rsidRPr="00536730">
        <w:rPr>
          <w:spacing w:val="4"/>
        </w:rPr>
        <w:t xml:space="preserve"> </w:t>
      </w:r>
      <w:r w:rsidRPr="00536730">
        <w:t>submitted</w:t>
      </w:r>
      <w:r w:rsidRPr="00536730">
        <w:rPr>
          <w:spacing w:val="22"/>
        </w:rPr>
        <w:t xml:space="preserve"> </w:t>
      </w:r>
      <w:r w:rsidRPr="00536730">
        <w:t>quotation.</w:t>
      </w:r>
      <w:r w:rsidRPr="00536730">
        <w:rPr>
          <w:spacing w:val="32"/>
        </w:rPr>
        <w:t xml:space="preserve"> </w:t>
      </w:r>
      <w:r w:rsidRPr="00536730">
        <w:t>Suppliers</w:t>
      </w:r>
      <w:r w:rsidRPr="00536730">
        <w:rPr>
          <w:spacing w:val="29"/>
        </w:rPr>
        <w:t xml:space="preserve"> </w:t>
      </w:r>
      <w:r w:rsidRPr="00536730">
        <w:t>are</w:t>
      </w:r>
      <w:r w:rsidRPr="00536730">
        <w:rPr>
          <w:spacing w:val="7"/>
        </w:rPr>
        <w:t xml:space="preserve"> </w:t>
      </w:r>
      <w:r w:rsidRPr="00536730">
        <w:t>requested</w:t>
      </w:r>
      <w:r w:rsidRPr="00536730">
        <w:rPr>
          <w:spacing w:val="32"/>
        </w:rPr>
        <w:t xml:space="preserve"> </w:t>
      </w:r>
      <w:r w:rsidRPr="00536730">
        <w:t>to</w:t>
      </w:r>
      <w:r w:rsidRPr="00536730">
        <w:rPr>
          <w:spacing w:val="14"/>
        </w:rPr>
        <w:t xml:space="preserve"> </w:t>
      </w:r>
      <w:r w:rsidRPr="00536730">
        <w:t>notify</w:t>
      </w:r>
      <w:r w:rsidRPr="00536730">
        <w:rPr>
          <w:spacing w:val="13"/>
        </w:rPr>
        <w:t xml:space="preserve"> </w:t>
      </w:r>
      <w:r w:rsidRPr="00536730">
        <w:t>the</w:t>
      </w:r>
      <w:r w:rsidRPr="00536730">
        <w:rPr>
          <w:spacing w:val="12"/>
        </w:rPr>
        <w:t xml:space="preserve"> </w:t>
      </w:r>
      <w:r w:rsidRPr="00536730">
        <w:rPr>
          <w:w w:val="104"/>
        </w:rPr>
        <w:t>administrative</w:t>
      </w:r>
      <w:r w:rsidR="007A6F7D">
        <w:rPr>
          <w:w w:val="104"/>
        </w:rPr>
        <w:t xml:space="preserve"> </w:t>
      </w:r>
      <w:r w:rsidRPr="00536730">
        <w:t>Contracting</w:t>
      </w:r>
      <w:r w:rsidRPr="00536730">
        <w:rPr>
          <w:spacing w:val="29"/>
        </w:rPr>
        <w:t xml:space="preserve"> </w:t>
      </w:r>
      <w:r w:rsidRPr="00536730">
        <w:rPr>
          <w:w w:val="104"/>
        </w:rPr>
        <w:t>Office</w:t>
      </w:r>
      <w:r w:rsidRPr="00536730">
        <w:rPr>
          <w:spacing w:val="-1"/>
          <w:w w:val="104"/>
        </w:rPr>
        <w:t>r</w:t>
      </w:r>
      <w:r w:rsidRPr="00536730">
        <w:rPr>
          <w:w w:val="104"/>
        </w:rPr>
        <w:t>,</w:t>
      </w:r>
      <w:r w:rsidRPr="00536730">
        <w:rPr>
          <w:spacing w:val="-5"/>
          <w:w w:val="104"/>
        </w:rPr>
        <w:t xml:space="preserve"> </w:t>
      </w:r>
      <w:r w:rsidRPr="00536730">
        <w:t>within</w:t>
      </w:r>
      <w:r w:rsidRPr="00536730">
        <w:rPr>
          <w:spacing w:val="19"/>
        </w:rPr>
        <w:t xml:space="preserve"> </w:t>
      </w:r>
      <w:r w:rsidRPr="00536730">
        <w:t>14</w:t>
      </w:r>
      <w:r w:rsidRPr="00536730">
        <w:rPr>
          <w:spacing w:val="11"/>
        </w:rPr>
        <w:t xml:space="preserve"> </w:t>
      </w:r>
      <w:r w:rsidRPr="00536730">
        <w:t>days</w:t>
      </w:r>
      <w:r w:rsidRPr="00536730">
        <w:rPr>
          <w:spacing w:val="16"/>
        </w:rPr>
        <w:t xml:space="preserve"> </w:t>
      </w:r>
      <w:r w:rsidRPr="00536730">
        <w:t>after</w:t>
      </w:r>
      <w:r w:rsidRPr="00536730">
        <w:rPr>
          <w:spacing w:val="17"/>
        </w:rPr>
        <w:t xml:space="preserve"> </w:t>
      </w:r>
      <w:r w:rsidRPr="00536730">
        <w:t>receiving</w:t>
      </w:r>
      <w:r w:rsidRPr="00536730">
        <w:rPr>
          <w:spacing w:val="22"/>
        </w:rPr>
        <w:t xml:space="preserve"> </w:t>
      </w:r>
      <w:r w:rsidRPr="00536730">
        <w:t>the</w:t>
      </w:r>
      <w:r w:rsidRPr="00536730">
        <w:rPr>
          <w:spacing w:val="14"/>
        </w:rPr>
        <w:t xml:space="preserve"> </w:t>
      </w:r>
      <w:r w:rsidRPr="00536730">
        <w:t>notice</w:t>
      </w:r>
      <w:r w:rsidRPr="00536730">
        <w:rPr>
          <w:spacing w:val="16"/>
        </w:rPr>
        <w:t xml:space="preserve"> </w:t>
      </w:r>
      <w:r w:rsidRPr="00536730">
        <w:t>of</w:t>
      </w:r>
      <w:r w:rsidRPr="00536730">
        <w:rPr>
          <w:spacing w:val="10"/>
        </w:rPr>
        <w:t xml:space="preserve"> </w:t>
      </w:r>
      <w:r w:rsidRPr="00536730">
        <w:t>awar</w:t>
      </w:r>
      <w:r w:rsidRPr="00536730">
        <w:rPr>
          <w:spacing w:val="7"/>
        </w:rPr>
        <w:t>d</w:t>
      </w:r>
      <w:r w:rsidRPr="00536730">
        <w:t>,</w:t>
      </w:r>
      <w:r w:rsidRPr="00536730">
        <w:rPr>
          <w:spacing w:val="18"/>
        </w:rPr>
        <w:t xml:space="preserve"> </w:t>
      </w:r>
      <w:r w:rsidRPr="00536730">
        <w:t>when</w:t>
      </w:r>
      <w:r w:rsidRPr="00536730">
        <w:rPr>
          <w:spacing w:val="18"/>
        </w:rPr>
        <w:t xml:space="preserve"> </w:t>
      </w:r>
      <w:r w:rsidRPr="00536730">
        <w:t>they</w:t>
      </w:r>
      <w:r w:rsidRPr="00536730">
        <w:rPr>
          <w:spacing w:val="21"/>
        </w:rPr>
        <w:t xml:space="preserve"> </w:t>
      </w:r>
      <w:r w:rsidRPr="00536730">
        <w:t>will</w:t>
      </w:r>
      <w:r w:rsidRPr="00536730">
        <w:rPr>
          <w:spacing w:val="7"/>
        </w:rPr>
        <w:t xml:space="preserve"> </w:t>
      </w:r>
      <w:r w:rsidRPr="00536730">
        <w:rPr>
          <w:w w:val="102"/>
        </w:rPr>
        <w:t xml:space="preserve">not </w:t>
      </w:r>
      <w:r w:rsidRPr="00536730">
        <w:t>perform</w:t>
      </w:r>
      <w:r w:rsidRPr="00536730">
        <w:rPr>
          <w:spacing w:val="13"/>
        </w:rPr>
        <w:t xml:space="preserve"> </w:t>
      </w:r>
      <w:r w:rsidRPr="00536730">
        <w:t>in</w:t>
      </w:r>
      <w:r w:rsidRPr="00536730">
        <w:rPr>
          <w:spacing w:val="12"/>
        </w:rPr>
        <w:t xml:space="preserve"> </w:t>
      </w:r>
      <w:r w:rsidRPr="00536730">
        <w:t>accordance</w:t>
      </w:r>
      <w:r w:rsidRPr="00536730">
        <w:rPr>
          <w:spacing w:val="37"/>
        </w:rPr>
        <w:t xml:space="preserve"> </w:t>
      </w:r>
      <w:r w:rsidRPr="00536730">
        <w:t>with</w:t>
      </w:r>
      <w:r w:rsidRPr="00536730">
        <w:rPr>
          <w:spacing w:val="14"/>
        </w:rPr>
        <w:t xml:space="preserve"> </w:t>
      </w:r>
      <w:r w:rsidRPr="00536730">
        <w:t>an</w:t>
      </w:r>
      <w:r w:rsidRPr="00536730">
        <w:rPr>
          <w:spacing w:val="9"/>
        </w:rPr>
        <w:t xml:space="preserve"> </w:t>
      </w:r>
      <w:r w:rsidRPr="00536730">
        <w:t>order.</w:t>
      </w:r>
      <w:r w:rsidRPr="00536730">
        <w:rPr>
          <w:spacing w:val="36"/>
        </w:rPr>
        <w:t xml:space="preserve"> </w:t>
      </w:r>
      <w:r w:rsidRPr="00536730">
        <w:t>Failure</w:t>
      </w:r>
      <w:r w:rsidRPr="00536730">
        <w:rPr>
          <w:spacing w:val="13"/>
        </w:rPr>
        <w:t xml:space="preserve"> </w:t>
      </w:r>
      <w:r w:rsidRPr="00536730">
        <w:t>to</w:t>
      </w:r>
      <w:r w:rsidRPr="00536730">
        <w:rPr>
          <w:spacing w:val="11"/>
        </w:rPr>
        <w:t xml:space="preserve"> </w:t>
      </w:r>
      <w:r w:rsidRPr="00536730">
        <w:t>provide</w:t>
      </w:r>
      <w:r w:rsidRPr="00536730">
        <w:rPr>
          <w:spacing w:val="23"/>
        </w:rPr>
        <w:t xml:space="preserve"> </w:t>
      </w:r>
      <w:r w:rsidRPr="00536730">
        <w:t>prompt</w:t>
      </w:r>
      <w:r w:rsidRPr="00536730">
        <w:rPr>
          <w:spacing w:val="24"/>
        </w:rPr>
        <w:t xml:space="preserve"> </w:t>
      </w:r>
      <w:r w:rsidRPr="00536730">
        <w:t>notice</w:t>
      </w:r>
      <w:r w:rsidRPr="00536730">
        <w:rPr>
          <w:spacing w:val="17"/>
        </w:rPr>
        <w:t xml:space="preserve"> </w:t>
      </w:r>
      <w:r w:rsidRPr="00536730">
        <w:t>will</w:t>
      </w:r>
      <w:r w:rsidRPr="00536730">
        <w:rPr>
          <w:spacing w:val="5"/>
        </w:rPr>
        <w:t xml:space="preserve"> </w:t>
      </w:r>
      <w:r w:rsidRPr="00536730">
        <w:t>adversely</w:t>
      </w:r>
      <w:r w:rsidRPr="00536730">
        <w:rPr>
          <w:spacing w:val="33"/>
        </w:rPr>
        <w:t xml:space="preserve"> </w:t>
      </w:r>
      <w:r w:rsidRPr="00536730">
        <w:t>affect</w:t>
      </w:r>
      <w:r w:rsidRPr="00536730">
        <w:rPr>
          <w:spacing w:val="24"/>
        </w:rPr>
        <w:t xml:space="preserve"> </w:t>
      </w:r>
      <w:r w:rsidRPr="00536730">
        <w:rPr>
          <w:w w:val="101"/>
        </w:rPr>
        <w:t xml:space="preserve">your </w:t>
      </w:r>
      <w:r w:rsidRPr="00536730">
        <w:t>past</w:t>
      </w:r>
      <w:r w:rsidRPr="00536730">
        <w:rPr>
          <w:spacing w:val="14"/>
        </w:rPr>
        <w:t xml:space="preserve"> </w:t>
      </w:r>
      <w:r w:rsidRPr="00536730">
        <w:t>performance</w:t>
      </w:r>
      <w:r w:rsidRPr="00536730">
        <w:rPr>
          <w:spacing w:val="27"/>
        </w:rPr>
        <w:t xml:space="preserve"> </w:t>
      </w:r>
      <w:r w:rsidRPr="00536730">
        <w:t>evaluation</w:t>
      </w:r>
      <w:r w:rsidRPr="00536730">
        <w:rPr>
          <w:spacing w:val="37"/>
        </w:rPr>
        <w:t xml:space="preserve"> </w:t>
      </w:r>
      <w:r w:rsidRPr="00536730">
        <w:t>if</w:t>
      </w:r>
      <w:r w:rsidRPr="00536730">
        <w:rPr>
          <w:spacing w:val="4"/>
        </w:rPr>
        <w:t xml:space="preserve"> </w:t>
      </w:r>
      <w:r w:rsidRPr="00536730">
        <w:t>this</w:t>
      </w:r>
      <w:r w:rsidRPr="00536730">
        <w:rPr>
          <w:spacing w:val="19"/>
        </w:rPr>
        <w:t xml:space="preserve"> </w:t>
      </w:r>
      <w:r w:rsidRPr="00536730">
        <w:t>order</w:t>
      </w:r>
      <w:r w:rsidRPr="00536730">
        <w:rPr>
          <w:spacing w:val="19"/>
        </w:rPr>
        <w:t xml:space="preserve"> </w:t>
      </w:r>
      <w:r w:rsidRPr="00536730">
        <w:t>is</w:t>
      </w:r>
      <w:r w:rsidRPr="00536730">
        <w:rPr>
          <w:spacing w:val="4"/>
        </w:rPr>
        <w:t xml:space="preserve"> </w:t>
      </w:r>
      <w:r w:rsidRPr="00536730">
        <w:t>later</w:t>
      </w:r>
      <w:r w:rsidRPr="00536730">
        <w:rPr>
          <w:spacing w:val="12"/>
        </w:rPr>
        <w:t xml:space="preserve"> </w:t>
      </w:r>
      <w:r w:rsidRPr="00536730">
        <w:t>cancelled</w:t>
      </w:r>
      <w:r w:rsidRPr="00536730">
        <w:rPr>
          <w:spacing w:val="26"/>
        </w:rPr>
        <w:t xml:space="preserve"> </w:t>
      </w:r>
      <w:r w:rsidRPr="00536730">
        <w:t>at</w:t>
      </w:r>
      <w:r w:rsidRPr="00536730">
        <w:rPr>
          <w:spacing w:val="10"/>
        </w:rPr>
        <w:t xml:space="preserve"> </w:t>
      </w:r>
      <w:r w:rsidRPr="00536730">
        <w:t>other</w:t>
      </w:r>
      <w:r w:rsidRPr="00536730">
        <w:rPr>
          <w:spacing w:val="14"/>
        </w:rPr>
        <w:t xml:space="preserve"> </w:t>
      </w:r>
      <w:r w:rsidRPr="00536730">
        <w:t>than</w:t>
      </w:r>
      <w:r w:rsidRPr="00536730">
        <w:rPr>
          <w:spacing w:val="15"/>
        </w:rPr>
        <w:t xml:space="preserve"> </w:t>
      </w:r>
      <w:r w:rsidRPr="00536730">
        <w:t>the</w:t>
      </w:r>
      <w:r w:rsidRPr="00536730">
        <w:rPr>
          <w:spacing w:val="12"/>
        </w:rPr>
        <w:t xml:space="preserve"> </w:t>
      </w:r>
      <w:r w:rsidRPr="00536730">
        <w:rPr>
          <w:w w:val="106"/>
        </w:rPr>
        <w:t xml:space="preserve">Government's </w:t>
      </w:r>
      <w:r w:rsidRPr="00536730">
        <w:rPr>
          <w:w w:val="101"/>
        </w:rPr>
        <w:t>request.</w:t>
      </w:r>
    </w:p>
    <w:p w:rsidR="00536730" w:rsidRPr="007A6F7D" w:rsidRDefault="00536730" w:rsidP="007A6F7D">
      <w:pPr>
        <w:widowControl w:val="0"/>
        <w:ind w:right="445"/>
        <w:rPr>
          <w:w w:val="103"/>
        </w:rPr>
      </w:pPr>
      <w:r w:rsidRPr="00536730">
        <w:t xml:space="preserve">(h)  </w:t>
      </w:r>
      <w:r w:rsidRPr="00536730">
        <w:rPr>
          <w:spacing w:val="10"/>
        </w:rPr>
        <w:t xml:space="preserve"> </w:t>
      </w:r>
      <w:r w:rsidRPr="00536730">
        <w:t>Award</w:t>
      </w:r>
      <w:r w:rsidRPr="00536730">
        <w:rPr>
          <w:spacing w:val="14"/>
        </w:rPr>
        <w:t xml:space="preserve"> </w:t>
      </w:r>
      <w:r w:rsidRPr="00536730">
        <w:t>distribution:</w:t>
      </w:r>
      <w:r w:rsidRPr="00536730">
        <w:rPr>
          <w:spacing w:val="27"/>
        </w:rPr>
        <w:t xml:space="preserve"> </w:t>
      </w:r>
      <w:r w:rsidRPr="00536730">
        <w:t>The</w:t>
      </w:r>
      <w:r w:rsidRPr="00536730">
        <w:rPr>
          <w:spacing w:val="13"/>
        </w:rPr>
        <w:t xml:space="preserve"> </w:t>
      </w:r>
      <w:r w:rsidRPr="00536730">
        <w:t>award</w:t>
      </w:r>
      <w:r w:rsidRPr="00536730">
        <w:rPr>
          <w:spacing w:val="33"/>
        </w:rPr>
        <w:t xml:space="preserve"> </w:t>
      </w:r>
      <w:r w:rsidRPr="00536730">
        <w:t>will</w:t>
      </w:r>
      <w:r w:rsidRPr="00536730">
        <w:rPr>
          <w:spacing w:val="15"/>
        </w:rPr>
        <w:t xml:space="preserve"> </w:t>
      </w:r>
      <w:r w:rsidRPr="00536730">
        <w:t>be</w:t>
      </w:r>
      <w:r w:rsidRPr="00536730">
        <w:rPr>
          <w:spacing w:val="2"/>
        </w:rPr>
        <w:t xml:space="preserve"> </w:t>
      </w:r>
      <w:r w:rsidRPr="00536730">
        <w:t>posted</w:t>
      </w:r>
      <w:r w:rsidRPr="00536730">
        <w:rPr>
          <w:spacing w:val="16"/>
        </w:rPr>
        <w:t xml:space="preserve"> </w:t>
      </w:r>
      <w:r w:rsidRPr="00536730">
        <w:t>to</w:t>
      </w:r>
      <w:r w:rsidRPr="00536730">
        <w:rPr>
          <w:spacing w:val="12"/>
        </w:rPr>
        <w:t xml:space="preserve"> </w:t>
      </w:r>
      <w:r w:rsidRPr="00536730">
        <w:t>the</w:t>
      </w:r>
      <w:r w:rsidRPr="00536730">
        <w:rPr>
          <w:spacing w:val="7"/>
        </w:rPr>
        <w:t xml:space="preserve"> </w:t>
      </w:r>
      <w:r w:rsidRPr="00536730">
        <w:t>DLA</w:t>
      </w:r>
      <w:r w:rsidRPr="00536730">
        <w:rPr>
          <w:spacing w:val="19"/>
        </w:rPr>
        <w:t xml:space="preserve"> </w:t>
      </w:r>
      <w:r w:rsidRPr="00536730">
        <w:t>DIBBS</w:t>
      </w:r>
      <w:r w:rsidRPr="00536730">
        <w:rPr>
          <w:spacing w:val="27"/>
        </w:rPr>
        <w:t xml:space="preserve"> </w:t>
      </w:r>
      <w:r w:rsidRPr="00536730">
        <w:t>web</w:t>
      </w:r>
      <w:r w:rsidRPr="00536730">
        <w:rPr>
          <w:spacing w:val="13"/>
        </w:rPr>
        <w:t xml:space="preserve"> </w:t>
      </w:r>
      <w:r w:rsidRPr="00536730">
        <w:t>site</w:t>
      </w:r>
      <w:r w:rsidRPr="00536730">
        <w:rPr>
          <w:spacing w:val="17"/>
        </w:rPr>
        <w:t xml:space="preserve"> </w:t>
      </w:r>
      <w:r w:rsidRPr="00536730">
        <w:t>and</w:t>
      </w:r>
      <w:r w:rsidRPr="00536730">
        <w:rPr>
          <w:spacing w:val="14"/>
        </w:rPr>
        <w:t xml:space="preserve"> </w:t>
      </w:r>
      <w:r w:rsidRPr="00536730">
        <w:rPr>
          <w:w w:val="103"/>
        </w:rPr>
        <w:t xml:space="preserve">distributed </w:t>
      </w:r>
      <w:r w:rsidRPr="00536730">
        <w:t>via</w:t>
      </w:r>
      <w:r w:rsidRPr="00536730">
        <w:rPr>
          <w:spacing w:val="6"/>
        </w:rPr>
        <w:t xml:space="preserve"> </w:t>
      </w:r>
      <w:r w:rsidRPr="00536730">
        <w:t>email</w:t>
      </w:r>
      <w:r w:rsidRPr="00536730">
        <w:rPr>
          <w:spacing w:val="19"/>
        </w:rPr>
        <w:t xml:space="preserve"> </w:t>
      </w:r>
      <w:r w:rsidRPr="00536730">
        <w:t>notification</w:t>
      </w:r>
      <w:r w:rsidRPr="00536730">
        <w:rPr>
          <w:spacing w:val="40"/>
        </w:rPr>
        <w:t xml:space="preserve"> </w:t>
      </w:r>
      <w:r w:rsidRPr="00536730">
        <w:t>with</w:t>
      </w:r>
      <w:r w:rsidRPr="00536730">
        <w:rPr>
          <w:spacing w:val="9"/>
        </w:rPr>
        <w:t xml:space="preserve"> </w:t>
      </w:r>
      <w:r w:rsidRPr="00536730">
        <w:t>a</w:t>
      </w:r>
      <w:r w:rsidRPr="00536730">
        <w:rPr>
          <w:spacing w:val="12"/>
        </w:rPr>
        <w:t xml:space="preserve"> </w:t>
      </w:r>
      <w:r w:rsidRPr="00536730">
        <w:t>Web</w:t>
      </w:r>
      <w:r w:rsidRPr="00536730">
        <w:rPr>
          <w:spacing w:val="13"/>
        </w:rPr>
        <w:t xml:space="preserve"> </w:t>
      </w:r>
      <w:r w:rsidRPr="00536730">
        <w:t>link</w:t>
      </w:r>
      <w:r w:rsidRPr="00536730">
        <w:rPr>
          <w:spacing w:val="17"/>
        </w:rPr>
        <w:t xml:space="preserve"> </w:t>
      </w:r>
      <w:r w:rsidRPr="00536730">
        <w:t>to</w:t>
      </w:r>
      <w:r w:rsidRPr="00536730">
        <w:rPr>
          <w:spacing w:val="12"/>
        </w:rPr>
        <w:t xml:space="preserve"> </w:t>
      </w:r>
      <w:r w:rsidRPr="00536730">
        <w:t>an</w:t>
      </w:r>
      <w:r w:rsidRPr="00536730">
        <w:rPr>
          <w:spacing w:val="8"/>
        </w:rPr>
        <w:t xml:space="preserve"> </w:t>
      </w:r>
      <w:r w:rsidRPr="00536730">
        <w:t>electronic</w:t>
      </w:r>
      <w:r w:rsidRPr="00536730">
        <w:rPr>
          <w:spacing w:val="31"/>
        </w:rPr>
        <w:t xml:space="preserve"> </w:t>
      </w:r>
      <w:r w:rsidRPr="00536730">
        <w:t>copy</w:t>
      </w:r>
      <w:r w:rsidRPr="00536730">
        <w:rPr>
          <w:spacing w:val="15"/>
        </w:rPr>
        <w:t xml:space="preserve"> </w:t>
      </w:r>
      <w:r w:rsidRPr="00536730">
        <w:rPr>
          <w:w w:val="116"/>
        </w:rPr>
        <w:t>of</w:t>
      </w:r>
      <w:r w:rsidR="007A6F7D">
        <w:rPr>
          <w:w w:val="116"/>
        </w:rPr>
        <w:t xml:space="preserve"> </w:t>
      </w:r>
      <w:r w:rsidRPr="00536730">
        <w:rPr>
          <w:w w:val="116"/>
        </w:rPr>
        <w:t>the</w:t>
      </w:r>
      <w:r w:rsidRPr="00536730">
        <w:rPr>
          <w:spacing w:val="-11"/>
          <w:w w:val="116"/>
        </w:rPr>
        <w:t xml:space="preserve"> </w:t>
      </w:r>
      <w:r w:rsidRPr="00536730">
        <w:t>DD</w:t>
      </w:r>
      <w:r w:rsidRPr="00536730">
        <w:rPr>
          <w:spacing w:val="19"/>
        </w:rPr>
        <w:t xml:space="preserve"> </w:t>
      </w:r>
      <w:r w:rsidRPr="00536730">
        <w:t>Form</w:t>
      </w:r>
      <w:r w:rsidRPr="00536730">
        <w:rPr>
          <w:spacing w:val="19"/>
        </w:rPr>
        <w:t xml:space="preserve"> </w:t>
      </w:r>
      <w:r w:rsidRPr="00536730">
        <w:t>115</w:t>
      </w:r>
      <w:r w:rsidRPr="00536730">
        <w:rPr>
          <w:spacing w:val="7"/>
        </w:rPr>
        <w:t>5</w:t>
      </w:r>
      <w:r w:rsidRPr="00536730">
        <w:t>,</w:t>
      </w:r>
      <w:r w:rsidRPr="00536730">
        <w:rPr>
          <w:spacing w:val="23"/>
        </w:rPr>
        <w:t xml:space="preserve"> </w:t>
      </w:r>
      <w:r w:rsidRPr="00536730">
        <w:t>Order</w:t>
      </w:r>
      <w:r w:rsidRPr="00536730">
        <w:rPr>
          <w:spacing w:val="9"/>
        </w:rPr>
        <w:t xml:space="preserve"> </w:t>
      </w:r>
      <w:r w:rsidRPr="00536730">
        <w:rPr>
          <w:w w:val="105"/>
        </w:rPr>
        <w:t xml:space="preserve">for </w:t>
      </w:r>
      <w:r w:rsidRPr="00536730">
        <w:t>Supplies</w:t>
      </w:r>
      <w:r w:rsidRPr="00536730">
        <w:rPr>
          <w:spacing w:val="27"/>
        </w:rPr>
        <w:t xml:space="preserve"> </w:t>
      </w:r>
      <w:r w:rsidRPr="00536730">
        <w:t>or</w:t>
      </w:r>
      <w:r w:rsidRPr="00536730">
        <w:rPr>
          <w:spacing w:val="14"/>
        </w:rPr>
        <w:t xml:space="preserve"> </w:t>
      </w:r>
      <w:r w:rsidRPr="00536730">
        <w:t>Services.</w:t>
      </w:r>
      <w:r w:rsidRPr="00536730">
        <w:rPr>
          <w:spacing w:val="22"/>
        </w:rPr>
        <w:t xml:space="preserve"> </w:t>
      </w:r>
      <w:r w:rsidRPr="00536730">
        <w:t>Orders</w:t>
      </w:r>
      <w:r w:rsidRPr="00536730">
        <w:rPr>
          <w:spacing w:val="17"/>
        </w:rPr>
        <w:t xml:space="preserve"> </w:t>
      </w:r>
      <w:r w:rsidRPr="00536730">
        <w:t>will</w:t>
      </w:r>
      <w:r w:rsidRPr="00536730">
        <w:rPr>
          <w:spacing w:val="16"/>
        </w:rPr>
        <w:t xml:space="preserve"> </w:t>
      </w:r>
      <w:r w:rsidRPr="00536730">
        <w:t>be</w:t>
      </w:r>
      <w:r w:rsidRPr="00536730">
        <w:rPr>
          <w:spacing w:val="10"/>
        </w:rPr>
        <w:t xml:space="preserve"> </w:t>
      </w:r>
      <w:r w:rsidRPr="00536730">
        <w:t>transmitted</w:t>
      </w:r>
      <w:r w:rsidRPr="00536730">
        <w:rPr>
          <w:spacing w:val="40"/>
        </w:rPr>
        <w:t xml:space="preserve"> </w:t>
      </w:r>
      <w:r w:rsidRPr="00536730">
        <w:t>via</w:t>
      </w:r>
      <w:r w:rsidRPr="00536730">
        <w:rPr>
          <w:spacing w:val="2"/>
        </w:rPr>
        <w:t xml:space="preserve"> </w:t>
      </w:r>
      <w:r w:rsidRPr="00536730">
        <w:t>Electronic</w:t>
      </w:r>
      <w:r w:rsidRPr="00536730">
        <w:rPr>
          <w:spacing w:val="41"/>
        </w:rPr>
        <w:t xml:space="preserve"> </w:t>
      </w:r>
      <w:r w:rsidRPr="00536730">
        <w:t>Data</w:t>
      </w:r>
      <w:r w:rsidRPr="00536730">
        <w:rPr>
          <w:spacing w:val="11"/>
        </w:rPr>
        <w:t xml:space="preserve"> </w:t>
      </w:r>
      <w:r w:rsidRPr="00536730">
        <w:t>Interchange</w:t>
      </w:r>
      <w:r w:rsidRPr="00536730">
        <w:rPr>
          <w:spacing w:val="35"/>
        </w:rPr>
        <w:t xml:space="preserve"> </w:t>
      </w:r>
      <w:r w:rsidRPr="00536730">
        <w:t>(EDI)</w:t>
      </w:r>
      <w:r w:rsidRPr="00536730">
        <w:rPr>
          <w:spacing w:val="20"/>
        </w:rPr>
        <w:t xml:space="preserve"> </w:t>
      </w:r>
      <w:r w:rsidRPr="00536730">
        <w:rPr>
          <w:w w:val="101"/>
        </w:rPr>
        <w:t xml:space="preserve">to </w:t>
      </w:r>
      <w:r w:rsidRPr="00536730">
        <w:t>Contractors</w:t>
      </w:r>
      <w:r w:rsidRPr="00536730">
        <w:rPr>
          <w:spacing w:val="42"/>
        </w:rPr>
        <w:t xml:space="preserve"> </w:t>
      </w:r>
      <w:r w:rsidRPr="00536730">
        <w:t>who</w:t>
      </w:r>
      <w:r w:rsidRPr="00536730">
        <w:rPr>
          <w:spacing w:val="12"/>
        </w:rPr>
        <w:t xml:space="preserve"> </w:t>
      </w:r>
      <w:r w:rsidRPr="00536730">
        <w:t>are</w:t>
      </w:r>
      <w:r w:rsidRPr="00536730">
        <w:rPr>
          <w:spacing w:val="9"/>
        </w:rPr>
        <w:t xml:space="preserve"> </w:t>
      </w:r>
      <w:r w:rsidRPr="00536730">
        <w:t>EDI</w:t>
      </w:r>
      <w:r w:rsidRPr="00536730">
        <w:rPr>
          <w:spacing w:val="12"/>
        </w:rPr>
        <w:t xml:space="preserve"> </w:t>
      </w:r>
      <w:r w:rsidRPr="00536730">
        <w:t>capable.</w:t>
      </w:r>
      <w:r w:rsidRPr="00536730">
        <w:rPr>
          <w:spacing w:val="36"/>
        </w:rPr>
        <w:t xml:space="preserve"> </w:t>
      </w:r>
      <w:r w:rsidRPr="00536730">
        <w:t>Contractors</w:t>
      </w:r>
      <w:r w:rsidRPr="00536730">
        <w:rPr>
          <w:spacing w:val="32"/>
        </w:rPr>
        <w:t xml:space="preserve"> </w:t>
      </w:r>
      <w:r w:rsidRPr="00536730">
        <w:t>that</w:t>
      </w:r>
      <w:r w:rsidRPr="00536730">
        <w:rPr>
          <w:spacing w:val="12"/>
        </w:rPr>
        <w:t xml:space="preserve"> </w:t>
      </w:r>
      <w:r w:rsidRPr="00536730">
        <w:t>are</w:t>
      </w:r>
      <w:r w:rsidRPr="00536730">
        <w:rPr>
          <w:spacing w:val="13"/>
        </w:rPr>
        <w:t xml:space="preserve"> </w:t>
      </w:r>
      <w:r w:rsidRPr="00536730">
        <w:t>not</w:t>
      </w:r>
      <w:r w:rsidRPr="00536730">
        <w:rPr>
          <w:spacing w:val="14"/>
        </w:rPr>
        <w:t xml:space="preserve"> </w:t>
      </w:r>
      <w:r w:rsidRPr="00536730">
        <w:t>EDI</w:t>
      </w:r>
      <w:r w:rsidRPr="00536730">
        <w:rPr>
          <w:spacing w:val="14"/>
        </w:rPr>
        <w:t xml:space="preserve"> </w:t>
      </w:r>
      <w:r w:rsidRPr="00536730">
        <w:t>capable</w:t>
      </w:r>
      <w:r w:rsidRPr="00536730">
        <w:rPr>
          <w:spacing w:val="27"/>
        </w:rPr>
        <w:t xml:space="preserve"> </w:t>
      </w:r>
      <w:r w:rsidRPr="00536730">
        <w:t>will</w:t>
      </w:r>
      <w:r w:rsidRPr="00536730">
        <w:rPr>
          <w:spacing w:val="14"/>
        </w:rPr>
        <w:t xml:space="preserve"> </w:t>
      </w:r>
      <w:r w:rsidRPr="00536730">
        <w:t>receive</w:t>
      </w:r>
      <w:r w:rsidRPr="00536730">
        <w:rPr>
          <w:spacing w:val="19"/>
        </w:rPr>
        <w:t xml:space="preserve"> </w:t>
      </w:r>
      <w:r w:rsidRPr="00536730">
        <w:t>their</w:t>
      </w:r>
      <w:r w:rsidRPr="00536730">
        <w:rPr>
          <w:spacing w:val="16"/>
        </w:rPr>
        <w:t xml:space="preserve"> </w:t>
      </w:r>
      <w:r w:rsidRPr="00536730">
        <w:rPr>
          <w:w w:val="102"/>
        </w:rPr>
        <w:t xml:space="preserve">orders </w:t>
      </w:r>
      <w:r w:rsidRPr="00536730">
        <w:t>via</w:t>
      </w:r>
      <w:r w:rsidRPr="00536730">
        <w:rPr>
          <w:spacing w:val="8"/>
        </w:rPr>
        <w:t xml:space="preserve"> </w:t>
      </w:r>
      <w:r w:rsidRPr="00536730">
        <w:t>email</w:t>
      </w:r>
      <w:r w:rsidRPr="00536730">
        <w:rPr>
          <w:spacing w:val="13"/>
        </w:rPr>
        <w:t xml:space="preserve"> </w:t>
      </w:r>
      <w:r w:rsidRPr="00536730">
        <w:t>award</w:t>
      </w:r>
      <w:r w:rsidRPr="00536730">
        <w:rPr>
          <w:spacing w:val="27"/>
        </w:rPr>
        <w:t xml:space="preserve"> </w:t>
      </w:r>
      <w:r w:rsidRPr="00536730">
        <w:t>notification</w:t>
      </w:r>
      <w:r w:rsidRPr="00536730">
        <w:rPr>
          <w:spacing w:val="33"/>
        </w:rPr>
        <w:t xml:space="preserve"> </w:t>
      </w:r>
      <w:r w:rsidRPr="00536730">
        <w:t>containing</w:t>
      </w:r>
      <w:r w:rsidRPr="00536730">
        <w:rPr>
          <w:spacing w:val="46"/>
        </w:rPr>
        <w:t xml:space="preserve"> </w:t>
      </w:r>
      <w:r w:rsidRPr="00536730">
        <w:t>Web</w:t>
      </w:r>
      <w:r w:rsidRPr="00536730">
        <w:rPr>
          <w:spacing w:val="9"/>
        </w:rPr>
        <w:t xml:space="preserve"> </w:t>
      </w:r>
      <w:r w:rsidRPr="00536730">
        <w:t>links.</w:t>
      </w:r>
      <w:r w:rsidRPr="00536730">
        <w:rPr>
          <w:spacing w:val="16"/>
        </w:rPr>
        <w:t xml:space="preserve"> </w:t>
      </w:r>
      <w:r w:rsidRPr="00536730">
        <w:t>Delays</w:t>
      </w:r>
      <w:r w:rsidRPr="00536730">
        <w:rPr>
          <w:spacing w:val="18"/>
        </w:rPr>
        <w:t xml:space="preserve"> </w:t>
      </w:r>
      <w:r w:rsidRPr="00536730">
        <w:t>in</w:t>
      </w:r>
      <w:r w:rsidRPr="00536730">
        <w:rPr>
          <w:spacing w:val="8"/>
        </w:rPr>
        <w:t xml:space="preserve"> </w:t>
      </w:r>
      <w:r w:rsidRPr="00536730">
        <w:t>the</w:t>
      </w:r>
      <w:r w:rsidRPr="00536730">
        <w:rPr>
          <w:spacing w:val="14"/>
        </w:rPr>
        <w:t xml:space="preserve"> </w:t>
      </w:r>
      <w:r w:rsidRPr="00536730">
        <w:t>receipt</w:t>
      </w:r>
      <w:r w:rsidRPr="00536730">
        <w:rPr>
          <w:spacing w:val="19"/>
        </w:rPr>
        <w:t xml:space="preserve"> </w:t>
      </w:r>
      <w:r w:rsidRPr="00536730">
        <w:t>of</w:t>
      </w:r>
      <w:r w:rsidRPr="00536730">
        <w:rPr>
          <w:spacing w:val="11"/>
        </w:rPr>
        <w:t xml:space="preserve"> </w:t>
      </w:r>
      <w:r w:rsidRPr="00536730">
        <w:t>awards</w:t>
      </w:r>
      <w:r w:rsidRPr="00536730">
        <w:rPr>
          <w:spacing w:val="18"/>
        </w:rPr>
        <w:t xml:space="preserve"> </w:t>
      </w:r>
      <w:r w:rsidRPr="00536730">
        <w:t>that</w:t>
      </w:r>
      <w:r w:rsidRPr="00536730">
        <w:rPr>
          <w:spacing w:val="17"/>
        </w:rPr>
        <w:t xml:space="preserve"> </w:t>
      </w:r>
      <w:r w:rsidRPr="00536730">
        <w:rPr>
          <w:w w:val="102"/>
        </w:rPr>
        <w:t>are caused</w:t>
      </w:r>
      <w:r w:rsidRPr="00536730">
        <w:rPr>
          <w:spacing w:val="6"/>
          <w:w w:val="102"/>
        </w:rPr>
        <w:t xml:space="preserve"> </w:t>
      </w:r>
      <w:r w:rsidRPr="00536730">
        <w:t>by</w:t>
      </w:r>
      <w:r w:rsidRPr="00536730">
        <w:rPr>
          <w:spacing w:val="11"/>
        </w:rPr>
        <w:t xml:space="preserve"> </w:t>
      </w:r>
      <w:r w:rsidRPr="00536730">
        <w:t>email</w:t>
      </w:r>
      <w:r w:rsidRPr="00536730">
        <w:rPr>
          <w:spacing w:val="24"/>
        </w:rPr>
        <w:t xml:space="preserve"> </w:t>
      </w:r>
      <w:r w:rsidRPr="00536730">
        <w:t>interruptions</w:t>
      </w:r>
      <w:r w:rsidRPr="00536730">
        <w:rPr>
          <w:spacing w:val="26"/>
        </w:rPr>
        <w:t xml:space="preserve"> </w:t>
      </w:r>
      <w:r w:rsidRPr="00536730">
        <w:t>and</w:t>
      </w:r>
      <w:r w:rsidRPr="00536730">
        <w:rPr>
          <w:spacing w:val="18"/>
        </w:rPr>
        <w:t xml:space="preserve"> </w:t>
      </w:r>
      <w:r w:rsidRPr="00536730">
        <w:t>Internet</w:t>
      </w:r>
      <w:r w:rsidRPr="00536730">
        <w:rPr>
          <w:spacing w:val="23"/>
        </w:rPr>
        <w:t xml:space="preserve"> </w:t>
      </w:r>
      <w:r w:rsidRPr="00536730">
        <w:t>access</w:t>
      </w:r>
      <w:r w:rsidRPr="00536730">
        <w:rPr>
          <w:spacing w:val="11"/>
        </w:rPr>
        <w:t xml:space="preserve"> </w:t>
      </w:r>
      <w:r w:rsidRPr="00536730">
        <w:t>are</w:t>
      </w:r>
      <w:r w:rsidRPr="00536730">
        <w:rPr>
          <w:spacing w:val="17"/>
        </w:rPr>
        <w:t xml:space="preserve"> </w:t>
      </w:r>
      <w:r w:rsidRPr="00536730">
        <w:t>not</w:t>
      </w:r>
      <w:r w:rsidRPr="00536730">
        <w:rPr>
          <w:spacing w:val="10"/>
        </w:rPr>
        <w:t xml:space="preserve"> </w:t>
      </w:r>
      <w:r w:rsidRPr="00536730">
        <w:rPr>
          <w:spacing w:val="-1"/>
        </w:rPr>
        <w:t>e</w:t>
      </w:r>
      <w:r w:rsidRPr="00536730">
        <w:t>xcusable</w:t>
      </w:r>
      <w:r w:rsidRPr="00536730">
        <w:rPr>
          <w:spacing w:val="34"/>
        </w:rPr>
        <w:t xml:space="preserve"> </w:t>
      </w:r>
      <w:r w:rsidRPr="00536730">
        <w:t>delays</w:t>
      </w:r>
      <w:r w:rsidRPr="00536730">
        <w:rPr>
          <w:spacing w:val="15"/>
        </w:rPr>
        <w:t xml:space="preserve"> </w:t>
      </w:r>
      <w:r w:rsidRPr="00536730">
        <w:t>and</w:t>
      </w:r>
      <w:r w:rsidRPr="00536730">
        <w:rPr>
          <w:spacing w:val="18"/>
        </w:rPr>
        <w:t xml:space="preserve"> </w:t>
      </w:r>
      <w:r w:rsidRPr="00536730">
        <w:t>will</w:t>
      </w:r>
      <w:r w:rsidRPr="00536730">
        <w:rPr>
          <w:spacing w:val="17"/>
        </w:rPr>
        <w:t xml:space="preserve"> </w:t>
      </w:r>
      <w:r w:rsidRPr="00536730">
        <w:t>not</w:t>
      </w:r>
      <w:r w:rsidRPr="00536730">
        <w:rPr>
          <w:spacing w:val="10"/>
        </w:rPr>
        <w:t xml:space="preserve"> </w:t>
      </w:r>
      <w:r w:rsidRPr="00536730">
        <w:rPr>
          <w:w w:val="102"/>
        </w:rPr>
        <w:t xml:space="preserve">extend </w:t>
      </w:r>
      <w:r w:rsidRPr="00536730">
        <w:t>delivery</w:t>
      </w:r>
      <w:r w:rsidRPr="00536730">
        <w:rPr>
          <w:spacing w:val="22"/>
        </w:rPr>
        <w:t xml:space="preserve"> </w:t>
      </w:r>
      <w:r w:rsidR="007A6F7D">
        <w:rPr>
          <w:w w:val="103"/>
        </w:rPr>
        <w:t>schedules.</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6E3A4E" w:rsidRPr="0069491B">
          <w:rPr>
            <w:rStyle w:val="Hyperlink"/>
          </w:rPr>
          <w:t>https://www.acquisition.gov/far/</w:t>
        </w:r>
      </w:hyperlink>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7928ED" w:rsidRDefault="003839A1" w:rsidP="006F1AD7">
            <w:pPr>
              <w:rPr>
                <w:b/>
              </w:rPr>
            </w:pPr>
            <w:r w:rsidRPr="007928ED">
              <w:rPr>
                <w:b/>
              </w:rPr>
              <w:t xml:space="preserve">FAR 52.204-7 </w:t>
            </w:r>
            <w:r w:rsidR="00182DAA" w:rsidRPr="007928ED">
              <w:rPr>
                <w:b/>
              </w:rPr>
              <w:t>(</w:t>
            </w:r>
            <w:r w:rsidR="006F1AD7" w:rsidRPr="007928ED">
              <w:rPr>
                <w:b/>
              </w:rPr>
              <w:t>JUL</w:t>
            </w:r>
            <w:r w:rsidRPr="007928ED">
              <w:rPr>
                <w:b/>
              </w:rPr>
              <w:t xml:space="preserve"> 201</w:t>
            </w:r>
            <w:r w:rsidR="006F1AD7" w:rsidRPr="007928ED">
              <w:rPr>
                <w:b/>
              </w:rPr>
              <w:t>3</w:t>
            </w:r>
            <w:r w:rsidR="00182DAA" w:rsidRPr="007928ED">
              <w:rPr>
                <w:b/>
              </w:rPr>
              <w:t>)</w:t>
            </w:r>
          </w:p>
        </w:tc>
        <w:tc>
          <w:tcPr>
            <w:tcW w:w="6432" w:type="dxa"/>
          </w:tcPr>
          <w:p w:rsidR="00182DAA" w:rsidRPr="007928ED" w:rsidRDefault="006F1AD7">
            <w:pPr>
              <w:rPr>
                <w:b/>
              </w:rPr>
            </w:pPr>
            <w:r w:rsidRPr="007928ED">
              <w:rPr>
                <w:b/>
              </w:rPr>
              <w:t>SYSTEM FOR AWARD MANAGEMENT</w:t>
            </w:r>
          </w:p>
        </w:tc>
      </w:tr>
      <w:tr w:rsidR="007D4602" w:rsidRPr="00745683">
        <w:tc>
          <w:tcPr>
            <w:tcW w:w="3216" w:type="dxa"/>
          </w:tcPr>
          <w:p w:rsidR="007D4602" w:rsidRPr="007928ED" w:rsidRDefault="007D4602">
            <w:pPr>
              <w:rPr>
                <w:b/>
                <w:caps/>
              </w:rPr>
            </w:pPr>
          </w:p>
        </w:tc>
        <w:tc>
          <w:tcPr>
            <w:tcW w:w="6432" w:type="dxa"/>
          </w:tcPr>
          <w:p w:rsidR="007D4602" w:rsidRPr="007928ED" w:rsidRDefault="007D4602">
            <w:pPr>
              <w:rPr>
                <w:b/>
                <w:caps/>
              </w:rPr>
            </w:pPr>
          </w:p>
        </w:tc>
      </w:tr>
      <w:tr w:rsidR="007D4602" w:rsidRPr="00745683">
        <w:tc>
          <w:tcPr>
            <w:tcW w:w="3216" w:type="dxa"/>
          </w:tcPr>
          <w:p w:rsidR="007D4602" w:rsidRPr="007928ED" w:rsidRDefault="007D4602" w:rsidP="006F1AD7">
            <w:pPr>
              <w:rPr>
                <w:b/>
                <w:caps/>
              </w:rPr>
            </w:pPr>
            <w:r w:rsidRPr="007928ED">
              <w:rPr>
                <w:b/>
                <w:caps/>
              </w:rPr>
              <w:t>far 52.204-8 (</w:t>
            </w:r>
            <w:r w:rsidR="003B64BE" w:rsidRPr="007928ED">
              <w:rPr>
                <w:b/>
                <w:caps/>
              </w:rPr>
              <w:t>JU</w:t>
            </w:r>
            <w:r w:rsidR="006F1AD7" w:rsidRPr="007928ED">
              <w:rPr>
                <w:b/>
                <w:caps/>
              </w:rPr>
              <w:t>L</w:t>
            </w:r>
            <w:r w:rsidR="009C226C" w:rsidRPr="007928ED">
              <w:rPr>
                <w:b/>
                <w:caps/>
              </w:rPr>
              <w:t xml:space="preserve"> </w:t>
            </w:r>
            <w:r w:rsidR="003839A1" w:rsidRPr="007928ED">
              <w:rPr>
                <w:b/>
                <w:caps/>
              </w:rPr>
              <w:t>201</w:t>
            </w:r>
            <w:r w:rsidR="003B64BE" w:rsidRPr="007928ED">
              <w:rPr>
                <w:b/>
                <w:caps/>
              </w:rPr>
              <w:t>3</w:t>
            </w:r>
            <w:r w:rsidRPr="007928ED">
              <w:rPr>
                <w:b/>
                <w:caps/>
              </w:rPr>
              <w:t>)</w:t>
            </w:r>
          </w:p>
        </w:tc>
        <w:tc>
          <w:tcPr>
            <w:tcW w:w="6432" w:type="dxa"/>
          </w:tcPr>
          <w:p w:rsidR="007D4602" w:rsidRPr="007928ED" w:rsidRDefault="007D4602">
            <w:pPr>
              <w:rPr>
                <w:b/>
                <w:caps/>
              </w:rPr>
            </w:pPr>
            <w:r w:rsidRPr="007928ED">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D3AE7">
            <w:pPr>
              <w:rPr>
                <w:b/>
                <w:caps/>
              </w:rPr>
            </w:pPr>
            <w:r>
              <w:rPr>
                <w:b/>
                <w:caps/>
              </w:rPr>
              <w:t>FAR 52.211-5</w:t>
            </w:r>
            <w:r w:rsidR="00182DAA" w:rsidRPr="00745683">
              <w:rPr>
                <w:b/>
                <w:caps/>
              </w:rPr>
              <w:t xml:space="preserve">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D3AE7">
            <w:pPr>
              <w:rPr>
                <w:b/>
                <w:caps/>
              </w:rPr>
            </w:pPr>
            <w:r>
              <w:rPr>
                <w:b/>
                <w:caps/>
              </w:rPr>
              <w:t xml:space="preserve">FAR 52.211-14 </w:t>
            </w:r>
            <w:r w:rsidR="00182DAA" w:rsidRPr="00745683">
              <w:rPr>
                <w:b/>
                <w:caps/>
              </w:rPr>
              <w:t>(</w:t>
            </w:r>
            <w:r w:rsidR="0079796C" w:rsidRPr="00C83B04">
              <w:rPr>
                <w:b/>
                <w:caps/>
              </w:rPr>
              <w:t>APR 2008</w:t>
            </w:r>
            <w:r w:rsidR="00182DAA"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D3AE7">
            <w:pPr>
              <w:rPr>
                <w:b/>
                <w:caps/>
              </w:rPr>
            </w:pPr>
            <w:r>
              <w:rPr>
                <w:b/>
                <w:caps/>
              </w:rPr>
              <w:t>FAR 52.211-15</w:t>
            </w:r>
            <w:r w:rsidR="00182DAA" w:rsidRPr="00745683">
              <w:rPr>
                <w:b/>
                <w:caps/>
              </w:rPr>
              <w:t xml:space="preserve"> (</w:t>
            </w:r>
            <w:r w:rsidR="0079796C" w:rsidRPr="00C83B04">
              <w:rPr>
                <w:b/>
                <w:caps/>
              </w:rPr>
              <w:t>APR 2008</w:t>
            </w:r>
            <w:r w:rsidR="00182DAA"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D3AE7">
            <w:pPr>
              <w:rPr>
                <w:b/>
                <w:caps/>
              </w:rPr>
            </w:pPr>
            <w:r>
              <w:rPr>
                <w:b/>
                <w:caps/>
              </w:rPr>
              <w:t xml:space="preserve">FAR 52.223-3 </w:t>
            </w:r>
            <w:r w:rsidR="00182DAA" w:rsidRPr="00745683">
              <w:rPr>
                <w:b/>
                <w:caps/>
              </w:rPr>
              <w:t>(JAN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D3AE7">
            <w:pPr>
              <w:rPr>
                <w:b/>
                <w:caps/>
              </w:rPr>
            </w:pPr>
            <w:r>
              <w:rPr>
                <w:b/>
                <w:caps/>
              </w:rPr>
              <w:t>FAR 52.223-11</w:t>
            </w:r>
            <w:r w:rsidR="00182DAA" w:rsidRPr="00745683">
              <w:rPr>
                <w:b/>
                <w:caps/>
              </w:rPr>
              <w:t xml:space="preserve">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D3AE7">
            <w:pPr>
              <w:rPr>
                <w:b/>
                <w:caps/>
              </w:rPr>
            </w:pPr>
            <w:r>
              <w:rPr>
                <w:b/>
                <w:caps/>
              </w:rPr>
              <w:t>FAR 52.232-1</w:t>
            </w:r>
            <w:r w:rsidR="00182DAA" w:rsidRPr="00745683">
              <w:rPr>
                <w:b/>
                <w:caps/>
              </w:rPr>
              <w:t xml:space="preserve">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D3AE7">
            <w:pPr>
              <w:rPr>
                <w:b/>
                <w:caps/>
              </w:rPr>
            </w:pPr>
            <w:r>
              <w:rPr>
                <w:b/>
                <w:caps/>
              </w:rPr>
              <w:t xml:space="preserve">FAR 52.232-8 </w:t>
            </w:r>
            <w:r w:rsidR="00182DAA" w:rsidRPr="00745683">
              <w:rPr>
                <w:b/>
                <w:caps/>
              </w:rPr>
              <w:t>(FEB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928ED" w:rsidRDefault="00215CC3" w:rsidP="006F1AD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FAR 52.232-25</w:t>
            </w:r>
            <w:r w:rsidR="00182DAA" w:rsidRPr="007928ED">
              <w:rPr>
                <w:rFonts w:ascii="Times New Roman" w:hAnsi="Times New Roman"/>
                <w:b/>
                <w:caps/>
              </w:rPr>
              <w:t xml:space="preserve"> (</w:t>
            </w:r>
            <w:r w:rsidR="006F1AD7" w:rsidRPr="007928ED">
              <w:rPr>
                <w:rFonts w:ascii="Times New Roman" w:hAnsi="Times New Roman"/>
                <w:b/>
                <w:caps/>
              </w:rPr>
              <w:t>JUL</w:t>
            </w:r>
            <w:r w:rsidR="00182DAA" w:rsidRPr="007928ED">
              <w:rPr>
                <w:rFonts w:ascii="Times New Roman" w:hAnsi="Times New Roman"/>
                <w:b/>
                <w:caps/>
              </w:rPr>
              <w:t xml:space="preserve"> 20</w:t>
            </w:r>
            <w:r w:rsidR="006F1AD7" w:rsidRPr="007928ED">
              <w:rPr>
                <w:rFonts w:ascii="Times New Roman" w:hAnsi="Times New Roman"/>
                <w:b/>
                <w:caps/>
              </w:rPr>
              <w:t>13</w:t>
            </w:r>
            <w:r w:rsidR="00182DAA" w:rsidRPr="007928ED">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928ED"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928ED" w:rsidRDefault="00182DAA" w:rsidP="006F1AD7">
            <w:pPr>
              <w:rPr>
                <w:b/>
                <w:caps/>
              </w:rPr>
            </w:pPr>
            <w:r w:rsidRPr="007928ED">
              <w:rPr>
                <w:b/>
                <w:caps/>
              </w:rPr>
              <w:t>FAR 52.232-33 (</w:t>
            </w:r>
            <w:r w:rsidR="006F1AD7" w:rsidRPr="007928ED">
              <w:rPr>
                <w:b/>
                <w:caps/>
              </w:rPr>
              <w:t>JUL</w:t>
            </w:r>
            <w:r w:rsidRPr="007928ED">
              <w:rPr>
                <w:b/>
                <w:caps/>
              </w:rPr>
              <w:t xml:space="preserve"> 20</w:t>
            </w:r>
            <w:r w:rsidR="006F1AD7" w:rsidRPr="007928ED">
              <w:rPr>
                <w:b/>
                <w:caps/>
              </w:rPr>
              <w:t>1</w:t>
            </w:r>
            <w:r w:rsidRPr="007928ED">
              <w:rPr>
                <w:b/>
                <w:caps/>
              </w:rPr>
              <w:t>3)</w:t>
            </w:r>
          </w:p>
        </w:tc>
        <w:tc>
          <w:tcPr>
            <w:tcW w:w="6432" w:type="dxa"/>
          </w:tcPr>
          <w:p w:rsidR="00182DAA" w:rsidRPr="00745683" w:rsidRDefault="00182DAA" w:rsidP="00A47C34">
            <w:pPr>
              <w:rPr>
                <w:b/>
                <w:caps/>
              </w:rPr>
            </w:pPr>
            <w:r w:rsidRPr="00745683">
              <w:rPr>
                <w:b/>
                <w:caps/>
              </w:rPr>
              <w:t xml:space="preserve">Payment by Electronic Funds Transfer – </w:t>
            </w:r>
            <w:r w:rsidR="00A47C34">
              <w:rPr>
                <w:b/>
                <w:caps/>
              </w:rPr>
              <w:t>SYSTEM FOR AWARD MANAGEMENT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AC1E61" w:rsidRPr="00AC1E61">
        <w:tc>
          <w:tcPr>
            <w:tcW w:w="3216" w:type="dxa"/>
          </w:tcPr>
          <w:p w:rsidR="00AC1E61" w:rsidRPr="002B055E" w:rsidRDefault="00AC1E61">
            <w:pPr>
              <w:rPr>
                <w:b/>
                <w:caps/>
              </w:rPr>
            </w:pPr>
            <w:r w:rsidRPr="002B055E">
              <w:rPr>
                <w:b/>
                <w:caps/>
              </w:rPr>
              <w:t>FAR 52.232-39 (JUN 2013)</w:t>
            </w:r>
          </w:p>
        </w:tc>
        <w:tc>
          <w:tcPr>
            <w:tcW w:w="6432" w:type="dxa"/>
          </w:tcPr>
          <w:p w:rsidR="00AC1E61" w:rsidRPr="002B055E" w:rsidRDefault="00AC1E61">
            <w:pPr>
              <w:rPr>
                <w:b/>
                <w:caps/>
              </w:rPr>
            </w:pPr>
            <w:r w:rsidRPr="002B055E">
              <w:rPr>
                <w:b/>
                <w:caps/>
              </w:rPr>
              <w:t>UNENFORCEABILITY OF UNAUTHORIZED OBLIGATIONS</w:t>
            </w:r>
          </w:p>
        </w:tc>
      </w:tr>
      <w:tr w:rsidR="00AC1E61" w:rsidRPr="00745683">
        <w:tc>
          <w:tcPr>
            <w:tcW w:w="3216" w:type="dxa"/>
          </w:tcPr>
          <w:p w:rsidR="00AC1E61" w:rsidRPr="00745683" w:rsidRDefault="00AC1E61">
            <w:pPr>
              <w:rPr>
                <w:b/>
                <w:caps/>
              </w:rPr>
            </w:pPr>
          </w:p>
        </w:tc>
        <w:tc>
          <w:tcPr>
            <w:tcW w:w="6432" w:type="dxa"/>
          </w:tcPr>
          <w:p w:rsidR="00AC1E61" w:rsidRPr="00745683" w:rsidRDefault="00AC1E61">
            <w:pPr>
              <w:rPr>
                <w:b/>
                <w:caps/>
              </w:rPr>
            </w:pPr>
          </w:p>
        </w:tc>
      </w:tr>
      <w:tr w:rsidR="00182DAA" w:rsidRPr="00745683">
        <w:tc>
          <w:tcPr>
            <w:tcW w:w="3216" w:type="dxa"/>
          </w:tcPr>
          <w:p w:rsidR="00182DAA" w:rsidRPr="00745683" w:rsidRDefault="001D3A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Pr>
                <w:rFonts w:ascii="Times New Roman" w:hAnsi="Times New Roman"/>
                <w:b/>
                <w:caps/>
              </w:rPr>
              <w:t xml:space="preserve">FAR 52.233-1 </w:t>
            </w:r>
            <w:r w:rsidR="00182DAA" w:rsidRPr="00745683">
              <w:rPr>
                <w:rFonts w:ascii="Times New Roman" w:hAnsi="Times New Roman"/>
                <w:b/>
                <w:caps/>
              </w:rPr>
              <w:t>(JUL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D3AE7">
            <w:pPr>
              <w:rPr>
                <w:b/>
                <w:caps/>
              </w:rPr>
            </w:pPr>
            <w:r>
              <w:rPr>
                <w:b/>
                <w:caps/>
              </w:rPr>
              <w:t xml:space="preserve">FAR 52.233-3 </w:t>
            </w:r>
            <w:r w:rsidR="00182DAA" w:rsidRPr="00745683">
              <w:rPr>
                <w:b/>
                <w:caps/>
              </w:rPr>
              <w:t>(AUG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745683">
              <w:rPr>
                <w:iCs/>
              </w:rPr>
              <w:t>)(</w:t>
            </w:r>
            <w:proofErr w:type="gramEnd"/>
            <w:r w:rsidRPr="00745683">
              <w:rPr>
                <w:iCs/>
              </w:rPr>
              <w:t>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C22F83" w:rsidRPr="00745683">
        <w:tc>
          <w:tcPr>
            <w:tcW w:w="3216" w:type="dxa"/>
          </w:tcPr>
          <w:p w:rsidR="00C22F83" w:rsidRPr="00745683" w:rsidRDefault="00C22F83">
            <w:pPr>
              <w:rPr>
                <w:b/>
                <w:caps/>
              </w:rPr>
            </w:pPr>
            <w:r>
              <w:rPr>
                <w:b/>
                <w:caps/>
              </w:rPr>
              <w:t>FAR 52.249-8 (APR 1984)</w:t>
            </w:r>
          </w:p>
        </w:tc>
        <w:tc>
          <w:tcPr>
            <w:tcW w:w="6432" w:type="dxa"/>
          </w:tcPr>
          <w:p w:rsidR="00C22F83" w:rsidRPr="00745683" w:rsidRDefault="00C22F83">
            <w:pPr>
              <w:rPr>
                <w:b/>
                <w:caps/>
              </w:rPr>
            </w:pPr>
            <w:r>
              <w:rPr>
                <w:b/>
                <w:caps/>
              </w:rPr>
              <w:t>DEFAULT (FIXED-PRICE SUPPLY AND SERVICE)</w:t>
            </w:r>
          </w:p>
        </w:tc>
      </w:tr>
      <w:tr w:rsidR="00C22F83" w:rsidRPr="00745683">
        <w:tc>
          <w:tcPr>
            <w:tcW w:w="3216" w:type="dxa"/>
          </w:tcPr>
          <w:p w:rsidR="00C22F83" w:rsidRPr="00745683" w:rsidRDefault="00C22F83">
            <w:pPr>
              <w:rPr>
                <w:b/>
                <w:caps/>
              </w:rPr>
            </w:pPr>
          </w:p>
        </w:tc>
        <w:tc>
          <w:tcPr>
            <w:tcW w:w="6432" w:type="dxa"/>
          </w:tcPr>
          <w:p w:rsidR="00C22F83" w:rsidRPr="00745683" w:rsidRDefault="00C22F83">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rsidP="008B05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w:t>
            </w:r>
            <w:r w:rsidR="008B057D" w:rsidRPr="008B057D">
              <w:rPr>
                <w:rFonts w:ascii="Times New Roman" w:hAnsi="Times New Roman"/>
                <w:b/>
                <w:highlight w:val="yellow"/>
              </w:rPr>
              <w:t>SEP</w:t>
            </w:r>
            <w:r w:rsidRPr="008B057D">
              <w:rPr>
                <w:rFonts w:ascii="Times New Roman" w:hAnsi="Times New Roman"/>
                <w:b/>
                <w:highlight w:val="yellow"/>
              </w:rPr>
              <w:t xml:space="preserve"> 20</w:t>
            </w:r>
            <w:r w:rsidR="008B057D" w:rsidRPr="008B057D">
              <w:rPr>
                <w:rFonts w:ascii="Times New Roman" w:hAnsi="Times New Roman"/>
                <w:b/>
                <w:highlight w:val="yellow"/>
              </w:rPr>
              <w:t>13</w:t>
            </w:r>
            <w:r w:rsidRPr="00157193">
              <w:rPr>
                <w:rFonts w:ascii="Times New Roman" w:hAnsi="Times New Roman"/>
                <w:b/>
              </w:rPr>
              <w:t>)</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2B055E" w:rsidRDefault="00D42D4D" w:rsidP="00B2659D">
            <w:pPr>
              <w:rPr>
                <w:b/>
                <w:caps/>
              </w:rPr>
            </w:pPr>
            <w:r w:rsidRPr="002B055E">
              <w:rPr>
                <w:b/>
                <w:caps/>
              </w:rPr>
              <w:t>DFARS 252.204-7004 (</w:t>
            </w:r>
            <w:r w:rsidR="00B2659D" w:rsidRPr="002B055E">
              <w:rPr>
                <w:b/>
                <w:caps/>
              </w:rPr>
              <w:t>MAY</w:t>
            </w:r>
            <w:r w:rsidRPr="002B055E">
              <w:rPr>
                <w:b/>
                <w:caps/>
              </w:rPr>
              <w:t xml:space="preserve"> </w:t>
            </w:r>
            <w:r w:rsidRPr="002B055E">
              <w:rPr>
                <w:b/>
                <w:iCs/>
                <w:caps/>
              </w:rPr>
              <w:t>20</w:t>
            </w:r>
            <w:r w:rsidR="00B21626" w:rsidRPr="002B055E">
              <w:rPr>
                <w:b/>
                <w:iCs/>
                <w:caps/>
              </w:rPr>
              <w:t>13</w:t>
            </w:r>
            <w:r w:rsidRPr="002B055E">
              <w:rPr>
                <w:b/>
                <w:caps/>
              </w:rPr>
              <w:t>)</w:t>
            </w:r>
          </w:p>
        </w:tc>
        <w:tc>
          <w:tcPr>
            <w:tcW w:w="6432" w:type="dxa"/>
          </w:tcPr>
          <w:p w:rsidR="00D42D4D" w:rsidRPr="002B055E" w:rsidRDefault="00D42D4D" w:rsidP="00B2659D">
            <w:pPr>
              <w:rPr>
                <w:b/>
                <w:caps/>
              </w:rPr>
            </w:pPr>
            <w:r w:rsidRPr="002B055E">
              <w:rPr>
                <w:b/>
                <w:caps/>
              </w:rPr>
              <w:t xml:space="preserve">ALTERNATE A, </w:t>
            </w:r>
            <w:r w:rsidR="00B2659D" w:rsidRPr="002B055E">
              <w:rPr>
                <w:b/>
                <w:caps/>
              </w:rPr>
              <w:t>SYSTEM FOR AWARD MANAGEMENT</w:t>
            </w:r>
          </w:p>
        </w:tc>
      </w:tr>
      <w:tr w:rsidR="002D302A" w:rsidRPr="00745683">
        <w:tc>
          <w:tcPr>
            <w:tcW w:w="3216" w:type="dxa"/>
          </w:tcPr>
          <w:p w:rsidR="002D302A" w:rsidRPr="002B055E" w:rsidRDefault="002D302A" w:rsidP="00B2659D">
            <w:pPr>
              <w:rPr>
                <w:b/>
                <w:caps/>
              </w:rPr>
            </w:pPr>
          </w:p>
        </w:tc>
        <w:tc>
          <w:tcPr>
            <w:tcW w:w="6432" w:type="dxa"/>
          </w:tcPr>
          <w:p w:rsidR="002D302A" w:rsidRPr="002B055E" w:rsidRDefault="002D302A" w:rsidP="00B2659D">
            <w:pPr>
              <w:rPr>
                <w:b/>
                <w:caps/>
              </w:rPr>
            </w:pPr>
          </w:p>
        </w:tc>
      </w:tr>
      <w:tr w:rsidR="002D302A" w:rsidRPr="00745683">
        <w:tc>
          <w:tcPr>
            <w:tcW w:w="3216" w:type="dxa"/>
          </w:tcPr>
          <w:p w:rsidR="002D302A" w:rsidRPr="002D302A" w:rsidRDefault="002D302A" w:rsidP="00B2659D">
            <w:pPr>
              <w:rPr>
                <w:b/>
                <w:caps/>
                <w:highlight w:val="yellow"/>
              </w:rPr>
            </w:pPr>
            <w:r w:rsidRPr="002D302A">
              <w:rPr>
                <w:b/>
                <w:caps/>
                <w:highlight w:val="yellow"/>
              </w:rPr>
              <w:t>DFARS 252.204-7012 (NOV 2013)</w:t>
            </w:r>
          </w:p>
        </w:tc>
        <w:tc>
          <w:tcPr>
            <w:tcW w:w="6432" w:type="dxa"/>
          </w:tcPr>
          <w:p w:rsidR="002D302A" w:rsidRPr="002D302A" w:rsidRDefault="002D302A" w:rsidP="00B2659D">
            <w:pPr>
              <w:rPr>
                <w:b/>
                <w:caps/>
                <w:highlight w:val="yellow"/>
              </w:rPr>
            </w:pPr>
            <w:r w:rsidRPr="002D302A">
              <w:rPr>
                <w:b/>
                <w:caps/>
                <w:highlight w:val="yellow"/>
              </w:rPr>
              <w:t>SAFEGUARDING OF UNCLASSIFIED CONTROLLED TECHNICAL INFORMATION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t>
            </w:r>
            <w:proofErr w:type="gramStart"/>
            <w:r w:rsidR="00B862C0" w:rsidRPr="00816718">
              <w:t>WITH</w:t>
            </w:r>
            <w:proofErr w:type="gramEnd"/>
            <w:r w:rsidR="00B862C0" w:rsidRPr="00816718">
              <w:t xml:space="preserve">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w:t>
            </w:r>
            <w:proofErr w:type="gramStart"/>
            <w:r w:rsidRPr="00745683">
              <w:rPr>
                <w:rFonts w:ascii="Times New Roman" w:hAnsi="Times New Roman"/>
              </w:rPr>
              <w:t>)(</w:t>
            </w:r>
            <w:proofErr w:type="gramEnd"/>
            <w:r w:rsidRPr="00745683">
              <w:rPr>
                <w:rFonts w:ascii="Times New Roman" w:hAnsi="Times New Roman"/>
              </w:rPr>
              <w:t>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FC7280" w:rsidRPr="00745683">
        <w:tc>
          <w:tcPr>
            <w:tcW w:w="3216" w:type="dxa"/>
          </w:tcPr>
          <w:p w:rsidR="00FC7280" w:rsidRPr="002B055E" w:rsidRDefault="00FC7280">
            <w:pPr>
              <w:rPr>
                <w:b/>
              </w:rPr>
            </w:pPr>
            <w:r w:rsidRPr="002B055E">
              <w:rPr>
                <w:b/>
              </w:rPr>
              <w:t>DFARS 252.225-7048 (JUN 2013)</w:t>
            </w:r>
          </w:p>
        </w:tc>
        <w:tc>
          <w:tcPr>
            <w:tcW w:w="6432" w:type="dxa"/>
          </w:tcPr>
          <w:p w:rsidR="00FC7280" w:rsidRPr="002B055E" w:rsidRDefault="00FC7280" w:rsidP="00AA3922">
            <w:pPr>
              <w:rPr>
                <w:b/>
              </w:rPr>
            </w:pPr>
            <w:r w:rsidRPr="002B055E">
              <w:rPr>
                <w:b/>
              </w:rPr>
              <w:t>EXPORT</w:t>
            </w:r>
            <w:r w:rsidR="00AA3922" w:rsidRPr="002B055E">
              <w:rPr>
                <w:b/>
              </w:rPr>
              <w:t>-</w:t>
            </w:r>
            <w:r w:rsidRPr="002B055E">
              <w:rPr>
                <w:b/>
              </w:rPr>
              <w:t>CONTROLLED ITEMS</w:t>
            </w:r>
          </w:p>
        </w:tc>
      </w:tr>
      <w:tr w:rsidR="00FC7280" w:rsidRPr="00745683">
        <w:tc>
          <w:tcPr>
            <w:tcW w:w="3216" w:type="dxa"/>
          </w:tcPr>
          <w:p w:rsidR="00FC7280" w:rsidRPr="00745683" w:rsidRDefault="00FC7280">
            <w:pPr>
              <w:rPr>
                <w:b/>
              </w:rPr>
            </w:pPr>
          </w:p>
        </w:tc>
        <w:tc>
          <w:tcPr>
            <w:tcW w:w="6432" w:type="dxa"/>
          </w:tcPr>
          <w:p w:rsidR="00FC7280" w:rsidRPr="00745683" w:rsidRDefault="00FC7280">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 xml:space="preserve">(2) Void this contract, in whole or part, if the HCA determines in writing that any funds received under this contract have been provided, directly or indirectly, to a person or entity </w:t>
            </w:r>
            <w:proofErr w:type="gramStart"/>
            <w:r w:rsidRPr="00F652BE">
              <w:t>who</w:t>
            </w:r>
            <w:proofErr w:type="gramEnd"/>
            <w:r w:rsidRPr="00F652BE">
              <w:t xml:space="preserve">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B2659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 xml:space="preserve">DFARS 252.232-7006 </w:t>
            </w:r>
            <w:r w:rsidRPr="002B055E">
              <w:rPr>
                <w:rFonts w:ascii="Times New Roman" w:hAnsi="Times New Roman"/>
                <w:b/>
                <w:caps/>
              </w:rPr>
              <w:t>(</w:t>
            </w:r>
            <w:r w:rsidR="00B2659D" w:rsidRPr="002B055E">
              <w:rPr>
                <w:rFonts w:ascii="Times New Roman" w:hAnsi="Times New Roman"/>
                <w:b/>
                <w:caps/>
              </w:rPr>
              <w:t xml:space="preserve">MAY </w:t>
            </w:r>
            <w:r w:rsidRPr="002B055E">
              <w:rPr>
                <w:rFonts w:ascii="Times New Roman" w:hAnsi="Times New Roman"/>
                <w:b/>
                <w:caps/>
              </w:rPr>
              <w:t>201</w:t>
            </w:r>
            <w:r w:rsidR="00B2659D" w:rsidRPr="002B055E">
              <w:rPr>
                <w:rFonts w:ascii="Times New Roman" w:hAnsi="Times New Roman"/>
                <w:b/>
                <w:caps/>
              </w:rPr>
              <w:t>3</w:t>
            </w:r>
            <w:r w:rsidRPr="00A52254">
              <w:rPr>
                <w:rFonts w:ascii="Times New Roman" w:hAnsi="Times New Roman"/>
                <w:b/>
                <w:caps/>
              </w:rPr>
              <w:t>)</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 xml:space="preserve">Applicable to all solicitations/awards over the </w:t>
            </w:r>
            <w:proofErr w:type="spellStart"/>
            <w:r w:rsidRPr="00745683">
              <w:t>micropurchase</w:t>
            </w:r>
            <w:proofErr w:type="spellEnd"/>
            <w:r w:rsidRPr="00745683">
              <w:t xml:space="preserv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2E615E" w:rsidRPr="00745683">
        <w:tc>
          <w:tcPr>
            <w:tcW w:w="3216" w:type="dxa"/>
          </w:tcPr>
          <w:p w:rsidR="002E615E" w:rsidRPr="00745683" w:rsidRDefault="002E615E">
            <w:pPr>
              <w:pStyle w:val="PlainText"/>
              <w:rPr>
                <w:rFonts w:ascii="Times New Roman" w:hAnsi="Times New Roman"/>
                <w:b/>
                <w:caps/>
              </w:rPr>
            </w:pPr>
            <w:r>
              <w:rPr>
                <w:rFonts w:ascii="Times New Roman" w:hAnsi="Times New Roman"/>
                <w:b/>
                <w:caps/>
              </w:rPr>
              <w:t>DFARS 252.244-7000 (JUN 2013)</w:t>
            </w:r>
          </w:p>
        </w:tc>
        <w:tc>
          <w:tcPr>
            <w:tcW w:w="6432" w:type="dxa"/>
          </w:tcPr>
          <w:p w:rsidR="002E615E" w:rsidRPr="00745683" w:rsidRDefault="002E615E">
            <w:pPr>
              <w:pStyle w:val="PlainText"/>
              <w:rPr>
                <w:rFonts w:ascii="Times New Roman" w:hAnsi="Times New Roman"/>
                <w:b/>
              </w:rPr>
            </w:pPr>
            <w:r>
              <w:rPr>
                <w:rFonts w:ascii="Times New Roman" w:hAnsi="Times New Roman"/>
                <w:b/>
              </w:rPr>
              <w:t>SUBCONTRACTS FOR COMMERCIAL ITEMS</w:t>
            </w:r>
          </w:p>
        </w:tc>
      </w:tr>
      <w:tr w:rsidR="002E615E" w:rsidRPr="00745683">
        <w:tc>
          <w:tcPr>
            <w:tcW w:w="3216" w:type="dxa"/>
          </w:tcPr>
          <w:p w:rsidR="002E615E" w:rsidRPr="00745683" w:rsidRDefault="002E615E">
            <w:pPr>
              <w:pStyle w:val="PlainText"/>
              <w:rPr>
                <w:rFonts w:ascii="Times New Roman" w:hAnsi="Times New Roman"/>
                <w:b/>
                <w:caps/>
              </w:rPr>
            </w:pPr>
          </w:p>
        </w:tc>
        <w:tc>
          <w:tcPr>
            <w:tcW w:w="6432" w:type="dxa"/>
          </w:tcPr>
          <w:p w:rsidR="002E615E" w:rsidRPr="00745683" w:rsidRDefault="002E615E">
            <w:pPr>
              <w:pStyle w:val="PlainText"/>
              <w:rPr>
                <w:rFonts w:ascii="Times New Roman" w:hAnsi="Times New Roman"/>
                <w:b/>
              </w:rPr>
            </w:pPr>
          </w:p>
        </w:tc>
      </w:tr>
      <w:tr w:rsidR="00012E22" w:rsidRPr="00745683">
        <w:tc>
          <w:tcPr>
            <w:tcW w:w="3216" w:type="dxa"/>
          </w:tcPr>
          <w:p w:rsidR="00012E22" w:rsidRPr="00745683" w:rsidRDefault="00012E22" w:rsidP="00746077">
            <w:pPr>
              <w:pStyle w:val="PlainText"/>
              <w:rPr>
                <w:rFonts w:ascii="Times New Roman" w:hAnsi="Times New Roman"/>
                <w:b/>
                <w:caps/>
              </w:rPr>
            </w:pPr>
            <w:r w:rsidRPr="00745683">
              <w:rPr>
                <w:rFonts w:ascii="Times New Roman" w:hAnsi="Times New Roman"/>
                <w:b/>
                <w:caps/>
              </w:rPr>
              <w:t xml:space="preserve">dfars 252.246-7003 </w:t>
            </w:r>
            <w:r w:rsidRPr="007928ED">
              <w:rPr>
                <w:rFonts w:ascii="Times New Roman" w:hAnsi="Times New Roman"/>
                <w:b/>
                <w:caps/>
              </w:rPr>
              <w:t>(j</w:t>
            </w:r>
            <w:r w:rsidR="00746077" w:rsidRPr="007928ED">
              <w:rPr>
                <w:rFonts w:ascii="Times New Roman" w:hAnsi="Times New Roman"/>
                <w:b/>
                <w:caps/>
              </w:rPr>
              <w:t>U</w:t>
            </w:r>
            <w:r w:rsidRPr="007928ED">
              <w:rPr>
                <w:rFonts w:ascii="Times New Roman" w:hAnsi="Times New Roman"/>
                <w:b/>
                <w:caps/>
              </w:rPr>
              <w:t>n 20</w:t>
            </w:r>
            <w:r w:rsidR="00746077" w:rsidRPr="007928ED">
              <w:rPr>
                <w:rFonts w:ascii="Times New Roman" w:hAnsi="Times New Roman"/>
                <w:b/>
                <w:caps/>
              </w:rPr>
              <w:t>13</w:t>
            </w:r>
            <w:r w:rsidRPr="007928ED">
              <w:rPr>
                <w:rFonts w:ascii="Times New Roman" w:hAnsi="Times New Roman"/>
                <w:b/>
                <w:caps/>
              </w:rPr>
              <w:t>)</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 xml:space="preserve">DLAD </w:t>
            </w:r>
            <w:r w:rsidR="001D3AE7">
              <w:rPr>
                <w:b/>
                <w:caps/>
              </w:rPr>
              <w:t xml:space="preserve">52.211-9002 </w:t>
            </w:r>
            <w:r w:rsidRPr="005F5C55">
              <w:rPr>
                <w:b/>
                <w:caps/>
              </w:rPr>
              <w:t>(NOV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492DF7" w:rsidRPr="002B055E">
              <w:rPr>
                <w:rFonts w:ascii="Times New Roman" w:hAnsi="Times New Roman"/>
                <w:b/>
                <w:caps/>
              </w:rPr>
              <w:t>JUN</w:t>
            </w:r>
            <w:r w:rsidRPr="002B055E">
              <w:rPr>
                <w:rFonts w:ascii="Times New Roman" w:hAnsi="Times New Roman"/>
                <w:b/>
                <w:caps/>
              </w:rPr>
              <w:t xml:space="preserve"> 201</w:t>
            </w:r>
            <w:r w:rsidR="00492DF7" w:rsidRPr="002B055E">
              <w:rPr>
                <w:rFonts w:ascii="Times New Roman" w:hAnsi="Times New Roman"/>
                <w:b/>
                <w:caps/>
              </w:rPr>
              <w:t>3</w:t>
            </w:r>
            <w:r w:rsidRPr="005F5C55">
              <w:rPr>
                <w:rFonts w:ascii="Times New Roman" w:hAnsi="Times New Roman"/>
                <w:b/>
                <w:caps/>
              </w:rPr>
              <w:t>)</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00114E0B">
              <w:t xml:space="preserve"> other than those </w:t>
            </w:r>
            <w:r w:rsidR="00114E0B" w:rsidRPr="00114E0B">
              <w:rPr>
                <w:highlight w:val="yellow"/>
              </w:rPr>
              <w:t>conducted under the First Destination Transportation (FDT) Program</w:t>
            </w:r>
            <w:r w:rsidRPr="001C30D4">
              <w:t>.</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1D3AE7" w:rsidP="006F1AD7">
            <w:pPr>
              <w:rPr>
                <w:b/>
                <w:caps/>
              </w:rPr>
            </w:pPr>
            <w:r>
              <w:rPr>
                <w:b/>
                <w:caps/>
              </w:rPr>
              <w:t>FAR 52.204-10</w:t>
            </w:r>
            <w:r w:rsidR="007A5D78" w:rsidRPr="00833C58">
              <w:rPr>
                <w:b/>
                <w:caps/>
              </w:rPr>
              <w:t xml:space="preserve"> </w:t>
            </w:r>
            <w:r w:rsidR="007A5D78" w:rsidRPr="007928ED">
              <w:rPr>
                <w:b/>
                <w:caps/>
              </w:rPr>
              <w:t>(</w:t>
            </w:r>
            <w:r w:rsidR="003B64BE" w:rsidRPr="007928ED">
              <w:rPr>
                <w:b/>
                <w:caps/>
              </w:rPr>
              <w:t>JU</w:t>
            </w:r>
            <w:r w:rsidR="006F1AD7" w:rsidRPr="007928ED">
              <w:rPr>
                <w:b/>
                <w:caps/>
              </w:rPr>
              <w:t>L</w:t>
            </w:r>
            <w:r w:rsidR="003839A1" w:rsidRPr="007928ED">
              <w:rPr>
                <w:b/>
                <w:caps/>
              </w:rPr>
              <w:t xml:space="preserve"> 201</w:t>
            </w:r>
            <w:r w:rsidR="003B64BE" w:rsidRPr="007928ED">
              <w:rPr>
                <w:b/>
                <w:caps/>
              </w:rPr>
              <w:t>3</w:t>
            </w:r>
            <w:r w:rsidR="007A5D78" w:rsidRPr="007928ED">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D3AE7">
            <w:pPr>
              <w:rPr>
                <w:b/>
                <w:caps/>
              </w:rPr>
            </w:pPr>
            <w:r>
              <w:rPr>
                <w:b/>
                <w:caps/>
              </w:rPr>
              <w:t xml:space="preserve">FAR 52.209-1 </w:t>
            </w:r>
            <w:r w:rsidR="00182DAA" w:rsidRPr="00745683">
              <w:rPr>
                <w:b/>
                <w:caps/>
              </w:rPr>
              <w:t>(FEB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DF3E6E">
            <w:pPr>
              <w:rPr>
                <w:b/>
                <w:caps/>
              </w:rPr>
            </w:pPr>
            <w:r w:rsidRPr="00745683">
              <w:rPr>
                <w:b/>
                <w:caps/>
              </w:rPr>
              <w:t xml:space="preserve">FAR 52.209-6 </w:t>
            </w:r>
            <w:r w:rsidRPr="007928ED">
              <w:rPr>
                <w:b/>
                <w:caps/>
              </w:rPr>
              <w:t>(</w:t>
            </w:r>
            <w:r w:rsidR="00DF3E6E" w:rsidRPr="00DF3E6E">
              <w:rPr>
                <w:b/>
                <w:caps/>
                <w:highlight w:val="yellow"/>
              </w:rPr>
              <w:t>AUG</w:t>
            </w:r>
            <w:r w:rsidRPr="00DF3E6E">
              <w:rPr>
                <w:b/>
                <w:caps/>
                <w:highlight w:val="yellow"/>
              </w:rPr>
              <w:t xml:space="preserve"> 20</w:t>
            </w:r>
            <w:r w:rsidR="0080787D" w:rsidRPr="00DF3E6E">
              <w:rPr>
                <w:b/>
                <w:caps/>
                <w:highlight w:val="yellow"/>
              </w:rPr>
              <w:t>1</w:t>
            </w:r>
            <w:r w:rsidR="006F1AD7" w:rsidRPr="00DF3E6E">
              <w:rPr>
                <w:b/>
                <w:caps/>
                <w:highlight w:val="yellow"/>
              </w:rPr>
              <w:t>3</w:t>
            </w:r>
            <w:r w:rsidRPr="007928ED">
              <w:rPr>
                <w:b/>
                <w:caps/>
              </w:rPr>
              <w:t>)</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D3AE7" w:rsidP="001F6745">
            <w:pPr>
              <w:rPr>
                <w:b/>
                <w:caps/>
              </w:rPr>
            </w:pPr>
            <w:r>
              <w:rPr>
                <w:b/>
                <w:caps/>
              </w:rPr>
              <w:t xml:space="preserve">FAR 52.219-6 </w:t>
            </w:r>
            <w:r w:rsidR="00182DAA" w:rsidRPr="00745683">
              <w:rPr>
                <w:b/>
                <w:caps/>
              </w:rPr>
              <w:t>(</w:t>
            </w:r>
            <w:r w:rsidR="001F6745" w:rsidRPr="003C1F3B">
              <w:rPr>
                <w:b/>
                <w:caps/>
              </w:rPr>
              <w:t>NOV 2011</w:t>
            </w:r>
            <w:r w:rsidR="00182DAA"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6F1AD7">
            <w:pPr>
              <w:rPr>
                <w:b/>
                <w:caps/>
              </w:rPr>
            </w:pPr>
            <w:r w:rsidRPr="00891BBA">
              <w:rPr>
                <w:b/>
                <w:caps/>
              </w:rPr>
              <w:t>FAR 52.219-28</w:t>
            </w:r>
            <w:r w:rsidR="0064062B">
              <w:rPr>
                <w:b/>
                <w:caps/>
              </w:rPr>
              <w:t xml:space="preserve"> </w:t>
            </w:r>
            <w:r w:rsidRPr="007928ED">
              <w:rPr>
                <w:b/>
                <w:caps/>
              </w:rPr>
              <w:t>(</w:t>
            </w:r>
            <w:r w:rsidR="006F1AD7" w:rsidRPr="007928ED">
              <w:rPr>
                <w:b/>
                <w:caps/>
              </w:rPr>
              <w:t>JUL</w:t>
            </w:r>
            <w:r w:rsidR="00DA55BE" w:rsidRPr="007928ED">
              <w:rPr>
                <w:b/>
                <w:caps/>
              </w:rPr>
              <w:t xml:space="preserve"> 20</w:t>
            </w:r>
            <w:r w:rsidR="00DF40DF" w:rsidRPr="007928ED">
              <w:rPr>
                <w:b/>
                <w:caps/>
              </w:rPr>
              <w:t>1</w:t>
            </w:r>
            <w:r w:rsidR="006F1AD7" w:rsidRPr="007928ED">
              <w:rPr>
                <w:b/>
                <w:caps/>
              </w:rPr>
              <w:t>3</w:t>
            </w:r>
            <w:r w:rsidRPr="007928ED">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0161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01614E" w:rsidRPr="0001614E">
              <w:rPr>
                <w:rFonts w:ascii="Times New Roman" w:hAnsi="Times New Roman"/>
                <w:b/>
                <w:caps/>
                <w:highlight w:val="yellow"/>
              </w:rPr>
              <w:t>NOV</w:t>
            </w:r>
            <w:r w:rsidR="00CF214D" w:rsidRPr="0001614E">
              <w:rPr>
                <w:rFonts w:ascii="Times New Roman" w:hAnsi="Times New Roman"/>
                <w:b/>
                <w:caps/>
                <w:highlight w:val="yellow"/>
              </w:rPr>
              <w:t xml:space="preserve"> 201</w:t>
            </w:r>
            <w:r w:rsidR="0001614E" w:rsidRPr="0001614E">
              <w:rPr>
                <w:rFonts w:ascii="Times New Roman" w:hAnsi="Times New Roman"/>
                <w:b/>
                <w:caps/>
                <w:highlight w:val="yellow"/>
              </w:rPr>
              <w:t>3</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Pr>
                <w:rFonts w:ascii="Times New Roman" w:hAnsi="Times New Roman"/>
                <w:b/>
                <w:caps/>
              </w:rPr>
              <w:t>FAR 52.222-35 (SEP 2010)</w:t>
            </w: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745683">
              <w:rPr>
                <w:rFonts w:ascii="Times New Roman" w:hAnsi="Times New Roman"/>
                <w:b/>
                <w:caps/>
              </w:rPr>
              <w:t>Equal Opportunity</w:t>
            </w:r>
            <w:r>
              <w:rPr>
                <w:rFonts w:ascii="Times New Roman" w:hAnsi="Times New Roman"/>
                <w:b/>
                <w:caps/>
              </w:rPr>
              <w:t xml:space="preserve"> FOR VETERANS</w:t>
            </w: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745683">
              <w:rPr>
                <w:rFonts w:ascii="Times New Roman" w:hAnsi="Times New Roman"/>
                <w:iCs/>
              </w:rPr>
              <w:t>Applies when acquisition exceeds $10</w:t>
            </w:r>
            <w:r>
              <w:rPr>
                <w:rFonts w:ascii="Times New Roman" w:hAnsi="Times New Roman"/>
                <w:iCs/>
              </w:rPr>
              <w:t>0</w:t>
            </w:r>
            <w:r w:rsidRPr="00745683">
              <w:rPr>
                <w:rFonts w:ascii="Times New Roman" w:hAnsi="Times New Roman"/>
                <w:iCs/>
              </w:rPr>
              <w:t>,000 unless performed outside the U.S., its possessions and territories</w:t>
            </w:r>
            <w:r>
              <w:rPr>
                <w:rFonts w:ascii="Times New Roman" w:hAnsi="Times New Roman"/>
                <w:iCs/>
              </w:rPr>
              <w:t>.</w:t>
            </w: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4E5CFD" w:rsidRPr="00745683">
        <w:tc>
          <w:tcPr>
            <w:tcW w:w="3258" w:type="dxa"/>
          </w:tcPr>
          <w:p w:rsidR="004E5CFD" w:rsidRPr="00745683" w:rsidRDefault="004E5CFD">
            <w:pPr>
              <w:rPr>
                <w:b/>
              </w:rPr>
            </w:pPr>
            <w:r>
              <w:rPr>
                <w:b/>
              </w:rPr>
              <w:t>FAR 52.222-37 (SEP 2010)</w:t>
            </w:r>
          </w:p>
        </w:tc>
        <w:tc>
          <w:tcPr>
            <w:tcW w:w="6390" w:type="dxa"/>
          </w:tcPr>
          <w:p w:rsidR="004E5CFD" w:rsidRPr="00745683" w:rsidRDefault="004E5CFD" w:rsidP="004E5CFD">
            <w:pPr>
              <w:rPr>
                <w:b/>
              </w:rPr>
            </w:pPr>
            <w:r w:rsidRPr="00745683">
              <w:rPr>
                <w:b/>
                <w:caps/>
              </w:rPr>
              <w:t>E</w:t>
            </w:r>
            <w:r>
              <w:rPr>
                <w:b/>
                <w:caps/>
              </w:rPr>
              <w:t>MPLOYMENT REPORTS on VETERANS</w:t>
            </w:r>
          </w:p>
        </w:tc>
      </w:tr>
      <w:tr w:rsidR="004E5CFD" w:rsidRPr="00745683">
        <w:tc>
          <w:tcPr>
            <w:tcW w:w="3258" w:type="dxa"/>
          </w:tcPr>
          <w:p w:rsidR="004E5CFD" w:rsidRPr="00745683" w:rsidRDefault="004E5CFD">
            <w:pPr>
              <w:rPr>
                <w:b/>
              </w:rPr>
            </w:pPr>
          </w:p>
        </w:tc>
        <w:tc>
          <w:tcPr>
            <w:tcW w:w="6390" w:type="dxa"/>
          </w:tcPr>
          <w:p w:rsidR="004E5CFD" w:rsidRPr="00745683" w:rsidRDefault="004E5CFD">
            <w:pPr>
              <w:rPr>
                <w:b/>
              </w:rPr>
            </w:pPr>
            <w:r w:rsidRPr="00745683">
              <w:rPr>
                <w:iCs/>
              </w:rPr>
              <w:t>Applies when acquisition exceeds $10</w:t>
            </w:r>
            <w:r>
              <w:rPr>
                <w:iCs/>
              </w:rPr>
              <w:t>0</w:t>
            </w:r>
            <w:r w:rsidRPr="00745683">
              <w:rPr>
                <w:iCs/>
              </w:rPr>
              <w:t>,000 unless performed outside the U.S., its possessions and territories</w:t>
            </w:r>
            <w:r>
              <w:rPr>
                <w:iCs/>
              </w:rPr>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1D3AE7">
            <w:pPr>
              <w:rPr>
                <w:b/>
                <w:caps/>
              </w:rPr>
            </w:pPr>
            <w:r>
              <w:rPr>
                <w:b/>
                <w:caps/>
              </w:rPr>
              <w:t xml:space="preserve">FAR 52.225-13 </w:t>
            </w:r>
            <w:r w:rsidR="000A2344" w:rsidRPr="00023E4E">
              <w:rPr>
                <w:b/>
                <w:caps/>
              </w:rPr>
              <w:t>(JUN  2008</w:t>
            </w:r>
            <w:r w:rsidR="000A2344"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sidP="000659EB">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w:t>
            </w:r>
            <w:r w:rsidR="000659EB">
              <w:t>item d</w:t>
            </w:r>
            <w:r w:rsidRPr="00745683">
              <w:t>escription</w:t>
            </w:r>
            <w:r w:rsidR="000659EB">
              <w:t>.</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021E9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w:t>
            </w:r>
            <w:r w:rsidRPr="007928ED">
              <w:rPr>
                <w:rFonts w:ascii="Times New Roman" w:hAnsi="Times New Roman"/>
                <w:b/>
                <w:caps/>
              </w:rPr>
              <w:t>6 (</w:t>
            </w:r>
            <w:r w:rsidR="006F1AD7" w:rsidRPr="007928ED">
              <w:rPr>
                <w:rFonts w:ascii="Times New Roman" w:hAnsi="Times New Roman"/>
                <w:b/>
                <w:caps/>
              </w:rPr>
              <w:t>JUL</w:t>
            </w:r>
            <w:r w:rsidRPr="007928ED">
              <w:rPr>
                <w:rFonts w:ascii="Times New Roman" w:hAnsi="Times New Roman"/>
                <w:b/>
                <w:caps/>
              </w:rPr>
              <w:t xml:space="preserve"> </w:t>
            </w:r>
            <w:r w:rsidRPr="007928ED">
              <w:rPr>
                <w:rFonts w:ascii="Times New Roman" w:hAnsi="Times New Roman"/>
                <w:b/>
                <w:iCs/>
                <w:caps/>
              </w:rPr>
              <w:t xml:space="preserve"> 201</w:t>
            </w:r>
            <w:r w:rsidR="006F1AD7" w:rsidRPr="007928ED">
              <w:rPr>
                <w:rFonts w:ascii="Times New Roman" w:hAnsi="Times New Roman"/>
                <w:b/>
                <w:iCs/>
                <w:caps/>
              </w:rPr>
              <w:t>3</w:t>
            </w:r>
            <w:r w:rsidRPr="007928ED">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1D3AE7">
            <w:r>
              <w:rPr>
                <w:b/>
              </w:rPr>
              <w:t xml:space="preserve">FAR 52.246-15 </w:t>
            </w:r>
            <w:r w:rsidR="007C570E" w:rsidRPr="00745683">
              <w:rPr>
                <w:b/>
              </w:rPr>
              <w:t>(APR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1D3AE7">
            <w:pPr>
              <w:rPr>
                <w:b/>
              </w:rPr>
            </w:pPr>
            <w:r>
              <w:rPr>
                <w:b/>
              </w:rPr>
              <w:t xml:space="preserve">FAR 52.247-29 </w:t>
            </w:r>
            <w:r w:rsidR="007C570E" w:rsidRPr="00745683">
              <w:rPr>
                <w:b/>
              </w:rPr>
              <w:t>(</w:t>
            </w:r>
            <w:r w:rsidR="007C570E"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1D3AE7">
            <w:pPr>
              <w:rPr>
                <w:b/>
                <w:caps/>
              </w:rPr>
            </w:pPr>
            <w:r>
              <w:rPr>
                <w:b/>
                <w:caps/>
              </w:rPr>
              <w:t>FAR 52.247-48</w:t>
            </w:r>
            <w:r w:rsidR="007C570E" w:rsidRPr="00745683">
              <w:rPr>
                <w:b/>
                <w:caps/>
              </w:rPr>
              <w:t xml:space="preserve">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1D3AE7">
            <w:pPr>
              <w:rPr>
                <w:b/>
                <w:caps/>
              </w:rPr>
            </w:pPr>
            <w:r>
              <w:rPr>
                <w:b/>
                <w:caps/>
              </w:rPr>
              <w:t>FAR 52.247-65</w:t>
            </w:r>
            <w:r w:rsidR="007C570E" w:rsidRPr="00745683">
              <w:rPr>
                <w:b/>
                <w:caps/>
              </w:rPr>
              <w:t xml:space="preserve">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1D3AE7">
            <w:pPr>
              <w:rPr>
                <w:b/>
                <w:caps/>
                <w:color w:val="FF0000"/>
              </w:rPr>
            </w:pPr>
            <w:r>
              <w:rPr>
                <w:b/>
                <w:caps/>
              </w:rPr>
              <w:t xml:space="preserve">FAR 52.252-5 </w:t>
            </w:r>
            <w:r w:rsidR="007C570E" w:rsidRPr="00745683">
              <w:rPr>
                <w:b/>
                <w:caps/>
              </w:rPr>
              <w:t xml:space="preserve">(APR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1D3AE7">
            <w:pPr>
              <w:rPr>
                <w:b/>
                <w:caps/>
              </w:rPr>
            </w:pPr>
            <w:r>
              <w:rPr>
                <w:b/>
                <w:caps/>
              </w:rPr>
              <w:t xml:space="preserve">FAR 52.252-6 </w:t>
            </w:r>
            <w:r w:rsidR="007C570E" w:rsidRPr="00745683">
              <w:rPr>
                <w:b/>
                <w:caps/>
              </w:rPr>
              <w:t>(APR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7460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w:t>
            </w:r>
            <w:r w:rsidRPr="007928ED">
              <w:rPr>
                <w:rFonts w:ascii="Times New Roman" w:hAnsi="Times New Roman"/>
                <w:b/>
                <w:caps/>
              </w:rPr>
              <w:t>7003 (</w:t>
            </w:r>
            <w:r w:rsidR="00827B4E" w:rsidRPr="007928ED">
              <w:rPr>
                <w:rFonts w:ascii="Times New Roman" w:hAnsi="Times New Roman"/>
                <w:b/>
                <w:caps/>
              </w:rPr>
              <w:t>JU</w:t>
            </w:r>
            <w:r w:rsidR="00746077" w:rsidRPr="007928ED">
              <w:rPr>
                <w:rFonts w:ascii="Times New Roman" w:hAnsi="Times New Roman"/>
                <w:b/>
                <w:caps/>
              </w:rPr>
              <w:t>N</w:t>
            </w:r>
            <w:r w:rsidRPr="007928ED">
              <w:rPr>
                <w:rFonts w:ascii="Times New Roman" w:hAnsi="Times New Roman"/>
                <w:b/>
                <w:caps/>
              </w:rPr>
              <w:t xml:space="preserve"> 20</w:t>
            </w:r>
            <w:r w:rsidR="007F6F2A" w:rsidRPr="007928ED">
              <w:rPr>
                <w:rFonts w:ascii="Times New Roman" w:hAnsi="Times New Roman"/>
                <w:b/>
                <w:caps/>
              </w:rPr>
              <w:t>1</w:t>
            </w:r>
            <w:r w:rsidR="00746077" w:rsidRPr="007928ED">
              <w:rPr>
                <w:rFonts w:ascii="Times New Roman" w:hAnsi="Times New Roman"/>
                <w:b/>
                <w:caps/>
              </w:rPr>
              <w:t>3</w:t>
            </w:r>
            <w:r w:rsidRPr="007928ED">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sidP="00BD236B">
            <w:r w:rsidRPr="00745683">
              <w:t xml:space="preserve">This clause applies when either DFARS 252.225-7001 or DFARS 252.225-7036 </w:t>
            </w:r>
            <w:r w:rsidR="00BD236B">
              <w:t>is cited in the solicitation.</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E416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E416D2" w:rsidRPr="00E416D2">
              <w:rPr>
                <w:rFonts w:ascii="Times New Roman" w:hAnsi="Times New Roman"/>
                <w:b/>
                <w:caps/>
                <w:highlight w:val="yellow"/>
              </w:rPr>
              <w:t>OCT</w:t>
            </w:r>
            <w:r w:rsidRPr="00E416D2">
              <w:rPr>
                <w:rFonts w:ascii="Times New Roman" w:hAnsi="Times New Roman"/>
                <w:b/>
                <w:caps/>
                <w:highlight w:val="yellow"/>
              </w:rPr>
              <w:t xml:space="preserve"> 20</w:t>
            </w:r>
            <w:r w:rsidR="002E040D" w:rsidRPr="00E416D2">
              <w:rPr>
                <w:rFonts w:ascii="Times New Roman" w:hAnsi="Times New Roman"/>
                <w:b/>
                <w:caps/>
                <w:highlight w:val="yellow"/>
              </w:rPr>
              <w:t>1</w:t>
            </w:r>
            <w:r w:rsidR="00E416D2" w:rsidRPr="00E416D2">
              <w:rPr>
                <w:rFonts w:ascii="Times New Roman" w:hAnsi="Times New Roman"/>
                <w:b/>
                <w:caps/>
                <w:highlight w:val="yellow"/>
              </w:rPr>
              <w:t>3</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rsidTr="00BD236B">
        <w:trPr>
          <w:trHeight w:val="423"/>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E416D2">
            <w:pPr>
              <w:rPr>
                <w:b/>
                <w:caps/>
              </w:rPr>
            </w:pPr>
            <w:r w:rsidRPr="00F652BE">
              <w:rPr>
                <w:b/>
                <w:caps/>
              </w:rPr>
              <w:t>(</w:t>
            </w:r>
            <w:r w:rsidR="00E416D2" w:rsidRPr="00E416D2">
              <w:rPr>
                <w:b/>
                <w:caps/>
                <w:highlight w:val="yellow"/>
              </w:rPr>
              <w:t>OCT</w:t>
            </w:r>
            <w:r w:rsidRPr="00E416D2">
              <w:rPr>
                <w:b/>
                <w:caps/>
                <w:highlight w:val="yellow"/>
              </w:rPr>
              <w:t xml:space="preserve"> 20</w:t>
            </w:r>
            <w:r w:rsidR="00740296" w:rsidRPr="00E416D2">
              <w:rPr>
                <w:b/>
                <w:caps/>
                <w:highlight w:val="yellow"/>
              </w:rPr>
              <w:t>1</w:t>
            </w:r>
            <w:r w:rsidR="00E416D2" w:rsidRPr="00E416D2">
              <w:rPr>
                <w:b/>
                <w:caps/>
                <w:highlight w:val="yellow"/>
              </w:rPr>
              <w:t>3</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01614E">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853D09" w:rsidRPr="00745683">
        <w:tc>
          <w:tcPr>
            <w:tcW w:w="3258" w:type="dxa"/>
          </w:tcPr>
          <w:p w:rsidR="00853D09" w:rsidRPr="00446ED5" w:rsidRDefault="00853D09" w:rsidP="00853D09">
            <w:pPr>
              <w:autoSpaceDE w:val="0"/>
              <w:autoSpaceDN w:val="0"/>
              <w:adjustRightInd w:val="0"/>
              <w:rPr>
                <w:b/>
                <w:bCs/>
                <w:caps/>
              </w:rPr>
            </w:pPr>
            <w:r w:rsidRPr="00446ED5">
              <w:rPr>
                <w:b/>
                <w:bCs/>
                <w:caps/>
              </w:rPr>
              <w:t>DLAD 52.209-9002 (APR 2013)</w:t>
            </w:r>
          </w:p>
        </w:tc>
        <w:tc>
          <w:tcPr>
            <w:tcW w:w="6390" w:type="dxa"/>
          </w:tcPr>
          <w:p w:rsidR="00853D09" w:rsidRPr="00446ED5" w:rsidRDefault="00853D09" w:rsidP="000D6191">
            <w:pPr>
              <w:autoSpaceDE w:val="0"/>
              <w:autoSpaceDN w:val="0"/>
              <w:adjustRightInd w:val="0"/>
              <w:rPr>
                <w:b/>
                <w:bCs/>
                <w:caps/>
              </w:rPr>
            </w:pPr>
            <w:r w:rsidRPr="00446ED5">
              <w:rPr>
                <w:b/>
                <w:bCs/>
                <w:caps/>
              </w:rPr>
              <w:t xml:space="preserve">QUALIFIED TESTING SUPPLIERS LIST (QTSL) – fEDERAL </w:t>
            </w:r>
            <w:r w:rsidR="000D6191" w:rsidRPr="00446ED5">
              <w:rPr>
                <w:b/>
                <w:bCs/>
                <w:caps/>
              </w:rPr>
              <w:t>SUPPLY</w:t>
            </w:r>
            <w:r w:rsidRPr="00446ED5">
              <w:rPr>
                <w:b/>
                <w:bCs/>
                <w:caps/>
              </w:rPr>
              <w:t xml:space="preserve"> cLASSES </w:t>
            </w:r>
            <w:r w:rsidR="000D6191" w:rsidRPr="00446ED5">
              <w:rPr>
                <w:b/>
                <w:bCs/>
                <w:caps/>
              </w:rPr>
              <w:t xml:space="preserve">(FSCS) </w:t>
            </w:r>
            <w:r w:rsidRPr="00446ED5">
              <w:rPr>
                <w:b/>
                <w:bCs/>
                <w:caps/>
              </w:rPr>
              <w:t>5961</w:t>
            </w:r>
            <w:r w:rsidR="0085031F" w:rsidRPr="00446ED5">
              <w:rPr>
                <w:b/>
                <w:bCs/>
                <w:caps/>
              </w:rPr>
              <w:t>,</w:t>
            </w:r>
            <w:r w:rsidRPr="00446ED5">
              <w:rPr>
                <w:b/>
                <w:bCs/>
                <w:caps/>
              </w:rPr>
              <w:t xml:space="preserve"> SEMICONDUCTORS AND HARDWARE DEVICES</w:t>
            </w:r>
            <w:r w:rsidR="0085031F" w:rsidRPr="00446ED5">
              <w:rPr>
                <w:b/>
                <w:bCs/>
                <w:caps/>
              </w:rPr>
              <w:t>,</w:t>
            </w:r>
            <w:r w:rsidRPr="00446ED5">
              <w:rPr>
                <w:b/>
                <w:bCs/>
                <w:caps/>
              </w:rPr>
              <w:t xml:space="preserve"> AND 5962</w:t>
            </w:r>
            <w:r w:rsidR="0085031F" w:rsidRPr="00446ED5">
              <w:rPr>
                <w:b/>
                <w:bCs/>
                <w:caps/>
              </w:rPr>
              <w:t>,</w:t>
            </w:r>
            <w:r w:rsidRPr="00446ED5">
              <w:rPr>
                <w:b/>
                <w:bCs/>
                <w:caps/>
              </w:rPr>
              <w:t xml:space="preserve"> ELECTRONIC MICROCIRCUITS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rsidP="000D6191">
            <w:pPr>
              <w:autoSpaceDE w:val="0"/>
              <w:autoSpaceDN w:val="0"/>
              <w:adjustRightInd w:val="0"/>
              <w:rPr>
                <w:b/>
                <w:bCs/>
                <w:caps/>
              </w:rPr>
            </w:pPr>
            <w:r w:rsidRPr="00446ED5">
              <w:t>Applies to solicitations and awards of all Federal S</w:t>
            </w:r>
            <w:r w:rsidR="000D6191" w:rsidRPr="00446ED5">
              <w:t>upply</w:t>
            </w:r>
            <w:r w:rsidRPr="00446ED5">
              <w:t xml:space="preserve"> Class 5961 and 5962 items.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pPr>
              <w:autoSpaceDE w:val="0"/>
              <w:autoSpaceDN w:val="0"/>
              <w:adjustRightInd w:val="0"/>
              <w:rPr>
                <w:b/>
                <w:bCs/>
                <w:caps/>
              </w:rPr>
            </w:pPr>
          </w:p>
        </w:tc>
      </w:tr>
      <w:tr w:rsidR="00163686" w:rsidRPr="00745683">
        <w:tc>
          <w:tcPr>
            <w:tcW w:w="3258" w:type="dxa"/>
          </w:tcPr>
          <w:p w:rsidR="00163686" w:rsidRPr="00446ED5" w:rsidRDefault="00163686" w:rsidP="00E76096">
            <w:pPr>
              <w:autoSpaceDE w:val="0"/>
              <w:autoSpaceDN w:val="0"/>
              <w:adjustRightInd w:val="0"/>
              <w:rPr>
                <w:b/>
                <w:bCs/>
                <w:caps/>
              </w:rPr>
            </w:pPr>
            <w:r w:rsidRPr="00446ED5">
              <w:rPr>
                <w:b/>
                <w:bCs/>
                <w:caps/>
              </w:rPr>
              <w:t>DLAD 52.209-9013 (</w:t>
            </w:r>
            <w:r w:rsidR="00E76096" w:rsidRPr="00446ED5">
              <w:rPr>
                <w:b/>
                <w:bCs/>
                <w:caps/>
              </w:rPr>
              <w:t>NOV 2011</w:t>
            </w:r>
            <w:r w:rsidRPr="00446ED5">
              <w:rPr>
                <w:b/>
                <w:bCs/>
                <w:caps/>
              </w:rPr>
              <w:t>)</w:t>
            </w:r>
          </w:p>
        </w:tc>
        <w:tc>
          <w:tcPr>
            <w:tcW w:w="6390" w:type="dxa"/>
          </w:tcPr>
          <w:p w:rsidR="00163686" w:rsidRPr="00446ED5" w:rsidRDefault="00163686">
            <w:pPr>
              <w:autoSpaceDE w:val="0"/>
              <w:autoSpaceDN w:val="0"/>
              <w:adjustRightInd w:val="0"/>
              <w:rPr>
                <w:b/>
                <w:bCs/>
                <w:caps/>
              </w:rPr>
            </w:pPr>
            <w:r w:rsidRPr="00446ED5">
              <w:rPr>
                <w:b/>
                <w:bCs/>
                <w:caps/>
              </w:rPr>
              <w:t>Component qpl/qml items</w:t>
            </w:r>
          </w:p>
          <w:p w:rsidR="00163686" w:rsidRPr="00446ED5" w:rsidRDefault="00163686" w:rsidP="000D6191">
            <w:pPr>
              <w:autoSpaceDE w:val="0"/>
              <w:autoSpaceDN w:val="0"/>
              <w:adjustRightInd w:val="0"/>
              <w:rPr>
                <w:b/>
                <w:bCs/>
                <w:caps/>
              </w:rPr>
            </w:pPr>
            <w:r w:rsidRPr="00446ED5">
              <w:t xml:space="preserve">Applies </w:t>
            </w:r>
            <w:r w:rsidRPr="00446ED5">
              <w:rPr>
                <w:rFonts w:cs="Courier New"/>
              </w:rPr>
              <w:t>to solicitations and awards that contain component QPLs/QMLs.</w:t>
            </w:r>
          </w:p>
        </w:tc>
      </w:tr>
      <w:tr w:rsidR="00163686" w:rsidRPr="00745683">
        <w:tc>
          <w:tcPr>
            <w:tcW w:w="3258" w:type="dxa"/>
          </w:tcPr>
          <w:p w:rsidR="00163686" w:rsidRPr="00446ED5" w:rsidRDefault="00163686">
            <w:pPr>
              <w:autoSpaceDE w:val="0"/>
              <w:autoSpaceDN w:val="0"/>
              <w:adjustRightInd w:val="0"/>
              <w:rPr>
                <w:b/>
                <w:bCs/>
                <w:caps/>
              </w:rPr>
            </w:pPr>
          </w:p>
        </w:tc>
        <w:tc>
          <w:tcPr>
            <w:tcW w:w="6390" w:type="dxa"/>
          </w:tcPr>
          <w:p w:rsidR="00163686" w:rsidRPr="00446ED5" w:rsidRDefault="00163686">
            <w:pPr>
              <w:autoSpaceDE w:val="0"/>
              <w:autoSpaceDN w:val="0"/>
              <w:adjustRightInd w:val="0"/>
              <w:rPr>
                <w:b/>
                <w:bCs/>
                <w:caps/>
              </w:rPr>
            </w:pPr>
          </w:p>
        </w:tc>
      </w:tr>
      <w:tr w:rsidR="00163686" w:rsidRPr="00745683">
        <w:tc>
          <w:tcPr>
            <w:tcW w:w="3258" w:type="dxa"/>
          </w:tcPr>
          <w:p w:rsidR="00163686" w:rsidRPr="00446ED5" w:rsidRDefault="00E76096" w:rsidP="00C05A5C">
            <w:pPr>
              <w:autoSpaceDE w:val="0"/>
              <w:autoSpaceDN w:val="0"/>
              <w:adjustRightInd w:val="0"/>
              <w:rPr>
                <w:b/>
                <w:bCs/>
                <w:caps/>
              </w:rPr>
            </w:pPr>
            <w:r w:rsidRPr="00446ED5">
              <w:rPr>
                <w:b/>
                <w:bCs/>
                <w:caps/>
              </w:rPr>
              <w:t>DLAD 52.209-9028 (</w:t>
            </w:r>
            <w:r w:rsidR="00C05A5C" w:rsidRPr="00446ED5">
              <w:rPr>
                <w:b/>
                <w:bCs/>
                <w:caps/>
              </w:rPr>
              <w:t>APR</w:t>
            </w:r>
            <w:r w:rsidRPr="00446ED5">
              <w:rPr>
                <w:b/>
                <w:bCs/>
                <w:caps/>
              </w:rPr>
              <w:t xml:space="preserve"> 201</w:t>
            </w:r>
            <w:r w:rsidR="00C05A5C" w:rsidRPr="00446ED5">
              <w:rPr>
                <w:b/>
                <w:bCs/>
                <w:caps/>
              </w:rPr>
              <w:t>3</w:t>
            </w:r>
            <w:r w:rsidR="00163686" w:rsidRPr="00446ED5">
              <w:rPr>
                <w:b/>
                <w:bCs/>
                <w:caps/>
              </w:rPr>
              <w:t>)</w:t>
            </w:r>
          </w:p>
        </w:tc>
        <w:tc>
          <w:tcPr>
            <w:tcW w:w="6390" w:type="dxa"/>
          </w:tcPr>
          <w:p w:rsidR="00163686" w:rsidRPr="00446ED5" w:rsidRDefault="00163686" w:rsidP="00684097">
            <w:pPr>
              <w:autoSpaceDE w:val="0"/>
              <w:autoSpaceDN w:val="0"/>
              <w:adjustRightInd w:val="0"/>
              <w:rPr>
                <w:b/>
                <w:bCs/>
                <w:caps/>
              </w:rPr>
            </w:pPr>
            <w:r w:rsidRPr="00446ED5">
              <w:rPr>
                <w:b/>
                <w:bCs/>
                <w:caps/>
              </w:rPr>
              <w:t>QUALIFIED SUPPLIERS LIST OF DISTRIBUTORS (QSLD) – f</w:t>
            </w:r>
            <w:r w:rsidR="00D672C9" w:rsidRPr="00446ED5">
              <w:rPr>
                <w:b/>
                <w:bCs/>
                <w:caps/>
              </w:rPr>
              <w:t xml:space="preserve">EDERAL </w:t>
            </w:r>
            <w:r w:rsidRPr="00446ED5">
              <w:rPr>
                <w:b/>
                <w:bCs/>
                <w:caps/>
              </w:rPr>
              <w:t>s</w:t>
            </w:r>
            <w:r w:rsidR="000D6191" w:rsidRPr="00446ED5">
              <w:rPr>
                <w:b/>
                <w:bCs/>
                <w:caps/>
              </w:rPr>
              <w:t>UPPLY</w:t>
            </w:r>
            <w:r w:rsidR="00D672C9" w:rsidRPr="00446ED5">
              <w:rPr>
                <w:b/>
                <w:bCs/>
                <w:caps/>
              </w:rPr>
              <w:t xml:space="preserve"> </w:t>
            </w:r>
            <w:r w:rsidRPr="00446ED5">
              <w:rPr>
                <w:b/>
                <w:bCs/>
                <w:caps/>
              </w:rPr>
              <w:t>c</w:t>
            </w:r>
            <w:r w:rsidR="00D672C9" w:rsidRPr="00446ED5">
              <w:rPr>
                <w:b/>
                <w:bCs/>
                <w:caps/>
              </w:rPr>
              <w:t>LASSES</w:t>
            </w:r>
            <w:r w:rsidRPr="00446ED5">
              <w:rPr>
                <w:b/>
                <w:bCs/>
                <w:caps/>
              </w:rPr>
              <w:t xml:space="preserve"> 5961</w:t>
            </w:r>
            <w:r w:rsidR="00684097" w:rsidRPr="00446ED5">
              <w:rPr>
                <w:b/>
                <w:bCs/>
                <w:caps/>
              </w:rPr>
              <w:t>,</w:t>
            </w:r>
            <w:r w:rsidRPr="00446ED5">
              <w:rPr>
                <w:b/>
                <w:bCs/>
                <w:caps/>
              </w:rPr>
              <w:t xml:space="preserve"> </w:t>
            </w:r>
            <w:r w:rsidR="00C05A5C" w:rsidRPr="00446ED5">
              <w:rPr>
                <w:b/>
                <w:bCs/>
                <w:caps/>
              </w:rPr>
              <w:t>SEMICONDUCTORS AND HARDWARE DEVICES</w:t>
            </w:r>
            <w:r w:rsidR="00684097" w:rsidRPr="00446ED5">
              <w:rPr>
                <w:b/>
                <w:bCs/>
                <w:caps/>
              </w:rPr>
              <w:t>,</w:t>
            </w:r>
            <w:r w:rsidR="00C05A5C" w:rsidRPr="00446ED5">
              <w:rPr>
                <w:b/>
                <w:bCs/>
                <w:caps/>
              </w:rPr>
              <w:t xml:space="preserve"> AND 5962</w:t>
            </w:r>
            <w:r w:rsidR="00684097" w:rsidRPr="00446ED5">
              <w:rPr>
                <w:b/>
                <w:bCs/>
                <w:caps/>
              </w:rPr>
              <w:t>,</w:t>
            </w:r>
            <w:r w:rsidR="00C05A5C" w:rsidRPr="00446ED5">
              <w:rPr>
                <w:b/>
                <w:bCs/>
                <w:caps/>
              </w:rPr>
              <w:t xml:space="preserve"> ELECTRONIC MICROCIRCUITS</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0D6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w:t>
            </w:r>
            <w:r w:rsidR="000D6191">
              <w:rPr>
                <w:rFonts w:ascii="Times New Roman" w:hAnsi="Times New Roman"/>
              </w:rPr>
              <w:t>upply</w:t>
            </w:r>
            <w:r w:rsidRPr="000022DF">
              <w:rPr>
                <w:rFonts w:ascii="Times New Roman" w:hAnsi="Times New Roman"/>
              </w:rPr>
              <w:t xml:space="preserve">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D3AE7" w:rsidP="00E76096">
            <w:pPr>
              <w:autoSpaceDE w:val="0"/>
              <w:autoSpaceDN w:val="0"/>
              <w:adjustRightInd w:val="0"/>
              <w:rPr>
                <w:b/>
                <w:bCs/>
                <w:caps/>
              </w:rPr>
            </w:pPr>
            <w:r>
              <w:rPr>
                <w:b/>
                <w:bCs/>
                <w:caps/>
              </w:rPr>
              <w:t xml:space="preserve">DLAD 52.211-9000 </w:t>
            </w:r>
            <w:r w:rsidR="00163686" w:rsidRPr="005F5C55">
              <w:rPr>
                <w:b/>
                <w:bCs/>
                <w:caps/>
              </w:rPr>
              <w:t>(</w:t>
            </w:r>
            <w:r w:rsidR="00E76096" w:rsidRPr="005F5C55">
              <w:rPr>
                <w:b/>
                <w:bCs/>
                <w:caps/>
              </w:rPr>
              <w:t>NOV 2011</w:t>
            </w:r>
            <w:r w:rsidR="00163686"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446ED5" w:rsidRDefault="0029315F" w:rsidP="001B7DC1">
            <w:r w:rsidRPr="00446ED5">
              <w:rPr>
                <w:b/>
              </w:rPr>
              <w:t>DLAD 52.211-9008 (</w:t>
            </w:r>
            <w:r w:rsidR="001B7DC1" w:rsidRPr="00446ED5">
              <w:rPr>
                <w:b/>
              </w:rPr>
              <w:t>APR 2013</w:t>
            </w:r>
            <w:r w:rsidRPr="00446ED5">
              <w:rPr>
                <w:b/>
              </w:rPr>
              <w:t>)</w:t>
            </w:r>
          </w:p>
        </w:tc>
        <w:tc>
          <w:tcPr>
            <w:tcW w:w="6390" w:type="dxa"/>
          </w:tcPr>
          <w:p w:rsidR="0029315F" w:rsidRPr="00446ED5" w:rsidRDefault="0029315F" w:rsidP="0029315F">
            <w:pPr>
              <w:rPr>
                <w:b/>
              </w:rPr>
            </w:pPr>
            <w:r w:rsidRPr="00446ED5">
              <w:rPr>
                <w:b/>
              </w:rPr>
              <w:t xml:space="preserve">SPECIAL NOTICE </w:t>
            </w:r>
            <w:r w:rsidR="00D672C9" w:rsidRPr="00446ED5">
              <w:rPr>
                <w:b/>
              </w:rPr>
              <w:t>– COMPLIANCE WITH 52.211-9074, D</w:t>
            </w:r>
            <w:r w:rsidRPr="00446ED5">
              <w:rPr>
                <w:b/>
              </w:rPr>
              <w:t>EOXYRIBONUCLEIC ACID (DNA) MARKING – FEDERAL SUPPLY CLASS (FSC) 5962</w:t>
            </w:r>
            <w:r w:rsidR="001B7DC1" w:rsidRPr="00446ED5">
              <w:rPr>
                <w:b/>
              </w:rPr>
              <w:t xml:space="preserve"> – TRUSTED SOURCES </w:t>
            </w:r>
          </w:p>
          <w:p w:rsidR="0029315F" w:rsidRPr="00446ED5" w:rsidRDefault="0029315F" w:rsidP="0029315F">
            <w:r w:rsidRPr="00446ED5">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EE0171">
            <w:pPr>
              <w:rPr>
                <w:b/>
                <w:caps/>
              </w:rPr>
            </w:pPr>
            <w:r w:rsidRPr="005F5C55">
              <w:rPr>
                <w:b/>
                <w:caps/>
              </w:rPr>
              <w:t>DLAD 52.211-9024 (</w:t>
            </w:r>
            <w:r w:rsidR="00EE0171" w:rsidRPr="002B055E">
              <w:rPr>
                <w:b/>
                <w:caps/>
              </w:rPr>
              <w:t>MAY</w:t>
            </w:r>
            <w:r w:rsidRPr="002B055E">
              <w:rPr>
                <w:b/>
                <w:caps/>
              </w:rPr>
              <w:t xml:space="preserve"> 20</w:t>
            </w:r>
            <w:r w:rsidR="000D2DBE" w:rsidRPr="002B055E">
              <w:rPr>
                <w:b/>
                <w:caps/>
              </w:rPr>
              <w:t>1</w:t>
            </w:r>
            <w:r w:rsidR="00EE0171" w:rsidRPr="002B055E">
              <w:rPr>
                <w:b/>
                <w:caps/>
              </w:rPr>
              <w:t>3</w:t>
            </w:r>
            <w:r w:rsidRPr="002B055E">
              <w:rPr>
                <w:b/>
                <w:caps/>
              </w:rPr>
              <w:t>)</w:t>
            </w:r>
          </w:p>
        </w:tc>
        <w:tc>
          <w:tcPr>
            <w:tcW w:w="6390" w:type="dxa"/>
          </w:tcPr>
          <w:p w:rsidR="00163686" w:rsidRPr="0067003C" w:rsidRDefault="00163686" w:rsidP="00EE0171">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681823">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1B7DC1">
            <w:r w:rsidRPr="0011740F">
              <w:rPr>
                <w:b/>
                <w:caps/>
              </w:rPr>
              <w:t xml:space="preserve">DLAD 52.211-9074 </w:t>
            </w:r>
            <w:r w:rsidRPr="00446ED5">
              <w:rPr>
                <w:b/>
                <w:caps/>
              </w:rPr>
              <w:t>(</w:t>
            </w:r>
            <w:r w:rsidR="001B7DC1" w:rsidRPr="00446ED5">
              <w:rPr>
                <w:b/>
                <w:caps/>
              </w:rPr>
              <w:t>APR</w:t>
            </w:r>
            <w:r w:rsidRPr="00446ED5">
              <w:rPr>
                <w:b/>
                <w:caps/>
              </w:rPr>
              <w:t xml:space="preserve"> 201</w:t>
            </w:r>
            <w:r w:rsidR="001B7DC1" w:rsidRPr="00446ED5">
              <w:rPr>
                <w:b/>
                <w:caps/>
              </w:rPr>
              <w:t>3</w:t>
            </w:r>
            <w:r w:rsidRPr="00446ED5">
              <w:rPr>
                <w:b/>
                <w:caps/>
              </w:rPr>
              <w:t>)</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r w:rsidR="00074218">
              <w:rPr>
                <w:b/>
              </w:rPr>
              <w:t>, ELECTRONIC MICROCIRCUITS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rsidP="005D0A84">
            <w:pPr>
              <w:rPr>
                <w:b/>
                <w:caps/>
              </w:rPr>
            </w:pPr>
            <w:r w:rsidRPr="00F51B75">
              <w:rPr>
                <w:b/>
                <w:caps/>
              </w:rPr>
              <w:t>dLad 52.213-9005 (</w:t>
            </w:r>
            <w:r w:rsidR="005D0A84" w:rsidRPr="005D0A84">
              <w:rPr>
                <w:b/>
                <w:caps/>
                <w:highlight w:val="yellow"/>
              </w:rPr>
              <w:t>OCT</w:t>
            </w:r>
            <w:r w:rsidRPr="005D0A84">
              <w:rPr>
                <w:b/>
                <w:caps/>
                <w:highlight w:val="yellow"/>
              </w:rPr>
              <w:t xml:space="preserve"> 201</w:t>
            </w:r>
            <w:r w:rsidR="005D0A84" w:rsidRPr="005D0A84">
              <w:rPr>
                <w:b/>
                <w:caps/>
                <w:highlight w:val="yellow"/>
              </w:rPr>
              <w:t>3</w:t>
            </w:r>
            <w:r w:rsidRPr="00F51B75">
              <w:rPr>
                <w:b/>
                <w:caps/>
              </w:rPr>
              <w:t>)</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EB68BA" w:rsidRPr="00745683" w:rsidRDefault="00EB68BA">
            <w:pPr>
              <w:rPr>
                <w:b/>
                <w:caps/>
              </w:rPr>
            </w:pPr>
          </w:p>
        </w:tc>
      </w:tr>
      <w:tr w:rsidR="00EB68BA" w:rsidRPr="00745683">
        <w:tc>
          <w:tcPr>
            <w:tcW w:w="3258" w:type="dxa"/>
          </w:tcPr>
          <w:p w:rsidR="00EB68BA" w:rsidRPr="005F5C55" w:rsidRDefault="00EB68BA" w:rsidP="00EB68BA">
            <w:pPr>
              <w:rPr>
                <w:b/>
                <w:caps/>
              </w:rPr>
            </w:pPr>
            <w:r w:rsidRPr="005F5C55">
              <w:rPr>
                <w:b/>
                <w:caps/>
              </w:rPr>
              <w:t>DLAD 52.21</w:t>
            </w:r>
            <w:r>
              <w:rPr>
                <w:b/>
                <w:caps/>
              </w:rPr>
              <w:t>5</w:t>
            </w:r>
            <w:r w:rsidRPr="005F5C55">
              <w:rPr>
                <w:b/>
                <w:caps/>
              </w:rPr>
              <w:t>-900</w:t>
            </w:r>
            <w:r>
              <w:rPr>
                <w:b/>
                <w:caps/>
              </w:rPr>
              <w:t>1</w:t>
            </w:r>
            <w:r w:rsidRPr="005F5C55">
              <w:rPr>
                <w:b/>
                <w:caps/>
              </w:rPr>
              <w:t xml:space="preserve"> (NOV 2011)</w:t>
            </w:r>
          </w:p>
        </w:tc>
        <w:tc>
          <w:tcPr>
            <w:tcW w:w="6390" w:type="dxa"/>
          </w:tcPr>
          <w:p w:rsidR="00EB68BA" w:rsidRPr="00745683" w:rsidRDefault="00EB68BA">
            <w:pPr>
              <w:rPr>
                <w:b/>
                <w:caps/>
              </w:rPr>
            </w:pPr>
            <w:r>
              <w:rPr>
                <w:b/>
                <w:caps/>
              </w:rPr>
              <w:t>EVALUATION FACTOR FOR PREAWARD SURVEY</w:t>
            </w:r>
          </w:p>
        </w:tc>
      </w:tr>
      <w:tr w:rsidR="00EB68BA" w:rsidRPr="00745683">
        <w:tc>
          <w:tcPr>
            <w:tcW w:w="3258" w:type="dxa"/>
          </w:tcPr>
          <w:p w:rsidR="00EB68BA" w:rsidRPr="005F5C55" w:rsidRDefault="00EB68BA">
            <w:pPr>
              <w:rPr>
                <w:b/>
                <w:caps/>
              </w:rPr>
            </w:pPr>
          </w:p>
        </w:tc>
        <w:tc>
          <w:tcPr>
            <w:tcW w:w="6390" w:type="dxa"/>
          </w:tcPr>
          <w:p w:rsidR="00EB68BA" w:rsidRDefault="00EB68BA" w:rsidP="00EB68BA">
            <w:r w:rsidRPr="005F5FDA">
              <w:t>Does not apply to automated evaluations.  Applies to acquisitions that are manually evaluated</w:t>
            </w:r>
            <w:r>
              <w:t>.</w:t>
            </w:r>
          </w:p>
          <w:p w:rsidR="00EB68BA" w:rsidRPr="00745683" w:rsidRDefault="00EB68BA">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C13723">
            <w:pPr>
              <w:rPr>
                <w:b/>
                <w:caps/>
              </w:rPr>
            </w:pPr>
            <w:r w:rsidRPr="005F5C55">
              <w:rPr>
                <w:b/>
                <w:caps/>
              </w:rPr>
              <w:t>DLAD 52.215-9023 (</w:t>
            </w:r>
            <w:r w:rsidR="00C13723" w:rsidRPr="00C13723">
              <w:rPr>
                <w:b/>
                <w:caps/>
                <w:highlight w:val="yellow"/>
              </w:rPr>
              <w:t>OCT</w:t>
            </w:r>
            <w:r w:rsidR="0071311E" w:rsidRPr="00C13723">
              <w:rPr>
                <w:b/>
                <w:caps/>
                <w:highlight w:val="yellow"/>
              </w:rPr>
              <w:t xml:space="preserve"> 201</w:t>
            </w:r>
            <w:r w:rsidR="00C13723" w:rsidRPr="00C13723">
              <w:rPr>
                <w:b/>
                <w:caps/>
                <w:highlight w:val="yellow"/>
              </w:rPr>
              <w:t>3</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0414D" w:rsidRPr="00745683">
        <w:tc>
          <w:tcPr>
            <w:tcW w:w="3258" w:type="dxa"/>
          </w:tcPr>
          <w:p w:rsidR="0040414D" w:rsidRPr="007928E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DLAD 52.232-9006 (APR 2013)</w:t>
            </w:r>
          </w:p>
        </w:tc>
        <w:tc>
          <w:tcPr>
            <w:tcW w:w="6390" w:type="dxa"/>
          </w:tcPr>
          <w:p w:rsidR="0040414D" w:rsidRPr="007928ED" w:rsidRDefault="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TRANSPORTER PROOF OF DELIVERY (TPD)</w:t>
            </w:r>
          </w:p>
        </w:tc>
      </w:tr>
      <w:tr w:rsidR="0040414D" w:rsidRPr="00745683">
        <w:tc>
          <w:tcPr>
            <w:tcW w:w="3258" w:type="dxa"/>
          </w:tcPr>
          <w:p w:rsidR="0040414D" w:rsidRPr="007928ED" w:rsidRDefault="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0414D" w:rsidRPr="007928E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928ED">
              <w:rPr>
                <w:rFonts w:ascii="Times New Roman" w:hAnsi="Times New Roman"/>
              </w:rPr>
              <w:t>Applies to solicitations and awards when all of the following conditions apply:</w:t>
            </w:r>
          </w:p>
          <w:p w:rsidR="0040414D" w:rsidRPr="007928ED" w:rsidRDefault="0040414D" w:rsidP="0040414D">
            <w:pPr>
              <w:pStyle w:val="PlainText"/>
              <w:rPr>
                <w:rFonts w:ascii="Times New Roman" w:hAnsi="Times New Roman"/>
              </w:rPr>
            </w:pPr>
            <w:r w:rsidRPr="007928ED">
              <w:rPr>
                <w:rFonts w:ascii="Times New Roman" w:hAnsi="Times New Roman"/>
              </w:rPr>
              <w:t>(A)  Contract deliveries will be made directly to DLA customers;</w:t>
            </w:r>
          </w:p>
          <w:p w:rsidR="0040414D" w:rsidRPr="007928ED" w:rsidRDefault="0040414D" w:rsidP="0040414D">
            <w:pPr>
              <w:pStyle w:val="PlainText"/>
              <w:rPr>
                <w:rFonts w:ascii="Times New Roman" w:hAnsi="Times New Roman"/>
              </w:rPr>
            </w:pPr>
            <w:r w:rsidRPr="007928ED">
              <w:rPr>
                <w:rFonts w:ascii="Times New Roman" w:hAnsi="Times New Roman"/>
              </w:rPr>
              <w:t>(B)  Award will be made on a fixed-price basis;</w:t>
            </w:r>
          </w:p>
          <w:p w:rsidR="0040414D" w:rsidRPr="007928ED" w:rsidRDefault="0040414D" w:rsidP="0040414D">
            <w:pPr>
              <w:pStyle w:val="PlainText"/>
              <w:rPr>
                <w:rFonts w:ascii="Times New Roman" w:hAnsi="Times New Roman"/>
              </w:rPr>
            </w:pPr>
            <w:r w:rsidRPr="007928ED">
              <w:rPr>
                <w:rFonts w:ascii="Times New Roman" w:hAnsi="Times New Roman"/>
              </w:rPr>
              <w:t>(C)  Inspection or acceptance at source is not required;</w:t>
            </w:r>
          </w:p>
          <w:p w:rsidR="0040414D" w:rsidRPr="007928ED" w:rsidRDefault="0040414D" w:rsidP="0040414D">
            <w:pPr>
              <w:pStyle w:val="PlainText"/>
              <w:rPr>
                <w:rFonts w:ascii="Times New Roman" w:hAnsi="Times New Roman"/>
              </w:rPr>
            </w:pPr>
            <w:r w:rsidRPr="007928ED">
              <w:rPr>
                <w:rFonts w:ascii="Times New Roman" w:hAnsi="Times New Roman"/>
              </w:rPr>
              <w:t>(D)  Use of fast payment procedures is not authorized;</w:t>
            </w:r>
          </w:p>
          <w:p w:rsidR="0040414D" w:rsidRPr="007928ED" w:rsidRDefault="0040414D" w:rsidP="0040414D">
            <w:pPr>
              <w:pStyle w:val="PlainText"/>
              <w:rPr>
                <w:rFonts w:ascii="Times New Roman" w:hAnsi="Times New Roman"/>
              </w:rPr>
            </w:pPr>
            <w:r w:rsidRPr="007928ED">
              <w:rPr>
                <w:rFonts w:ascii="Times New Roman" w:hAnsi="Times New Roman"/>
              </w:rPr>
              <w:t xml:space="preserve"> (E)  Shipments to overseas destinations or to containerization consolidation points are not required; and  </w:t>
            </w:r>
          </w:p>
          <w:p w:rsidR="0040414D" w:rsidRPr="007928ED" w:rsidRDefault="0040414D" w:rsidP="0040414D">
            <w:pPr>
              <w:pStyle w:val="PlainText"/>
              <w:rPr>
                <w:rFonts w:ascii="Times New Roman" w:hAnsi="Times New Roman"/>
              </w:rPr>
            </w:pPr>
            <w:r w:rsidRPr="007928ED">
              <w:rPr>
                <w:rFonts w:ascii="Times New Roman" w:hAnsi="Times New Roman"/>
              </w:rPr>
              <w:t>(F)  Acquisition is not being conducted under the Subsistence Total Order and Receipt Electronic System (STORES), Defense Medical Logistics Standard Support (DMLSS), Industrial Prime Vendor (IPV), or Integrated Logistics Partner (ILP) programs.</w:t>
            </w:r>
          </w:p>
          <w:p w:rsidR="0040414D" w:rsidRPr="007928E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FF0C44" w:rsidRPr="00681823">
              <w:rPr>
                <w:b/>
                <w:caps/>
              </w:rPr>
              <w:t>JAN</w:t>
            </w:r>
            <w:r w:rsidR="00441C8E" w:rsidRPr="00681823">
              <w:rPr>
                <w:b/>
                <w:caps/>
              </w:rPr>
              <w:t xml:space="preserve"> 201</w:t>
            </w:r>
            <w:r w:rsidR="00FF0C44" w:rsidRPr="00681823">
              <w:rPr>
                <w:b/>
                <w:caps/>
              </w:rPr>
              <w:t>3</w:t>
            </w:r>
            <w:r w:rsidRPr="00681823">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114E0B" w:rsidP="00114E0B">
            <w:pPr>
              <w:pStyle w:val="BodyText3"/>
              <w:tabs>
                <w:tab w:val="clear" w:pos="576"/>
                <w:tab w:val="clear" w:pos="720"/>
                <w:tab w:val="clear" w:pos="1152"/>
                <w:tab w:val="clear" w:pos="1728"/>
                <w:tab w:val="clear" w:pos="2304"/>
                <w:tab w:val="clear" w:pos="2880"/>
                <w:tab w:val="clear" w:pos="3456"/>
              </w:tabs>
              <w:ind w:right="0"/>
            </w:pPr>
            <w:r w:rsidRPr="00114E0B">
              <w:rPr>
                <w:highlight w:val="yellow"/>
              </w:rPr>
              <w:t>Except for acquisitions conducted under the First Destination Transportation (FDT) Program</w:t>
            </w:r>
            <w:r>
              <w:t>, a</w:t>
            </w:r>
            <w:r w:rsidR="00F15376" w:rsidRPr="00462F70">
              <w:t>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114E0B" w:rsidP="00114E0B">
            <w:pPr>
              <w:pStyle w:val="BodyText3"/>
              <w:tabs>
                <w:tab w:val="clear" w:pos="576"/>
                <w:tab w:val="clear" w:pos="720"/>
                <w:tab w:val="clear" w:pos="1152"/>
                <w:tab w:val="clear" w:pos="1728"/>
                <w:tab w:val="clear" w:pos="2304"/>
                <w:tab w:val="clear" w:pos="2880"/>
                <w:tab w:val="clear" w:pos="3456"/>
              </w:tabs>
              <w:ind w:right="0"/>
            </w:pPr>
            <w:r w:rsidRPr="00114E0B">
              <w:rPr>
                <w:highlight w:val="yellow"/>
              </w:rPr>
              <w:t>Except for acquisitions conducted under the First Destination Transportation (FDT) Program</w:t>
            </w:r>
            <w:r w:rsidRPr="00462F70">
              <w:t xml:space="preserve"> </w:t>
            </w:r>
            <w:r>
              <w:t>a</w:t>
            </w:r>
            <w:r w:rsidR="00F15376" w:rsidRPr="00462F70">
              <w:t>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r w:rsidR="000E6170" w:rsidRPr="00463461" w:rsidTr="00312441">
        <w:tc>
          <w:tcPr>
            <w:tcW w:w="3258" w:type="dxa"/>
          </w:tcPr>
          <w:p w:rsidR="000E6170" w:rsidRPr="007928ED" w:rsidRDefault="000E6170" w:rsidP="000E6170">
            <w:pPr>
              <w:pStyle w:val="BodyText3"/>
              <w:tabs>
                <w:tab w:val="clear" w:pos="576"/>
                <w:tab w:val="clear" w:pos="720"/>
                <w:tab w:val="clear" w:pos="1152"/>
                <w:tab w:val="clear" w:pos="1728"/>
                <w:tab w:val="clear" w:pos="2304"/>
                <w:tab w:val="clear" w:pos="2880"/>
                <w:tab w:val="clear" w:pos="3456"/>
              </w:tabs>
              <w:ind w:right="0"/>
              <w:rPr>
                <w:b/>
              </w:rPr>
            </w:pPr>
            <w:r w:rsidRPr="007928ED">
              <w:rPr>
                <w:b/>
              </w:rPr>
              <w:t>DLAD 52.247-9058 (JUL 2013)</w:t>
            </w:r>
          </w:p>
        </w:tc>
        <w:tc>
          <w:tcPr>
            <w:tcW w:w="6390" w:type="dxa"/>
          </w:tcPr>
          <w:p w:rsidR="000E6170" w:rsidRPr="007928ED" w:rsidRDefault="000E6170" w:rsidP="001E62A6">
            <w:pPr>
              <w:pStyle w:val="BodyText3"/>
              <w:tabs>
                <w:tab w:val="clear" w:pos="576"/>
                <w:tab w:val="clear" w:pos="720"/>
                <w:tab w:val="clear" w:pos="1152"/>
                <w:tab w:val="clear" w:pos="1728"/>
                <w:tab w:val="clear" w:pos="2304"/>
                <w:tab w:val="clear" w:pos="2880"/>
                <w:tab w:val="clear" w:pos="3456"/>
              </w:tabs>
              <w:ind w:right="0"/>
              <w:rPr>
                <w:b/>
              </w:rPr>
            </w:pPr>
            <w:r w:rsidRPr="007928ED">
              <w:rPr>
                <w:b/>
              </w:rPr>
              <w:t>FIRST DESTINATION TRANSPORTATION (FDT) PROGRAM – SHIPMENTS ORIGINATING FROM OUTSIDE THE CONTIGUOUS UNITED STATES (OCONUS)</w:t>
            </w:r>
          </w:p>
        </w:tc>
      </w:tr>
      <w:tr w:rsidR="000E6170" w:rsidRPr="00463461" w:rsidTr="00312441">
        <w:tc>
          <w:tcPr>
            <w:tcW w:w="3258" w:type="dxa"/>
          </w:tcPr>
          <w:p w:rsidR="000E6170" w:rsidRPr="007928ED" w:rsidRDefault="000E6170"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0E6170" w:rsidRPr="007928ED" w:rsidRDefault="000E6170" w:rsidP="000E6170">
            <w:pPr>
              <w:pStyle w:val="BodyText3"/>
              <w:tabs>
                <w:tab w:val="clear" w:pos="576"/>
                <w:tab w:val="clear" w:pos="720"/>
                <w:tab w:val="clear" w:pos="1152"/>
                <w:tab w:val="clear" w:pos="1728"/>
                <w:tab w:val="clear" w:pos="2304"/>
                <w:tab w:val="clear" w:pos="2880"/>
                <w:tab w:val="clear" w:pos="3456"/>
              </w:tabs>
              <w:ind w:right="0"/>
            </w:pPr>
            <w:r w:rsidRPr="007928ED">
              <w:t>Applies to solicitations and awards for supplies when the item description states that the FDT program applies.</w:t>
            </w:r>
          </w:p>
        </w:tc>
      </w:tr>
      <w:tr w:rsidR="004853DB" w:rsidRPr="00463461" w:rsidTr="00312441">
        <w:tc>
          <w:tcPr>
            <w:tcW w:w="3258" w:type="dxa"/>
          </w:tcPr>
          <w:p w:rsidR="004853DB" w:rsidRPr="007928ED" w:rsidRDefault="004853DB"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853DB" w:rsidRPr="007928ED" w:rsidRDefault="004853DB" w:rsidP="000E6170">
            <w:pPr>
              <w:pStyle w:val="BodyText3"/>
              <w:tabs>
                <w:tab w:val="clear" w:pos="576"/>
                <w:tab w:val="clear" w:pos="720"/>
                <w:tab w:val="clear" w:pos="1152"/>
                <w:tab w:val="clear" w:pos="1728"/>
                <w:tab w:val="clear" w:pos="2304"/>
                <w:tab w:val="clear" w:pos="2880"/>
                <w:tab w:val="clear" w:pos="3456"/>
              </w:tabs>
              <w:ind w:right="0"/>
            </w:pPr>
          </w:p>
        </w:tc>
      </w:tr>
      <w:tr w:rsidR="004853DB" w:rsidRPr="00463461" w:rsidTr="00312441">
        <w:tc>
          <w:tcPr>
            <w:tcW w:w="3258" w:type="dxa"/>
          </w:tcPr>
          <w:p w:rsidR="004853DB" w:rsidRPr="004853DB" w:rsidRDefault="004853DB" w:rsidP="00114E0B">
            <w:pPr>
              <w:pStyle w:val="BodyText3"/>
              <w:tabs>
                <w:tab w:val="clear" w:pos="576"/>
                <w:tab w:val="clear" w:pos="720"/>
                <w:tab w:val="clear" w:pos="1152"/>
                <w:tab w:val="clear" w:pos="1728"/>
                <w:tab w:val="clear" w:pos="2304"/>
                <w:tab w:val="clear" w:pos="2880"/>
                <w:tab w:val="clear" w:pos="3456"/>
              </w:tabs>
              <w:ind w:right="0"/>
              <w:rPr>
                <w:b/>
                <w:highlight w:val="yellow"/>
              </w:rPr>
            </w:pPr>
            <w:r w:rsidRPr="004853DB">
              <w:rPr>
                <w:b/>
                <w:highlight w:val="yellow"/>
              </w:rPr>
              <w:t>DLAD 52.247-905</w:t>
            </w:r>
            <w:r w:rsidR="00114E0B">
              <w:rPr>
                <w:b/>
                <w:highlight w:val="yellow"/>
              </w:rPr>
              <w:t>9</w:t>
            </w:r>
            <w:r w:rsidRPr="004853DB">
              <w:rPr>
                <w:b/>
                <w:highlight w:val="yellow"/>
              </w:rPr>
              <w:t xml:space="preserve"> (OCT 2013)</w:t>
            </w:r>
          </w:p>
        </w:tc>
        <w:tc>
          <w:tcPr>
            <w:tcW w:w="6390" w:type="dxa"/>
          </w:tcPr>
          <w:p w:rsidR="004853DB" w:rsidRPr="004853DB" w:rsidRDefault="004853DB" w:rsidP="000E6170">
            <w:pPr>
              <w:pStyle w:val="BodyText3"/>
              <w:tabs>
                <w:tab w:val="clear" w:pos="576"/>
                <w:tab w:val="clear" w:pos="720"/>
                <w:tab w:val="clear" w:pos="1152"/>
                <w:tab w:val="clear" w:pos="1728"/>
                <w:tab w:val="clear" w:pos="2304"/>
                <w:tab w:val="clear" w:pos="2880"/>
                <w:tab w:val="clear" w:pos="3456"/>
              </w:tabs>
              <w:ind w:right="0"/>
              <w:rPr>
                <w:b/>
                <w:highlight w:val="yellow"/>
              </w:rPr>
            </w:pPr>
            <w:r w:rsidRPr="004853DB">
              <w:rPr>
                <w:b/>
                <w:highlight w:val="yellow"/>
              </w:rPr>
              <w:t>F.O.B. ORIGIN, GOVERNMENT ARRANGED TRANSPORTATION</w:t>
            </w:r>
          </w:p>
        </w:tc>
      </w:tr>
      <w:tr w:rsidR="004853DB" w:rsidRPr="00463461" w:rsidTr="00312441">
        <w:tc>
          <w:tcPr>
            <w:tcW w:w="3258" w:type="dxa"/>
          </w:tcPr>
          <w:p w:rsidR="004853DB" w:rsidRPr="004853DB" w:rsidRDefault="004853DB" w:rsidP="001E62A6">
            <w:pPr>
              <w:pStyle w:val="BodyText3"/>
              <w:tabs>
                <w:tab w:val="clear" w:pos="576"/>
                <w:tab w:val="clear" w:pos="720"/>
                <w:tab w:val="clear" w:pos="1152"/>
                <w:tab w:val="clear" w:pos="1728"/>
                <w:tab w:val="clear" w:pos="2304"/>
                <w:tab w:val="clear" w:pos="2880"/>
                <w:tab w:val="clear" w:pos="3456"/>
              </w:tabs>
              <w:ind w:right="0"/>
              <w:rPr>
                <w:b/>
                <w:highlight w:val="yellow"/>
              </w:rPr>
            </w:pPr>
          </w:p>
        </w:tc>
        <w:tc>
          <w:tcPr>
            <w:tcW w:w="6390" w:type="dxa"/>
          </w:tcPr>
          <w:p w:rsidR="004853DB" w:rsidRPr="004853DB" w:rsidRDefault="004853DB" w:rsidP="004853DB">
            <w:pPr>
              <w:pStyle w:val="BodyText3"/>
              <w:tabs>
                <w:tab w:val="clear" w:pos="576"/>
                <w:tab w:val="clear" w:pos="720"/>
                <w:tab w:val="clear" w:pos="1152"/>
                <w:tab w:val="clear" w:pos="1728"/>
                <w:tab w:val="clear" w:pos="2304"/>
                <w:tab w:val="clear" w:pos="2880"/>
                <w:tab w:val="clear" w:pos="3456"/>
              </w:tabs>
              <w:ind w:right="0"/>
              <w:rPr>
                <w:highlight w:val="yellow"/>
              </w:rPr>
            </w:pPr>
            <w:r w:rsidRPr="004853DB">
              <w:rPr>
                <w:highlight w:val="yellow"/>
              </w:rPr>
              <w:t>Applies to solicitations and awards for supplies when the item description states that the First Destination Transportation (FDT) Program applies.</w:t>
            </w:r>
          </w:p>
        </w:tc>
      </w:tr>
    </w:tbl>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w:t>
            </w:r>
            <w:proofErr w:type="spellStart"/>
            <w:r w:rsidRPr="00326691">
              <w:rPr>
                <w:sz w:val="20"/>
                <w:szCs w:val="20"/>
              </w:rPr>
              <w:t>Offerors</w:t>
            </w:r>
            <w:proofErr w:type="spellEnd"/>
            <w:r w:rsidRPr="00326691">
              <w:rPr>
                <w:sz w:val="20"/>
                <w:szCs w:val="20"/>
              </w:rPr>
              <w:t xml:space="preserve">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Applies when first article approval is required and the testing will be 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D0461D">
            <w:pPr>
              <w:rPr>
                <w:b/>
                <w:caps/>
                <w:sz w:val="20"/>
                <w:szCs w:val="20"/>
              </w:rPr>
            </w:pPr>
            <w:r w:rsidRPr="00326691">
              <w:rPr>
                <w:b/>
                <w:sz w:val="20"/>
                <w:szCs w:val="20"/>
              </w:rPr>
              <w:t>DLAD 52.209-9017 (</w:t>
            </w:r>
            <w:r w:rsidRPr="00D0461D">
              <w:rPr>
                <w:b/>
                <w:sz w:val="20"/>
                <w:szCs w:val="20"/>
                <w:highlight w:val="yellow"/>
              </w:rPr>
              <w:t>NOV 201</w:t>
            </w:r>
            <w:r w:rsidR="00D0461D" w:rsidRPr="00D0461D">
              <w:rPr>
                <w:b/>
                <w:sz w:val="20"/>
                <w:szCs w:val="20"/>
                <w:highlight w:val="yellow"/>
              </w:rPr>
              <w:t>3</w:t>
            </w:r>
            <w:r w:rsidRPr="00326691">
              <w:rPr>
                <w:b/>
                <w:sz w:val="20"/>
                <w:szCs w:val="20"/>
              </w:rPr>
              <w:t>)</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4E" w:rsidRDefault="0001614E">
      <w:r>
        <w:separator/>
      </w:r>
    </w:p>
  </w:endnote>
  <w:endnote w:type="continuationSeparator" w:id="0">
    <w:p w:rsidR="0001614E" w:rsidRDefault="0001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4E" w:rsidRDefault="00016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614E" w:rsidRDefault="00016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4E" w:rsidRDefault="00016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901">
      <w:rPr>
        <w:rStyle w:val="PageNumber"/>
        <w:noProof/>
      </w:rPr>
      <w:t>1</w:t>
    </w:r>
    <w:r>
      <w:rPr>
        <w:rStyle w:val="PageNumber"/>
      </w:rPr>
      <w:fldChar w:fldCharType="end"/>
    </w:r>
  </w:p>
  <w:p w:rsidR="0001614E" w:rsidRDefault="00016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4E" w:rsidRDefault="0001614E">
      <w:r>
        <w:separator/>
      </w:r>
    </w:p>
  </w:footnote>
  <w:footnote w:type="continuationSeparator" w:id="0">
    <w:p w:rsidR="0001614E" w:rsidRDefault="00016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737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497"/>
    <w:rsid w:val="0000273E"/>
    <w:rsid w:val="00002AAD"/>
    <w:rsid w:val="00007BCB"/>
    <w:rsid w:val="00010BAD"/>
    <w:rsid w:val="00010D48"/>
    <w:rsid w:val="000121AF"/>
    <w:rsid w:val="000123C7"/>
    <w:rsid w:val="00012E22"/>
    <w:rsid w:val="00014FE1"/>
    <w:rsid w:val="0001614E"/>
    <w:rsid w:val="000165EA"/>
    <w:rsid w:val="00021E9D"/>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59EB"/>
    <w:rsid w:val="000668B1"/>
    <w:rsid w:val="00067498"/>
    <w:rsid w:val="0006792A"/>
    <w:rsid w:val="00067EB5"/>
    <w:rsid w:val="000707CC"/>
    <w:rsid w:val="00070C92"/>
    <w:rsid w:val="00074218"/>
    <w:rsid w:val="00074494"/>
    <w:rsid w:val="00075221"/>
    <w:rsid w:val="00075B18"/>
    <w:rsid w:val="000801B2"/>
    <w:rsid w:val="00083A5C"/>
    <w:rsid w:val="0008561B"/>
    <w:rsid w:val="00086AD0"/>
    <w:rsid w:val="0008704D"/>
    <w:rsid w:val="00087B51"/>
    <w:rsid w:val="00087F2F"/>
    <w:rsid w:val="00090A6A"/>
    <w:rsid w:val="00093962"/>
    <w:rsid w:val="00095841"/>
    <w:rsid w:val="00095888"/>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6191"/>
    <w:rsid w:val="000D75FB"/>
    <w:rsid w:val="000D769A"/>
    <w:rsid w:val="000D775B"/>
    <w:rsid w:val="000E0239"/>
    <w:rsid w:val="000E05D6"/>
    <w:rsid w:val="000E0F10"/>
    <w:rsid w:val="000E3AAC"/>
    <w:rsid w:val="000E6170"/>
    <w:rsid w:val="000F4956"/>
    <w:rsid w:val="000F4B38"/>
    <w:rsid w:val="000F6AD5"/>
    <w:rsid w:val="000F73B5"/>
    <w:rsid w:val="0010067B"/>
    <w:rsid w:val="0010110A"/>
    <w:rsid w:val="00102F08"/>
    <w:rsid w:val="001046E7"/>
    <w:rsid w:val="00107F39"/>
    <w:rsid w:val="00110D1D"/>
    <w:rsid w:val="0011141A"/>
    <w:rsid w:val="001122ED"/>
    <w:rsid w:val="00114E0B"/>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0D3D"/>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B7DC1"/>
    <w:rsid w:val="001C30D4"/>
    <w:rsid w:val="001C7B00"/>
    <w:rsid w:val="001D15A5"/>
    <w:rsid w:val="001D3AE7"/>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06BA7"/>
    <w:rsid w:val="00210040"/>
    <w:rsid w:val="0021169A"/>
    <w:rsid w:val="0021495A"/>
    <w:rsid w:val="00215CC3"/>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69F7"/>
    <w:rsid w:val="00297BE4"/>
    <w:rsid w:val="00297CC7"/>
    <w:rsid w:val="002A1B6D"/>
    <w:rsid w:val="002A3AD2"/>
    <w:rsid w:val="002A5F39"/>
    <w:rsid w:val="002A615B"/>
    <w:rsid w:val="002A6B54"/>
    <w:rsid w:val="002A7EB4"/>
    <w:rsid w:val="002B055E"/>
    <w:rsid w:val="002B2FF4"/>
    <w:rsid w:val="002B3E58"/>
    <w:rsid w:val="002C16B8"/>
    <w:rsid w:val="002C6202"/>
    <w:rsid w:val="002C64E3"/>
    <w:rsid w:val="002C7E7F"/>
    <w:rsid w:val="002D0AAE"/>
    <w:rsid w:val="002D1A87"/>
    <w:rsid w:val="002D302A"/>
    <w:rsid w:val="002D4AF8"/>
    <w:rsid w:val="002D6B3E"/>
    <w:rsid w:val="002D77D7"/>
    <w:rsid w:val="002E040D"/>
    <w:rsid w:val="002E14E4"/>
    <w:rsid w:val="002E3606"/>
    <w:rsid w:val="002E54CB"/>
    <w:rsid w:val="002E615E"/>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665"/>
    <w:rsid w:val="00345DB6"/>
    <w:rsid w:val="00345DF1"/>
    <w:rsid w:val="003460B0"/>
    <w:rsid w:val="00355CC2"/>
    <w:rsid w:val="00366C34"/>
    <w:rsid w:val="00370ADA"/>
    <w:rsid w:val="003728FF"/>
    <w:rsid w:val="00373FFB"/>
    <w:rsid w:val="0037423A"/>
    <w:rsid w:val="003746A0"/>
    <w:rsid w:val="003767CD"/>
    <w:rsid w:val="00377DE4"/>
    <w:rsid w:val="0038370F"/>
    <w:rsid w:val="003839A1"/>
    <w:rsid w:val="003910D5"/>
    <w:rsid w:val="003918D3"/>
    <w:rsid w:val="003939C1"/>
    <w:rsid w:val="003940A0"/>
    <w:rsid w:val="003A0317"/>
    <w:rsid w:val="003A4B88"/>
    <w:rsid w:val="003A60DF"/>
    <w:rsid w:val="003A6BE3"/>
    <w:rsid w:val="003A7BDD"/>
    <w:rsid w:val="003B07E6"/>
    <w:rsid w:val="003B36F7"/>
    <w:rsid w:val="003B61D1"/>
    <w:rsid w:val="003B64BE"/>
    <w:rsid w:val="003B688E"/>
    <w:rsid w:val="003C1F3B"/>
    <w:rsid w:val="003C299A"/>
    <w:rsid w:val="003C3649"/>
    <w:rsid w:val="003C6EA3"/>
    <w:rsid w:val="003D04E1"/>
    <w:rsid w:val="003D08BC"/>
    <w:rsid w:val="003D27CE"/>
    <w:rsid w:val="003D5228"/>
    <w:rsid w:val="003D5BD2"/>
    <w:rsid w:val="003D5BF7"/>
    <w:rsid w:val="003E245E"/>
    <w:rsid w:val="003E343B"/>
    <w:rsid w:val="003E358B"/>
    <w:rsid w:val="003E67EB"/>
    <w:rsid w:val="003E789F"/>
    <w:rsid w:val="003F378C"/>
    <w:rsid w:val="003F4FF1"/>
    <w:rsid w:val="003F7100"/>
    <w:rsid w:val="003F7BEA"/>
    <w:rsid w:val="0040414D"/>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6ED5"/>
    <w:rsid w:val="00447044"/>
    <w:rsid w:val="004550EF"/>
    <w:rsid w:val="00462F70"/>
    <w:rsid w:val="00463461"/>
    <w:rsid w:val="004639BA"/>
    <w:rsid w:val="00463D53"/>
    <w:rsid w:val="00465736"/>
    <w:rsid w:val="00465E7E"/>
    <w:rsid w:val="004759E6"/>
    <w:rsid w:val="004837B0"/>
    <w:rsid w:val="00483D50"/>
    <w:rsid w:val="004853DB"/>
    <w:rsid w:val="00486A02"/>
    <w:rsid w:val="00492DF7"/>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5CFD"/>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36730"/>
    <w:rsid w:val="00541006"/>
    <w:rsid w:val="00542A5D"/>
    <w:rsid w:val="00543F5E"/>
    <w:rsid w:val="00544A6D"/>
    <w:rsid w:val="00544B9C"/>
    <w:rsid w:val="00545B3F"/>
    <w:rsid w:val="005462F5"/>
    <w:rsid w:val="00547FB6"/>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D0A84"/>
    <w:rsid w:val="005E34E7"/>
    <w:rsid w:val="005E3F39"/>
    <w:rsid w:val="005E57BC"/>
    <w:rsid w:val="005E5922"/>
    <w:rsid w:val="005E60BB"/>
    <w:rsid w:val="005F107D"/>
    <w:rsid w:val="005F5479"/>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1823"/>
    <w:rsid w:val="0068223B"/>
    <w:rsid w:val="00682963"/>
    <w:rsid w:val="00683CB7"/>
    <w:rsid w:val="00684097"/>
    <w:rsid w:val="006842E7"/>
    <w:rsid w:val="00690D11"/>
    <w:rsid w:val="00692C9E"/>
    <w:rsid w:val="006A34F8"/>
    <w:rsid w:val="006A3939"/>
    <w:rsid w:val="006A7602"/>
    <w:rsid w:val="006A7EAB"/>
    <w:rsid w:val="006B562F"/>
    <w:rsid w:val="006B674F"/>
    <w:rsid w:val="006C00AF"/>
    <w:rsid w:val="006C14FF"/>
    <w:rsid w:val="006D05EB"/>
    <w:rsid w:val="006D27C8"/>
    <w:rsid w:val="006D445E"/>
    <w:rsid w:val="006D49EA"/>
    <w:rsid w:val="006D4B38"/>
    <w:rsid w:val="006D4BA5"/>
    <w:rsid w:val="006D7103"/>
    <w:rsid w:val="006E1716"/>
    <w:rsid w:val="006E3A4E"/>
    <w:rsid w:val="006F1599"/>
    <w:rsid w:val="006F1AD7"/>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46077"/>
    <w:rsid w:val="00750772"/>
    <w:rsid w:val="00751238"/>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28ED"/>
    <w:rsid w:val="00793694"/>
    <w:rsid w:val="007937D9"/>
    <w:rsid w:val="00793F22"/>
    <w:rsid w:val="00794E68"/>
    <w:rsid w:val="00795C36"/>
    <w:rsid w:val="0079796C"/>
    <w:rsid w:val="007A33C0"/>
    <w:rsid w:val="007A4D02"/>
    <w:rsid w:val="007A5D78"/>
    <w:rsid w:val="007A6AED"/>
    <w:rsid w:val="007A6DEA"/>
    <w:rsid w:val="007A6F7D"/>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907"/>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1981"/>
    <w:rsid w:val="0083254E"/>
    <w:rsid w:val="0083265F"/>
    <w:rsid w:val="00832680"/>
    <w:rsid w:val="00833032"/>
    <w:rsid w:val="00833C58"/>
    <w:rsid w:val="008356A9"/>
    <w:rsid w:val="00836738"/>
    <w:rsid w:val="00841111"/>
    <w:rsid w:val="00843AFF"/>
    <w:rsid w:val="00846155"/>
    <w:rsid w:val="0085031F"/>
    <w:rsid w:val="00850CB3"/>
    <w:rsid w:val="00850D77"/>
    <w:rsid w:val="00851977"/>
    <w:rsid w:val="00852DBD"/>
    <w:rsid w:val="00853D09"/>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57A"/>
    <w:rsid w:val="0088172D"/>
    <w:rsid w:val="00881C66"/>
    <w:rsid w:val="00890823"/>
    <w:rsid w:val="00891BBA"/>
    <w:rsid w:val="0089353D"/>
    <w:rsid w:val="00895717"/>
    <w:rsid w:val="00895BF1"/>
    <w:rsid w:val="008A0096"/>
    <w:rsid w:val="008A44FF"/>
    <w:rsid w:val="008A5D4B"/>
    <w:rsid w:val="008A5EC4"/>
    <w:rsid w:val="008A7755"/>
    <w:rsid w:val="008B057D"/>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46E73"/>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47C34"/>
    <w:rsid w:val="00A52254"/>
    <w:rsid w:val="00A52E72"/>
    <w:rsid w:val="00A5330E"/>
    <w:rsid w:val="00A53C26"/>
    <w:rsid w:val="00A56E7B"/>
    <w:rsid w:val="00A6153D"/>
    <w:rsid w:val="00A648F5"/>
    <w:rsid w:val="00A65C26"/>
    <w:rsid w:val="00A664E1"/>
    <w:rsid w:val="00A673AA"/>
    <w:rsid w:val="00A704A6"/>
    <w:rsid w:val="00A72231"/>
    <w:rsid w:val="00A76CF7"/>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3922"/>
    <w:rsid w:val="00AA495F"/>
    <w:rsid w:val="00AA558A"/>
    <w:rsid w:val="00AA67D2"/>
    <w:rsid w:val="00AB614E"/>
    <w:rsid w:val="00AB74E6"/>
    <w:rsid w:val="00AB75F7"/>
    <w:rsid w:val="00AC10FF"/>
    <w:rsid w:val="00AC1E61"/>
    <w:rsid w:val="00AC562D"/>
    <w:rsid w:val="00AC5CC8"/>
    <w:rsid w:val="00AC735F"/>
    <w:rsid w:val="00AC7F44"/>
    <w:rsid w:val="00AD17E7"/>
    <w:rsid w:val="00AD3E76"/>
    <w:rsid w:val="00AD4F84"/>
    <w:rsid w:val="00AD7F33"/>
    <w:rsid w:val="00AE066E"/>
    <w:rsid w:val="00AE1252"/>
    <w:rsid w:val="00AE1E2D"/>
    <w:rsid w:val="00AE212B"/>
    <w:rsid w:val="00AE32C2"/>
    <w:rsid w:val="00AE45BD"/>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2659D"/>
    <w:rsid w:val="00B3082B"/>
    <w:rsid w:val="00B312E3"/>
    <w:rsid w:val="00B3247A"/>
    <w:rsid w:val="00B34D8A"/>
    <w:rsid w:val="00B357DF"/>
    <w:rsid w:val="00B359D5"/>
    <w:rsid w:val="00B3714D"/>
    <w:rsid w:val="00B403E8"/>
    <w:rsid w:val="00B40570"/>
    <w:rsid w:val="00B42A07"/>
    <w:rsid w:val="00B42E36"/>
    <w:rsid w:val="00B4519D"/>
    <w:rsid w:val="00B47319"/>
    <w:rsid w:val="00B57821"/>
    <w:rsid w:val="00B65382"/>
    <w:rsid w:val="00B6649D"/>
    <w:rsid w:val="00B670E9"/>
    <w:rsid w:val="00B67B86"/>
    <w:rsid w:val="00B70588"/>
    <w:rsid w:val="00B713C1"/>
    <w:rsid w:val="00B72EF2"/>
    <w:rsid w:val="00B74F5C"/>
    <w:rsid w:val="00B77443"/>
    <w:rsid w:val="00B774F4"/>
    <w:rsid w:val="00B80C4F"/>
    <w:rsid w:val="00B8200D"/>
    <w:rsid w:val="00B82C0A"/>
    <w:rsid w:val="00B839F3"/>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0A94"/>
    <w:rsid w:val="00BD236B"/>
    <w:rsid w:val="00BD2FDE"/>
    <w:rsid w:val="00BD4C4F"/>
    <w:rsid w:val="00BD4D8F"/>
    <w:rsid w:val="00BD6C42"/>
    <w:rsid w:val="00BD7660"/>
    <w:rsid w:val="00BD78CB"/>
    <w:rsid w:val="00BE186A"/>
    <w:rsid w:val="00BE2FC1"/>
    <w:rsid w:val="00BE30DB"/>
    <w:rsid w:val="00BE5DB8"/>
    <w:rsid w:val="00BE67B4"/>
    <w:rsid w:val="00BF2D4C"/>
    <w:rsid w:val="00BF4300"/>
    <w:rsid w:val="00BF46AC"/>
    <w:rsid w:val="00BF610F"/>
    <w:rsid w:val="00BF6C03"/>
    <w:rsid w:val="00C010A6"/>
    <w:rsid w:val="00C0381E"/>
    <w:rsid w:val="00C03B09"/>
    <w:rsid w:val="00C05A5C"/>
    <w:rsid w:val="00C0732D"/>
    <w:rsid w:val="00C077E4"/>
    <w:rsid w:val="00C11189"/>
    <w:rsid w:val="00C127B8"/>
    <w:rsid w:val="00C13723"/>
    <w:rsid w:val="00C13EA0"/>
    <w:rsid w:val="00C17611"/>
    <w:rsid w:val="00C17CE8"/>
    <w:rsid w:val="00C20274"/>
    <w:rsid w:val="00C21599"/>
    <w:rsid w:val="00C22F1D"/>
    <w:rsid w:val="00C22F83"/>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755"/>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6901"/>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61D"/>
    <w:rsid w:val="00D04E07"/>
    <w:rsid w:val="00D04E6D"/>
    <w:rsid w:val="00D05126"/>
    <w:rsid w:val="00D078A6"/>
    <w:rsid w:val="00D111C5"/>
    <w:rsid w:val="00D11557"/>
    <w:rsid w:val="00D126C4"/>
    <w:rsid w:val="00D226E4"/>
    <w:rsid w:val="00D2662C"/>
    <w:rsid w:val="00D2716D"/>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3E6E"/>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16D2"/>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B68BA"/>
    <w:rsid w:val="00EC03D3"/>
    <w:rsid w:val="00EC0D27"/>
    <w:rsid w:val="00EC21F5"/>
    <w:rsid w:val="00EC2813"/>
    <w:rsid w:val="00EC2CA1"/>
    <w:rsid w:val="00ED3DA7"/>
    <w:rsid w:val="00ED6588"/>
    <w:rsid w:val="00EE0171"/>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280"/>
    <w:rsid w:val="00FC7A62"/>
    <w:rsid w:val="00FD1A77"/>
    <w:rsid w:val="00FD32A4"/>
    <w:rsid w:val="00FD3A8C"/>
    <w:rsid w:val="00FD5AB1"/>
    <w:rsid w:val="00FD682D"/>
    <w:rsid w:val="00FD6BAC"/>
    <w:rsid w:val="00FD6E67"/>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737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305815677">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1F32-BD53-479E-96FA-31741CDD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28</Pages>
  <Words>11557</Words>
  <Characters>71074</Characters>
  <Application>Microsoft Office Word</Application>
  <DocSecurity>0</DocSecurity>
  <Lines>592</Lines>
  <Paragraphs>164</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82467</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30</cp:revision>
  <cp:lastPrinted>2013-01-24T19:42:00Z</cp:lastPrinted>
  <dcterms:created xsi:type="dcterms:W3CDTF">2013-07-25T12:41:00Z</dcterms:created>
  <dcterms:modified xsi:type="dcterms:W3CDTF">2013-11-25T18:58:00Z</dcterms:modified>
</cp:coreProperties>
</file>